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4B14C0A0" w:rsidR="00C42F28" w:rsidRPr="006579B2" w:rsidRDefault="00444B12" w:rsidP="00DD3E0C">
      <w:pPr>
        <w:pBdr>
          <w:bottom w:val="single" w:sz="4" w:space="1" w:color="auto"/>
        </w:pBdr>
        <w:jc w:val="center"/>
        <w:rPr>
          <w:rFonts w:ascii="Cambria" w:hAnsi="Cambria" w:cstheme="minorHAnsi"/>
          <w:b/>
          <w:color w:val="353744"/>
          <w:spacing w:val="20"/>
          <w:sz w:val="56"/>
          <w:szCs w:val="56"/>
        </w:rPr>
      </w:pPr>
      <w:r w:rsidRPr="006579B2">
        <w:rPr>
          <w:rFonts w:ascii="Cambria" w:hAnsi="Cambria" w:cstheme="minorHAnsi"/>
          <w:b/>
          <w:color w:val="000000" w:themeColor="text1"/>
          <w:spacing w:val="20"/>
          <w:sz w:val="56"/>
          <w:szCs w:val="56"/>
        </w:rPr>
        <w:t>Wesley Thompson</w:t>
      </w:r>
    </w:p>
    <w:p w14:paraId="40840BBA" w14:textId="7DBC39A5" w:rsidR="001E2D99" w:rsidRPr="001E2D99" w:rsidRDefault="00444B12" w:rsidP="001E2D99">
      <w:pPr>
        <w:spacing w:before="100"/>
        <w:jc w:val="center"/>
        <w:rPr>
          <w:rFonts w:ascii="Cambria" w:hAnsi="Cambria" w:cs="Segoe UI"/>
          <w:sz w:val="19"/>
          <w:szCs w:val="19"/>
          <w:bdr w:val="none" w:sz="0" w:space="0" w:color="auto" w:frame="1"/>
        </w:rPr>
      </w:pPr>
      <w:r w:rsidRPr="001E2D99">
        <w:rPr>
          <w:rFonts w:ascii="Cambria" w:hAnsi="Cambria" w:cstheme="minorHAnsi"/>
          <w:sz w:val="19"/>
          <w:szCs w:val="19"/>
        </w:rPr>
        <w:t>(330) 623-3439</w:t>
      </w:r>
      <w:r w:rsidR="00C42F28" w:rsidRPr="001E2D99">
        <w:rPr>
          <w:rFonts w:ascii="Cambria" w:hAnsi="Cambria" w:cstheme="minorHAnsi"/>
          <w:sz w:val="19"/>
          <w:szCs w:val="19"/>
        </w:rPr>
        <w:t xml:space="preserve"> </w:t>
      </w:r>
      <w:r w:rsidR="00C42F28" w:rsidRPr="001E2D99">
        <w:rPr>
          <w:rFonts w:ascii="Cambria" w:hAnsi="Cambria" w:cstheme="minorHAnsi"/>
          <w:sz w:val="19"/>
          <w:szCs w:val="19"/>
        </w:rPr>
        <w:sym w:font="Symbol" w:char="F0B7"/>
      </w:r>
      <w:r w:rsidR="00C42F28" w:rsidRPr="001E2D99">
        <w:rPr>
          <w:rFonts w:ascii="Cambria" w:hAnsi="Cambria" w:cstheme="minorHAnsi"/>
          <w:sz w:val="19"/>
          <w:szCs w:val="19"/>
        </w:rPr>
        <w:t xml:space="preserve"> </w:t>
      </w:r>
      <w:r w:rsidRPr="001E2D99">
        <w:rPr>
          <w:rFonts w:ascii="Cambria" w:hAnsi="Cambria" w:cstheme="minorHAnsi"/>
          <w:sz w:val="19"/>
          <w:szCs w:val="19"/>
        </w:rPr>
        <w:t>Virginia Beach, VA</w:t>
      </w:r>
      <w:r w:rsidR="00C42F28" w:rsidRPr="001E2D99">
        <w:rPr>
          <w:rFonts w:ascii="Cambria" w:hAnsi="Cambria" w:cstheme="minorHAnsi"/>
          <w:sz w:val="19"/>
          <w:szCs w:val="19"/>
        </w:rPr>
        <w:t xml:space="preserve"> </w:t>
      </w:r>
      <w:r w:rsidR="00C42F28" w:rsidRPr="001E2D99">
        <w:rPr>
          <w:rFonts w:ascii="Cambria" w:hAnsi="Cambria" w:cstheme="minorHAnsi"/>
          <w:sz w:val="19"/>
          <w:szCs w:val="19"/>
        </w:rPr>
        <w:sym w:font="Symbol" w:char="F0B7"/>
      </w:r>
      <w:r w:rsidR="00C42F28" w:rsidRPr="001E2D99">
        <w:rPr>
          <w:rFonts w:ascii="Cambria" w:hAnsi="Cambria" w:cstheme="minorHAnsi"/>
          <w:sz w:val="19"/>
          <w:szCs w:val="19"/>
        </w:rPr>
        <w:t xml:space="preserve"> </w:t>
      </w:r>
      <w:r w:rsidRPr="001E2D99">
        <w:rPr>
          <w:rFonts w:ascii="Cambria" w:hAnsi="Cambria" w:cstheme="minorHAnsi"/>
          <w:sz w:val="19"/>
          <w:szCs w:val="19"/>
        </w:rPr>
        <w:t>wjthompson97@gmail.com</w:t>
      </w:r>
      <w:r w:rsidR="00C42F28" w:rsidRPr="001E2D99">
        <w:rPr>
          <w:rFonts w:ascii="Cambria" w:hAnsi="Cambria" w:cstheme="minorHAnsi"/>
          <w:sz w:val="19"/>
          <w:szCs w:val="19"/>
        </w:rPr>
        <w:t xml:space="preserve"> </w:t>
      </w:r>
      <w:r w:rsidR="00C42F28" w:rsidRPr="001E2D99">
        <w:rPr>
          <w:rFonts w:ascii="Cambria" w:hAnsi="Cambria" w:cstheme="minorHAnsi"/>
          <w:sz w:val="19"/>
          <w:szCs w:val="19"/>
        </w:rPr>
        <w:sym w:font="Symbol" w:char="F0B7"/>
      </w:r>
      <w:r w:rsidRPr="001E2D99">
        <w:rPr>
          <w:rFonts w:ascii="Cambria" w:hAnsi="Cambria" w:cstheme="minorHAnsi"/>
          <w:sz w:val="19"/>
          <w:szCs w:val="19"/>
        </w:rPr>
        <w:t xml:space="preserve"> </w:t>
      </w:r>
      <w:hyperlink r:id="rId8" w:history="1">
        <w:r w:rsidRPr="001E2D99">
          <w:rPr>
            <w:rStyle w:val="Hyperlink"/>
            <w:rFonts w:ascii="Cambria" w:hAnsi="Cambria" w:cs="Segoe UI"/>
            <w:sz w:val="19"/>
            <w:szCs w:val="19"/>
            <w:bdr w:val="none" w:sz="0" w:space="0" w:color="auto" w:frame="1"/>
          </w:rPr>
          <w:t>linkedin.com/in/wthomps</w:t>
        </w:r>
      </w:hyperlink>
      <w:r w:rsidR="00F16A6B" w:rsidRPr="001E2D99">
        <w:rPr>
          <w:rStyle w:val="break-words"/>
          <w:rFonts w:ascii="Cambria" w:hAnsi="Cambria" w:cs="Segoe UI"/>
          <w:sz w:val="19"/>
          <w:szCs w:val="19"/>
          <w:bdr w:val="none" w:sz="0" w:space="0" w:color="auto" w:frame="1"/>
        </w:rPr>
        <w:t xml:space="preserve"> </w:t>
      </w:r>
      <w:r w:rsidR="00F16A6B" w:rsidRPr="001E2D99">
        <w:rPr>
          <w:rFonts w:ascii="Cambria" w:hAnsi="Cambria" w:cstheme="minorHAnsi"/>
          <w:sz w:val="19"/>
          <w:szCs w:val="19"/>
        </w:rPr>
        <w:sym w:font="Symbol" w:char="F0B7"/>
      </w:r>
      <w:r w:rsidR="00F16A6B" w:rsidRPr="001E2D99">
        <w:rPr>
          <w:rFonts w:ascii="Cambria" w:hAnsi="Cambria" w:cstheme="minorHAnsi"/>
          <w:sz w:val="19"/>
          <w:szCs w:val="19"/>
        </w:rPr>
        <w:t xml:space="preserve"> </w:t>
      </w:r>
      <w:hyperlink r:id="rId9" w:history="1">
        <w:r w:rsidR="001E2D99" w:rsidRPr="001E2D99">
          <w:rPr>
            <w:rStyle w:val="Hyperlink"/>
            <w:rFonts w:ascii="Cambria" w:hAnsi="Cambria" w:cstheme="minorHAnsi"/>
            <w:sz w:val="19"/>
            <w:szCs w:val="19"/>
          </w:rPr>
          <w:t>https://</w:t>
        </w:r>
        <w:r w:rsidR="001E2D99" w:rsidRPr="001E2D99">
          <w:rPr>
            <w:rStyle w:val="Hyperlink"/>
            <w:rFonts w:ascii="Cambria" w:hAnsi="Cambria" w:cs="Segoe UI"/>
            <w:sz w:val="19"/>
            <w:szCs w:val="19"/>
            <w:bdr w:val="none" w:sz="0" w:space="0" w:color="auto" w:frame="1"/>
          </w:rPr>
          <w:t>wesjthompson.com</w:t>
        </w:r>
      </w:hyperlink>
    </w:p>
    <w:p w14:paraId="462768EE" w14:textId="11DF1328" w:rsidR="00C42F28" w:rsidRPr="006579B2" w:rsidRDefault="007B2782" w:rsidP="007B2782">
      <w:pPr>
        <w:pBdr>
          <w:bottom w:val="single" w:sz="4" w:space="1" w:color="auto"/>
        </w:pBdr>
        <w:spacing w:before="100" w:after="10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0070C0"/>
          <w:kern w:val="36"/>
          <w:sz w:val="28"/>
          <w:szCs w:val="28"/>
        </w:rPr>
        <w:t>Professional Summary</w:t>
      </w:r>
    </w:p>
    <w:p w14:paraId="508C15B0" w14:textId="7BDAB18B" w:rsidR="00A25608" w:rsidRPr="00CB70D9" w:rsidRDefault="00A25608" w:rsidP="00A25608">
      <w:pPr>
        <w:spacing w:line="312" w:lineRule="auto"/>
        <w:rPr>
          <w:rFonts w:ascii="Cambria" w:hAnsi="Cambria"/>
          <w:sz w:val="19"/>
          <w:szCs w:val="19"/>
        </w:rPr>
      </w:pPr>
      <w:r w:rsidRPr="00CD6A42">
        <w:rPr>
          <w:rFonts w:ascii="Cambria" w:hAnsi="Cambria"/>
          <w:sz w:val="19"/>
          <w:szCs w:val="19"/>
        </w:rPr>
        <w:t xml:space="preserve">Lead Project Engineer with 3 years of experience in leading, managing, and executing complex projects. </w:t>
      </w:r>
      <w:r w:rsidR="00CD6A42" w:rsidRPr="00CD6A42">
        <w:rPr>
          <w:rFonts w:ascii="Cambria" w:hAnsi="Cambria"/>
          <w:sz w:val="19"/>
          <w:szCs w:val="19"/>
        </w:rPr>
        <w:t xml:space="preserve">Extensive experience </w:t>
      </w:r>
      <w:r w:rsidRPr="00CD6A42">
        <w:rPr>
          <w:rFonts w:ascii="Cambria" w:hAnsi="Cambria"/>
          <w:sz w:val="19"/>
          <w:szCs w:val="19"/>
        </w:rPr>
        <w:t xml:space="preserve">in project management, </w:t>
      </w:r>
      <w:r w:rsidR="00CD6A42" w:rsidRPr="00CD6A42">
        <w:rPr>
          <w:rFonts w:ascii="Cambria" w:hAnsi="Cambria"/>
          <w:sz w:val="19"/>
          <w:szCs w:val="19"/>
        </w:rPr>
        <w:t>operations and maintenance</w:t>
      </w:r>
      <w:r w:rsidRPr="00CD6A42">
        <w:rPr>
          <w:rFonts w:ascii="Cambria" w:hAnsi="Cambria"/>
          <w:sz w:val="19"/>
          <w:szCs w:val="19"/>
        </w:rPr>
        <w:t xml:space="preserve">, and </w:t>
      </w:r>
      <w:r w:rsidR="00CD6A42" w:rsidRPr="00CD6A42">
        <w:rPr>
          <w:rFonts w:ascii="Cambria" w:hAnsi="Cambria"/>
          <w:sz w:val="19"/>
          <w:szCs w:val="19"/>
        </w:rPr>
        <w:t>design engineering in a shipyard environment</w:t>
      </w:r>
      <w:r w:rsidRPr="00CD6A42">
        <w:rPr>
          <w:rFonts w:ascii="Cambria" w:hAnsi="Cambria"/>
          <w:sz w:val="19"/>
          <w:szCs w:val="19"/>
        </w:rPr>
        <w:t xml:space="preserve">. Seeking to leverage my expertise </w:t>
      </w:r>
      <w:r w:rsidR="00CD6A42" w:rsidRPr="00CD6A42">
        <w:rPr>
          <w:rFonts w:ascii="Cambria" w:hAnsi="Cambria"/>
          <w:sz w:val="19"/>
          <w:szCs w:val="19"/>
        </w:rPr>
        <w:t>to provide innovative solutions and drive results</w:t>
      </w:r>
      <w:r w:rsidRPr="00CD6A42">
        <w:rPr>
          <w:rFonts w:ascii="Cambria" w:hAnsi="Cambria"/>
          <w:sz w:val="19"/>
          <w:szCs w:val="19"/>
        </w:rPr>
        <w:t>.</w:t>
      </w:r>
    </w:p>
    <w:p w14:paraId="0A3EAB95" w14:textId="3024F21D" w:rsidR="00C42F28" w:rsidRPr="006579B2" w:rsidRDefault="00D8600B" w:rsidP="000A2AF4">
      <w:pPr>
        <w:pBdr>
          <w:bottom w:val="single" w:sz="4" w:space="1" w:color="auto"/>
        </w:pBdr>
        <w:spacing w:before="120" w:after="10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2E74B5" w:themeColor="accent5" w:themeShade="BF"/>
          <w:kern w:val="36"/>
          <w:sz w:val="28"/>
          <w:szCs w:val="28"/>
        </w:rPr>
        <w:t xml:space="preserve">WORK </w:t>
      </w:r>
      <w:r w:rsidR="00C42F28" w:rsidRPr="006579B2">
        <w:rPr>
          <w:rFonts w:ascii="Cambria" w:hAnsi="Cambria" w:cstheme="minorHAnsi"/>
          <w:b/>
          <w:bCs/>
          <w:color w:val="2E74B5" w:themeColor="accent5" w:themeShade="BF"/>
          <w:kern w:val="36"/>
          <w:sz w:val="28"/>
          <w:szCs w:val="28"/>
        </w:rPr>
        <w:t>EXPERIENCE</w:t>
      </w:r>
    </w:p>
    <w:p w14:paraId="214927CE" w14:textId="11C90469" w:rsidR="00C42F28" w:rsidRPr="00CB70D9" w:rsidRDefault="00444B12" w:rsidP="000A2AF4">
      <w:pPr>
        <w:tabs>
          <w:tab w:val="right" w:pos="9360"/>
        </w:tabs>
        <w:rPr>
          <w:rFonts w:ascii="Cambria" w:hAnsi="Cambria" w:cstheme="minorHAnsi"/>
          <w:b/>
          <w:bCs/>
          <w:sz w:val="19"/>
          <w:szCs w:val="19"/>
        </w:rPr>
      </w:pPr>
      <w:r w:rsidRPr="00CB70D9">
        <w:rPr>
          <w:rStyle w:val="span"/>
          <w:rFonts w:ascii="Cambria" w:eastAsia="Raleway SemiBold" w:hAnsi="Cambria"/>
          <w:b/>
          <w:bCs/>
          <w:sz w:val="19"/>
          <w:szCs w:val="19"/>
        </w:rPr>
        <w:t>NAVSEA (Norfolk Naval Shipyard)</w:t>
      </w:r>
      <w:r w:rsidR="00C42F28" w:rsidRPr="00CB70D9">
        <w:rPr>
          <w:rFonts w:ascii="Cambria" w:hAnsi="Cambria" w:cstheme="minorHAnsi"/>
          <w:b/>
          <w:bCs/>
          <w:sz w:val="19"/>
          <w:szCs w:val="19"/>
        </w:rPr>
        <w:t xml:space="preserve"> </w:t>
      </w:r>
      <w:r w:rsidRPr="00CB70D9">
        <w:rPr>
          <w:rFonts w:ascii="Cambria" w:hAnsi="Cambria" w:cstheme="minorHAnsi"/>
          <w:sz w:val="19"/>
          <w:szCs w:val="19"/>
        </w:rPr>
        <w:t>–</w:t>
      </w:r>
      <w:r w:rsidR="00D8600B" w:rsidRPr="00CB70D9">
        <w:rPr>
          <w:rFonts w:ascii="Cambria" w:hAnsi="Cambria" w:cstheme="minorHAnsi"/>
          <w:sz w:val="19"/>
          <w:szCs w:val="19"/>
        </w:rPr>
        <w:t xml:space="preserve"> </w:t>
      </w:r>
      <w:r w:rsidRPr="00CB70D9">
        <w:rPr>
          <w:rFonts w:ascii="Cambria" w:hAnsi="Cambria" w:cstheme="minorHAnsi"/>
          <w:i/>
          <w:iCs/>
          <w:sz w:val="19"/>
          <w:szCs w:val="19"/>
        </w:rPr>
        <w:t>Portsmouth</w:t>
      </w:r>
      <w:r w:rsidR="00D8600B" w:rsidRPr="00CB70D9">
        <w:rPr>
          <w:rFonts w:ascii="Cambria" w:hAnsi="Cambria" w:cstheme="minorHAnsi"/>
          <w:i/>
          <w:iCs/>
          <w:sz w:val="19"/>
          <w:szCs w:val="19"/>
        </w:rPr>
        <w:t xml:space="preserve">, </w:t>
      </w:r>
      <w:r w:rsidRPr="00CB70D9">
        <w:rPr>
          <w:rFonts w:ascii="Cambria" w:hAnsi="Cambria" w:cstheme="minorHAnsi"/>
          <w:i/>
          <w:iCs/>
          <w:sz w:val="19"/>
          <w:szCs w:val="19"/>
        </w:rPr>
        <w:t>VA</w:t>
      </w:r>
      <w:r w:rsidR="0072627E">
        <w:rPr>
          <w:rFonts w:ascii="Cambria" w:hAnsi="Cambria" w:cstheme="minorHAnsi"/>
          <w:i/>
          <w:iCs/>
          <w:sz w:val="19"/>
          <w:szCs w:val="19"/>
        </w:rPr>
        <w:t xml:space="preserve">.                                                                                                </w:t>
      </w:r>
      <w:r w:rsidR="00C42F28" w:rsidRPr="00CB70D9">
        <w:rPr>
          <w:rFonts w:ascii="Cambria" w:hAnsi="Cambria" w:cstheme="minorHAnsi"/>
          <w:sz w:val="19"/>
          <w:szCs w:val="19"/>
        </w:rPr>
        <w:tab/>
      </w:r>
      <w:r w:rsidR="001E2D99" w:rsidRPr="00CB70D9">
        <w:rPr>
          <w:rFonts w:ascii="Cambria" w:hAnsi="Cambria" w:cstheme="minorHAnsi"/>
          <w:sz w:val="19"/>
          <w:szCs w:val="19"/>
        </w:rPr>
        <w:t xml:space="preserve">    </w:t>
      </w:r>
      <w:r w:rsidR="000457F5" w:rsidRPr="00CB70D9">
        <w:rPr>
          <w:rFonts w:ascii="Cambria" w:hAnsi="Cambria" w:cstheme="minorHAnsi"/>
          <w:sz w:val="19"/>
          <w:szCs w:val="19"/>
        </w:rPr>
        <w:t xml:space="preserve">August </w:t>
      </w:r>
      <w:r w:rsidRPr="00CB70D9">
        <w:rPr>
          <w:rFonts w:ascii="Cambria" w:hAnsi="Cambria" w:cstheme="minorHAnsi"/>
          <w:sz w:val="19"/>
          <w:szCs w:val="19"/>
        </w:rPr>
        <w:t>2022</w:t>
      </w:r>
      <w:r w:rsidR="000203DA" w:rsidRPr="00CB70D9">
        <w:rPr>
          <w:rFonts w:ascii="Cambria" w:hAnsi="Cambria" w:cstheme="minorHAnsi"/>
          <w:sz w:val="19"/>
          <w:szCs w:val="19"/>
        </w:rPr>
        <w:t xml:space="preserve"> </w:t>
      </w:r>
      <w:r w:rsidRPr="00CB70D9">
        <w:rPr>
          <w:rFonts w:ascii="Cambria" w:hAnsi="Cambria" w:cstheme="minorHAnsi"/>
          <w:sz w:val="19"/>
          <w:szCs w:val="19"/>
        </w:rPr>
        <w:t>-</w:t>
      </w:r>
      <w:r w:rsidR="000203DA" w:rsidRPr="00CB70D9">
        <w:rPr>
          <w:rFonts w:ascii="Cambria" w:hAnsi="Cambria" w:cstheme="minorHAnsi"/>
          <w:sz w:val="19"/>
          <w:szCs w:val="19"/>
        </w:rPr>
        <w:t xml:space="preserve"> </w:t>
      </w:r>
      <w:r w:rsidR="006A192D" w:rsidRPr="00CB70D9">
        <w:rPr>
          <w:rFonts w:ascii="Cambria" w:hAnsi="Cambria" w:cstheme="minorHAnsi"/>
          <w:sz w:val="19"/>
          <w:szCs w:val="19"/>
        </w:rPr>
        <w:t>PRESENT</w:t>
      </w:r>
    </w:p>
    <w:p w14:paraId="0E88D7EA" w14:textId="74AFF6D4" w:rsidR="00C42F28" w:rsidRPr="00CB70D9" w:rsidRDefault="00444B12" w:rsidP="000A2AF4">
      <w:pPr>
        <w:tabs>
          <w:tab w:val="right" w:pos="9360"/>
        </w:tabs>
        <w:rPr>
          <w:rFonts w:ascii="Cambria" w:hAnsi="Cambria" w:cstheme="minorHAnsi"/>
          <w:b/>
          <w:bCs/>
          <w:sz w:val="19"/>
          <w:szCs w:val="19"/>
        </w:rPr>
      </w:pPr>
      <w:r w:rsidRPr="00CB70D9">
        <w:rPr>
          <w:rFonts w:ascii="Cambria" w:hAnsi="Cambria" w:cstheme="minorHAnsi"/>
          <w:b/>
          <w:bCs/>
          <w:sz w:val="19"/>
          <w:szCs w:val="19"/>
        </w:rPr>
        <w:t xml:space="preserve">Lead </w:t>
      </w:r>
      <w:r w:rsidR="0004029D" w:rsidRPr="00CB70D9">
        <w:rPr>
          <w:rFonts w:ascii="Cambria" w:hAnsi="Cambria" w:cstheme="minorHAnsi"/>
          <w:b/>
          <w:bCs/>
          <w:sz w:val="19"/>
          <w:szCs w:val="19"/>
        </w:rPr>
        <w:t>Project Engineer (</w:t>
      </w:r>
      <w:r w:rsidRPr="00CB70D9">
        <w:rPr>
          <w:rFonts w:ascii="Cambria" w:hAnsi="Cambria" w:cstheme="minorHAnsi"/>
          <w:b/>
          <w:bCs/>
          <w:sz w:val="19"/>
          <w:szCs w:val="19"/>
        </w:rPr>
        <w:t>Nuclear</w:t>
      </w:r>
      <w:r w:rsidR="0004029D" w:rsidRPr="00CB70D9">
        <w:rPr>
          <w:rFonts w:ascii="Cambria" w:hAnsi="Cambria" w:cstheme="minorHAnsi"/>
          <w:b/>
          <w:bCs/>
          <w:sz w:val="19"/>
          <w:szCs w:val="19"/>
        </w:rPr>
        <w:t>)</w:t>
      </w:r>
      <w:r w:rsidR="00C42F28" w:rsidRPr="00CB70D9">
        <w:rPr>
          <w:rFonts w:ascii="Cambria" w:hAnsi="Cambria" w:cstheme="minorHAnsi"/>
          <w:b/>
          <w:bCs/>
          <w:sz w:val="19"/>
          <w:szCs w:val="19"/>
        </w:rPr>
        <w:t xml:space="preserve"> </w:t>
      </w:r>
    </w:p>
    <w:p w14:paraId="098C47DB" w14:textId="273210B4" w:rsidR="00C720F2" w:rsidRDefault="008138EE" w:rsidP="000A2AF4">
      <w:pPr>
        <w:pStyle w:val="ListParagraph"/>
        <w:numPr>
          <w:ilvl w:val="0"/>
          <w:numId w:val="18"/>
        </w:numPr>
        <w:spacing w:line="312" w:lineRule="auto"/>
        <w:rPr>
          <w:rFonts w:ascii="Cambria" w:hAnsi="Cambria"/>
          <w:color w:val="000000" w:themeColor="text1"/>
          <w:sz w:val="19"/>
          <w:szCs w:val="19"/>
        </w:rPr>
      </w:pPr>
      <w:r w:rsidRPr="00CB70D9">
        <w:rPr>
          <w:rFonts w:ascii="Cambria" w:hAnsi="Cambria"/>
          <w:color w:val="000000" w:themeColor="text1"/>
          <w:sz w:val="19"/>
          <w:szCs w:val="19"/>
        </w:rPr>
        <w:t xml:space="preserve">Led project teams to </w:t>
      </w:r>
      <w:r w:rsidR="0072627E">
        <w:rPr>
          <w:rFonts w:ascii="Cambria" w:hAnsi="Cambria"/>
          <w:color w:val="000000" w:themeColor="text1"/>
          <w:sz w:val="19"/>
          <w:szCs w:val="19"/>
        </w:rPr>
        <w:t>create</w:t>
      </w:r>
      <w:r w:rsidR="000568A6">
        <w:rPr>
          <w:rFonts w:ascii="Cambria" w:hAnsi="Cambria"/>
          <w:color w:val="000000" w:themeColor="text1"/>
          <w:sz w:val="19"/>
          <w:szCs w:val="19"/>
        </w:rPr>
        <w:t xml:space="preserve"> and maintain a control system using LabVIEW software resulting in increased efficiency during maintenance and testing programs</w:t>
      </w:r>
      <w:r w:rsidRPr="00CB70D9">
        <w:rPr>
          <w:rFonts w:ascii="Cambria" w:hAnsi="Cambria"/>
          <w:color w:val="000000" w:themeColor="text1"/>
          <w:sz w:val="19"/>
          <w:szCs w:val="19"/>
        </w:rPr>
        <w:t>.</w:t>
      </w:r>
    </w:p>
    <w:p w14:paraId="46B78E8D" w14:textId="2EC61025" w:rsidR="006579B2" w:rsidRDefault="006579B2" w:rsidP="000A2AF4">
      <w:pPr>
        <w:pStyle w:val="ListParagraph"/>
        <w:numPr>
          <w:ilvl w:val="0"/>
          <w:numId w:val="18"/>
        </w:numPr>
        <w:spacing w:line="312" w:lineRule="auto"/>
        <w:rPr>
          <w:rFonts w:ascii="Cambria" w:hAnsi="Cambria"/>
          <w:color w:val="000000" w:themeColor="text1"/>
          <w:sz w:val="19"/>
          <w:szCs w:val="19"/>
        </w:rPr>
      </w:pPr>
      <w:r w:rsidRPr="006579B2">
        <w:rPr>
          <w:rFonts w:ascii="Cambria" w:hAnsi="Cambria"/>
          <w:color w:val="000000" w:themeColor="text1"/>
          <w:sz w:val="19"/>
          <w:szCs w:val="19"/>
        </w:rPr>
        <w:t>Documented user requirements and performed configurations to adjust hardware and software to meet necessary functions and requirements, producing 100% accurate hardware installations.</w:t>
      </w:r>
    </w:p>
    <w:p w14:paraId="60E18682" w14:textId="0BF62960" w:rsidR="000568A6" w:rsidRPr="000568A6" w:rsidRDefault="006579B2" w:rsidP="000568A6">
      <w:pPr>
        <w:pStyle w:val="ListParagraph"/>
        <w:widowControl w:val="0"/>
        <w:numPr>
          <w:ilvl w:val="0"/>
          <w:numId w:val="18"/>
        </w:numPr>
        <w:tabs>
          <w:tab w:val="left" w:pos="888"/>
        </w:tabs>
        <w:autoSpaceDE w:val="0"/>
        <w:autoSpaceDN w:val="0"/>
        <w:spacing w:line="312" w:lineRule="auto"/>
        <w:ind w:right="138"/>
        <w:contextualSpacing w:val="0"/>
        <w:rPr>
          <w:rFonts w:ascii="Cambria" w:hAnsi="Cambria"/>
          <w:color w:val="000000" w:themeColor="text1"/>
          <w:sz w:val="19"/>
          <w:szCs w:val="19"/>
        </w:rPr>
      </w:pPr>
      <w:r>
        <w:rPr>
          <w:rFonts w:ascii="Cambria" w:hAnsi="Cambria"/>
          <w:color w:val="000000" w:themeColor="text1"/>
          <w:sz w:val="19"/>
          <w:szCs w:val="19"/>
        </w:rPr>
        <w:t xml:space="preserve">Charged with </w:t>
      </w:r>
      <w:r w:rsidR="00CD6A42">
        <w:rPr>
          <w:rFonts w:ascii="Cambria" w:hAnsi="Cambria"/>
          <w:color w:val="000000" w:themeColor="text1"/>
          <w:sz w:val="19"/>
          <w:szCs w:val="19"/>
        </w:rPr>
        <w:t>installing and configuring multiple shipboard servers, increasing system performance throughout the ship.</w:t>
      </w:r>
    </w:p>
    <w:p w14:paraId="7CB955FE" w14:textId="033E583B" w:rsidR="009047F7" w:rsidRPr="00CB70D9" w:rsidRDefault="008138EE" w:rsidP="000A2AF4">
      <w:pPr>
        <w:pStyle w:val="ListParagraph"/>
        <w:numPr>
          <w:ilvl w:val="0"/>
          <w:numId w:val="37"/>
        </w:numPr>
        <w:spacing w:line="312" w:lineRule="auto"/>
        <w:rPr>
          <w:rFonts w:ascii="Cambria" w:hAnsi="Cambria"/>
          <w:color w:val="000000" w:themeColor="text1"/>
          <w:sz w:val="19"/>
          <w:szCs w:val="19"/>
        </w:rPr>
      </w:pPr>
      <w:r w:rsidRPr="00CB70D9">
        <w:rPr>
          <w:rFonts w:ascii="Cambria" w:hAnsi="Cambria"/>
          <w:color w:val="000000" w:themeColor="text1"/>
          <w:sz w:val="19"/>
          <w:szCs w:val="19"/>
        </w:rPr>
        <w:t>Planned and led electrical machine improvements, resolved electrical problems, and executed electrical upgrade plans, which increased efficiency</w:t>
      </w:r>
      <w:r w:rsidRPr="00CB70D9">
        <w:rPr>
          <w:rFonts w:ascii="Cambria" w:hAnsi="Cambria"/>
          <w:color w:val="000000" w:themeColor="text1"/>
          <w:spacing w:val="40"/>
          <w:sz w:val="19"/>
          <w:szCs w:val="19"/>
        </w:rPr>
        <w:t xml:space="preserve"> </w:t>
      </w:r>
      <w:r w:rsidRPr="00CB70D9">
        <w:rPr>
          <w:rFonts w:ascii="Cambria" w:hAnsi="Cambria"/>
          <w:color w:val="000000" w:themeColor="text1"/>
          <w:sz w:val="19"/>
          <w:szCs w:val="19"/>
        </w:rPr>
        <w:t>by 10% and budget utilization by 15%.</w:t>
      </w:r>
    </w:p>
    <w:p w14:paraId="32A5CCD1" w14:textId="62F3E092" w:rsidR="00D8600B" w:rsidRPr="00CB70D9" w:rsidRDefault="00444B12" w:rsidP="000A2AF4">
      <w:pPr>
        <w:tabs>
          <w:tab w:val="right" w:pos="9360"/>
        </w:tabs>
        <w:spacing w:before="60"/>
        <w:rPr>
          <w:rFonts w:ascii="Cambria" w:hAnsi="Cambria" w:cstheme="minorHAnsi"/>
          <w:sz w:val="19"/>
          <w:szCs w:val="19"/>
        </w:rPr>
      </w:pPr>
      <w:r w:rsidRPr="00CB70D9">
        <w:rPr>
          <w:rStyle w:val="span"/>
          <w:rFonts w:ascii="Cambria" w:eastAsia="Raleway SemiBold" w:hAnsi="Cambria"/>
          <w:b/>
          <w:bCs/>
          <w:sz w:val="19"/>
          <w:szCs w:val="19"/>
        </w:rPr>
        <w:t>NAVSEA (Norfolk Naval Shipyard)</w:t>
      </w:r>
      <w:r w:rsidRPr="00CB70D9">
        <w:rPr>
          <w:rFonts w:ascii="Cambria" w:hAnsi="Cambria" w:cstheme="minorHAnsi"/>
          <w:b/>
          <w:bCs/>
          <w:sz w:val="19"/>
          <w:szCs w:val="19"/>
        </w:rPr>
        <w:t xml:space="preserve"> </w:t>
      </w:r>
      <w:r w:rsidRPr="00CB70D9">
        <w:rPr>
          <w:rFonts w:ascii="Cambria" w:hAnsi="Cambria" w:cstheme="minorHAnsi"/>
          <w:sz w:val="19"/>
          <w:szCs w:val="19"/>
        </w:rPr>
        <w:t xml:space="preserve">– </w:t>
      </w:r>
      <w:r w:rsidRPr="00CB70D9">
        <w:rPr>
          <w:rFonts w:ascii="Cambria" w:hAnsi="Cambria" w:cstheme="minorHAnsi"/>
          <w:i/>
          <w:iCs/>
          <w:sz w:val="19"/>
          <w:szCs w:val="19"/>
        </w:rPr>
        <w:t>Portsmouth, VA</w:t>
      </w:r>
      <w:r w:rsidR="0072627E">
        <w:rPr>
          <w:rFonts w:ascii="Cambria" w:hAnsi="Cambria" w:cstheme="minorHAnsi"/>
          <w:i/>
          <w:iCs/>
          <w:sz w:val="19"/>
          <w:szCs w:val="19"/>
        </w:rPr>
        <w:t xml:space="preserve">                                                                                                   </w:t>
      </w:r>
      <w:r w:rsidR="0072627E" w:rsidRPr="00CB70D9">
        <w:rPr>
          <w:rFonts w:ascii="Cambria" w:hAnsi="Cambria" w:cstheme="minorHAnsi"/>
          <w:sz w:val="19"/>
          <w:szCs w:val="19"/>
        </w:rPr>
        <w:tab/>
      </w:r>
      <w:r w:rsidR="0072627E">
        <w:rPr>
          <w:rFonts w:ascii="Cambria" w:hAnsi="Cambria" w:cstheme="minorHAnsi"/>
          <w:sz w:val="19"/>
          <w:szCs w:val="19"/>
        </w:rPr>
        <w:t xml:space="preserve"> </w:t>
      </w:r>
      <w:r w:rsidR="000457F5" w:rsidRPr="00CB70D9">
        <w:rPr>
          <w:rFonts w:ascii="Cambria" w:hAnsi="Cambria" w:cstheme="minorHAnsi"/>
          <w:sz w:val="19"/>
          <w:szCs w:val="19"/>
        </w:rPr>
        <w:t xml:space="preserve">July </w:t>
      </w:r>
      <w:r w:rsidRPr="00CB70D9">
        <w:rPr>
          <w:rFonts w:ascii="Cambria" w:hAnsi="Cambria" w:cstheme="minorHAnsi"/>
          <w:sz w:val="19"/>
          <w:szCs w:val="19"/>
        </w:rPr>
        <w:t>2020</w:t>
      </w:r>
      <w:r w:rsidR="000203DA" w:rsidRPr="00CB70D9">
        <w:rPr>
          <w:rFonts w:ascii="Cambria" w:hAnsi="Cambria" w:cstheme="minorHAnsi"/>
          <w:sz w:val="19"/>
          <w:szCs w:val="19"/>
        </w:rPr>
        <w:t xml:space="preserve"> </w:t>
      </w:r>
      <w:r w:rsidRPr="00CB70D9">
        <w:rPr>
          <w:rFonts w:ascii="Cambria" w:hAnsi="Cambria" w:cstheme="minorHAnsi"/>
          <w:sz w:val="19"/>
          <w:szCs w:val="19"/>
        </w:rPr>
        <w:t>-</w:t>
      </w:r>
      <w:r w:rsidR="000203DA" w:rsidRPr="00CB70D9">
        <w:rPr>
          <w:rFonts w:ascii="Cambria" w:hAnsi="Cambria" w:cstheme="minorHAnsi"/>
          <w:sz w:val="19"/>
          <w:szCs w:val="19"/>
        </w:rPr>
        <w:t xml:space="preserve"> </w:t>
      </w:r>
      <w:r w:rsidR="000457F5" w:rsidRPr="00CB70D9">
        <w:rPr>
          <w:rFonts w:ascii="Cambria" w:hAnsi="Cambria" w:cstheme="minorHAnsi"/>
          <w:sz w:val="19"/>
          <w:szCs w:val="19"/>
        </w:rPr>
        <w:t xml:space="preserve">August </w:t>
      </w:r>
      <w:r w:rsidRPr="00CB70D9">
        <w:rPr>
          <w:rFonts w:ascii="Cambria" w:hAnsi="Cambria" w:cstheme="minorHAnsi"/>
          <w:sz w:val="19"/>
          <w:szCs w:val="19"/>
        </w:rPr>
        <w:t>2022</w:t>
      </w:r>
    </w:p>
    <w:p w14:paraId="1C884667" w14:textId="77777777" w:rsidR="0004029D" w:rsidRPr="00CB70D9" w:rsidRDefault="0004029D" w:rsidP="0004029D">
      <w:pPr>
        <w:widowControl w:val="0"/>
        <w:tabs>
          <w:tab w:val="left" w:pos="888"/>
        </w:tabs>
        <w:autoSpaceDE w:val="0"/>
        <w:autoSpaceDN w:val="0"/>
        <w:spacing w:line="312" w:lineRule="auto"/>
        <w:ind w:right="281"/>
        <w:rPr>
          <w:rFonts w:ascii="Cambria" w:hAnsi="Cambria"/>
          <w:color w:val="000000" w:themeColor="text1"/>
          <w:sz w:val="19"/>
          <w:szCs w:val="19"/>
        </w:rPr>
      </w:pPr>
      <w:r w:rsidRPr="00CB70D9">
        <w:rPr>
          <w:rFonts w:ascii="Cambria" w:hAnsi="Cambria" w:cstheme="minorHAnsi"/>
          <w:b/>
          <w:bCs/>
          <w:sz w:val="19"/>
          <w:szCs w:val="19"/>
        </w:rPr>
        <w:t xml:space="preserve">Project Engineer (Nuclear) </w:t>
      </w:r>
    </w:p>
    <w:p w14:paraId="76907107" w14:textId="15D3F6DA" w:rsidR="00F13216" w:rsidRPr="00157539" w:rsidRDefault="00157539" w:rsidP="00F13216">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19"/>
          <w:szCs w:val="19"/>
        </w:rPr>
      </w:pPr>
      <w:r w:rsidRPr="00157539">
        <w:rPr>
          <w:rFonts w:ascii="Cambria" w:hAnsi="Cambria"/>
          <w:color w:val="000000" w:themeColor="text1"/>
          <w:sz w:val="19"/>
          <w:szCs w:val="19"/>
        </w:rPr>
        <w:t xml:space="preserve">Successfully maintained a SQL database that improved my team’s efficiency in resolving deficiencies by 25%. </w:t>
      </w:r>
    </w:p>
    <w:p w14:paraId="5F43C550" w14:textId="77777777" w:rsidR="006579B2" w:rsidRPr="00CB70D9" w:rsidRDefault="006579B2" w:rsidP="006579B2">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19"/>
          <w:szCs w:val="19"/>
        </w:rPr>
      </w:pPr>
      <w:r w:rsidRPr="00CB70D9">
        <w:rPr>
          <w:rFonts w:ascii="Cambria" w:hAnsi="Cambria"/>
          <w:color w:val="000000" w:themeColor="text1"/>
          <w:sz w:val="19"/>
          <w:szCs w:val="19"/>
        </w:rPr>
        <w:t>Redesigned</w:t>
      </w:r>
      <w:r w:rsidRPr="00CB70D9">
        <w:rPr>
          <w:rFonts w:ascii="Cambria" w:hAnsi="Cambria"/>
          <w:color w:val="000000" w:themeColor="text1"/>
          <w:spacing w:val="-4"/>
          <w:sz w:val="19"/>
          <w:szCs w:val="19"/>
        </w:rPr>
        <w:t xml:space="preserve"> </w:t>
      </w:r>
      <w:r w:rsidRPr="00CB70D9">
        <w:rPr>
          <w:rFonts w:ascii="Cambria" w:hAnsi="Cambria"/>
          <w:color w:val="000000" w:themeColor="text1"/>
          <w:sz w:val="19"/>
          <w:szCs w:val="19"/>
        </w:rPr>
        <w:t>nuclear-related</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technical</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procedures</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to</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be</w:t>
      </w:r>
      <w:r w:rsidRPr="00CB70D9">
        <w:rPr>
          <w:rFonts w:ascii="Cambria" w:hAnsi="Cambria"/>
          <w:color w:val="000000" w:themeColor="text1"/>
          <w:spacing w:val="-1"/>
          <w:sz w:val="19"/>
          <w:szCs w:val="19"/>
        </w:rPr>
        <w:t xml:space="preserve"> </w:t>
      </w:r>
      <w:r w:rsidRPr="00CB70D9">
        <w:rPr>
          <w:rFonts w:ascii="Cambria" w:hAnsi="Cambria"/>
          <w:color w:val="000000" w:themeColor="text1"/>
          <w:sz w:val="19"/>
          <w:szCs w:val="19"/>
        </w:rPr>
        <w:t>simpler,</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more</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precise</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and</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less</w:t>
      </w:r>
      <w:r w:rsidRPr="00CB70D9">
        <w:rPr>
          <w:rFonts w:ascii="Cambria" w:hAnsi="Cambria"/>
          <w:color w:val="000000" w:themeColor="text1"/>
          <w:spacing w:val="-1"/>
          <w:sz w:val="19"/>
          <w:szCs w:val="19"/>
        </w:rPr>
        <w:t xml:space="preserve"> </w:t>
      </w:r>
      <w:r w:rsidRPr="00CB70D9">
        <w:rPr>
          <w:rFonts w:ascii="Cambria" w:hAnsi="Cambria"/>
          <w:color w:val="000000" w:themeColor="text1"/>
          <w:sz w:val="19"/>
          <w:szCs w:val="19"/>
        </w:rPr>
        <w:t>error-prone,</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reducing</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associated</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errors</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by</w:t>
      </w:r>
      <w:r w:rsidRPr="00CB70D9">
        <w:rPr>
          <w:rFonts w:ascii="Cambria" w:hAnsi="Cambria"/>
          <w:color w:val="000000" w:themeColor="text1"/>
          <w:spacing w:val="-1"/>
          <w:sz w:val="19"/>
          <w:szCs w:val="19"/>
        </w:rPr>
        <w:t xml:space="preserve"> </w:t>
      </w:r>
      <w:r w:rsidRPr="00CB70D9">
        <w:rPr>
          <w:rFonts w:ascii="Cambria" w:hAnsi="Cambria"/>
          <w:color w:val="000000" w:themeColor="text1"/>
          <w:spacing w:val="-4"/>
          <w:sz w:val="19"/>
          <w:szCs w:val="19"/>
        </w:rPr>
        <w:t>75%.</w:t>
      </w:r>
    </w:p>
    <w:p w14:paraId="35E8A6C9" w14:textId="77777777" w:rsidR="008138EE" w:rsidRPr="00CB70D9" w:rsidRDefault="008138EE" w:rsidP="000A2AF4">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19"/>
          <w:szCs w:val="19"/>
        </w:rPr>
      </w:pPr>
      <w:r w:rsidRPr="00CB70D9">
        <w:rPr>
          <w:rFonts w:ascii="Cambria" w:hAnsi="Cambria"/>
          <w:color w:val="000000" w:themeColor="text1"/>
          <w:sz w:val="19"/>
          <w:szCs w:val="19"/>
        </w:rPr>
        <w:t>Troubleshot</w:t>
      </w:r>
      <w:r w:rsidRPr="00CB70D9">
        <w:rPr>
          <w:rFonts w:ascii="Cambria" w:hAnsi="Cambria"/>
          <w:color w:val="000000" w:themeColor="text1"/>
          <w:spacing w:val="-3"/>
          <w:sz w:val="19"/>
          <w:szCs w:val="19"/>
        </w:rPr>
        <w:t xml:space="preserve"> </w:t>
      </w:r>
      <w:r w:rsidRPr="00CB70D9">
        <w:rPr>
          <w:rFonts w:ascii="Cambria" w:hAnsi="Cambria"/>
          <w:color w:val="000000" w:themeColor="text1"/>
          <w:sz w:val="19"/>
          <w:szCs w:val="19"/>
        </w:rPr>
        <w:t>thermal</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hydraulic</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and</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electrical</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systems</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to</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achieve</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100%</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system</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test</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completion</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rate,</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saving</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$1M/day</w:t>
      </w:r>
      <w:r w:rsidRPr="00CB70D9">
        <w:rPr>
          <w:rFonts w:ascii="Cambria" w:hAnsi="Cambria"/>
          <w:color w:val="000000" w:themeColor="text1"/>
          <w:spacing w:val="-3"/>
          <w:sz w:val="19"/>
          <w:szCs w:val="19"/>
        </w:rPr>
        <w:t xml:space="preserve"> </w:t>
      </w:r>
      <w:r w:rsidRPr="00CB70D9">
        <w:rPr>
          <w:rFonts w:ascii="Cambria" w:hAnsi="Cambria"/>
          <w:color w:val="000000" w:themeColor="text1"/>
          <w:sz w:val="19"/>
          <w:szCs w:val="19"/>
        </w:rPr>
        <w:t>in</w:t>
      </w:r>
      <w:r w:rsidRPr="00CB70D9">
        <w:rPr>
          <w:rFonts w:ascii="Cambria" w:hAnsi="Cambria"/>
          <w:color w:val="000000" w:themeColor="text1"/>
          <w:spacing w:val="-2"/>
          <w:sz w:val="19"/>
          <w:szCs w:val="19"/>
        </w:rPr>
        <w:t xml:space="preserve"> </w:t>
      </w:r>
      <w:r w:rsidRPr="00CB70D9">
        <w:rPr>
          <w:rFonts w:ascii="Cambria" w:hAnsi="Cambria"/>
          <w:color w:val="000000" w:themeColor="text1"/>
          <w:sz w:val="19"/>
          <w:szCs w:val="19"/>
        </w:rPr>
        <w:t>downtime</w:t>
      </w:r>
      <w:r w:rsidRPr="00CB70D9">
        <w:rPr>
          <w:rFonts w:ascii="Cambria" w:hAnsi="Cambria"/>
          <w:color w:val="000000" w:themeColor="text1"/>
          <w:spacing w:val="-2"/>
          <w:sz w:val="19"/>
          <w:szCs w:val="19"/>
        </w:rPr>
        <w:t xml:space="preserve"> costs.</w:t>
      </w:r>
    </w:p>
    <w:p w14:paraId="39532EA8" w14:textId="58ECBC2A" w:rsidR="008138EE" w:rsidRPr="00CB70D9" w:rsidRDefault="006579B2" w:rsidP="000A2AF4">
      <w:pPr>
        <w:pStyle w:val="ListParagraph"/>
        <w:widowControl w:val="0"/>
        <w:numPr>
          <w:ilvl w:val="0"/>
          <w:numId w:val="20"/>
        </w:numPr>
        <w:tabs>
          <w:tab w:val="left" w:pos="888"/>
        </w:tabs>
        <w:autoSpaceDE w:val="0"/>
        <w:autoSpaceDN w:val="0"/>
        <w:spacing w:line="312" w:lineRule="auto"/>
        <w:contextualSpacing w:val="0"/>
        <w:rPr>
          <w:rFonts w:ascii="Cambria" w:hAnsi="Cambria"/>
          <w:color w:val="000000" w:themeColor="text1"/>
          <w:sz w:val="19"/>
          <w:szCs w:val="19"/>
        </w:rPr>
      </w:pPr>
      <w:r w:rsidRPr="006579B2">
        <w:rPr>
          <w:rFonts w:ascii="Cambria" w:hAnsi="Cambria"/>
          <w:color w:val="000000" w:themeColor="text1"/>
          <w:sz w:val="19"/>
          <w:szCs w:val="19"/>
        </w:rPr>
        <w:t>Utilized a highly methodical risk assessment process to ensure nuclear safety and reliability of mission-critical systems</w:t>
      </w:r>
      <w:r>
        <w:rPr>
          <w:rFonts w:ascii="Cambria" w:hAnsi="Cambria"/>
          <w:color w:val="000000" w:themeColor="text1"/>
          <w:sz w:val="19"/>
          <w:szCs w:val="19"/>
        </w:rPr>
        <w:t>.</w:t>
      </w:r>
    </w:p>
    <w:p w14:paraId="3C258DBD" w14:textId="0CFB7632" w:rsidR="009E3393" w:rsidRPr="006579B2" w:rsidRDefault="009E3393" w:rsidP="000A2AF4">
      <w:pPr>
        <w:pBdr>
          <w:bottom w:val="single" w:sz="4" w:space="1" w:color="auto"/>
        </w:pBdr>
        <w:spacing w:before="120" w:after="12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2E74B5" w:themeColor="accent5" w:themeShade="BF"/>
          <w:kern w:val="36"/>
          <w:sz w:val="28"/>
          <w:szCs w:val="28"/>
        </w:rPr>
        <w:t>EDUCATION</w:t>
      </w:r>
    </w:p>
    <w:p w14:paraId="5934105A" w14:textId="5C2080C0" w:rsidR="00724656" w:rsidRPr="00CB70D9" w:rsidRDefault="00724656" w:rsidP="00724656">
      <w:pPr>
        <w:tabs>
          <w:tab w:val="right" w:pos="9360"/>
        </w:tabs>
        <w:spacing w:before="60"/>
        <w:rPr>
          <w:rFonts w:ascii="Cambria" w:hAnsi="Cambria" w:cstheme="minorHAnsi"/>
          <w:sz w:val="19"/>
          <w:szCs w:val="19"/>
        </w:rPr>
      </w:pPr>
      <w:r w:rsidRPr="00CB70D9">
        <w:rPr>
          <w:rFonts w:ascii="Cambria" w:hAnsi="Cambria" w:cs="Gill Sans"/>
          <w:b/>
          <w:bCs/>
          <w:sz w:val="19"/>
          <w:szCs w:val="19"/>
        </w:rPr>
        <w:t>Southern New Hampshire University</w:t>
      </w:r>
      <w:r w:rsidRPr="00CB70D9">
        <w:rPr>
          <w:rFonts w:ascii="Cambria" w:hAnsi="Cambria" w:cs="Gill Sans"/>
          <w:bCs/>
          <w:sz w:val="19"/>
          <w:szCs w:val="19"/>
        </w:rPr>
        <w:t xml:space="preserve"> - </w:t>
      </w:r>
      <w:r w:rsidRPr="00CB70D9">
        <w:rPr>
          <w:rFonts w:ascii="Cambria" w:hAnsi="Cambria" w:cstheme="minorHAnsi"/>
          <w:i/>
          <w:iCs/>
          <w:sz w:val="19"/>
          <w:szCs w:val="19"/>
        </w:rPr>
        <w:t>Manchester, NH</w:t>
      </w:r>
      <w:r w:rsidR="0072627E">
        <w:rPr>
          <w:rFonts w:ascii="Cambria" w:hAnsi="Cambria" w:cstheme="minorHAnsi"/>
          <w:i/>
          <w:iCs/>
          <w:sz w:val="19"/>
          <w:szCs w:val="19"/>
        </w:rPr>
        <w:t xml:space="preserve">                                                                                         </w:t>
      </w:r>
      <w:r w:rsidRPr="00CB70D9">
        <w:rPr>
          <w:rFonts w:ascii="Cambria" w:hAnsi="Cambria" w:cstheme="minorHAnsi"/>
          <w:sz w:val="19"/>
          <w:szCs w:val="19"/>
        </w:rPr>
        <w:tab/>
      </w:r>
      <w:r>
        <w:rPr>
          <w:rFonts w:ascii="Cambria" w:hAnsi="Cambria" w:cstheme="minorHAnsi"/>
          <w:sz w:val="19"/>
          <w:szCs w:val="19"/>
        </w:rPr>
        <w:t>January</w:t>
      </w:r>
      <w:r w:rsidRPr="00CB70D9">
        <w:rPr>
          <w:rFonts w:ascii="Cambria" w:hAnsi="Cambria" w:cstheme="minorHAnsi"/>
          <w:sz w:val="19"/>
          <w:szCs w:val="19"/>
        </w:rPr>
        <w:t xml:space="preserve"> 202</w:t>
      </w:r>
      <w:r>
        <w:rPr>
          <w:rFonts w:ascii="Cambria" w:hAnsi="Cambria" w:cstheme="minorHAnsi"/>
          <w:sz w:val="19"/>
          <w:szCs w:val="19"/>
        </w:rPr>
        <w:t>2</w:t>
      </w:r>
      <w:r w:rsidRPr="00CB70D9">
        <w:rPr>
          <w:rFonts w:ascii="Cambria" w:hAnsi="Cambria" w:cstheme="minorHAnsi"/>
          <w:sz w:val="19"/>
          <w:szCs w:val="19"/>
        </w:rPr>
        <w:t xml:space="preserve"> - </w:t>
      </w:r>
      <w:r>
        <w:rPr>
          <w:rFonts w:ascii="Cambria" w:hAnsi="Cambria" w:cstheme="minorHAnsi"/>
          <w:sz w:val="19"/>
          <w:szCs w:val="19"/>
        </w:rPr>
        <w:t>April</w:t>
      </w:r>
      <w:r w:rsidRPr="00CB70D9">
        <w:rPr>
          <w:rFonts w:ascii="Cambria" w:hAnsi="Cambria" w:cstheme="minorHAnsi"/>
          <w:sz w:val="19"/>
          <w:szCs w:val="19"/>
        </w:rPr>
        <w:t xml:space="preserve"> 202</w:t>
      </w:r>
      <w:r>
        <w:rPr>
          <w:rFonts w:ascii="Cambria" w:hAnsi="Cambria" w:cstheme="minorHAnsi"/>
          <w:sz w:val="19"/>
          <w:szCs w:val="19"/>
        </w:rPr>
        <w:t>3</w:t>
      </w:r>
    </w:p>
    <w:p w14:paraId="2208F875" w14:textId="1A948619" w:rsidR="00444B12" w:rsidRDefault="00444B12" w:rsidP="000A2AF4">
      <w:pPr>
        <w:tabs>
          <w:tab w:val="right" w:pos="9900"/>
        </w:tabs>
        <w:rPr>
          <w:rFonts w:ascii="Cambria" w:hAnsi="Cambria" w:cs="Gill Sans"/>
          <w:sz w:val="19"/>
          <w:szCs w:val="19"/>
        </w:rPr>
      </w:pPr>
      <w:r w:rsidRPr="00CB70D9">
        <w:rPr>
          <w:rFonts w:ascii="Cambria" w:hAnsi="Cambria" w:cs="Gill Sans"/>
          <w:sz w:val="19"/>
          <w:szCs w:val="19"/>
        </w:rPr>
        <w:t>Master of Business Administration</w:t>
      </w:r>
      <w:r w:rsidR="00370FB4" w:rsidRPr="00CB70D9">
        <w:rPr>
          <w:rFonts w:ascii="Cambria" w:hAnsi="Cambria" w:cs="Gill Sans"/>
          <w:sz w:val="19"/>
          <w:szCs w:val="19"/>
        </w:rPr>
        <w:t xml:space="preserve"> – </w:t>
      </w:r>
      <w:r w:rsidRPr="00CB70D9">
        <w:rPr>
          <w:rFonts w:ascii="Cambria" w:hAnsi="Cambria" w:cs="Gill Sans"/>
          <w:sz w:val="19"/>
          <w:szCs w:val="19"/>
        </w:rPr>
        <w:t>Engineering Management</w:t>
      </w:r>
    </w:p>
    <w:p w14:paraId="6095BF7D" w14:textId="1C023BF6" w:rsidR="00724656" w:rsidRPr="00CB70D9" w:rsidRDefault="00724656" w:rsidP="00724656">
      <w:pPr>
        <w:tabs>
          <w:tab w:val="right" w:pos="9360"/>
        </w:tabs>
        <w:spacing w:before="120"/>
        <w:rPr>
          <w:rFonts w:ascii="Cambria" w:hAnsi="Cambria" w:cstheme="minorHAnsi"/>
          <w:sz w:val="19"/>
          <w:szCs w:val="19"/>
        </w:rPr>
      </w:pPr>
      <w:r w:rsidRPr="00CB70D9">
        <w:rPr>
          <w:rFonts w:ascii="Cambria" w:hAnsi="Cambria" w:cs="Gill Sans"/>
          <w:b/>
          <w:bCs/>
          <w:sz w:val="19"/>
          <w:szCs w:val="19"/>
        </w:rPr>
        <w:t>Youngstown State University</w:t>
      </w:r>
      <w:r w:rsidRPr="00CB70D9">
        <w:rPr>
          <w:rFonts w:ascii="Cambria" w:hAnsi="Cambria" w:cs="Gill Sans"/>
          <w:bCs/>
          <w:sz w:val="19"/>
          <w:szCs w:val="19"/>
        </w:rPr>
        <w:t xml:space="preserve"> - </w:t>
      </w:r>
      <w:r w:rsidRPr="00CB70D9">
        <w:rPr>
          <w:rFonts w:ascii="Cambria" w:hAnsi="Cambria" w:cs="Gill Sans"/>
          <w:bCs/>
          <w:i/>
          <w:iCs/>
          <w:sz w:val="19"/>
          <w:szCs w:val="19"/>
        </w:rPr>
        <w:t>Youngstown</w:t>
      </w:r>
      <w:r w:rsidRPr="00CB70D9">
        <w:rPr>
          <w:rFonts w:ascii="Cambria" w:hAnsi="Cambria" w:cstheme="minorHAnsi"/>
          <w:i/>
          <w:iCs/>
          <w:sz w:val="19"/>
          <w:szCs w:val="19"/>
        </w:rPr>
        <w:t>, OH</w:t>
      </w:r>
      <w:r w:rsidR="0072627E">
        <w:rPr>
          <w:rFonts w:ascii="Cambria" w:hAnsi="Cambria" w:cstheme="minorHAnsi"/>
          <w:i/>
          <w:iCs/>
          <w:sz w:val="19"/>
          <w:szCs w:val="19"/>
        </w:rPr>
        <w:t xml:space="preserve">                                                                              </w:t>
      </w:r>
      <w:r w:rsidRPr="00CB70D9">
        <w:rPr>
          <w:rFonts w:ascii="Cambria" w:hAnsi="Cambria" w:cstheme="minorHAnsi"/>
          <w:sz w:val="19"/>
          <w:szCs w:val="19"/>
        </w:rPr>
        <w:tab/>
      </w:r>
      <w:r w:rsidR="0072627E">
        <w:rPr>
          <w:rFonts w:ascii="Cambria" w:hAnsi="Cambria" w:cstheme="minorHAnsi"/>
          <w:sz w:val="19"/>
          <w:szCs w:val="19"/>
        </w:rPr>
        <w:t xml:space="preserve">                            </w:t>
      </w:r>
      <w:r>
        <w:rPr>
          <w:rFonts w:ascii="Cambria" w:hAnsi="Cambria" w:cstheme="minorHAnsi"/>
          <w:sz w:val="19"/>
          <w:szCs w:val="19"/>
        </w:rPr>
        <w:t>August</w:t>
      </w:r>
      <w:r w:rsidRPr="00CB70D9">
        <w:rPr>
          <w:rFonts w:ascii="Cambria" w:hAnsi="Cambria" w:cstheme="minorHAnsi"/>
          <w:sz w:val="19"/>
          <w:szCs w:val="19"/>
        </w:rPr>
        <w:t xml:space="preserve"> 20</w:t>
      </w:r>
      <w:r>
        <w:rPr>
          <w:rFonts w:ascii="Cambria" w:hAnsi="Cambria" w:cstheme="minorHAnsi"/>
          <w:sz w:val="19"/>
          <w:szCs w:val="19"/>
        </w:rPr>
        <w:t xml:space="preserve">16 </w:t>
      </w:r>
      <w:r w:rsidRPr="00CB70D9">
        <w:rPr>
          <w:rFonts w:ascii="Cambria" w:hAnsi="Cambria" w:cstheme="minorHAnsi"/>
          <w:sz w:val="19"/>
          <w:szCs w:val="19"/>
        </w:rPr>
        <w:t xml:space="preserve">- </w:t>
      </w:r>
      <w:r>
        <w:rPr>
          <w:rFonts w:ascii="Cambria" w:hAnsi="Cambria" w:cstheme="minorHAnsi"/>
          <w:sz w:val="19"/>
          <w:szCs w:val="19"/>
        </w:rPr>
        <w:t>May 2020</w:t>
      </w:r>
    </w:p>
    <w:p w14:paraId="7CCF49E2" w14:textId="578BDBB9" w:rsidR="00A47CF2" w:rsidRPr="00CB70D9" w:rsidRDefault="00444B12" w:rsidP="000A2AF4">
      <w:pPr>
        <w:tabs>
          <w:tab w:val="right" w:pos="9900"/>
        </w:tabs>
        <w:rPr>
          <w:rFonts w:ascii="Cambria" w:eastAsiaTheme="minorHAnsi" w:hAnsi="Cambria" w:cs="Gill Sans"/>
          <w:sz w:val="19"/>
          <w:szCs w:val="19"/>
        </w:rPr>
      </w:pPr>
      <w:r w:rsidRPr="00CB70D9">
        <w:rPr>
          <w:rFonts w:ascii="Cambria" w:hAnsi="Cambria" w:cs="Gill Sans"/>
          <w:sz w:val="19"/>
          <w:szCs w:val="19"/>
        </w:rPr>
        <w:t>Bachelor of Science – Electrical and Computer Engineering</w:t>
      </w:r>
    </w:p>
    <w:p w14:paraId="28BB94EB" w14:textId="2A97AD11" w:rsidR="009E3393" w:rsidRPr="006579B2" w:rsidRDefault="009E3393" w:rsidP="00991B4C">
      <w:pPr>
        <w:pBdr>
          <w:bottom w:val="single" w:sz="4" w:space="1" w:color="auto"/>
        </w:pBdr>
        <w:spacing w:before="80" w:after="12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2E74B5" w:themeColor="accent5" w:themeShade="BF"/>
          <w:kern w:val="36"/>
          <w:sz w:val="28"/>
          <w:szCs w:val="28"/>
        </w:rPr>
        <w:t>PROFESSIONAL SKILLS</w:t>
      </w:r>
    </w:p>
    <w:p w14:paraId="6BC98A44" w14:textId="56F109AC" w:rsidR="008138EE" w:rsidRPr="00CD6A42" w:rsidRDefault="008138EE" w:rsidP="000A2AF4">
      <w:pPr>
        <w:spacing w:line="312" w:lineRule="auto"/>
        <w:rPr>
          <w:rFonts w:ascii="Cambria" w:hAnsi="Cambria"/>
          <w:color w:val="000000" w:themeColor="text1"/>
          <w:sz w:val="19"/>
          <w:szCs w:val="19"/>
          <w:highlight w:val="yellow"/>
        </w:rPr>
      </w:pPr>
      <w:r w:rsidRPr="00157539">
        <w:rPr>
          <w:rFonts w:ascii="Cambria" w:hAnsi="Cambria"/>
          <w:b/>
          <w:color w:val="000000" w:themeColor="text1"/>
          <w:sz w:val="19"/>
          <w:szCs w:val="19"/>
        </w:rPr>
        <w:t>Industry Knowledge</w:t>
      </w:r>
      <w:r w:rsidRPr="00157539">
        <w:rPr>
          <w:rFonts w:ascii="Cambria" w:hAnsi="Cambria"/>
          <w:color w:val="000000" w:themeColor="text1"/>
          <w:sz w:val="19"/>
          <w:szCs w:val="19"/>
        </w:rPr>
        <w:t xml:space="preserve">: </w:t>
      </w:r>
      <w:r w:rsidR="001F1A7A" w:rsidRPr="00157539">
        <w:rPr>
          <w:rFonts w:ascii="Cambria" w:hAnsi="Cambria"/>
          <w:color w:val="000000" w:themeColor="text1"/>
          <w:sz w:val="19"/>
          <w:szCs w:val="19"/>
        </w:rPr>
        <w:t>Cloud Services</w:t>
      </w:r>
      <w:r w:rsidR="001F1A7A">
        <w:rPr>
          <w:rFonts w:ascii="Cambria" w:hAnsi="Cambria"/>
          <w:color w:val="000000" w:themeColor="text1"/>
          <w:sz w:val="19"/>
          <w:szCs w:val="19"/>
        </w:rPr>
        <w:t xml:space="preserve">, </w:t>
      </w:r>
      <w:r w:rsidR="001F1A7A" w:rsidRPr="00157539">
        <w:rPr>
          <w:rFonts w:ascii="Cambria" w:hAnsi="Cambria"/>
          <w:color w:val="000000" w:themeColor="text1"/>
          <w:sz w:val="19"/>
          <w:szCs w:val="19"/>
        </w:rPr>
        <w:t>REST APIs</w:t>
      </w:r>
      <w:r w:rsidR="001F1A7A">
        <w:rPr>
          <w:rFonts w:ascii="Cambria" w:hAnsi="Cambria"/>
          <w:color w:val="000000" w:themeColor="text1"/>
          <w:sz w:val="19"/>
          <w:szCs w:val="19"/>
        </w:rPr>
        <w:t xml:space="preserve">, </w:t>
      </w:r>
      <w:r w:rsidR="00157539" w:rsidRPr="00157539">
        <w:rPr>
          <w:rFonts w:ascii="Cambria" w:hAnsi="Cambria"/>
          <w:color w:val="000000" w:themeColor="text1"/>
          <w:sz w:val="19"/>
          <w:szCs w:val="19"/>
        </w:rPr>
        <w:t>Agile Methodologies,</w:t>
      </w:r>
      <w:r w:rsidR="00157539">
        <w:rPr>
          <w:rFonts w:ascii="Cambria" w:hAnsi="Cambria"/>
          <w:color w:val="000000" w:themeColor="text1"/>
          <w:sz w:val="19"/>
          <w:szCs w:val="19"/>
        </w:rPr>
        <w:t xml:space="preserve"> </w:t>
      </w:r>
      <w:r w:rsidRPr="00157539">
        <w:rPr>
          <w:rFonts w:ascii="Cambria" w:hAnsi="Cambria"/>
          <w:color w:val="000000" w:themeColor="text1"/>
          <w:sz w:val="19"/>
          <w:szCs w:val="19"/>
        </w:rPr>
        <w:t xml:space="preserve">Project Management, </w:t>
      </w:r>
      <w:r w:rsidR="00157539" w:rsidRPr="00157539">
        <w:rPr>
          <w:rFonts w:ascii="Cambria" w:hAnsi="Cambria"/>
          <w:color w:val="000000" w:themeColor="text1"/>
          <w:sz w:val="19"/>
          <w:szCs w:val="19"/>
        </w:rPr>
        <w:t xml:space="preserve">SaaS, </w:t>
      </w:r>
      <w:proofErr w:type="spellStart"/>
      <w:r w:rsidR="00157539" w:rsidRPr="00157539">
        <w:rPr>
          <w:rFonts w:ascii="Cambria" w:hAnsi="Cambria"/>
          <w:color w:val="000000" w:themeColor="text1"/>
          <w:sz w:val="19"/>
          <w:szCs w:val="19"/>
        </w:rPr>
        <w:t>IaC</w:t>
      </w:r>
      <w:proofErr w:type="spellEnd"/>
      <w:r w:rsidR="00157539" w:rsidRPr="00157539">
        <w:rPr>
          <w:rFonts w:ascii="Cambria" w:hAnsi="Cambria"/>
          <w:color w:val="000000" w:themeColor="text1"/>
          <w:sz w:val="19"/>
          <w:szCs w:val="19"/>
        </w:rPr>
        <w:t>, PaaS</w:t>
      </w:r>
      <w:r w:rsidR="00157539">
        <w:rPr>
          <w:rFonts w:ascii="Cambria" w:hAnsi="Cambria"/>
          <w:color w:val="000000" w:themeColor="text1"/>
          <w:sz w:val="19"/>
          <w:szCs w:val="19"/>
        </w:rPr>
        <w:t xml:space="preserve">, </w:t>
      </w:r>
      <w:r w:rsidRPr="00157539">
        <w:rPr>
          <w:rFonts w:ascii="Cambria" w:hAnsi="Cambria"/>
          <w:color w:val="000000" w:themeColor="text1"/>
          <w:sz w:val="19"/>
          <w:szCs w:val="19"/>
        </w:rPr>
        <w:t>Data Analysis</w:t>
      </w:r>
    </w:p>
    <w:p w14:paraId="3D7EC1AB" w14:textId="27C330FB" w:rsidR="0051498D" w:rsidRPr="00B05F9C" w:rsidRDefault="008138EE" w:rsidP="000A2AF4">
      <w:pPr>
        <w:spacing w:line="312" w:lineRule="auto"/>
        <w:rPr>
          <w:rFonts w:ascii="Cambria" w:hAnsi="Cambria"/>
          <w:color w:val="000000" w:themeColor="text1"/>
          <w:sz w:val="19"/>
          <w:szCs w:val="19"/>
        </w:rPr>
      </w:pPr>
      <w:r w:rsidRPr="00B05F9C">
        <w:rPr>
          <w:rFonts w:ascii="Cambria" w:hAnsi="Cambria"/>
          <w:b/>
          <w:color w:val="000000" w:themeColor="text1"/>
          <w:sz w:val="19"/>
          <w:szCs w:val="19"/>
        </w:rPr>
        <w:t>Tools &amp; Technologies</w:t>
      </w:r>
      <w:r w:rsidRPr="00B05F9C">
        <w:rPr>
          <w:rFonts w:ascii="Cambria" w:hAnsi="Cambria"/>
          <w:color w:val="000000" w:themeColor="text1"/>
          <w:sz w:val="19"/>
          <w:szCs w:val="19"/>
        </w:rPr>
        <w:t xml:space="preserve">: </w:t>
      </w:r>
      <w:r w:rsidR="00157539" w:rsidRPr="00B05F9C">
        <w:rPr>
          <w:rFonts w:ascii="Cambria" w:hAnsi="Cambria"/>
          <w:color w:val="000000" w:themeColor="text1"/>
          <w:sz w:val="19"/>
          <w:szCs w:val="19"/>
        </w:rPr>
        <w:t>Python, HTML, CSS, JavaScript, Bash, Terraform, AWS Services</w:t>
      </w:r>
      <w:r w:rsidRPr="00B05F9C">
        <w:rPr>
          <w:rFonts w:ascii="Cambria" w:hAnsi="Cambria"/>
          <w:color w:val="000000" w:themeColor="text1"/>
          <w:sz w:val="19"/>
          <w:szCs w:val="19"/>
        </w:rPr>
        <w:t xml:space="preserve">, SQL, </w:t>
      </w:r>
      <w:r w:rsidR="00B05F9C" w:rsidRPr="00B05F9C">
        <w:rPr>
          <w:rFonts w:ascii="Cambria" w:hAnsi="Cambria"/>
          <w:color w:val="000000" w:themeColor="text1"/>
          <w:sz w:val="19"/>
          <w:szCs w:val="19"/>
        </w:rPr>
        <w:t>Linux</w:t>
      </w:r>
    </w:p>
    <w:p w14:paraId="46E696C6" w14:textId="721D5FD1" w:rsidR="0081213D" w:rsidRPr="008138EE" w:rsidRDefault="008138EE" w:rsidP="000A2AF4">
      <w:pPr>
        <w:tabs>
          <w:tab w:val="left" w:pos="2129"/>
        </w:tabs>
        <w:ind w:right="-187"/>
        <w:rPr>
          <w:rFonts w:ascii="Cambria" w:hAnsi="Cambria"/>
          <w:color w:val="000000" w:themeColor="text1"/>
          <w:sz w:val="21"/>
          <w:szCs w:val="21"/>
        </w:rPr>
      </w:pPr>
      <w:r w:rsidRPr="00B05F9C">
        <w:rPr>
          <w:rFonts w:ascii="Cambria" w:hAnsi="Cambria"/>
          <w:b/>
          <w:color w:val="000000" w:themeColor="text1"/>
          <w:sz w:val="19"/>
          <w:szCs w:val="19"/>
        </w:rPr>
        <w:t>Interpersonal Skills</w:t>
      </w:r>
      <w:r w:rsidRPr="00B05F9C">
        <w:rPr>
          <w:rFonts w:ascii="Cambria" w:hAnsi="Cambria"/>
          <w:color w:val="000000" w:themeColor="text1"/>
          <w:sz w:val="19"/>
          <w:szCs w:val="19"/>
        </w:rPr>
        <w:t>:</w:t>
      </w:r>
      <w:r w:rsidRPr="00B05F9C">
        <w:rPr>
          <w:rFonts w:ascii="Cambria" w:hAnsi="Cambria"/>
          <w:color w:val="000000" w:themeColor="text1"/>
          <w:spacing w:val="-1"/>
          <w:sz w:val="19"/>
          <w:szCs w:val="19"/>
        </w:rPr>
        <w:t xml:space="preserve"> </w:t>
      </w:r>
      <w:r w:rsidR="00B05F9C" w:rsidRPr="00B05F9C">
        <w:rPr>
          <w:rFonts w:ascii="Cambria" w:hAnsi="Cambria"/>
          <w:color w:val="000000" w:themeColor="text1"/>
          <w:spacing w:val="-1"/>
          <w:sz w:val="19"/>
          <w:szCs w:val="19"/>
        </w:rPr>
        <w:t xml:space="preserve">Adaptability, </w:t>
      </w:r>
      <w:r w:rsidRPr="00B05F9C">
        <w:rPr>
          <w:rFonts w:ascii="Cambria" w:hAnsi="Cambria"/>
          <w:color w:val="000000" w:themeColor="text1"/>
          <w:sz w:val="19"/>
          <w:szCs w:val="19"/>
        </w:rPr>
        <w:t>Public Speaking,</w:t>
      </w:r>
      <w:r w:rsidRPr="00B05F9C">
        <w:rPr>
          <w:rFonts w:ascii="Cambria" w:hAnsi="Cambria"/>
          <w:color w:val="000000" w:themeColor="text1"/>
          <w:spacing w:val="-1"/>
          <w:sz w:val="19"/>
          <w:szCs w:val="19"/>
        </w:rPr>
        <w:t xml:space="preserve"> </w:t>
      </w:r>
      <w:r w:rsidRPr="00B05F9C">
        <w:rPr>
          <w:rFonts w:ascii="Cambria" w:hAnsi="Cambria"/>
          <w:color w:val="000000" w:themeColor="text1"/>
          <w:sz w:val="19"/>
          <w:szCs w:val="19"/>
        </w:rPr>
        <w:t>Communication,</w:t>
      </w:r>
      <w:r w:rsidRPr="00B05F9C">
        <w:rPr>
          <w:rFonts w:ascii="Cambria" w:hAnsi="Cambria"/>
          <w:color w:val="000000" w:themeColor="text1"/>
          <w:spacing w:val="-1"/>
          <w:sz w:val="19"/>
          <w:szCs w:val="19"/>
        </w:rPr>
        <w:t xml:space="preserve"> </w:t>
      </w:r>
      <w:r w:rsidRPr="00B05F9C">
        <w:rPr>
          <w:rFonts w:ascii="Cambria" w:hAnsi="Cambria"/>
          <w:color w:val="000000" w:themeColor="text1"/>
          <w:sz w:val="19"/>
          <w:szCs w:val="19"/>
        </w:rPr>
        <w:t>Problem Solving,</w:t>
      </w:r>
      <w:r w:rsidRPr="00B05F9C">
        <w:rPr>
          <w:rFonts w:ascii="Cambria" w:hAnsi="Cambria"/>
          <w:color w:val="000000" w:themeColor="text1"/>
          <w:spacing w:val="-1"/>
          <w:sz w:val="19"/>
          <w:szCs w:val="19"/>
        </w:rPr>
        <w:t xml:space="preserve"> </w:t>
      </w:r>
      <w:r w:rsidRPr="00B05F9C">
        <w:rPr>
          <w:rFonts w:ascii="Cambria" w:hAnsi="Cambria"/>
          <w:color w:val="000000" w:themeColor="text1"/>
          <w:sz w:val="19"/>
          <w:szCs w:val="19"/>
        </w:rPr>
        <w:t xml:space="preserve">Leadership, </w:t>
      </w:r>
      <w:r w:rsidRPr="00B05F9C">
        <w:rPr>
          <w:rFonts w:ascii="Cambria" w:hAnsi="Cambria"/>
          <w:color w:val="000000" w:themeColor="text1"/>
          <w:spacing w:val="-2"/>
          <w:sz w:val="19"/>
          <w:szCs w:val="19"/>
        </w:rPr>
        <w:t>Teamwork</w:t>
      </w:r>
      <w:r w:rsidRPr="008138EE">
        <w:rPr>
          <w:rFonts w:ascii="Cambria" w:hAnsi="Cambria"/>
          <w:color w:val="000000" w:themeColor="text1"/>
          <w:spacing w:val="-1"/>
          <w:sz w:val="20"/>
          <w:szCs w:val="20"/>
        </w:rPr>
        <w:tab/>
      </w:r>
    </w:p>
    <w:p w14:paraId="2235DC05" w14:textId="5B1A8AE9" w:rsidR="0081213D" w:rsidRPr="0081213D" w:rsidRDefault="0081213D" w:rsidP="0081213D">
      <w:pPr>
        <w:rPr>
          <w:rFonts w:ascii="Cambria" w:hAnsi="Cambria"/>
          <w:sz w:val="21"/>
          <w:szCs w:val="21"/>
        </w:rPr>
      </w:pPr>
      <w:r w:rsidRPr="0081213D">
        <w:rPr>
          <w:rFonts w:ascii="Cambria" w:hAnsi="Cambria" w:cs="Segoe UI"/>
          <w:color w:val="FFFFFF" w:themeColor="background1"/>
          <w:sz w:val="2"/>
          <w:szCs w:val="2"/>
        </w:rPr>
        <w:t>host scoping calls Configure and customize demo accounts to match prospect brands and experiences using HTML and basic brand images/assets Provide support, coordination, and insight during RFP and procurement deal cycles Support the AE in controlling the deal by demonstrating confidence in gathering information needed, quarterbacking and managing the scoping process/people that need to be involved, and demonstrate knowledge/recommending setups that would be ideal given the scope/needs Organize product feedback and customer needs to communicate back to the product management team Provide technical product, service, or equipment information by answering questions and requests Prepare sales engineering reports by collecting, analyzing, and summarizing sales information and engineering and application trends Identify current and future customer needs and demonstrate solutions through the product</w:t>
      </w:r>
    </w:p>
    <w:p w14:paraId="59917D89" w14:textId="77777777" w:rsidR="00B37CE1" w:rsidRPr="006579B2" w:rsidRDefault="00B37CE1" w:rsidP="00991B4C">
      <w:pPr>
        <w:pBdr>
          <w:bottom w:val="single" w:sz="4" w:space="0" w:color="auto"/>
        </w:pBdr>
        <w:spacing w:before="80" w:after="12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2E74B5" w:themeColor="accent5" w:themeShade="BF"/>
          <w:kern w:val="36"/>
          <w:sz w:val="28"/>
          <w:szCs w:val="28"/>
        </w:rPr>
        <w:t>CERTIFICATIONS</w:t>
      </w:r>
    </w:p>
    <w:p w14:paraId="6E45F496" w14:textId="4A800532" w:rsidR="00D339CD" w:rsidRPr="00CB70D9" w:rsidRDefault="00CB70D9" w:rsidP="00CB70D9">
      <w:pPr>
        <w:pStyle w:val="ListParagraph"/>
        <w:numPr>
          <w:ilvl w:val="0"/>
          <w:numId w:val="30"/>
        </w:numPr>
        <w:spacing w:line="312" w:lineRule="auto"/>
        <w:rPr>
          <w:rFonts w:ascii="Cambria" w:hAnsi="Cambria"/>
          <w:sz w:val="19"/>
          <w:szCs w:val="19"/>
        </w:rPr>
      </w:pPr>
      <w:r w:rsidRPr="00CB70D9">
        <w:rPr>
          <w:rFonts w:ascii="Cambria" w:hAnsi="Cambria" w:cs="Gill Sans"/>
          <w:sz w:val="19"/>
          <w:szCs w:val="19"/>
        </w:rPr>
        <w:t>Professional Scrum Master I (PSM I)</w:t>
      </w:r>
      <w:r w:rsidR="00FF0837" w:rsidRPr="00CB70D9">
        <w:rPr>
          <w:rFonts w:ascii="Cambria" w:hAnsi="Cambria" w:cs="Gill Sans"/>
          <w:sz w:val="19"/>
          <w:szCs w:val="19"/>
        </w:rPr>
        <w:t xml:space="preserve"> </w:t>
      </w:r>
      <w:r w:rsidRPr="00CB70D9">
        <w:rPr>
          <w:rFonts w:ascii="Cambria" w:hAnsi="Cambria" w:cs="Gill Sans"/>
          <w:i/>
          <w:iCs/>
          <w:sz w:val="19"/>
          <w:szCs w:val="19"/>
        </w:rPr>
        <w:t>–</w:t>
      </w:r>
      <w:r w:rsidR="00FF0837" w:rsidRPr="00CB70D9">
        <w:rPr>
          <w:rFonts w:ascii="Cambria" w:hAnsi="Cambria" w:cs="Gill Sans"/>
          <w:sz w:val="19"/>
          <w:szCs w:val="19"/>
        </w:rPr>
        <w:t xml:space="preserve"> </w:t>
      </w:r>
      <w:r w:rsidRPr="00CB70D9">
        <w:rPr>
          <w:rFonts w:ascii="Cambria" w:hAnsi="Cambria" w:cstheme="minorHAnsi"/>
          <w:i/>
          <w:iCs/>
          <w:sz w:val="19"/>
          <w:szCs w:val="19"/>
        </w:rPr>
        <w:t>Scrum.org</w:t>
      </w:r>
      <w:r w:rsidR="00FF0837" w:rsidRPr="00CB70D9">
        <w:rPr>
          <w:rFonts w:ascii="Cambria" w:hAnsi="Cambria"/>
          <w:sz w:val="19"/>
          <w:szCs w:val="19"/>
        </w:rPr>
        <w:t xml:space="preserve"> (</w:t>
      </w:r>
      <w:r w:rsidR="00FF0837" w:rsidRPr="00CB70D9">
        <w:rPr>
          <w:rFonts w:ascii="Cambria" w:hAnsi="Cambria" w:cstheme="minorHAnsi"/>
          <w:sz w:val="19"/>
          <w:szCs w:val="19"/>
        </w:rPr>
        <w:t>February 2023</w:t>
      </w:r>
      <w:r w:rsidR="00FF0837" w:rsidRPr="00CB70D9">
        <w:rPr>
          <w:rFonts w:ascii="Cambria" w:hAnsi="Cambria"/>
          <w:sz w:val="19"/>
          <w:szCs w:val="19"/>
        </w:rPr>
        <w:t xml:space="preserve">) </w:t>
      </w:r>
      <w:r w:rsidR="00FF0837" w:rsidRPr="00CB70D9">
        <w:rPr>
          <w:rFonts w:ascii="Cambria" w:hAnsi="Cambria"/>
          <w:sz w:val="19"/>
          <w:szCs w:val="19"/>
          <w:highlight w:val="yellow"/>
        </w:rPr>
        <w:t xml:space="preserve"> </w:t>
      </w:r>
    </w:p>
    <w:p w14:paraId="560E3579" w14:textId="58340249" w:rsidR="00CF0815" w:rsidRPr="00CB70D9" w:rsidRDefault="00070111" w:rsidP="00CB70D9">
      <w:pPr>
        <w:pStyle w:val="ListParagraph"/>
        <w:numPr>
          <w:ilvl w:val="0"/>
          <w:numId w:val="30"/>
        </w:numPr>
        <w:spacing w:line="312" w:lineRule="auto"/>
        <w:rPr>
          <w:rFonts w:ascii="Cambria" w:hAnsi="Cambria"/>
          <w:sz w:val="19"/>
          <w:szCs w:val="19"/>
        </w:rPr>
      </w:pPr>
      <w:r w:rsidRPr="00CB70D9">
        <w:rPr>
          <w:rFonts w:ascii="Cambria" w:hAnsi="Cambria" w:cs="Gill Sans"/>
          <w:sz w:val="19"/>
          <w:szCs w:val="19"/>
        </w:rPr>
        <w:t xml:space="preserve">AWS Certified Cloud Practitioner </w:t>
      </w:r>
      <w:r w:rsidRPr="00CB70D9">
        <w:rPr>
          <w:rFonts w:ascii="Cambria" w:hAnsi="Cambria" w:cs="Gill Sans"/>
          <w:i/>
          <w:iCs/>
          <w:sz w:val="19"/>
          <w:szCs w:val="19"/>
        </w:rPr>
        <w:t>-</w:t>
      </w:r>
      <w:r w:rsidRPr="00CB70D9">
        <w:rPr>
          <w:rFonts w:ascii="Cambria" w:hAnsi="Cambria" w:cs="Gill Sans"/>
          <w:sz w:val="19"/>
          <w:szCs w:val="19"/>
        </w:rPr>
        <w:t xml:space="preserve"> </w:t>
      </w:r>
      <w:r w:rsidRPr="00CB70D9">
        <w:rPr>
          <w:rFonts w:ascii="Cambria" w:hAnsi="Cambria" w:cstheme="minorHAnsi"/>
          <w:i/>
          <w:iCs/>
          <w:sz w:val="19"/>
          <w:szCs w:val="19"/>
        </w:rPr>
        <w:t>Amazon</w:t>
      </w:r>
      <w:r w:rsidRPr="00CB70D9">
        <w:rPr>
          <w:rFonts w:ascii="Cambria" w:hAnsi="Cambria"/>
          <w:sz w:val="19"/>
          <w:szCs w:val="19"/>
        </w:rPr>
        <w:t xml:space="preserve"> (</w:t>
      </w:r>
      <w:r w:rsidRPr="00CB70D9">
        <w:rPr>
          <w:rFonts w:ascii="Cambria" w:hAnsi="Cambria" w:cstheme="minorHAnsi"/>
          <w:sz w:val="19"/>
          <w:szCs w:val="19"/>
        </w:rPr>
        <w:t>November 2022</w:t>
      </w:r>
      <w:r w:rsidRPr="00CB70D9">
        <w:rPr>
          <w:rFonts w:ascii="Cambria" w:hAnsi="Cambria"/>
          <w:sz w:val="19"/>
          <w:szCs w:val="19"/>
        </w:rPr>
        <w:t xml:space="preserve">) </w:t>
      </w:r>
    </w:p>
    <w:p w14:paraId="5E488E19" w14:textId="245ED0B6" w:rsidR="00CB70D9" w:rsidRPr="00CB70D9" w:rsidRDefault="00CB70D9" w:rsidP="00991B4C">
      <w:pPr>
        <w:pStyle w:val="ListParagraph"/>
        <w:numPr>
          <w:ilvl w:val="0"/>
          <w:numId w:val="30"/>
        </w:numPr>
        <w:rPr>
          <w:rFonts w:ascii="Cambria" w:hAnsi="Cambria"/>
          <w:sz w:val="19"/>
          <w:szCs w:val="19"/>
        </w:rPr>
      </w:pPr>
      <w:r w:rsidRPr="00CB70D9">
        <w:rPr>
          <w:rFonts w:ascii="Cambria" w:hAnsi="Cambria" w:cs="Gill Sans"/>
          <w:sz w:val="19"/>
          <w:szCs w:val="19"/>
        </w:rPr>
        <w:t xml:space="preserve">Security Clearance: </w:t>
      </w:r>
      <w:r w:rsidRPr="00CB70D9">
        <w:rPr>
          <w:rFonts w:ascii="Cambria" w:hAnsi="Cambria" w:cs="Gill Sans"/>
          <w:b/>
          <w:bCs/>
          <w:sz w:val="19"/>
          <w:szCs w:val="19"/>
        </w:rPr>
        <w:t>SECRET</w:t>
      </w:r>
      <w:r w:rsidRPr="00CB70D9">
        <w:rPr>
          <w:rFonts w:ascii="Cambria" w:hAnsi="Cambria" w:cstheme="minorHAnsi"/>
          <w:sz w:val="19"/>
          <w:szCs w:val="19"/>
        </w:rPr>
        <w:t xml:space="preserve"> – </w:t>
      </w:r>
      <w:r w:rsidRPr="00CB70D9">
        <w:rPr>
          <w:rFonts w:ascii="Cambria" w:hAnsi="Cambria" w:cs="Gill Sans"/>
          <w:i/>
          <w:iCs/>
          <w:sz w:val="19"/>
          <w:szCs w:val="19"/>
        </w:rPr>
        <w:t xml:space="preserve">Department of Defense </w:t>
      </w:r>
      <w:r w:rsidRPr="00CB70D9">
        <w:rPr>
          <w:rFonts w:ascii="Cambria" w:hAnsi="Cambria"/>
          <w:sz w:val="19"/>
          <w:szCs w:val="19"/>
        </w:rPr>
        <w:t>(</w:t>
      </w:r>
      <w:r w:rsidRPr="00CB70D9">
        <w:rPr>
          <w:rFonts w:ascii="Cambria" w:hAnsi="Cambria" w:cstheme="minorHAnsi"/>
          <w:sz w:val="19"/>
          <w:szCs w:val="19"/>
        </w:rPr>
        <w:t>August 2020</w:t>
      </w:r>
      <w:r w:rsidRPr="00CB70D9">
        <w:rPr>
          <w:rFonts w:ascii="Cambria" w:hAnsi="Cambria"/>
          <w:sz w:val="19"/>
          <w:szCs w:val="19"/>
        </w:rPr>
        <w:t>)</w:t>
      </w:r>
    </w:p>
    <w:p w14:paraId="7132AB41" w14:textId="0AA32ACA" w:rsidR="0038557F" w:rsidRPr="006579B2" w:rsidRDefault="0038557F" w:rsidP="0038557F">
      <w:pPr>
        <w:pBdr>
          <w:bottom w:val="single" w:sz="4" w:space="0" w:color="auto"/>
        </w:pBdr>
        <w:spacing w:before="80" w:after="120"/>
        <w:outlineLvl w:val="0"/>
        <w:rPr>
          <w:rFonts w:ascii="Cambria" w:hAnsi="Cambria" w:cstheme="minorHAnsi"/>
          <w:b/>
          <w:bCs/>
          <w:color w:val="2E74B5" w:themeColor="accent5" w:themeShade="BF"/>
          <w:kern w:val="36"/>
          <w:sz w:val="28"/>
          <w:szCs w:val="28"/>
        </w:rPr>
      </w:pPr>
      <w:r w:rsidRPr="006579B2">
        <w:rPr>
          <w:rFonts w:ascii="Cambria" w:hAnsi="Cambria" w:cstheme="minorHAnsi"/>
          <w:b/>
          <w:bCs/>
          <w:color w:val="2E74B5" w:themeColor="accent5" w:themeShade="BF"/>
          <w:kern w:val="36"/>
          <w:sz w:val="28"/>
          <w:szCs w:val="28"/>
        </w:rPr>
        <w:t>Projects</w:t>
      </w:r>
    </w:p>
    <w:p w14:paraId="1155E1AA" w14:textId="65209501" w:rsidR="00724656" w:rsidRPr="00724656" w:rsidRDefault="00724656" w:rsidP="0072627E">
      <w:pPr>
        <w:tabs>
          <w:tab w:val="right" w:pos="9360"/>
        </w:tabs>
        <w:spacing w:before="120" w:line="312" w:lineRule="auto"/>
        <w:rPr>
          <w:rFonts w:ascii="Cambria" w:hAnsi="Cambria" w:cstheme="minorHAnsi"/>
          <w:sz w:val="19"/>
          <w:szCs w:val="19"/>
        </w:rPr>
      </w:pPr>
      <w:r>
        <w:rPr>
          <w:rStyle w:val="span"/>
          <w:rFonts w:ascii="Cambria" w:eastAsia="Raleway SemiBold" w:hAnsi="Cambria"/>
          <w:b/>
          <w:bCs/>
          <w:sz w:val="19"/>
          <w:szCs w:val="19"/>
        </w:rPr>
        <w:t>Cloud Resume Challenge</w:t>
      </w:r>
      <w:r w:rsidR="00675C8C">
        <w:rPr>
          <w:rStyle w:val="span"/>
          <w:rFonts w:ascii="Cambria" w:eastAsia="Raleway SemiBold" w:hAnsi="Cambria"/>
          <w:b/>
          <w:bCs/>
          <w:sz w:val="19"/>
          <w:szCs w:val="19"/>
        </w:rPr>
        <w:t xml:space="preserve"> – </w:t>
      </w:r>
      <w:hyperlink r:id="rId10" w:history="1">
        <w:r w:rsidR="00675C8C" w:rsidRPr="00675C8C">
          <w:rPr>
            <w:rStyle w:val="Hyperlink"/>
            <w:rFonts w:ascii="Cambria" w:eastAsia="Raleway SemiBold" w:hAnsi="Cambria"/>
            <w:i/>
            <w:iCs/>
            <w:sz w:val="19"/>
            <w:szCs w:val="19"/>
          </w:rPr>
          <w:t>Bl</w:t>
        </w:r>
        <w:r w:rsidR="00675C8C" w:rsidRPr="00675C8C">
          <w:rPr>
            <w:rStyle w:val="Hyperlink"/>
            <w:rFonts w:ascii="Cambria" w:eastAsia="Raleway SemiBold" w:hAnsi="Cambria"/>
            <w:i/>
            <w:iCs/>
            <w:sz w:val="19"/>
            <w:szCs w:val="19"/>
          </w:rPr>
          <w:t>o</w:t>
        </w:r>
        <w:r w:rsidR="00675C8C" w:rsidRPr="00675C8C">
          <w:rPr>
            <w:rStyle w:val="Hyperlink"/>
            <w:rFonts w:ascii="Cambria" w:eastAsia="Raleway SemiBold" w:hAnsi="Cambria"/>
            <w:i/>
            <w:iCs/>
            <w:sz w:val="19"/>
            <w:szCs w:val="19"/>
          </w:rPr>
          <w:t>g</w:t>
        </w:r>
        <w:r w:rsidR="00675C8C" w:rsidRPr="00675C8C">
          <w:rPr>
            <w:rStyle w:val="Hyperlink"/>
            <w:rFonts w:ascii="Cambria" w:eastAsia="Raleway SemiBold" w:hAnsi="Cambria"/>
            <w:i/>
            <w:iCs/>
            <w:sz w:val="19"/>
            <w:szCs w:val="19"/>
          </w:rPr>
          <w:t xml:space="preserve"> Po</w:t>
        </w:r>
        <w:r w:rsidR="00675C8C" w:rsidRPr="00675C8C">
          <w:rPr>
            <w:rStyle w:val="Hyperlink"/>
            <w:rFonts w:ascii="Cambria" w:eastAsia="Raleway SemiBold" w:hAnsi="Cambria"/>
            <w:i/>
            <w:iCs/>
            <w:sz w:val="19"/>
            <w:szCs w:val="19"/>
          </w:rPr>
          <w:t>s</w:t>
        </w:r>
        <w:r w:rsidR="00675C8C" w:rsidRPr="00675C8C">
          <w:rPr>
            <w:rStyle w:val="Hyperlink"/>
            <w:rFonts w:ascii="Cambria" w:eastAsia="Raleway SemiBold" w:hAnsi="Cambria"/>
            <w:i/>
            <w:iCs/>
            <w:sz w:val="19"/>
            <w:szCs w:val="19"/>
          </w:rPr>
          <w:t>t</w:t>
        </w:r>
      </w:hyperlink>
      <w:r w:rsidRPr="00724656">
        <w:rPr>
          <w:rFonts w:ascii="Cambria" w:hAnsi="Cambria" w:cstheme="minorHAnsi"/>
          <w:sz w:val="19"/>
          <w:szCs w:val="19"/>
        </w:rPr>
        <w:tab/>
      </w:r>
      <w:r>
        <w:rPr>
          <w:rFonts w:ascii="Cambria" w:hAnsi="Cambria" w:cstheme="minorHAnsi"/>
          <w:sz w:val="19"/>
          <w:szCs w:val="19"/>
        </w:rPr>
        <w:t>March 2023</w:t>
      </w:r>
    </w:p>
    <w:p w14:paraId="7B98080A" w14:textId="418BAA03" w:rsidR="00E37E9D" w:rsidRPr="00724656" w:rsidRDefault="00CB70D9" w:rsidP="0072627E">
      <w:pPr>
        <w:pStyle w:val="ListParagraph"/>
        <w:numPr>
          <w:ilvl w:val="0"/>
          <w:numId w:val="43"/>
        </w:numPr>
        <w:spacing w:before="60" w:line="312" w:lineRule="auto"/>
        <w:ind w:left="648"/>
        <w:rPr>
          <w:rFonts w:ascii="Cambria" w:hAnsi="Cambria"/>
          <w:sz w:val="20"/>
          <w:szCs w:val="20"/>
        </w:rPr>
      </w:pPr>
      <w:r w:rsidRPr="00724656">
        <w:rPr>
          <w:rFonts w:ascii="Cambria" w:hAnsi="Cambria"/>
          <w:sz w:val="19"/>
          <w:szCs w:val="19"/>
        </w:rPr>
        <w:t xml:space="preserve">Built a website from the ground up with a database, API Gateway, custom domain, HTTPs Security, Serverless Functions written in Python, all </w:t>
      </w:r>
      <w:r w:rsidR="00724656" w:rsidRPr="00724656">
        <w:rPr>
          <w:rFonts w:ascii="Cambria" w:hAnsi="Cambria"/>
          <w:sz w:val="19"/>
          <w:szCs w:val="19"/>
        </w:rPr>
        <w:t>created through Infrastructure as Code</w:t>
      </w:r>
      <w:r w:rsidRPr="00724656">
        <w:rPr>
          <w:rFonts w:ascii="Cambria" w:hAnsi="Cambria"/>
          <w:sz w:val="19"/>
          <w:szCs w:val="19"/>
        </w:rPr>
        <w:t xml:space="preserve"> utilizing Amazon's wide variety of Cloud services. </w:t>
      </w:r>
    </w:p>
    <w:sectPr w:rsidR="00E37E9D" w:rsidRPr="00724656" w:rsidSect="00CB70D9">
      <w:headerReference w:type="default" r:id="rId11"/>
      <w:footerReference w:type="even" r:id="rId12"/>
      <w:footerReference w:type="default" r:id="rId13"/>
      <w:pgSz w:w="12240" w:h="15840"/>
      <w:pgMar w:top="720" w:right="821" w:bottom="720" w:left="821"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1BF7" w14:textId="77777777" w:rsidR="00085BBD" w:rsidRDefault="00085BBD" w:rsidP="008B0A61">
      <w:r>
        <w:separator/>
      </w:r>
    </w:p>
  </w:endnote>
  <w:endnote w:type="continuationSeparator" w:id="0">
    <w:p w14:paraId="34C5B57E" w14:textId="77777777" w:rsidR="00085BBD" w:rsidRDefault="00085BBD"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3">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aleway SemiBold">
    <w:panose1 w:val="00000000000000000000"/>
    <w:charset w:val="4D"/>
    <w:family w:val="auto"/>
    <w:pitch w:val="variable"/>
    <w:sig w:usb0="A00002FF" w:usb1="5000205B" w:usb2="00000000" w:usb3="00000000" w:csb0="00000197" w:csb1="00000000"/>
  </w:font>
  <w:font w:name="Gill Sans">
    <w:panose1 w:val="020B0502020104020203"/>
    <w:charset w:val="B1"/>
    <w:family w:val="swiss"/>
    <w:pitch w:val="variable"/>
    <w:sig w:usb0="80000A67" w:usb1="00000000" w:usb2="00000000" w:usb3="00000000" w:csb0="000001F7" w:csb1="00000000"/>
  </w:font>
  <w:font w:name="Gill Sans Light">
    <w:altName w:val="GILL SANS LIGHT"/>
    <w:panose1 w:val="020B03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2364" w14:textId="77777777" w:rsidR="00085BBD" w:rsidRDefault="00085BBD" w:rsidP="008B0A61">
      <w:r>
        <w:separator/>
      </w:r>
    </w:p>
  </w:footnote>
  <w:footnote w:type="continuationSeparator" w:id="0">
    <w:p w14:paraId="76DA4C96" w14:textId="77777777" w:rsidR="00085BBD" w:rsidRDefault="00085BBD"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30635DDB" w:rsidR="00FA1F1B" w:rsidRPr="00502FD4" w:rsidRDefault="00B37CE1" w:rsidP="00813248">
    <w:pPr>
      <w:pStyle w:val="Header"/>
      <w:tabs>
        <w:tab w:val="clear" w:pos="4680"/>
      </w:tabs>
      <w:rPr>
        <w:rFonts w:cstheme="minorHAnsi"/>
        <w:color w:val="000000" w:themeColor="text1"/>
        <w:sz w:val="22"/>
        <w:szCs w:val="22"/>
      </w:rPr>
    </w:pPr>
    <w:r>
      <w:rPr>
        <w:rFonts w:cstheme="minorHAnsi"/>
        <w:color w:val="000000" w:themeColor="text1"/>
        <w:sz w:val="22"/>
        <w:szCs w:val="22"/>
      </w:rPr>
      <w:t>Wesley Thompson</w:t>
    </w:r>
    <w:r w:rsidR="00B27EC8" w:rsidRPr="00502FD4">
      <w:rPr>
        <w:rFonts w:cstheme="minorHAnsi"/>
        <w:color w:val="000000" w:themeColor="text1"/>
        <w:sz w:val="22"/>
        <w:szCs w:val="22"/>
      </w:rPr>
      <w:tab/>
    </w:r>
    <w:r>
      <w:rPr>
        <w:rFonts w:cstheme="minorHAnsi"/>
        <w:color w:val="000000" w:themeColor="text1"/>
        <w:sz w:val="22"/>
        <w:szCs w:val="22"/>
      </w:rPr>
      <w:t>wjthompson97@gmail.com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0000000A"/>
    <w:lvl w:ilvl="0" w:tplc="52BC6310">
      <w:start w:val="1"/>
      <w:numFmt w:val="bullet"/>
      <w:lvlText w:val=""/>
      <w:lvlJc w:val="left"/>
      <w:pPr>
        <w:ind w:left="720" w:hanging="360"/>
      </w:pPr>
      <w:rPr>
        <w:rFonts w:ascii="Symbol" w:hAnsi="Symbol"/>
        <w:position w:val="2"/>
        <w:sz w:val="12"/>
      </w:rPr>
    </w:lvl>
    <w:lvl w:ilvl="1" w:tplc="FA24C398">
      <w:start w:val="1"/>
      <w:numFmt w:val="bullet"/>
      <w:lvlText w:val="o"/>
      <w:lvlJc w:val="left"/>
      <w:pPr>
        <w:tabs>
          <w:tab w:val="num" w:pos="1440"/>
        </w:tabs>
        <w:ind w:left="1440" w:hanging="360"/>
      </w:pPr>
      <w:rPr>
        <w:rFonts w:ascii="Courier New" w:hAnsi="Courier New"/>
      </w:rPr>
    </w:lvl>
    <w:lvl w:ilvl="2" w:tplc="14FA07E0">
      <w:start w:val="1"/>
      <w:numFmt w:val="bullet"/>
      <w:lvlText w:val=""/>
      <w:lvlJc w:val="left"/>
      <w:pPr>
        <w:tabs>
          <w:tab w:val="num" w:pos="2160"/>
        </w:tabs>
        <w:ind w:left="2160" w:hanging="360"/>
      </w:pPr>
      <w:rPr>
        <w:rFonts w:ascii="Wingdings" w:hAnsi="Wingdings"/>
      </w:rPr>
    </w:lvl>
    <w:lvl w:ilvl="3" w:tplc="665C7280">
      <w:start w:val="1"/>
      <w:numFmt w:val="bullet"/>
      <w:lvlText w:val=""/>
      <w:lvlJc w:val="left"/>
      <w:pPr>
        <w:tabs>
          <w:tab w:val="num" w:pos="2880"/>
        </w:tabs>
        <w:ind w:left="2880" w:hanging="360"/>
      </w:pPr>
      <w:rPr>
        <w:rFonts w:ascii="Symbol" w:hAnsi="Symbol"/>
      </w:rPr>
    </w:lvl>
    <w:lvl w:ilvl="4" w:tplc="1632D004">
      <w:start w:val="1"/>
      <w:numFmt w:val="bullet"/>
      <w:lvlText w:val="o"/>
      <w:lvlJc w:val="left"/>
      <w:pPr>
        <w:tabs>
          <w:tab w:val="num" w:pos="3600"/>
        </w:tabs>
        <w:ind w:left="3600" w:hanging="360"/>
      </w:pPr>
      <w:rPr>
        <w:rFonts w:ascii="Courier New" w:hAnsi="Courier New"/>
      </w:rPr>
    </w:lvl>
    <w:lvl w:ilvl="5" w:tplc="A6521EE2">
      <w:start w:val="1"/>
      <w:numFmt w:val="bullet"/>
      <w:lvlText w:val=""/>
      <w:lvlJc w:val="left"/>
      <w:pPr>
        <w:tabs>
          <w:tab w:val="num" w:pos="4320"/>
        </w:tabs>
        <w:ind w:left="4320" w:hanging="360"/>
      </w:pPr>
      <w:rPr>
        <w:rFonts w:ascii="Wingdings" w:hAnsi="Wingdings"/>
      </w:rPr>
    </w:lvl>
    <w:lvl w:ilvl="6" w:tplc="1EAAD13E">
      <w:start w:val="1"/>
      <w:numFmt w:val="bullet"/>
      <w:lvlText w:val=""/>
      <w:lvlJc w:val="left"/>
      <w:pPr>
        <w:tabs>
          <w:tab w:val="num" w:pos="5040"/>
        </w:tabs>
        <w:ind w:left="5040" w:hanging="360"/>
      </w:pPr>
      <w:rPr>
        <w:rFonts w:ascii="Symbol" w:hAnsi="Symbol"/>
      </w:rPr>
    </w:lvl>
    <w:lvl w:ilvl="7" w:tplc="E50CBA8C">
      <w:start w:val="1"/>
      <w:numFmt w:val="bullet"/>
      <w:lvlText w:val="o"/>
      <w:lvlJc w:val="left"/>
      <w:pPr>
        <w:tabs>
          <w:tab w:val="num" w:pos="5760"/>
        </w:tabs>
        <w:ind w:left="5760" w:hanging="360"/>
      </w:pPr>
      <w:rPr>
        <w:rFonts w:ascii="Courier New" w:hAnsi="Courier New"/>
      </w:rPr>
    </w:lvl>
    <w:lvl w:ilvl="8" w:tplc="2396BE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B"/>
    <w:multiLevelType w:val="hybridMultilevel"/>
    <w:tmpl w:val="0000000B"/>
    <w:lvl w:ilvl="0" w:tplc="7112433A">
      <w:start w:val="1"/>
      <w:numFmt w:val="bullet"/>
      <w:lvlText w:val=""/>
      <w:lvlJc w:val="left"/>
      <w:pPr>
        <w:ind w:left="720" w:hanging="360"/>
      </w:pPr>
      <w:rPr>
        <w:rFonts w:ascii="Symbol" w:hAnsi="Symbol"/>
        <w:position w:val="2"/>
        <w:sz w:val="12"/>
      </w:rPr>
    </w:lvl>
    <w:lvl w:ilvl="1" w:tplc="6364661E">
      <w:start w:val="1"/>
      <w:numFmt w:val="bullet"/>
      <w:lvlText w:val="o"/>
      <w:lvlJc w:val="left"/>
      <w:pPr>
        <w:tabs>
          <w:tab w:val="num" w:pos="1440"/>
        </w:tabs>
        <w:ind w:left="1440" w:hanging="360"/>
      </w:pPr>
      <w:rPr>
        <w:rFonts w:ascii="Courier New" w:hAnsi="Courier New"/>
      </w:rPr>
    </w:lvl>
    <w:lvl w:ilvl="2" w:tplc="F17A8AD2">
      <w:start w:val="1"/>
      <w:numFmt w:val="bullet"/>
      <w:lvlText w:val=""/>
      <w:lvlJc w:val="left"/>
      <w:pPr>
        <w:tabs>
          <w:tab w:val="num" w:pos="2160"/>
        </w:tabs>
        <w:ind w:left="2160" w:hanging="360"/>
      </w:pPr>
      <w:rPr>
        <w:rFonts w:ascii="Wingdings" w:hAnsi="Wingdings"/>
      </w:rPr>
    </w:lvl>
    <w:lvl w:ilvl="3" w:tplc="FAA4FA2A">
      <w:start w:val="1"/>
      <w:numFmt w:val="bullet"/>
      <w:lvlText w:val=""/>
      <w:lvlJc w:val="left"/>
      <w:pPr>
        <w:tabs>
          <w:tab w:val="num" w:pos="2880"/>
        </w:tabs>
        <w:ind w:left="2880" w:hanging="360"/>
      </w:pPr>
      <w:rPr>
        <w:rFonts w:ascii="Symbol" w:hAnsi="Symbol"/>
      </w:rPr>
    </w:lvl>
    <w:lvl w:ilvl="4" w:tplc="DDCC7F6E">
      <w:start w:val="1"/>
      <w:numFmt w:val="bullet"/>
      <w:lvlText w:val="o"/>
      <w:lvlJc w:val="left"/>
      <w:pPr>
        <w:tabs>
          <w:tab w:val="num" w:pos="3600"/>
        </w:tabs>
        <w:ind w:left="3600" w:hanging="360"/>
      </w:pPr>
      <w:rPr>
        <w:rFonts w:ascii="Courier New" w:hAnsi="Courier New"/>
      </w:rPr>
    </w:lvl>
    <w:lvl w:ilvl="5" w:tplc="47E0EDA4">
      <w:start w:val="1"/>
      <w:numFmt w:val="bullet"/>
      <w:lvlText w:val=""/>
      <w:lvlJc w:val="left"/>
      <w:pPr>
        <w:tabs>
          <w:tab w:val="num" w:pos="4320"/>
        </w:tabs>
        <w:ind w:left="4320" w:hanging="360"/>
      </w:pPr>
      <w:rPr>
        <w:rFonts w:ascii="Wingdings" w:hAnsi="Wingdings"/>
      </w:rPr>
    </w:lvl>
    <w:lvl w:ilvl="6" w:tplc="49161DB6">
      <w:start w:val="1"/>
      <w:numFmt w:val="bullet"/>
      <w:lvlText w:val=""/>
      <w:lvlJc w:val="left"/>
      <w:pPr>
        <w:tabs>
          <w:tab w:val="num" w:pos="5040"/>
        </w:tabs>
        <w:ind w:left="5040" w:hanging="360"/>
      </w:pPr>
      <w:rPr>
        <w:rFonts w:ascii="Symbol" w:hAnsi="Symbol"/>
      </w:rPr>
    </w:lvl>
    <w:lvl w:ilvl="7" w:tplc="2C2CDBBC">
      <w:start w:val="1"/>
      <w:numFmt w:val="bullet"/>
      <w:lvlText w:val="o"/>
      <w:lvlJc w:val="left"/>
      <w:pPr>
        <w:tabs>
          <w:tab w:val="num" w:pos="5760"/>
        </w:tabs>
        <w:ind w:left="5760" w:hanging="360"/>
      </w:pPr>
      <w:rPr>
        <w:rFonts w:ascii="Courier New" w:hAnsi="Courier New"/>
      </w:rPr>
    </w:lvl>
    <w:lvl w:ilvl="8" w:tplc="5374DCAA">
      <w:start w:val="1"/>
      <w:numFmt w:val="bullet"/>
      <w:lvlText w:val=""/>
      <w:lvlJc w:val="left"/>
      <w:pPr>
        <w:tabs>
          <w:tab w:val="num" w:pos="6480"/>
        </w:tabs>
        <w:ind w:left="6480" w:hanging="360"/>
      </w:pPr>
      <w:rPr>
        <w:rFonts w:ascii="Wingdings" w:hAnsi="Wingdings"/>
      </w:rPr>
    </w:lvl>
  </w:abstractNum>
  <w:abstractNum w:abstractNumId="2" w15:restartNumberingAfterBreak="0">
    <w:nsid w:val="009158C2"/>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6B15A1"/>
    <w:multiLevelType w:val="multilevel"/>
    <w:tmpl w:val="E088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3B46CB"/>
    <w:multiLevelType w:val="multilevel"/>
    <w:tmpl w:val="C3D6808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62AD1"/>
    <w:multiLevelType w:val="hybridMultilevel"/>
    <w:tmpl w:val="91E43E1A"/>
    <w:lvl w:ilvl="0" w:tplc="8CE6CE64">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631F45"/>
    <w:multiLevelType w:val="multilevel"/>
    <w:tmpl w:val="C3D68088"/>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59A687A"/>
    <w:multiLevelType w:val="multilevel"/>
    <w:tmpl w:val="C3D68088"/>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5EE098A"/>
    <w:multiLevelType w:val="hybridMultilevel"/>
    <w:tmpl w:val="02FCF780"/>
    <w:lvl w:ilvl="0" w:tplc="5E0AFF60">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1D190A"/>
    <w:multiLevelType w:val="multilevel"/>
    <w:tmpl w:val="ED7AF176"/>
    <w:styleLink w:val="CurrentList10"/>
    <w:lvl w:ilvl="0">
      <w:start w:val="1"/>
      <w:numFmt w:val="bullet"/>
      <w:lvlText w:val=""/>
      <w:lvlJc w:val="left"/>
      <w:pPr>
        <w:ind w:left="634" w:hanging="27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8E364E9"/>
    <w:multiLevelType w:val="multilevel"/>
    <w:tmpl w:val="2188A2BA"/>
    <w:styleLink w:val="CurrentList11"/>
    <w:lvl w:ilvl="0">
      <w:start w:val="1"/>
      <w:numFmt w:val="bullet"/>
      <w:lvlText w:val=""/>
      <w:lvlJc w:val="left"/>
      <w:pPr>
        <w:ind w:left="619" w:hanging="25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9AF7D1A"/>
    <w:multiLevelType w:val="multilevel"/>
    <w:tmpl w:val="49D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C7829"/>
    <w:multiLevelType w:val="hybridMultilevel"/>
    <w:tmpl w:val="17A21FAC"/>
    <w:lvl w:ilvl="0" w:tplc="49CEF984">
      <w:numFmt w:val="bullet"/>
      <w:lvlText w:val="•"/>
      <w:lvlJc w:val="left"/>
      <w:pPr>
        <w:ind w:left="800" w:hanging="88"/>
      </w:pPr>
      <w:rPr>
        <w:rFonts w:ascii="Source Sans 3" w:eastAsia="Source Sans 3" w:hAnsi="Source Sans 3" w:cs="Source Sans 3" w:hint="default"/>
        <w:b w:val="0"/>
        <w:bCs w:val="0"/>
        <w:i w:val="0"/>
        <w:iCs w:val="0"/>
        <w:color w:val="2E3C4F"/>
        <w:w w:val="100"/>
        <w:sz w:val="17"/>
        <w:szCs w:val="17"/>
        <w:lang w:val="en-US" w:eastAsia="en-US" w:bidi="ar-SA"/>
      </w:rPr>
    </w:lvl>
    <w:lvl w:ilvl="1" w:tplc="BEAEB5B6">
      <w:numFmt w:val="bullet"/>
      <w:lvlText w:val="•"/>
      <w:lvlJc w:val="left"/>
      <w:pPr>
        <w:ind w:left="1858" w:hanging="88"/>
      </w:pPr>
      <w:rPr>
        <w:rFonts w:hint="default"/>
        <w:lang w:val="en-US" w:eastAsia="en-US" w:bidi="ar-SA"/>
      </w:rPr>
    </w:lvl>
    <w:lvl w:ilvl="2" w:tplc="B41897EE">
      <w:numFmt w:val="bullet"/>
      <w:lvlText w:val="•"/>
      <w:lvlJc w:val="left"/>
      <w:pPr>
        <w:ind w:left="2916" w:hanging="88"/>
      </w:pPr>
      <w:rPr>
        <w:rFonts w:hint="default"/>
        <w:lang w:val="en-US" w:eastAsia="en-US" w:bidi="ar-SA"/>
      </w:rPr>
    </w:lvl>
    <w:lvl w:ilvl="3" w:tplc="190C3854">
      <w:numFmt w:val="bullet"/>
      <w:lvlText w:val="•"/>
      <w:lvlJc w:val="left"/>
      <w:pPr>
        <w:ind w:left="3974" w:hanging="88"/>
      </w:pPr>
      <w:rPr>
        <w:rFonts w:hint="default"/>
        <w:lang w:val="en-US" w:eastAsia="en-US" w:bidi="ar-SA"/>
      </w:rPr>
    </w:lvl>
    <w:lvl w:ilvl="4" w:tplc="70725354">
      <w:numFmt w:val="bullet"/>
      <w:lvlText w:val="•"/>
      <w:lvlJc w:val="left"/>
      <w:pPr>
        <w:ind w:left="5032" w:hanging="88"/>
      </w:pPr>
      <w:rPr>
        <w:rFonts w:hint="default"/>
        <w:lang w:val="en-US" w:eastAsia="en-US" w:bidi="ar-SA"/>
      </w:rPr>
    </w:lvl>
    <w:lvl w:ilvl="5" w:tplc="53A8B1A4">
      <w:numFmt w:val="bullet"/>
      <w:lvlText w:val="•"/>
      <w:lvlJc w:val="left"/>
      <w:pPr>
        <w:ind w:left="6090" w:hanging="88"/>
      </w:pPr>
      <w:rPr>
        <w:rFonts w:hint="default"/>
        <w:lang w:val="en-US" w:eastAsia="en-US" w:bidi="ar-SA"/>
      </w:rPr>
    </w:lvl>
    <w:lvl w:ilvl="6" w:tplc="5EB0ECB8">
      <w:numFmt w:val="bullet"/>
      <w:lvlText w:val="•"/>
      <w:lvlJc w:val="left"/>
      <w:pPr>
        <w:ind w:left="7148" w:hanging="88"/>
      </w:pPr>
      <w:rPr>
        <w:rFonts w:hint="default"/>
        <w:lang w:val="en-US" w:eastAsia="en-US" w:bidi="ar-SA"/>
      </w:rPr>
    </w:lvl>
    <w:lvl w:ilvl="7" w:tplc="030EA752">
      <w:numFmt w:val="bullet"/>
      <w:lvlText w:val="•"/>
      <w:lvlJc w:val="left"/>
      <w:pPr>
        <w:ind w:left="8206" w:hanging="88"/>
      </w:pPr>
      <w:rPr>
        <w:rFonts w:hint="default"/>
        <w:lang w:val="en-US" w:eastAsia="en-US" w:bidi="ar-SA"/>
      </w:rPr>
    </w:lvl>
    <w:lvl w:ilvl="8" w:tplc="9E70A91C">
      <w:numFmt w:val="bullet"/>
      <w:lvlText w:val="•"/>
      <w:lvlJc w:val="left"/>
      <w:pPr>
        <w:ind w:left="9264" w:hanging="88"/>
      </w:pPr>
      <w:rPr>
        <w:rFonts w:hint="default"/>
        <w:lang w:val="en-US" w:eastAsia="en-US" w:bidi="ar-SA"/>
      </w:rPr>
    </w:lvl>
  </w:abstractNum>
  <w:abstractNum w:abstractNumId="17" w15:restartNumberingAfterBreak="0">
    <w:nsid w:val="1FEB4457"/>
    <w:multiLevelType w:val="hybridMultilevel"/>
    <w:tmpl w:val="A60A60C2"/>
    <w:lvl w:ilvl="0" w:tplc="315051DA">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51522"/>
    <w:multiLevelType w:val="hybridMultilevel"/>
    <w:tmpl w:val="1A7C47E2"/>
    <w:lvl w:ilvl="0" w:tplc="9EA8214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D271E0"/>
    <w:multiLevelType w:val="hybridMultilevel"/>
    <w:tmpl w:val="ED4C002C"/>
    <w:lvl w:ilvl="0" w:tplc="82764E7E">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D559B5"/>
    <w:multiLevelType w:val="multilevel"/>
    <w:tmpl w:val="C3D68088"/>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BC402E"/>
    <w:multiLevelType w:val="hybridMultilevel"/>
    <w:tmpl w:val="BA8E6D5C"/>
    <w:lvl w:ilvl="0" w:tplc="72EC38D4">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8DF0281"/>
    <w:multiLevelType w:val="hybridMultilevel"/>
    <w:tmpl w:val="A162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CF118C2"/>
    <w:multiLevelType w:val="multilevel"/>
    <w:tmpl w:val="1E4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02CE2"/>
    <w:multiLevelType w:val="multilevel"/>
    <w:tmpl w:val="C3D6808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C5049"/>
    <w:multiLevelType w:val="hybridMultilevel"/>
    <w:tmpl w:val="36106320"/>
    <w:lvl w:ilvl="0" w:tplc="D7380CA6">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A45539"/>
    <w:multiLevelType w:val="multilevel"/>
    <w:tmpl w:val="C3D68088"/>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89B78DC"/>
    <w:multiLevelType w:val="hybridMultilevel"/>
    <w:tmpl w:val="C27A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8322D"/>
    <w:multiLevelType w:val="multilevel"/>
    <w:tmpl w:val="C3D68088"/>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85B22"/>
    <w:multiLevelType w:val="hybridMultilevel"/>
    <w:tmpl w:val="69A68AB4"/>
    <w:lvl w:ilvl="0" w:tplc="22C0634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4D0538"/>
    <w:multiLevelType w:val="hybridMultilevel"/>
    <w:tmpl w:val="7C1E22F6"/>
    <w:lvl w:ilvl="0" w:tplc="C484AFF2">
      <w:start w:val="1"/>
      <w:numFmt w:val="bullet"/>
      <w:lvlText w:val=""/>
      <w:lvlJc w:val="left"/>
      <w:pPr>
        <w:ind w:left="64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5AD7038"/>
    <w:multiLevelType w:val="hybridMultilevel"/>
    <w:tmpl w:val="ED7AF176"/>
    <w:lvl w:ilvl="0" w:tplc="2F925D92">
      <w:start w:val="1"/>
      <w:numFmt w:val="bullet"/>
      <w:lvlText w:val=""/>
      <w:lvlJc w:val="left"/>
      <w:pPr>
        <w:ind w:left="634" w:hanging="27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AB0FBC"/>
    <w:multiLevelType w:val="multilevel"/>
    <w:tmpl w:val="C3D68088"/>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E4C1F75"/>
    <w:multiLevelType w:val="multilevel"/>
    <w:tmpl w:val="E85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9635BB"/>
    <w:multiLevelType w:val="multilevel"/>
    <w:tmpl w:val="E9D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3D1D90"/>
    <w:multiLevelType w:val="multilevel"/>
    <w:tmpl w:val="A60A60C2"/>
    <w:styleLink w:val="CurrentList9"/>
    <w:lvl w:ilvl="0">
      <w:start w:val="1"/>
      <w:numFmt w:val="bullet"/>
      <w:lvlText w:val=""/>
      <w:lvlJc w:val="left"/>
      <w:pPr>
        <w:ind w:left="64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953179">
    <w:abstractNumId w:val="24"/>
  </w:num>
  <w:num w:numId="2" w16cid:durableId="1736009459">
    <w:abstractNumId w:val="28"/>
  </w:num>
  <w:num w:numId="3" w16cid:durableId="2056849086">
    <w:abstractNumId w:val="7"/>
  </w:num>
  <w:num w:numId="4" w16cid:durableId="1741557181">
    <w:abstractNumId w:val="26"/>
  </w:num>
  <w:num w:numId="5" w16cid:durableId="2093115022">
    <w:abstractNumId w:val="42"/>
  </w:num>
  <w:num w:numId="6" w16cid:durableId="1373111425">
    <w:abstractNumId w:val="4"/>
  </w:num>
  <w:num w:numId="7" w16cid:durableId="1469392644">
    <w:abstractNumId w:val="18"/>
  </w:num>
  <w:num w:numId="8" w16cid:durableId="2121532802">
    <w:abstractNumId w:val="15"/>
  </w:num>
  <w:num w:numId="9" w16cid:durableId="1738674258">
    <w:abstractNumId w:val="6"/>
  </w:num>
  <w:num w:numId="10" w16cid:durableId="232467001">
    <w:abstractNumId w:val="34"/>
  </w:num>
  <w:num w:numId="11" w16cid:durableId="1110515435">
    <w:abstractNumId w:val="30"/>
  </w:num>
  <w:num w:numId="12" w16cid:durableId="1078677962">
    <w:abstractNumId w:val="2"/>
  </w:num>
  <w:num w:numId="13" w16cid:durableId="1944458344">
    <w:abstractNumId w:val="3"/>
  </w:num>
  <w:num w:numId="14" w16cid:durableId="1596597438">
    <w:abstractNumId w:val="14"/>
  </w:num>
  <w:num w:numId="15" w16cid:durableId="15546182">
    <w:abstractNumId w:val="0"/>
  </w:num>
  <w:num w:numId="16" w16cid:durableId="1786729300">
    <w:abstractNumId w:val="1"/>
  </w:num>
  <w:num w:numId="17" w16cid:durableId="209464186">
    <w:abstractNumId w:val="27"/>
  </w:num>
  <w:num w:numId="18" w16cid:durableId="283852856">
    <w:abstractNumId w:val="17"/>
  </w:num>
  <w:num w:numId="19" w16cid:durableId="907811743">
    <w:abstractNumId w:val="21"/>
  </w:num>
  <w:num w:numId="20" w16cid:durableId="1666203763">
    <w:abstractNumId w:val="36"/>
  </w:num>
  <w:num w:numId="21" w16cid:durableId="449981729">
    <w:abstractNumId w:val="33"/>
  </w:num>
  <w:num w:numId="22" w16cid:durableId="1783183024">
    <w:abstractNumId w:val="35"/>
  </w:num>
  <w:num w:numId="23" w16cid:durableId="1745644452">
    <w:abstractNumId w:val="10"/>
  </w:num>
  <w:num w:numId="24" w16cid:durableId="1992517504">
    <w:abstractNumId w:val="22"/>
  </w:num>
  <w:num w:numId="25" w16cid:durableId="810944483">
    <w:abstractNumId w:val="31"/>
  </w:num>
  <w:num w:numId="26" w16cid:durableId="1805002964">
    <w:abstractNumId w:val="20"/>
  </w:num>
  <w:num w:numId="27" w16cid:durableId="1556425321">
    <w:abstractNumId w:val="9"/>
  </w:num>
  <w:num w:numId="28" w16cid:durableId="729815598">
    <w:abstractNumId w:val="11"/>
  </w:num>
  <w:num w:numId="29" w16cid:durableId="1458600560">
    <w:abstractNumId w:val="38"/>
  </w:num>
  <w:num w:numId="30" w16cid:durableId="1359743270">
    <w:abstractNumId w:val="29"/>
  </w:num>
  <w:num w:numId="31" w16cid:durableId="267468078">
    <w:abstractNumId w:val="5"/>
  </w:num>
  <w:num w:numId="32" w16cid:durableId="1524518783">
    <w:abstractNumId w:val="19"/>
  </w:num>
  <w:num w:numId="33" w16cid:durableId="114099358">
    <w:abstractNumId w:val="40"/>
  </w:num>
  <w:num w:numId="34" w16cid:durableId="1289045500">
    <w:abstractNumId w:val="41"/>
  </w:num>
  <w:num w:numId="35" w16cid:durableId="1514226875">
    <w:abstractNumId w:val="37"/>
  </w:num>
  <w:num w:numId="36" w16cid:durableId="946159041">
    <w:abstractNumId w:val="12"/>
  </w:num>
  <w:num w:numId="37" w16cid:durableId="1579175350">
    <w:abstractNumId w:val="8"/>
  </w:num>
  <w:num w:numId="38" w16cid:durableId="441269780">
    <w:abstractNumId w:val="13"/>
  </w:num>
  <w:num w:numId="39" w16cid:durableId="1346639965">
    <w:abstractNumId w:val="39"/>
  </w:num>
  <w:num w:numId="40" w16cid:durableId="777219869">
    <w:abstractNumId w:val="25"/>
  </w:num>
  <w:num w:numId="41" w16cid:durableId="742139953">
    <w:abstractNumId w:val="16"/>
  </w:num>
  <w:num w:numId="42" w16cid:durableId="525140219">
    <w:abstractNumId w:val="23"/>
  </w:num>
  <w:num w:numId="43" w16cid:durableId="4169039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203DA"/>
    <w:rsid w:val="000235E3"/>
    <w:rsid w:val="000300F9"/>
    <w:rsid w:val="00030286"/>
    <w:rsid w:val="00034E33"/>
    <w:rsid w:val="0004029D"/>
    <w:rsid w:val="000414E1"/>
    <w:rsid w:val="000457F5"/>
    <w:rsid w:val="000568A6"/>
    <w:rsid w:val="00061308"/>
    <w:rsid w:val="00070111"/>
    <w:rsid w:val="00070F3F"/>
    <w:rsid w:val="000817F8"/>
    <w:rsid w:val="00085BBD"/>
    <w:rsid w:val="000913F6"/>
    <w:rsid w:val="000A2AF4"/>
    <w:rsid w:val="000A5FEA"/>
    <w:rsid w:val="000B4B24"/>
    <w:rsid w:val="000E0E43"/>
    <w:rsid w:val="00104598"/>
    <w:rsid w:val="0010712A"/>
    <w:rsid w:val="00121E55"/>
    <w:rsid w:val="00144002"/>
    <w:rsid w:val="00157539"/>
    <w:rsid w:val="001647AE"/>
    <w:rsid w:val="00170EF4"/>
    <w:rsid w:val="00184A44"/>
    <w:rsid w:val="00195DF2"/>
    <w:rsid w:val="00196143"/>
    <w:rsid w:val="0019740B"/>
    <w:rsid w:val="001A5AC1"/>
    <w:rsid w:val="001B6F52"/>
    <w:rsid w:val="001C2F5C"/>
    <w:rsid w:val="001C70CF"/>
    <w:rsid w:val="001D4EED"/>
    <w:rsid w:val="001E2D99"/>
    <w:rsid w:val="001E559F"/>
    <w:rsid w:val="001E6CAA"/>
    <w:rsid w:val="001F1A7A"/>
    <w:rsid w:val="00215668"/>
    <w:rsid w:val="00220E05"/>
    <w:rsid w:val="00245394"/>
    <w:rsid w:val="002541F4"/>
    <w:rsid w:val="00256AE4"/>
    <w:rsid w:val="00263BE6"/>
    <w:rsid w:val="002820F0"/>
    <w:rsid w:val="002836C6"/>
    <w:rsid w:val="00286324"/>
    <w:rsid w:val="002A5FA6"/>
    <w:rsid w:val="002D62E0"/>
    <w:rsid w:val="002D76CD"/>
    <w:rsid w:val="002E1A8F"/>
    <w:rsid w:val="002E4A4E"/>
    <w:rsid w:val="002E5095"/>
    <w:rsid w:val="002E6A96"/>
    <w:rsid w:val="002F0B9E"/>
    <w:rsid w:val="003000F5"/>
    <w:rsid w:val="00301A2E"/>
    <w:rsid w:val="00303FB2"/>
    <w:rsid w:val="00304138"/>
    <w:rsid w:val="003041C7"/>
    <w:rsid w:val="0031004B"/>
    <w:rsid w:val="003307E0"/>
    <w:rsid w:val="003325A7"/>
    <w:rsid w:val="003450B5"/>
    <w:rsid w:val="00347274"/>
    <w:rsid w:val="00370FB4"/>
    <w:rsid w:val="003830B0"/>
    <w:rsid w:val="0038557F"/>
    <w:rsid w:val="003B28E8"/>
    <w:rsid w:val="003C0112"/>
    <w:rsid w:val="003D1394"/>
    <w:rsid w:val="003E7D88"/>
    <w:rsid w:val="003F2852"/>
    <w:rsid w:val="003F5520"/>
    <w:rsid w:val="003F565E"/>
    <w:rsid w:val="003F5FB8"/>
    <w:rsid w:val="0040548D"/>
    <w:rsid w:val="0040732A"/>
    <w:rsid w:val="00410393"/>
    <w:rsid w:val="00410597"/>
    <w:rsid w:val="00421842"/>
    <w:rsid w:val="00444B12"/>
    <w:rsid w:val="00455DA4"/>
    <w:rsid w:val="004568B9"/>
    <w:rsid w:val="004648A7"/>
    <w:rsid w:val="004729DE"/>
    <w:rsid w:val="00487E9F"/>
    <w:rsid w:val="00490A02"/>
    <w:rsid w:val="00491DEA"/>
    <w:rsid w:val="004A164D"/>
    <w:rsid w:val="004A514E"/>
    <w:rsid w:val="004B14FC"/>
    <w:rsid w:val="004B6959"/>
    <w:rsid w:val="004E4DA4"/>
    <w:rsid w:val="00502FD4"/>
    <w:rsid w:val="00507E3B"/>
    <w:rsid w:val="0051498D"/>
    <w:rsid w:val="0054404F"/>
    <w:rsid w:val="005477FF"/>
    <w:rsid w:val="005525C2"/>
    <w:rsid w:val="0055448E"/>
    <w:rsid w:val="00563669"/>
    <w:rsid w:val="005843A8"/>
    <w:rsid w:val="0059206C"/>
    <w:rsid w:val="005C4048"/>
    <w:rsid w:val="005F251B"/>
    <w:rsid w:val="00605D3B"/>
    <w:rsid w:val="00617C55"/>
    <w:rsid w:val="0065057A"/>
    <w:rsid w:val="00650C57"/>
    <w:rsid w:val="0065327F"/>
    <w:rsid w:val="006579B2"/>
    <w:rsid w:val="006621E3"/>
    <w:rsid w:val="0066351A"/>
    <w:rsid w:val="00667503"/>
    <w:rsid w:val="0067215A"/>
    <w:rsid w:val="00675C8C"/>
    <w:rsid w:val="00680B7C"/>
    <w:rsid w:val="0068763E"/>
    <w:rsid w:val="006A192D"/>
    <w:rsid w:val="006A2866"/>
    <w:rsid w:val="006C5A5A"/>
    <w:rsid w:val="006D0D23"/>
    <w:rsid w:val="006D3424"/>
    <w:rsid w:val="00703E98"/>
    <w:rsid w:val="00711D81"/>
    <w:rsid w:val="00724656"/>
    <w:rsid w:val="0072627E"/>
    <w:rsid w:val="00732B26"/>
    <w:rsid w:val="00732D71"/>
    <w:rsid w:val="007409CF"/>
    <w:rsid w:val="00744FA6"/>
    <w:rsid w:val="00746CF4"/>
    <w:rsid w:val="00780990"/>
    <w:rsid w:val="00780D82"/>
    <w:rsid w:val="007A0FC3"/>
    <w:rsid w:val="007A6648"/>
    <w:rsid w:val="007A6D95"/>
    <w:rsid w:val="007B19A7"/>
    <w:rsid w:val="007B2782"/>
    <w:rsid w:val="007C6954"/>
    <w:rsid w:val="007D3291"/>
    <w:rsid w:val="007E0338"/>
    <w:rsid w:val="007E5837"/>
    <w:rsid w:val="007E6AAF"/>
    <w:rsid w:val="0081213D"/>
    <w:rsid w:val="00813248"/>
    <w:rsid w:val="008138EE"/>
    <w:rsid w:val="00825641"/>
    <w:rsid w:val="008405C0"/>
    <w:rsid w:val="008635E3"/>
    <w:rsid w:val="00866941"/>
    <w:rsid w:val="00875FF7"/>
    <w:rsid w:val="00885515"/>
    <w:rsid w:val="00887C08"/>
    <w:rsid w:val="008949B7"/>
    <w:rsid w:val="00895705"/>
    <w:rsid w:val="008A3B19"/>
    <w:rsid w:val="008A3D28"/>
    <w:rsid w:val="008A79BC"/>
    <w:rsid w:val="008B0A61"/>
    <w:rsid w:val="008C07E7"/>
    <w:rsid w:val="008C2486"/>
    <w:rsid w:val="008C5AA3"/>
    <w:rsid w:val="008C6E0B"/>
    <w:rsid w:val="008D238B"/>
    <w:rsid w:val="008D61A3"/>
    <w:rsid w:val="008D793F"/>
    <w:rsid w:val="008E347E"/>
    <w:rsid w:val="008E53C8"/>
    <w:rsid w:val="008F460C"/>
    <w:rsid w:val="009047F7"/>
    <w:rsid w:val="009070EB"/>
    <w:rsid w:val="009105BF"/>
    <w:rsid w:val="00910644"/>
    <w:rsid w:val="00911EBA"/>
    <w:rsid w:val="009177F5"/>
    <w:rsid w:val="00955ACC"/>
    <w:rsid w:val="0095617F"/>
    <w:rsid w:val="0095786F"/>
    <w:rsid w:val="00960070"/>
    <w:rsid w:val="009835C8"/>
    <w:rsid w:val="009876EF"/>
    <w:rsid w:val="00991B4C"/>
    <w:rsid w:val="00996668"/>
    <w:rsid w:val="009A6687"/>
    <w:rsid w:val="009B6AF1"/>
    <w:rsid w:val="009E3393"/>
    <w:rsid w:val="009E3602"/>
    <w:rsid w:val="009E566D"/>
    <w:rsid w:val="009F2D45"/>
    <w:rsid w:val="009F4D7B"/>
    <w:rsid w:val="00A0043C"/>
    <w:rsid w:val="00A0321D"/>
    <w:rsid w:val="00A057EF"/>
    <w:rsid w:val="00A17D21"/>
    <w:rsid w:val="00A25608"/>
    <w:rsid w:val="00A47CF2"/>
    <w:rsid w:val="00A5115A"/>
    <w:rsid w:val="00A567F7"/>
    <w:rsid w:val="00A6147B"/>
    <w:rsid w:val="00A64BAA"/>
    <w:rsid w:val="00A66B48"/>
    <w:rsid w:val="00A940B3"/>
    <w:rsid w:val="00AA2360"/>
    <w:rsid w:val="00AA5CCE"/>
    <w:rsid w:val="00AC2907"/>
    <w:rsid w:val="00AF2884"/>
    <w:rsid w:val="00B05F9C"/>
    <w:rsid w:val="00B0661D"/>
    <w:rsid w:val="00B16C15"/>
    <w:rsid w:val="00B22FE5"/>
    <w:rsid w:val="00B27EC8"/>
    <w:rsid w:val="00B34B93"/>
    <w:rsid w:val="00B35EC6"/>
    <w:rsid w:val="00B37CE1"/>
    <w:rsid w:val="00B5059E"/>
    <w:rsid w:val="00B542BC"/>
    <w:rsid w:val="00B5435E"/>
    <w:rsid w:val="00B7230E"/>
    <w:rsid w:val="00BA7E5D"/>
    <w:rsid w:val="00BC5A23"/>
    <w:rsid w:val="00BD6187"/>
    <w:rsid w:val="00BF6900"/>
    <w:rsid w:val="00BF7E83"/>
    <w:rsid w:val="00C25031"/>
    <w:rsid w:val="00C32419"/>
    <w:rsid w:val="00C3382D"/>
    <w:rsid w:val="00C42F28"/>
    <w:rsid w:val="00C50B3F"/>
    <w:rsid w:val="00C54649"/>
    <w:rsid w:val="00C640BB"/>
    <w:rsid w:val="00C720F2"/>
    <w:rsid w:val="00C8216F"/>
    <w:rsid w:val="00C83F6D"/>
    <w:rsid w:val="00C85B50"/>
    <w:rsid w:val="00C85F59"/>
    <w:rsid w:val="00CB56F7"/>
    <w:rsid w:val="00CB70D9"/>
    <w:rsid w:val="00CC684D"/>
    <w:rsid w:val="00CD22BD"/>
    <w:rsid w:val="00CD6A42"/>
    <w:rsid w:val="00CE33BE"/>
    <w:rsid w:val="00CE35B8"/>
    <w:rsid w:val="00CF0815"/>
    <w:rsid w:val="00CF54C5"/>
    <w:rsid w:val="00D062CD"/>
    <w:rsid w:val="00D10FAA"/>
    <w:rsid w:val="00D134F9"/>
    <w:rsid w:val="00D31CB0"/>
    <w:rsid w:val="00D32FEA"/>
    <w:rsid w:val="00D339CD"/>
    <w:rsid w:val="00D35E27"/>
    <w:rsid w:val="00D475C8"/>
    <w:rsid w:val="00D53DEE"/>
    <w:rsid w:val="00D81A37"/>
    <w:rsid w:val="00D81C02"/>
    <w:rsid w:val="00D8600B"/>
    <w:rsid w:val="00DA4745"/>
    <w:rsid w:val="00DA514D"/>
    <w:rsid w:val="00DC45B8"/>
    <w:rsid w:val="00DD3E0C"/>
    <w:rsid w:val="00DF0F3E"/>
    <w:rsid w:val="00E03E42"/>
    <w:rsid w:val="00E04449"/>
    <w:rsid w:val="00E1616E"/>
    <w:rsid w:val="00E17E48"/>
    <w:rsid w:val="00E2633A"/>
    <w:rsid w:val="00E37E9D"/>
    <w:rsid w:val="00E6488E"/>
    <w:rsid w:val="00E65B7D"/>
    <w:rsid w:val="00E91CFB"/>
    <w:rsid w:val="00E96326"/>
    <w:rsid w:val="00EB22CD"/>
    <w:rsid w:val="00EB7412"/>
    <w:rsid w:val="00EC1D7E"/>
    <w:rsid w:val="00EE6174"/>
    <w:rsid w:val="00EF4467"/>
    <w:rsid w:val="00F13216"/>
    <w:rsid w:val="00F143EC"/>
    <w:rsid w:val="00F16A6B"/>
    <w:rsid w:val="00F2169A"/>
    <w:rsid w:val="00F31303"/>
    <w:rsid w:val="00F337FE"/>
    <w:rsid w:val="00F40206"/>
    <w:rsid w:val="00F72091"/>
    <w:rsid w:val="00F75296"/>
    <w:rsid w:val="00F80334"/>
    <w:rsid w:val="00F928E8"/>
    <w:rsid w:val="00FA1F1B"/>
    <w:rsid w:val="00FB0AB7"/>
    <w:rsid w:val="00FE3AE0"/>
    <w:rsid w:val="00FE4123"/>
    <w:rsid w:val="00FE6964"/>
    <w:rsid w:val="00FF0837"/>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F7"/>
    <w:rPr>
      <w:rFonts w:ascii="Times New Roman" w:eastAsia="Times New Roman" w:hAnsi="Times New Roman" w:cs="Times New Roman"/>
    </w:rPr>
  </w:style>
  <w:style w:type="paragraph" w:styleId="Heading1">
    <w:name w:val="heading 1"/>
    <w:basedOn w:val="Normal"/>
    <w:link w:val="Heading1Char"/>
    <w:uiPriority w:val="9"/>
    <w:qFormat/>
    <w:rsid w:val="004E4DA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E37E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37E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1"/>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customStyle="1" w:styleId="vanity-namedomain">
    <w:name w:val="vanity-name__domain"/>
    <w:basedOn w:val="DefaultParagraphFont"/>
    <w:rsid w:val="00444B12"/>
  </w:style>
  <w:style w:type="character" w:customStyle="1" w:styleId="break-words">
    <w:name w:val="break-words"/>
    <w:basedOn w:val="DefaultParagraphFont"/>
    <w:rsid w:val="00444B12"/>
  </w:style>
  <w:style w:type="character" w:customStyle="1" w:styleId="span">
    <w:name w:val="span"/>
    <w:basedOn w:val="DefaultParagraphFont"/>
    <w:rsid w:val="00444B12"/>
    <w:rPr>
      <w:bdr w:val="none" w:sz="0" w:space="0" w:color="auto"/>
      <w:vertAlign w:val="baseline"/>
    </w:rPr>
  </w:style>
  <w:style w:type="paragraph" w:customStyle="1" w:styleId="documentsinglecolumnli">
    <w:name w:val="document_singlecolumn_li"/>
    <w:basedOn w:val="Normal"/>
    <w:rsid w:val="00C720F2"/>
    <w:pPr>
      <w:spacing w:line="240" w:lineRule="atLeast"/>
      <w:textAlignment w:val="baseline"/>
    </w:pPr>
  </w:style>
  <w:style w:type="character" w:customStyle="1" w:styleId="apple-converted-space">
    <w:name w:val="apple-converted-space"/>
    <w:basedOn w:val="DefaultParagraphFont"/>
    <w:rsid w:val="00BD6187"/>
  </w:style>
  <w:style w:type="character" w:customStyle="1" w:styleId="issue-underline">
    <w:name w:val="issue-underline"/>
    <w:basedOn w:val="DefaultParagraphFont"/>
    <w:rsid w:val="00BD6187"/>
  </w:style>
  <w:style w:type="numbering" w:customStyle="1" w:styleId="CurrentList1">
    <w:name w:val="Current List1"/>
    <w:uiPriority w:val="99"/>
    <w:rsid w:val="00A0321D"/>
    <w:pPr>
      <w:numPr>
        <w:numId w:val="17"/>
      </w:numPr>
    </w:pPr>
  </w:style>
  <w:style w:type="numbering" w:customStyle="1" w:styleId="CurrentList2">
    <w:name w:val="Current List2"/>
    <w:uiPriority w:val="99"/>
    <w:rsid w:val="00A0321D"/>
    <w:pPr>
      <w:numPr>
        <w:numId w:val="19"/>
      </w:numPr>
    </w:pPr>
  </w:style>
  <w:style w:type="numbering" w:customStyle="1" w:styleId="CurrentList3">
    <w:name w:val="Current List3"/>
    <w:uiPriority w:val="99"/>
    <w:rsid w:val="00A0321D"/>
    <w:pPr>
      <w:numPr>
        <w:numId w:val="21"/>
      </w:numPr>
    </w:pPr>
  </w:style>
  <w:style w:type="numbering" w:customStyle="1" w:styleId="CurrentList4">
    <w:name w:val="Current List4"/>
    <w:uiPriority w:val="99"/>
    <w:rsid w:val="00A0321D"/>
    <w:pPr>
      <w:numPr>
        <w:numId w:val="23"/>
      </w:numPr>
    </w:pPr>
  </w:style>
  <w:style w:type="numbering" w:customStyle="1" w:styleId="CurrentList5">
    <w:name w:val="Current List5"/>
    <w:uiPriority w:val="99"/>
    <w:rsid w:val="00A0321D"/>
    <w:pPr>
      <w:numPr>
        <w:numId w:val="25"/>
      </w:numPr>
    </w:pPr>
  </w:style>
  <w:style w:type="numbering" w:customStyle="1" w:styleId="CurrentList6">
    <w:name w:val="Current List6"/>
    <w:uiPriority w:val="99"/>
    <w:rsid w:val="00A0321D"/>
    <w:pPr>
      <w:numPr>
        <w:numId w:val="27"/>
      </w:numPr>
    </w:pPr>
  </w:style>
  <w:style w:type="numbering" w:customStyle="1" w:styleId="CurrentList7">
    <w:name w:val="Current List7"/>
    <w:uiPriority w:val="99"/>
    <w:rsid w:val="00A0321D"/>
    <w:pPr>
      <w:numPr>
        <w:numId w:val="29"/>
      </w:numPr>
    </w:pPr>
  </w:style>
  <w:style w:type="numbering" w:customStyle="1" w:styleId="CurrentList8">
    <w:name w:val="Current List8"/>
    <w:uiPriority w:val="99"/>
    <w:rsid w:val="00A0321D"/>
    <w:pPr>
      <w:numPr>
        <w:numId w:val="31"/>
      </w:numPr>
    </w:pPr>
  </w:style>
  <w:style w:type="numbering" w:customStyle="1" w:styleId="CurrentList9">
    <w:name w:val="Current List9"/>
    <w:uiPriority w:val="99"/>
    <w:rsid w:val="00911EBA"/>
    <w:pPr>
      <w:numPr>
        <w:numId w:val="34"/>
      </w:numPr>
    </w:pPr>
  </w:style>
  <w:style w:type="numbering" w:customStyle="1" w:styleId="CurrentList10">
    <w:name w:val="Current List10"/>
    <w:uiPriority w:val="99"/>
    <w:rsid w:val="00911EBA"/>
    <w:pPr>
      <w:numPr>
        <w:numId w:val="36"/>
      </w:numPr>
    </w:pPr>
  </w:style>
  <w:style w:type="numbering" w:customStyle="1" w:styleId="CurrentList11">
    <w:name w:val="Current List11"/>
    <w:uiPriority w:val="99"/>
    <w:rsid w:val="00AA5CCE"/>
    <w:pPr>
      <w:numPr>
        <w:numId w:val="38"/>
      </w:numPr>
    </w:pPr>
  </w:style>
  <w:style w:type="character" w:customStyle="1" w:styleId="Heading3Char">
    <w:name w:val="Heading 3 Char"/>
    <w:basedOn w:val="DefaultParagraphFont"/>
    <w:link w:val="Heading3"/>
    <w:uiPriority w:val="9"/>
    <w:semiHidden/>
    <w:rsid w:val="00E37E9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37E9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E2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0834">
      <w:bodyDiv w:val="1"/>
      <w:marLeft w:val="0"/>
      <w:marRight w:val="0"/>
      <w:marTop w:val="0"/>
      <w:marBottom w:val="0"/>
      <w:divBdr>
        <w:top w:val="none" w:sz="0" w:space="0" w:color="auto"/>
        <w:left w:val="none" w:sz="0" w:space="0" w:color="auto"/>
        <w:bottom w:val="none" w:sz="0" w:space="0" w:color="auto"/>
        <w:right w:val="none" w:sz="0" w:space="0" w:color="auto"/>
      </w:divBdr>
    </w:div>
    <w:div w:id="300425930">
      <w:bodyDiv w:val="1"/>
      <w:marLeft w:val="0"/>
      <w:marRight w:val="0"/>
      <w:marTop w:val="0"/>
      <w:marBottom w:val="0"/>
      <w:divBdr>
        <w:top w:val="none" w:sz="0" w:space="0" w:color="auto"/>
        <w:left w:val="none" w:sz="0" w:space="0" w:color="auto"/>
        <w:bottom w:val="none" w:sz="0" w:space="0" w:color="auto"/>
        <w:right w:val="none" w:sz="0" w:space="0" w:color="auto"/>
      </w:divBdr>
    </w:div>
    <w:div w:id="336423626">
      <w:bodyDiv w:val="1"/>
      <w:marLeft w:val="0"/>
      <w:marRight w:val="0"/>
      <w:marTop w:val="0"/>
      <w:marBottom w:val="0"/>
      <w:divBdr>
        <w:top w:val="none" w:sz="0" w:space="0" w:color="auto"/>
        <w:left w:val="none" w:sz="0" w:space="0" w:color="auto"/>
        <w:bottom w:val="none" w:sz="0" w:space="0" w:color="auto"/>
        <w:right w:val="none" w:sz="0" w:space="0" w:color="auto"/>
      </w:divBdr>
    </w:div>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88132968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43026176">
      <w:bodyDiv w:val="1"/>
      <w:marLeft w:val="0"/>
      <w:marRight w:val="0"/>
      <w:marTop w:val="0"/>
      <w:marBottom w:val="0"/>
      <w:divBdr>
        <w:top w:val="none" w:sz="0" w:space="0" w:color="auto"/>
        <w:left w:val="none" w:sz="0" w:space="0" w:color="auto"/>
        <w:bottom w:val="none" w:sz="0" w:space="0" w:color="auto"/>
        <w:right w:val="none" w:sz="0" w:space="0" w:color="auto"/>
      </w:divBdr>
    </w:div>
    <w:div w:id="1245724821">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369912669">
      <w:bodyDiv w:val="1"/>
      <w:marLeft w:val="0"/>
      <w:marRight w:val="0"/>
      <w:marTop w:val="0"/>
      <w:marBottom w:val="0"/>
      <w:divBdr>
        <w:top w:val="none" w:sz="0" w:space="0" w:color="auto"/>
        <w:left w:val="none" w:sz="0" w:space="0" w:color="auto"/>
        <w:bottom w:val="none" w:sz="0" w:space="0" w:color="auto"/>
        <w:right w:val="none" w:sz="0" w:space="0" w:color="auto"/>
      </w:divBdr>
      <w:divsChild>
        <w:div w:id="1866094590">
          <w:marLeft w:val="0"/>
          <w:marRight w:val="0"/>
          <w:marTop w:val="0"/>
          <w:marBottom w:val="0"/>
          <w:divBdr>
            <w:top w:val="none" w:sz="0" w:space="0" w:color="auto"/>
            <w:left w:val="none" w:sz="0" w:space="0" w:color="auto"/>
            <w:bottom w:val="none" w:sz="0" w:space="0" w:color="auto"/>
            <w:right w:val="none" w:sz="0" w:space="0" w:color="auto"/>
          </w:divBdr>
          <w:divsChild>
            <w:div w:id="1337852110">
              <w:marLeft w:val="0"/>
              <w:marRight w:val="0"/>
              <w:marTop w:val="0"/>
              <w:marBottom w:val="0"/>
              <w:divBdr>
                <w:top w:val="none" w:sz="0" w:space="0" w:color="auto"/>
                <w:left w:val="none" w:sz="0" w:space="0" w:color="auto"/>
                <w:bottom w:val="none" w:sz="0" w:space="0" w:color="auto"/>
                <w:right w:val="none" w:sz="0" w:space="0" w:color="auto"/>
              </w:divBdr>
              <w:divsChild>
                <w:div w:id="288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633973785">
      <w:bodyDiv w:val="1"/>
      <w:marLeft w:val="0"/>
      <w:marRight w:val="0"/>
      <w:marTop w:val="0"/>
      <w:marBottom w:val="0"/>
      <w:divBdr>
        <w:top w:val="none" w:sz="0" w:space="0" w:color="auto"/>
        <w:left w:val="none" w:sz="0" w:space="0" w:color="auto"/>
        <w:bottom w:val="none" w:sz="0" w:space="0" w:color="auto"/>
        <w:right w:val="none" w:sz="0" w:space="0" w:color="auto"/>
      </w:divBdr>
    </w:div>
    <w:div w:id="1647971860">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thomp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to/wjthompson97/from-zero-to-aws-hero-my-experience-completing-the-cloud-resume-challenge-496n" TargetMode="External"/><Relationship Id="rId4" Type="http://schemas.openxmlformats.org/officeDocument/2006/relationships/settings" Target="settings.xml"/><Relationship Id="rId9" Type="http://schemas.openxmlformats.org/officeDocument/2006/relationships/hyperlink" Target="https://wesjthomps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E721-313E-FD41-BA35-5146C3A0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Thompson, Wesley</cp:lastModifiedBy>
  <cp:revision>5</cp:revision>
  <cp:lastPrinted>2023-03-25T20:19:00Z</cp:lastPrinted>
  <dcterms:created xsi:type="dcterms:W3CDTF">2023-03-25T20:19:00Z</dcterms:created>
  <dcterms:modified xsi:type="dcterms:W3CDTF">2023-03-28T01:46:00Z</dcterms:modified>
</cp:coreProperties>
</file>