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温会昌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温佳瑶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黄限红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彭满妹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温俊杰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五华县龙村镇第三小学小学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147.70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4269.24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7688.16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963.72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产业扶贫养猪60头，实际投入10000.0元，实际收益60000.0元，盈利50000.0元;产业扶贫种植益肾子，实际投入1886.0元，实际收益0.0元，盈利-1886.0元;产业扶贫养猪，实际投入0.0元，实际收益0.0元，盈利0.0元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彭满妹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先河村委会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110144.82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32679.82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除落实“三保障”扶贫政策以外的转移性收入明细：1.医疗报销7688.16元；2.医疗救助963.72元；3.慰问金1500.0元；4.以奖代补0.0元。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23957.88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12071.88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转移性支出明细：1.社会保障支出3420.0元；2.其他转移性支出8651.88元。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86186.94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14364.49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张裕洪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13889904414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