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甘幼妹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甘幼妹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温巧林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温巧盈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温世汀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温巧婷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温仕荣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27.85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2080.44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产业扶贫种植益肾子，实际投入1886.0元，实际收益0.0元，盈利-1886.0元;产业扶贫养鸡，实际投入0.0元，实际收益5000.0元，盈利5000.0元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温世汀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65967.29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9802.29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除落实“三保障”扶贫政策以外的转移性收入明细：1.医疗报销0.0元；2.医疗救助0.0元；3.慰问金1500.0元；4.以奖代补1008.0元。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5186.0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转移性支出明细：1.社会保障支出3300.0元；2.其他转移性支出0.0元。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60781.29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10130.22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童春建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13922179126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