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11110" w:type="dxa"/>
        <w:tblInd w:w="0" w:type="dxa"/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1362"/>
        <w:gridCol w:w="1200"/>
        <w:gridCol w:w="710"/>
        <w:gridCol w:w="710"/>
        <w:gridCol w:w="2135"/>
        <w:gridCol w:w="785"/>
        <w:gridCol w:w="360"/>
        <w:gridCol w:w="726"/>
        <w:gridCol w:w="124"/>
        <w:gridCol w:w="1204"/>
        <w:gridCol w:w="1289"/>
      </w:tblGrid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40" w:hRule="atLeast"/>
        </w:trPr>
        <w:tc>
          <w:tcPr>
            <w:tcW w:w="11110" w:type="dxa"/>
            <w:gridSpan w:val="12"/>
            <w:tcBorders>
              <w:top w:val="nil"/>
              <w:left w:val="nil"/>
              <w:bottom w:val="single" w:color="000000" w:sz="4" w:space="0"/>
              <w:right w:val="nil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40"/>
                <w:szCs w:val="40"/>
                <w:u w:val="none"/>
              </w:rPr>
            </w:pPr>
            <w:r>
              <w:rPr>
                <w:rStyle w:val="7"/>
                <w:lang w:val="en-US" w:eastAsia="zh-CN" w:bidi="ar"/>
              </w:rPr>
              <w:t>20</w:t>
            </w:r>
            <w:r>
              <w:rPr>
                <w:rStyle w:val="7"/>
                <w:rFonts w:hint="eastAsia"/>
                <w:lang w:val="en-US" w:eastAsia="zh-CN" w:bidi="ar"/>
              </w:rPr>
              <w:t>20</w:t>
            </w:r>
            <w:r>
              <w:rPr>
                <w:rStyle w:val="7"/>
                <w:lang w:val="en-US" w:eastAsia="zh-CN" w:bidi="ar"/>
              </w:rPr>
              <w:t>年度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大梧</w:t>
            </w:r>
            <w:r>
              <w:rPr>
                <w:rStyle w:val="7"/>
                <w:lang w:val="en-US" w:eastAsia="zh-CN" w:bidi="ar"/>
              </w:rPr>
              <w:t>村</w:t>
            </w:r>
            <w:r>
              <w:rPr>
                <w:rStyle w:val="8"/>
                <w:rFonts w:hint="eastAsia"/>
                <w:lang w:val="en-US" w:eastAsia="zh-CN" w:bidi="ar"/>
              </w:rPr>
              <w:t xml:space="preserve">温均照</w:t>
            </w:r>
            <w:r>
              <w:rPr>
                <w:rStyle w:val="7"/>
                <w:lang w:val="en-US" w:eastAsia="zh-CN" w:bidi="ar"/>
              </w:rPr>
              <w:t>贫困户帮扶明白卡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14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家庭基本情况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家庭成员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与户主关系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年龄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在校生就读学校和年级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劳动力情况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个人低保五保属性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残疾类型</w:t>
            </w:r>
          </w:p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及级别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温均照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户主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男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73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9" w:hRule="atLeast"/>
        </w:trPr>
        <w:tc>
          <w:tcPr>
            <w:tcW w:w="505" w:type="dxa"/>
            <w:vMerge w:val="continue"/>
            <w:tcBorders>
              <w:left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尧细兰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配偶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女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65</w:t>
            </w:r>
          </w:p>
        </w:tc>
        <w:tc>
          <w:tcPr>
            <w:tcW w:w="29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非在校生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无劳动力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--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致贫原因</w:t>
            </w:r>
          </w:p>
        </w:tc>
        <w:tc>
          <w:tcPr>
            <w:tcW w:w="191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因病 ,缺劳力,其它 </w:t>
            </w:r>
          </w:p>
        </w:tc>
        <w:tc>
          <w:tcPr>
            <w:tcW w:w="71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贫困户属性</w:t>
            </w:r>
          </w:p>
        </w:tc>
        <w:tc>
          <w:tcPr>
            <w:tcW w:w="2135" w:type="dxa"/>
            <w:tcBorders>
              <w:top w:val="single" w:color="000000" w:sz="4" w:space="0"/>
              <w:left w:val="nil"/>
              <w:bottom w:val="single" w:color="000000" w:sz="4" w:space="0"/>
              <w:right w:val="nil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低保贫困户</w:t>
            </w:r>
          </w:p>
        </w:tc>
        <w:tc>
          <w:tcPr>
            <w:tcW w:w="78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劳动力数</w:t>
            </w:r>
          </w:p>
        </w:tc>
        <w:tc>
          <w:tcPr>
            <w:tcW w:w="121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仿宋" w:hAnsi="仿宋" w:eastAsia="仿宋" w:cs="仿宋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</w:t>
            </w:r>
          </w:p>
        </w:tc>
        <w:tc>
          <w:tcPr>
            <w:tcW w:w="1204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脱贫年度     </w:t>
            </w:r>
          </w:p>
        </w:tc>
        <w:tc>
          <w:tcPr>
            <w:tcW w:w="128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2019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0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落实“三保障”扶贫政策</w:t>
            </w: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教育保障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single"/>
              </w:rPr>
            </w:pP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人享受201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9</w:t>
            </w:r>
            <w:r>
              <w:rPr>
                <w:rStyle w:val="10"/>
                <w:u w:val="single"/>
                <w:lang w:val="en-US" w:eastAsia="zh-CN" w:bidi="ar"/>
              </w:rPr>
              <w:t>-20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>20</w:t>
            </w:r>
            <w:r>
              <w:rPr>
                <w:rStyle w:val="10"/>
                <w:u w:val="single"/>
                <w:lang w:val="en-US" w:eastAsia="zh-CN" w:bidi="ar"/>
              </w:rPr>
              <w:t xml:space="preserve">学年建档立卡学生教育生活费补助共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u w:val="single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政策性</w:t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br w:type="textWrapping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补贴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1、耕地地力保护补贴：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25.32 </w:t>
            </w:r>
            <w:r>
              <w:rPr>
                <w:rStyle w:val="10"/>
                <w:lang w:val="en-US" w:eastAsia="zh-CN" w:bidi="ar"/>
              </w:rPr>
              <w:t>元；</w:t>
            </w:r>
            <w:r>
              <w:rPr>
                <w:rStyle w:val="11"/>
                <w:lang w:val="en-US" w:eastAsia="zh-CN" w:bidi="ar"/>
              </w:rPr>
              <w:t>2</w:t>
            </w:r>
            <w:r>
              <w:rPr>
                <w:rStyle w:val="10"/>
                <w:lang w:val="en-US" w:eastAsia="zh-CN" w:bidi="ar"/>
              </w:rPr>
              <w:t xml:space="preserve">、生态林补助：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 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3、困难残疾人生活补贴：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元；重度残疾人护理补贴</w:t>
            </w:r>
            <w:r>
              <w:rPr>
                <w:rStyle w:val="10"/>
                <w:lang w:val="en-US" w:eastAsia="zh-CN" w:bidi="ar"/>
              </w:rPr>
              <w:t xml:space="preserve">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元；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9243" w:type="dxa"/>
            <w:gridSpan w:val="10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2"/>
                <w:lang w:val="en-US" w:eastAsia="zh-CN" w:bidi="ar"/>
              </w:rPr>
              <w:t xml:space="preserve">4、计划生育补贴：</w:t>
            </w:r>
            <w:r>
              <w:rPr>
                <w:rStyle w:val="12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>元，</w:t>
            </w:r>
            <w:r>
              <w:rPr>
                <w:rStyle w:val="10"/>
                <w:lang w:val="en-US" w:eastAsia="zh-CN" w:bidi="ar"/>
              </w:rPr>
              <w:t xml:space="preserve">其他：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8146.80 </w:t>
            </w:r>
            <w:r>
              <w:rPr>
                <w:rStyle w:val="10"/>
                <w:lang w:val="en-US" w:eastAsia="zh-CN" w:bidi="ar"/>
              </w:rPr>
              <w:t>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3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低保五保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低保金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6777.0 </w:t>
            </w:r>
            <w:r>
              <w:rPr>
                <w:rStyle w:val="10"/>
                <w:lang w:val="en-US" w:eastAsia="zh-CN" w:bidi="ar"/>
              </w:rPr>
              <w:t>元/</w:t>
            </w:r>
            <w:r>
              <w:rPr>
                <w:rStyle w:val="10"/>
                <w:rFonts w:hint="eastAsia"/>
                <w:lang w:val="en-US" w:eastAsia="zh-CN" w:bidi="ar"/>
              </w:rPr>
              <w:t>年</w:t>
            </w:r>
            <w:r>
              <w:rPr>
                <w:rStyle w:val="10"/>
                <w:lang w:val="en-US" w:eastAsia="zh-CN" w:bidi="ar"/>
              </w:rPr>
              <w:t xml:space="preserve">，五保金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0.0 </w:t>
            </w:r>
            <w:r>
              <w:rPr>
                <w:rStyle w:val="11"/>
                <w:lang w:val="en-US" w:eastAsia="zh-CN" w:bidi="ar"/>
              </w:rPr>
              <w:t>元/</w:t>
            </w:r>
            <w:r>
              <w:rPr>
                <w:rStyle w:val="11"/>
                <w:rFonts w:hint="eastAsia"/>
                <w:lang w:val="en-US" w:eastAsia="zh-CN" w:bidi="ar"/>
              </w:rPr>
              <w:t>年</w:t>
            </w:r>
            <w:r>
              <w:rPr>
                <w:rStyle w:val="11"/>
                <w:lang w:val="en-US" w:eastAsia="zh-CN" w:bidi="ar"/>
              </w:rPr>
              <w:t xml:space="preserve">，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孤儿生活保障金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</w:t>
            </w:r>
            <w:r>
              <w:rPr>
                <w:rStyle w:val="10"/>
                <w:rFonts w:hint="eastAsia"/>
                <w:lang w:val="en-US" w:eastAsia="zh-CN" w:bidi="ar"/>
              </w:rPr>
              <w:t>/年</w:t>
            </w:r>
            <w:r>
              <w:rPr>
                <w:rStyle w:val="10"/>
                <w:lang w:val="en-US" w:eastAsia="zh-CN" w:bidi="ar"/>
              </w:rPr>
              <w:t>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养老保障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财政缴交养老保险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1"/>
                <w:lang w:val="en-US" w:eastAsia="zh-CN" w:bidi="ar"/>
              </w:rPr>
              <w:t xml:space="preserve">人，共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元，领取养老金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人</w:t>
            </w:r>
            <w:r>
              <w:rPr>
                <w:rStyle w:val="10"/>
                <w:lang w:val="en-US" w:eastAsia="zh-CN" w:bidi="ar"/>
              </w:rPr>
              <w:t>，全年共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4441.32</w:t>
            </w:r>
            <w:r>
              <w:rPr>
                <w:rStyle w:val="9"/>
                <w:lang w:val="en-US" w:eastAsia="zh-CN" w:bidi="ar"/>
              </w:rPr>
              <w:t xml:space="preserve"> </w:t>
            </w:r>
            <w:r>
              <w:rPr>
                <w:rStyle w:val="11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0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医疗保障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财政缴交医疗保险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2 </w:t>
            </w:r>
            <w:r>
              <w:rPr>
                <w:rStyle w:val="11"/>
                <w:lang w:val="en-US" w:eastAsia="zh-CN" w:bidi="ar"/>
              </w:rPr>
              <w:t>人，</w:t>
            </w:r>
            <w:bookmarkStart w:id="0" w:name="_GoBack"/>
            <w:bookmarkEnd w:id="0"/>
            <w:r>
              <w:rPr>
                <w:rStyle w:val="11"/>
                <w:lang w:val="en-US" w:eastAsia="zh-CN" w:bidi="ar"/>
              </w:rPr>
              <w:t xml:space="preserve">共</w:t>
            </w:r>
            <w:r>
              <w:rPr>
                <w:rStyle w:val="11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560.0 </w:t>
            </w:r>
            <w:r>
              <w:rPr>
                <w:rStyle w:val="10"/>
                <w:lang w:val="en-US" w:eastAsia="zh-CN" w:bidi="ar"/>
              </w:rPr>
              <w:t>元，医疗报销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7033.37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</w:t>
            </w:r>
            <w:r>
              <w:rPr>
                <w:rStyle w:val="10"/>
                <w:lang w:val="en-US" w:eastAsia="zh-CN" w:bidi="ar"/>
              </w:rPr>
              <w:t xml:space="preserve">元，医疗救助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1121.9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88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危房改造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10"/>
                <w:lang w:val="en-US" w:eastAsia="zh-CN" w:bidi="ar"/>
              </w:rPr>
              <w:t xml:space="preserve">改造年度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 xml:space="preserve">年，改造等级</w:t>
            </w:r>
            <w:r>
              <w:rPr>
                <w:rStyle w:val="10"/>
                <w:rFonts w:hint="eastAsia"/>
                <w:lang w:val="en-US" w:eastAsia="zh-CN" w:bidi="ar"/>
              </w:rPr>
              <w:t xml:space="preserve"> 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>-- </w:t>
            </w:r>
            <w:r>
              <w:rPr>
                <w:rStyle w:val="10"/>
                <w:lang w:val="en-US" w:eastAsia="zh-CN" w:bidi="ar"/>
              </w:rPr>
              <w:t>，补助金额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           </w:t>
            </w:r>
            <w:r>
              <w:rPr>
                <w:rStyle w:val="10"/>
                <w:lang w:val="en-US" w:eastAsia="zh-CN" w:bidi="ar"/>
              </w:rPr>
              <w:t>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4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家庭经营性收入及产业奖补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Style w:val="9"/>
                <w:rFonts w:hint="eastAsia"/>
                <w:u w:val="none"/>
                <w:lang w:val="en-US" w:eastAsia="zh-CN" w:bidi="ar"/>
              </w:rPr>
              <w:t xml:space="preserve">产业扶贫种茶，实际投入0.0元，实际收益0.0元，盈利0.0元;产业扶贫种三华李，实际投入0.0元，实际收益0.0元，盈利0.0元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20" w:hRule="atLeast"/>
        </w:trPr>
        <w:tc>
          <w:tcPr>
            <w:tcW w:w="1867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技能培训</w:t>
            </w:r>
          </w:p>
        </w:tc>
        <w:tc>
          <w:tcPr>
            <w:tcW w:w="9243" w:type="dxa"/>
            <w:gridSpan w:val="10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农业实用技术培训人数：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人。务工培训人数：</w:t>
            </w:r>
            <w:r>
              <w:rPr>
                <w:rStyle w:val="9"/>
                <w:rFonts w:hint="eastAsia"/>
                <w:lang w:val="en-US" w:eastAsia="zh-CN" w:bidi="ar"/>
              </w:rPr>
              <w:t xml:space="preserve"/>
            </w: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人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02" w:hRule="atLeast"/>
        </w:trPr>
        <w:tc>
          <w:tcPr>
            <w:tcW w:w="1867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务工就业及就业奖补</w:t>
            </w:r>
          </w:p>
        </w:tc>
        <w:tc>
          <w:tcPr>
            <w:tcW w:w="120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务工人员</w:t>
            </w:r>
          </w:p>
        </w:tc>
        <w:tc>
          <w:tcPr>
            <w:tcW w:w="5426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务工地点（企业）、工种</w:t>
            </w:r>
          </w:p>
        </w:tc>
        <w:tc>
          <w:tcPr>
            <w:tcW w:w="261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务工年收入（元）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4" w:hRule="atLeast"/>
        </w:trPr>
        <w:tc>
          <w:tcPr>
            <w:tcW w:w="505" w:type="dxa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资产扶贫</w:t>
            </w:r>
          </w:p>
        </w:tc>
        <w:tc>
          <w:tcPr>
            <w:tcW w:w="10605" w:type="dxa"/>
            <w:gridSpan w:val="11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Style w:val="10"/>
                <w:lang w:val="en-US" w:eastAsia="zh-CN" w:bidi="ar"/>
              </w:rPr>
              <w:t>统筹入股分红：</w:t>
            </w: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资产扶贫</w:t>
            </w:r>
            <w:r>
              <w:rPr>
                <w:rStyle w:val="10"/>
                <w:lang w:val="en-US" w:eastAsia="zh-CN" w:bidi="ar"/>
              </w:rPr>
              <w:t>项目，分红</w:t>
            </w:r>
            <w:r>
              <w:rPr>
                <w:rStyle w:val="10"/>
                <w:rFonts w:hint="eastAsia"/>
                <w:u w:val="single"/>
                <w:lang w:val="en-US" w:eastAsia="zh-CN" w:bidi="ar"/>
              </w:rPr>
              <w:t xml:space="preserve">1132.5</w:t>
            </w:r>
            <w:r>
              <w:rPr>
                <w:rStyle w:val="10"/>
                <w:lang w:val="en-US" w:eastAsia="zh-CN" w:bidi="ar"/>
              </w:rPr>
              <w:t>元/年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2020年家庭经济收支情况</w:t>
            </w: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总收入（元）</w:t>
            </w:r>
            <w:r>
              <w:rPr>
                <w:rStyle w:val="14"/>
                <w:lang w:val="en-US" w:eastAsia="zh-CN" w:bidi="ar"/>
              </w:rPr>
              <w:t>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24802.35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（一）工资性收入（元）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财产性收入明细：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（二）家庭经营性收入（元）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9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（三）财产性收入（元）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2473.64</w:t>
            </w:r>
          </w:p>
        </w:tc>
        <w:tc>
          <w:tcPr>
            <w:tcW w:w="4488" w:type="dxa"/>
            <w:gridSpan w:val="6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42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（四）转移性收入（元）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22328.71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除落实“三保障”扶贫政策以外的转移性收入明细：1.医疗报销7033.37元；2.医疗救助1121.9元；3.慰问金500.0元；4.以奖代补0.0元。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5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  <w:r>
              <w:rPr>
                <w:rStyle w:val="13"/>
                <w:lang w:val="en-US" w:eastAsia="zh-CN" w:bidi="ar"/>
              </w:rPr>
              <w:t>总支出（元）：</w:t>
            </w:r>
            <w:r>
              <w:rPr>
                <w:rStyle w:val="14"/>
                <w:lang w:val="en-US" w:eastAsia="zh-CN" w:bidi="ar"/>
              </w:rPr>
              <w:br w:type="textWrapping"/>
            </w:r>
            <w:r>
              <w:rPr>
                <w:rStyle w:val="14"/>
                <w:b/>
                <w:bCs/>
                <w:lang w:val="en-US" w:eastAsia="zh-CN" w:bidi="ar"/>
              </w:rPr>
              <w:t>（</w:t>
            </w:r>
            <w:r>
              <w:rPr>
                <w:rStyle w:val="14"/>
                <w:rFonts w:hint="eastAsia"/>
                <w:b/>
                <w:bCs/>
                <w:lang w:val="en-US" w:eastAsia="zh-CN" w:bidi="ar"/>
              </w:rPr>
              <w:t xml:space="preserve">9215.27</w:t>
            </w:r>
            <w:r>
              <w:rPr>
                <w:rStyle w:val="14"/>
                <w:b/>
                <w:bCs/>
                <w:lang w:val="en-US" w:eastAsia="zh-CN" w:bidi="ar"/>
              </w:rPr>
              <w:t>）</w:t>
            </w: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（一）生产经营性支出（元）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0.0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生产经营性支出明细：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505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1362" w:type="dxa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left"/>
              <w:rPr>
                <w:rFonts w:hint="eastAsia" w:ascii="宋体" w:hAnsi="宋体" w:eastAsia="宋体" w:cs="宋体"/>
                <w:b/>
                <w:i w:val="0"/>
                <w:color w:val="000000"/>
                <w:sz w:val="20"/>
                <w:szCs w:val="20"/>
                <w:u w:val="none"/>
              </w:rPr>
            </w:pPr>
          </w:p>
        </w:tc>
        <w:tc>
          <w:tcPr>
            <w:tcW w:w="262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（二）转移性支出（元）</w:t>
            </w:r>
          </w:p>
        </w:tc>
        <w:tc>
          <w:tcPr>
            <w:tcW w:w="2135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9215.27</w:t>
            </w:r>
          </w:p>
        </w:tc>
        <w:tc>
          <w:tcPr>
            <w:tcW w:w="4488" w:type="dxa"/>
            <w:gridSpan w:val="6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转移性支出明细：1.社会保障支出1060.0元；2.其他转移性支出8155.27元。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1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noWrap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年度家庭可支配收入（元）</w:t>
            </w:r>
          </w:p>
        </w:tc>
        <w:tc>
          <w:tcPr>
            <w:tcW w:w="1420" w:type="dxa"/>
            <w:gridSpan w:val="2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15587.08</w:t>
            </w:r>
          </w:p>
        </w:tc>
        <w:tc>
          <w:tcPr>
            <w:tcW w:w="4130" w:type="dxa"/>
            <w:gridSpan w:val="5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家庭年人均可支配收入（元）</w:t>
            </w:r>
          </w:p>
        </w:tc>
        <w:tc>
          <w:tcPr>
            <w:tcW w:w="2493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7793.54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4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>帮扶单位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帮扶干部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联系电话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帮扶联系情况</w:t>
            </w:r>
          </w:p>
        </w:tc>
      </w:tr>
      <w:tr>
        <w:tblPrEx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" w:hRule="atLeast"/>
        </w:trPr>
        <w:tc>
          <w:tcPr>
            <w:tcW w:w="3067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b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广东科学技术职业学院</w:t>
            </w:r>
          </w:p>
        </w:tc>
        <w:tc>
          <w:tcPr>
            <w:tcW w:w="1420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齐向东</w:t>
            </w:r>
          </w:p>
        </w:tc>
        <w:tc>
          <w:tcPr>
            <w:tcW w:w="328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13824185679</w:t>
            </w:r>
          </w:p>
        </w:tc>
        <w:tc>
          <w:tcPr>
            <w:tcW w:w="3343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10" w:type="dxa"/>
              <w:left w:w="10" w:type="dxa"/>
              <w:right w:w="10" w:type="dxa"/>
            </w:tcMar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b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val="en-US" w:eastAsia="zh-CN"/>
              </w:rPr>
              <w:t xml:space="preserve">正常</w:t>
            </w:r>
          </w:p>
        </w:tc>
      </w:tr>
    </w:tbl>
    <w:p/>
    <w:sectPr>
      <w:footerReference r:id="rId3" w:type="default"/>
      <w:pgSz w:w="11850" w:h="16783"/>
      <w:pgMar w:top="283" w:right="283" w:bottom="283" w:left="283" w:header="851" w:footer="170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default" w:eastAsiaTheme="minorEastAsia"/>
        <w:lang w:val="en-US" w:eastAsia="zh-CN"/>
      </w:rPr>
    </w:pPr>
    <w:r>
      <w:rPr>
        <w:rFonts w:hint="eastAsia"/>
        <w:lang w:val="en-US" w:eastAsia="zh-CN"/>
      </w:rPr>
      <w:t>五华县扶贫工作局、省自然资源厅脱贫攻坚挂牌督战驻五华县工作组联合开发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21281"/>
    <w:rsid w:val="00B72DE6"/>
    <w:rsid w:val="00C40893"/>
    <w:rsid w:val="02A54DE4"/>
    <w:rsid w:val="02D927C4"/>
    <w:rsid w:val="03544C23"/>
    <w:rsid w:val="070F1574"/>
    <w:rsid w:val="0C7A5CD7"/>
    <w:rsid w:val="0D3F1612"/>
    <w:rsid w:val="0F5D5476"/>
    <w:rsid w:val="105B2185"/>
    <w:rsid w:val="14A67EDE"/>
    <w:rsid w:val="151F2566"/>
    <w:rsid w:val="182C3BC0"/>
    <w:rsid w:val="197D4E79"/>
    <w:rsid w:val="1B4B5A56"/>
    <w:rsid w:val="1BB162E6"/>
    <w:rsid w:val="1C206ED4"/>
    <w:rsid w:val="202716E4"/>
    <w:rsid w:val="23C7479A"/>
    <w:rsid w:val="257A7ADD"/>
    <w:rsid w:val="25A7789A"/>
    <w:rsid w:val="271C38FD"/>
    <w:rsid w:val="2B6944F9"/>
    <w:rsid w:val="2ED20ACD"/>
    <w:rsid w:val="313740A5"/>
    <w:rsid w:val="3272641A"/>
    <w:rsid w:val="335D76E8"/>
    <w:rsid w:val="38D12337"/>
    <w:rsid w:val="39C5410B"/>
    <w:rsid w:val="3AC76C58"/>
    <w:rsid w:val="3B035321"/>
    <w:rsid w:val="3B064731"/>
    <w:rsid w:val="3D523CC5"/>
    <w:rsid w:val="3F2C56B9"/>
    <w:rsid w:val="3FCD17CD"/>
    <w:rsid w:val="406856EB"/>
    <w:rsid w:val="42486743"/>
    <w:rsid w:val="43776503"/>
    <w:rsid w:val="4F66198B"/>
    <w:rsid w:val="51DE67B7"/>
    <w:rsid w:val="55B264B5"/>
    <w:rsid w:val="57B34C05"/>
    <w:rsid w:val="5911146F"/>
    <w:rsid w:val="5A9F5444"/>
    <w:rsid w:val="65101A80"/>
    <w:rsid w:val="655A44B3"/>
    <w:rsid w:val="67FD032F"/>
    <w:rsid w:val="681F0983"/>
    <w:rsid w:val="68AD59B7"/>
    <w:rsid w:val="694921BD"/>
    <w:rsid w:val="695B6E4C"/>
    <w:rsid w:val="6D2B7BA6"/>
    <w:rsid w:val="6D542451"/>
    <w:rsid w:val="6D8D664F"/>
    <w:rsid w:val="716C38F1"/>
    <w:rsid w:val="738B52C2"/>
    <w:rsid w:val="73E03D47"/>
    <w:rsid w:val="7B194BB4"/>
    <w:rsid w:val="7C410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customStyle="1" w:styleId="7">
    <w:name w:val="font3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none"/>
    </w:rPr>
  </w:style>
  <w:style w:type="character" w:customStyle="1" w:styleId="8">
    <w:name w:val="font81"/>
    <w:basedOn w:val="6"/>
    <w:qFormat/>
    <w:uiPriority w:val="0"/>
    <w:rPr>
      <w:rFonts w:hint="eastAsia" w:ascii="宋体" w:hAnsi="宋体" w:eastAsia="宋体" w:cs="宋体"/>
      <w:b/>
      <w:color w:val="000000"/>
      <w:sz w:val="40"/>
      <w:szCs w:val="40"/>
      <w:u w:val="single"/>
    </w:rPr>
  </w:style>
  <w:style w:type="character" w:customStyle="1" w:styleId="9">
    <w:name w:val="font6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single"/>
    </w:rPr>
  </w:style>
  <w:style w:type="character" w:customStyle="1" w:styleId="10">
    <w:name w:val="font5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1">
    <w:name w:val="font9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2">
    <w:name w:val="font101"/>
    <w:basedOn w:val="6"/>
    <w:qFormat/>
    <w:uiPriority w:val="0"/>
    <w:rPr>
      <w:rFonts w:hint="eastAsia" w:ascii="宋体" w:hAnsi="宋体" w:eastAsia="宋体" w:cs="宋体"/>
      <w:color w:val="000000"/>
      <w:sz w:val="22"/>
      <w:szCs w:val="22"/>
      <w:u w:val="none"/>
    </w:rPr>
  </w:style>
  <w:style w:type="character" w:customStyle="1" w:styleId="13">
    <w:name w:val="font11"/>
    <w:basedOn w:val="6"/>
    <w:qFormat/>
    <w:uiPriority w:val="0"/>
    <w:rPr>
      <w:rFonts w:hint="eastAsia" w:ascii="宋体" w:hAnsi="宋体" w:eastAsia="宋体" w:cs="宋体"/>
      <w:b/>
      <w:color w:val="000000"/>
      <w:sz w:val="20"/>
      <w:szCs w:val="20"/>
      <w:u w:val="none"/>
    </w:rPr>
  </w:style>
  <w:style w:type="character" w:customStyle="1" w:styleId="14">
    <w:name w:val="font01"/>
    <w:basedOn w:val="6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Office_11.1.0.10132_F1E327BC-269C-435d-A152-05C5408002CA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2020-11-10T08:16:00Z</dcterms:created>
  <dc:creator>renshichu</dc:creator>
  <cp:lastModifiedBy>王炯维</cp:lastModifiedBy>
  <dcterms:modified xsi:type="dcterms:W3CDTF">2020-11-17T12:35:14Z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