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黄远辉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黄远辉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听力残疾四级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黄容华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梅州市职业技术学校中职一年级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黄梓华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丰顺县汤西中学八年级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张碧君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黄碧清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10572.60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7607.0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2012.45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产业扶贫种养等，实际投入3600.0元，实际收益5840.0元，盈利2240.0元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张碧君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大罗村委会公益岗位环卫保洁员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黄远辉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无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6976.9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53976.95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5840.0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26760.05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1.医疗报销0.0元；2.医疗救助0.0元；3.养老保险金2012.45元；4.生态补偿0.0元；其他转移性收入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17140.6元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5260.0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转移性支出明细：1.社会保障支出1660.0元；2.其他转移性支出0.0元。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48716.95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9743.39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江淑生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13826135789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