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黄瑞兴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徐秀文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黄保华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嘉应学院非在校生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黄卫华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暨南大学非在校生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72.42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4248.40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2037.42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徐秀文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丰顺县雅乐电声厂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黄保华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广州江河幕墙系统工程有限公司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86923.76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17362.24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1.医疗报销0.0元；2.医疗救助0.0元；3.养老保险金2037.42元；4.生态补偿72.42元；其他转移性收入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11702.4元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转移性支出明细：1.社会保障支出2340.0元；2.其他转移性支出0.0元。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84583.76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21145.94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黄启星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13725242031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