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黄新光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黄新光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108.63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2068.66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18043.19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18043.19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1.医疗报销0.0元；2.医疗救助0.0元；3.养老保险金2068.66元；4.生态补偿108.63元；其他转移性收入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5989.4元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17763.19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17763.19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温善强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13503091088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