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何兆邦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何宛璇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钟城珍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嘉应学院非在校生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68.36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13304.80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产业扶贫种养发展，实际投入0.0元，实际收益7000.0元，盈利7000.0元;产业扶贫种养项目，实际投入2100.0元，实际收益0.0元，盈利-2100.0元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新丰县济同源电站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7862.36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91175.32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9802.16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26373.16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除落实“三保障”扶贫政策以外的转移性收入明细：1.医疗报销0.0元；2.医疗救助0.0元；3.慰问金1000.0元；4.以奖代补7450.0元。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转移性支出明细：1.社会保障支出4550.0元；2.其他转移性支出0.0元。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84525.32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12075.05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18928890538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