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李职群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李职群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98.75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525.70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产业扶贫分散养殖，实际投入9000.0元，实际收益21000.0元，盈利12000.0元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6176.87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41464.82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6176.87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14287.95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3893.45元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31814.82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31814.82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宋洋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13829727934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