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编号：</w:t>
      </w:r>
      <w:r w:rsidRPr="00567386">
        <w:rPr>
          <w:rFonts w:ascii="Times New Roman" w:hAnsi="Times New Roman" w:cs="Times New Roman" w:hint="eastAsia"/>
          <w:sz w:val="26"/>
          <w:szCs w:val="21"/>
        </w:rPr>
        <w:t>378788-24324-17</w:t>
      </w:r>
    </w:p>
    <w:p w:rsidR="00CA46FD" w:rsidRDefault="002D67ED" w:rsidP="00567386">
      <w:pPr>
        <w:pStyle w:val="a3"/>
        <w:spacing w:line="240" w:lineRule="auto"/>
        <w:rPr>
          <w:rFonts w:ascii="Times New Roman" w:hAnsi="Times New Roman" w:cs="Times New Roman" w:hint="eastAsia"/>
          <w:sz w:val="26"/>
          <w:szCs w:val="21"/>
        </w:rPr>
      </w:pPr>
      <w:r w:rsidRPr="00567386">
        <w:rPr>
          <w:rFonts w:ascii="Times New Roman" w:hAnsi="Times New Roman" w:cs="Times New Roman" w:hint="eastAsia"/>
          <w:color w:val="0000FF"/>
          <w:sz w:val="26"/>
          <w:szCs w:val="21"/>
        </w:rPr>
        <w:t>【题文】</w:t>
      </w:r>
      <w:r w:rsidRPr="00567386">
        <w:rPr>
          <w:rFonts w:ascii="Times New Roman" w:hAnsi="Times New Roman" w:cs="Times New Roman" w:hint="eastAsia"/>
          <w:sz w:val="26"/>
          <w:szCs w:val="21"/>
        </w:rPr>
        <w:t>如图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在四棱锥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A-EFCB</w:t>
      </w:r>
      <w:r w:rsidRPr="00567386">
        <w:rPr>
          <w:rFonts w:ascii="Times New Roman" w:hAnsi="Times New Roman" w:cs="Times New Roman" w:hint="eastAsia"/>
          <w:sz w:val="26"/>
          <w:szCs w:val="21"/>
        </w:rPr>
        <w:t>中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△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AEF</w:t>
      </w:r>
      <w:r w:rsidRPr="00567386">
        <w:rPr>
          <w:rFonts w:ascii="Times New Roman" w:hAnsi="Times New Roman" w:cs="Times New Roman" w:hint="eastAsia"/>
          <w:sz w:val="26"/>
          <w:szCs w:val="21"/>
        </w:rPr>
        <w:t>为等边三角形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AEF</w:t>
      </w:r>
      <w:r w:rsidRPr="00567386">
        <w:rPr>
          <w:rFonts w:ascii="Times New Roman" w:hAnsi="Times New Roman" w:cs="Times New Roman" w:hint="eastAsia"/>
          <w:sz w:val="26"/>
          <w:szCs w:val="21"/>
        </w:rPr>
        <w:t>⊥平面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EFCB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EF</w:t>
      </w:r>
      <w:r w:rsidRPr="00567386">
        <w:rPr>
          <w:rFonts w:ascii="Times New Roman" w:hAnsi="Times New Roman" w:cs="Times New Roman" w:hint="eastAsia"/>
          <w:sz w:val="26"/>
          <w:szCs w:val="21"/>
        </w:rPr>
        <w:t>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BC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BC</w:t>
      </w:r>
      <w:r w:rsidRPr="00567386">
        <w:rPr>
          <w:rFonts w:ascii="Times New Roman" w:hAnsi="Times New Roman" w:cs="Times New Roman" w:hint="eastAsia"/>
          <w:sz w:val="26"/>
          <w:szCs w:val="21"/>
        </w:rPr>
        <w:t>=4,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EF</w:t>
      </w:r>
      <w:r w:rsidRPr="00567386">
        <w:rPr>
          <w:rFonts w:ascii="Times New Roman" w:hAnsi="Times New Roman" w:cs="Times New Roman" w:hint="eastAsia"/>
          <w:sz w:val="26"/>
          <w:szCs w:val="21"/>
        </w:rPr>
        <w:t>=2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∠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EBC</w:t>
      </w:r>
      <w:r w:rsidRPr="00567386">
        <w:rPr>
          <w:rFonts w:ascii="Times New Roman" w:hAnsi="Times New Roman" w:cs="Times New Roman" w:hint="eastAsia"/>
          <w:sz w:val="26"/>
          <w:szCs w:val="21"/>
        </w:rPr>
        <w:t>=</w:t>
      </w:r>
      <w:r w:rsidRPr="00567386">
        <w:rPr>
          <w:rFonts w:ascii="Times New Roman" w:hAnsi="Times New Roman" w:cs="Times New Roman" w:hint="eastAsia"/>
          <w:sz w:val="26"/>
          <w:szCs w:val="21"/>
        </w:rPr>
        <w:t>∠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FCB</w:t>
      </w:r>
      <w:r w:rsidRPr="00567386">
        <w:rPr>
          <w:rFonts w:ascii="Times New Roman" w:hAnsi="Times New Roman" w:cs="Times New Roman" w:hint="eastAsia"/>
          <w:sz w:val="26"/>
          <w:szCs w:val="21"/>
        </w:rPr>
        <w:t>=60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°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O</w:t>
      </w:r>
      <w:r w:rsidRPr="00567386">
        <w:rPr>
          <w:rFonts w:ascii="Times New Roman" w:hAnsi="Times New Roman" w:cs="Times New Roman" w:hint="eastAsia"/>
          <w:sz w:val="26"/>
          <w:szCs w:val="21"/>
        </w:rPr>
        <w:t>为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EF</w:t>
      </w:r>
      <w:r w:rsidRPr="00567386">
        <w:rPr>
          <w:rFonts w:ascii="Times New Roman" w:hAnsi="Times New Roman" w:cs="Times New Roman" w:hint="eastAsia"/>
          <w:sz w:val="26"/>
          <w:szCs w:val="21"/>
        </w:rPr>
        <w:t>的中点</w:t>
      </w:r>
      <w:r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567386" w:rsidRPr="00567386" w:rsidRDefault="00567386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692B6C">
        <w:rPr>
          <w:rFonts w:ascii="Times New Roman" w:hAnsi="Times New Roman" w:cs="Times New Roman"/>
          <w:noProof/>
          <w:sz w:val="26"/>
          <w:szCs w:val="21"/>
        </w:rPr>
        <w:drawing>
          <wp:inline distT="0" distB="0" distL="0" distR="0" wp14:anchorId="60E3E97F" wp14:editId="22818ED8">
            <wp:extent cx="1657350" cy="1770352"/>
            <wp:effectExtent l="0" t="0" r="0" b="1905"/>
            <wp:docPr id="2" name="c15nbjsxl-5.jpg" descr="http://www.wln100.com未来脑智能教育云平台组卷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5nbjsxl-5.jpg" descr="说明: http://www.wln100.com未来脑智能教育云平台组卷系统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581" cy="17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(</w:t>
      </w:r>
      <w:r w:rsidRPr="00567386">
        <w:rPr>
          <w:rFonts w:ascii="Times New Roman" w:hAnsi="Times New Roman" w:cs="Times New Roman" w:hint="eastAsia"/>
          <w:sz w:val="26"/>
          <w:szCs w:val="21"/>
        </w:rPr>
        <w:t>Ⅰ</w:t>
      </w:r>
      <w:r w:rsidRPr="00567386">
        <w:rPr>
          <w:rFonts w:ascii="Times New Roman" w:hAnsi="Times New Roman" w:cs="Times New Roman" w:hint="eastAsia"/>
          <w:sz w:val="26"/>
          <w:szCs w:val="21"/>
        </w:rPr>
        <w:t>)</w:t>
      </w:r>
      <w:r w:rsidRPr="00567386">
        <w:rPr>
          <w:rFonts w:ascii="Times New Roman" w:hAnsi="Times New Roman" w:cs="Times New Roman" w:hint="eastAsia"/>
          <w:sz w:val="26"/>
          <w:szCs w:val="21"/>
        </w:rPr>
        <w:t>求证</w:t>
      </w:r>
      <w:r w:rsidRPr="00567386">
        <w:rPr>
          <w:rFonts w:ascii="Times New Roman" w:hAnsi="Times New Roman" w:cs="Times New Roman" w:hint="eastAsia"/>
          <w:sz w:val="26"/>
          <w:szCs w:val="21"/>
        </w:rPr>
        <w:t>: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AO</w:t>
      </w:r>
      <w:r w:rsidRPr="00567386">
        <w:rPr>
          <w:rFonts w:ascii="Times New Roman" w:hAnsi="Times New Roman" w:cs="Times New Roman" w:hint="eastAsia"/>
          <w:sz w:val="26"/>
          <w:szCs w:val="21"/>
        </w:rPr>
        <w:t>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BE</w:t>
      </w:r>
      <w:r w:rsidRPr="00567386">
        <w:rPr>
          <w:rFonts w:ascii="Times New Roman" w:hAnsi="Times New Roman" w:cs="Times New Roman" w:hint="eastAsia"/>
          <w:sz w:val="26"/>
          <w:szCs w:val="21"/>
        </w:rPr>
        <w:t>;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(</w:t>
      </w:r>
      <w:r w:rsidRPr="00567386">
        <w:rPr>
          <w:rFonts w:ascii="Times New Roman" w:hAnsi="Times New Roman" w:cs="Times New Roman" w:hint="eastAsia"/>
          <w:sz w:val="26"/>
          <w:szCs w:val="21"/>
        </w:rPr>
        <w:t>Ⅱ</w:t>
      </w:r>
      <w:r w:rsidRPr="00567386">
        <w:rPr>
          <w:rFonts w:ascii="Times New Roman" w:hAnsi="Times New Roman" w:cs="Times New Roman" w:hint="eastAsia"/>
          <w:sz w:val="26"/>
          <w:szCs w:val="21"/>
        </w:rPr>
        <w:t>)</w:t>
      </w:r>
      <w:r w:rsidRPr="00567386">
        <w:rPr>
          <w:rFonts w:ascii="Times New Roman" w:hAnsi="Times New Roman" w:cs="Times New Roman" w:hint="eastAsia"/>
          <w:sz w:val="26"/>
          <w:szCs w:val="21"/>
        </w:rPr>
        <w:t>求二面角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F-AE-B</w:t>
      </w:r>
      <w:r w:rsidRPr="00567386">
        <w:rPr>
          <w:rFonts w:ascii="Times New Roman" w:hAnsi="Times New Roman" w:cs="Times New Roman" w:hint="eastAsia"/>
          <w:sz w:val="26"/>
          <w:szCs w:val="21"/>
        </w:rPr>
        <w:t>的余弦值</w:t>
      </w:r>
      <w:r w:rsidRPr="00567386">
        <w:rPr>
          <w:rFonts w:ascii="Times New Roman" w:hAnsi="Times New Roman" w:cs="Times New Roman" w:hint="eastAsia"/>
          <w:sz w:val="26"/>
          <w:szCs w:val="21"/>
        </w:rPr>
        <w:t>;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(</w:t>
      </w:r>
      <w:r w:rsidRPr="00567386">
        <w:rPr>
          <w:rFonts w:ascii="Times New Roman" w:hAnsi="Times New Roman" w:cs="Times New Roman" w:hint="eastAsia"/>
          <w:sz w:val="26"/>
          <w:szCs w:val="21"/>
        </w:rPr>
        <w:t>Ⅲ</w:t>
      </w:r>
      <w:r w:rsidRPr="00567386">
        <w:rPr>
          <w:rFonts w:ascii="Times New Roman" w:hAnsi="Times New Roman" w:cs="Times New Roman" w:hint="eastAsia"/>
          <w:sz w:val="26"/>
          <w:szCs w:val="21"/>
        </w:rPr>
        <w:t>)</w:t>
      </w:r>
      <w:r w:rsidRPr="00567386">
        <w:rPr>
          <w:rFonts w:ascii="Times New Roman" w:hAnsi="Times New Roman" w:cs="Times New Roman" w:hint="eastAsia"/>
          <w:sz w:val="26"/>
          <w:szCs w:val="21"/>
        </w:rPr>
        <w:t>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BE</w:t>
      </w:r>
      <w:r w:rsidRPr="00567386">
        <w:rPr>
          <w:rFonts w:ascii="Times New Roman" w:hAnsi="Times New Roman" w:cs="Times New Roman" w:hint="eastAsia"/>
          <w:sz w:val="26"/>
          <w:szCs w:val="21"/>
        </w:rPr>
        <w:t>⊥平面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AOC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求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</w:t>
      </w:r>
      <w:r w:rsidRPr="00567386">
        <w:rPr>
          <w:rFonts w:ascii="Times New Roman" w:hAnsi="Times New Roman" w:cs="Times New Roman" w:hint="eastAsia"/>
          <w:sz w:val="26"/>
          <w:szCs w:val="21"/>
        </w:rPr>
        <w:t>的值</w:t>
      </w:r>
      <w:r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color w:val="0000FF"/>
          <w:sz w:val="26"/>
          <w:szCs w:val="21"/>
        </w:rPr>
        <w:t>【答案】</w:t>
      </w:r>
      <w:r w:rsidRPr="00567386">
        <w:rPr>
          <w:rFonts w:ascii="Times New Roman" w:hAnsi="Times New Roman" w:cs="Times New Roman" w:hint="eastAsia"/>
          <w:sz w:val="26"/>
          <w:szCs w:val="21"/>
        </w:rPr>
        <w:t>(</w:t>
      </w:r>
      <w:r w:rsidRPr="00567386">
        <w:rPr>
          <w:rFonts w:ascii="Times New Roman" w:hAnsi="Times New Roman" w:cs="Times New Roman" w:hint="eastAsia"/>
          <w:sz w:val="26"/>
          <w:szCs w:val="21"/>
        </w:rPr>
        <w:t>Ⅰ</w:t>
      </w:r>
      <w:r w:rsidRPr="00567386">
        <w:rPr>
          <w:rFonts w:ascii="Times New Roman" w:hAnsi="Times New Roman" w:cs="Times New Roman" w:hint="eastAsia"/>
          <w:sz w:val="26"/>
          <w:szCs w:val="21"/>
        </w:rPr>
        <w:t>)</w:t>
      </w:r>
      <w:r w:rsidRPr="00567386">
        <w:rPr>
          <w:rFonts w:ascii="Times New Roman" w:hAnsi="Times New Roman" w:cs="Times New Roman" w:hint="eastAsia"/>
          <w:sz w:val="26"/>
          <w:szCs w:val="21"/>
        </w:rPr>
        <w:t>因为△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AEF</w:t>
      </w:r>
      <w:r w:rsidRPr="00567386">
        <w:rPr>
          <w:rFonts w:ascii="Times New Roman" w:hAnsi="Times New Roman" w:cs="Times New Roman" w:hint="eastAsia"/>
          <w:sz w:val="26"/>
          <w:szCs w:val="21"/>
        </w:rPr>
        <w:t>是等边三角形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O</w:t>
      </w:r>
      <w:r w:rsidRPr="00567386">
        <w:rPr>
          <w:rFonts w:ascii="Times New Roman" w:hAnsi="Times New Roman" w:cs="Times New Roman" w:hint="eastAsia"/>
          <w:sz w:val="26"/>
          <w:szCs w:val="21"/>
        </w:rPr>
        <w:t>为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EF</w:t>
      </w:r>
      <w:r w:rsidRPr="00567386">
        <w:rPr>
          <w:rFonts w:ascii="Times New Roman" w:hAnsi="Times New Roman" w:cs="Times New Roman" w:hint="eastAsia"/>
          <w:sz w:val="26"/>
          <w:szCs w:val="21"/>
        </w:rPr>
        <w:t>的中点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所以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AO</w:t>
      </w:r>
      <w:r w:rsidRPr="00567386">
        <w:rPr>
          <w:rFonts w:ascii="Times New Roman" w:hAnsi="Times New Roman" w:cs="Times New Roman" w:hint="eastAsia"/>
          <w:sz w:val="26"/>
          <w:szCs w:val="21"/>
        </w:rPr>
        <w:t>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</w:t>
      </w:r>
      <w:r w:rsidR="00567386" w:rsidRPr="00567386">
        <w:rPr>
          <w:rFonts w:ascii="Times New Roman" w:hAnsi="Times New Roman" w:cs="Times New Roman" w:hint="eastAsia"/>
          <w:i/>
          <w:sz w:val="26"/>
          <w:szCs w:val="21"/>
        </w:rPr>
        <w:t>F</w:t>
      </w:r>
      <w:r w:rsidR="00567386"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又因为平面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AEF</w:t>
      </w:r>
      <w:r w:rsidRPr="00567386">
        <w:rPr>
          <w:rFonts w:ascii="Times New Roman" w:hAnsi="Times New Roman" w:cs="Times New Roman" w:hint="eastAsia"/>
          <w:sz w:val="26"/>
          <w:szCs w:val="21"/>
        </w:rPr>
        <w:t>⊥平面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EFCB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AO</w:t>
      </w:r>
      <w:r w:rsidRPr="00567386">
        <w:rPr>
          <w:rFonts w:ascii="Cambria Math" w:hAnsi="Cambria Math" w:cs="Cambria Math"/>
          <w:sz w:val="26"/>
          <w:szCs w:val="21"/>
        </w:rPr>
        <w:t>⊂</w:t>
      </w:r>
      <w:r w:rsidRPr="00567386">
        <w:rPr>
          <w:rFonts w:ascii="Times New Roman" w:hAnsi="Times New Roman" w:cs="Times New Roman" w:hint="eastAsia"/>
          <w:sz w:val="26"/>
          <w:szCs w:val="21"/>
        </w:rPr>
        <w:t>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AEF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所以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AO</w:t>
      </w:r>
      <w:r w:rsidRPr="00567386">
        <w:rPr>
          <w:rFonts w:ascii="Times New Roman" w:hAnsi="Times New Roman" w:cs="Times New Roman" w:hint="eastAsia"/>
          <w:sz w:val="26"/>
          <w:szCs w:val="21"/>
        </w:rPr>
        <w:t>⊥平面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EFC</w:t>
      </w:r>
      <w:r w:rsidR="00567386" w:rsidRPr="00567386">
        <w:rPr>
          <w:rFonts w:ascii="Times New Roman" w:hAnsi="Times New Roman" w:cs="Times New Roman" w:hint="eastAsia"/>
          <w:i/>
          <w:sz w:val="26"/>
          <w:szCs w:val="21"/>
        </w:rPr>
        <w:t>B</w:t>
      </w:r>
      <w:r w:rsidR="00567386"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所以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AO</w:t>
      </w:r>
      <w:r w:rsidRPr="00567386">
        <w:rPr>
          <w:rFonts w:ascii="Times New Roman" w:hAnsi="Times New Roman" w:cs="Times New Roman" w:hint="eastAsia"/>
          <w:sz w:val="26"/>
          <w:szCs w:val="21"/>
        </w:rPr>
        <w:t>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B</w:t>
      </w:r>
      <w:r w:rsidR="00567386" w:rsidRPr="00567386">
        <w:rPr>
          <w:rFonts w:ascii="Times New Roman" w:hAnsi="Times New Roman" w:cs="Times New Roman" w:hint="eastAsia"/>
          <w:i/>
          <w:sz w:val="26"/>
          <w:szCs w:val="21"/>
        </w:rPr>
        <w:t>E</w:t>
      </w:r>
      <w:r w:rsidR="00567386"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(</w:t>
      </w:r>
      <w:r w:rsidRPr="00567386">
        <w:rPr>
          <w:rFonts w:ascii="Times New Roman" w:hAnsi="Times New Roman" w:cs="Times New Roman" w:hint="eastAsia"/>
          <w:sz w:val="26"/>
          <w:szCs w:val="21"/>
        </w:rPr>
        <w:t>Ⅱ</w:t>
      </w:r>
      <w:r w:rsidRPr="00567386">
        <w:rPr>
          <w:rFonts w:ascii="Times New Roman" w:hAnsi="Times New Roman" w:cs="Times New Roman" w:hint="eastAsia"/>
          <w:sz w:val="26"/>
          <w:szCs w:val="21"/>
        </w:rPr>
        <w:t>)</w:t>
      </w:r>
      <w:r w:rsidRPr="00567386">
        <w:rPr>
          <w:rFonts w:ascii="Times New Roman" w:hAnsi="Times New Roman" w:cs="Times New Roman" w:hint="eastAsia"/>
          <w:sz w:val="26"/>
          <w:szCs w:val="21"/>
        </w:rPr>
        <w:t>取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BC</w:t>
      </w:r>
      <w:r w:rsidRPr="00567386">
        <w:rPr>
          <w:rFonts w:ascii="Times New Roman" w:hAnsi="Times New Roman" w:cs="Times New Roman" w:hint="eastAsia"/>
          <w:sz w:val="26"/>
          <w:szCs w:val="21"/>
        </w:rPr>
        <w:t>中点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G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连接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O</w:t>
      </w:r>
      <w:r w:rsidR="00567386" w:rsidRPr="00567386">
        <w:rPr>
          <w:rFonts w:ascii="Times New Roman" w:hAnsi="Times New Roman" w:cs="Times New Roman" w:hint="eastAsia"/>
          <w:i/>
          <w:sz w:val="26"/>
          <w:szCs w:val="21"/>
        </w:rPr>
        <w:t>G</w:t>
      </w:r>
      <w:r w:rsidR="00567386"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由题设知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EFCB</w:t>
      </w:r>
      <w:r w:rsidRPr="00567386">
        <w:rPr>
          <w:rFonts w:ascii="Times New Roman" w:hAnsi="Times New Roman" w:cs="Times New Roman" w:hint="eastAsia"/>
          <w:sz w:val="26"/>
          <w:szCs w:val="21"/>
        </w:rPr>
        <w:t>是等腰梯形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所以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OG</w:t>
      </w:r>
      <w:r w:rsidRPr="00567386">
        <w:rPr>
          <w:rFonts w:ascii="Times New Roman" w:hAnsi="Times New Roman" w:cs="Times New Roman" w:hint="eastAsia"/>
          <w:sz w:val="26"/>
          <w:szCs w:val="21"/>
        </w:rPr>
        <w:t>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</w:t>
      </w:r>
      <w:r w:rsidR="00567386" w:rsidRPr="00567386">
        <w:rPr>
          <w:rFonts w:ascii="Times New Roman" w:hAnsi="Times New Roman" w:cs="Times New Roman" w:hint="eastAsia"/>
          <w:i/>
          <w:sz w:val="26"/>
          <w:szCs w:val="21"/>
        </w:rPr>
        <w:t>F</w:t>
      </w:r>
      <w:r w:rsidR="00567386"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由</w:t>
      </w:r>
      <w:r w:rsidRPr="00567386">
        <w:rPr>
          <w:rFonts w:ascii="Times New Roman" w:hAnsi="Times New Roman" w:cs="Times New Roman" w:hint="eastAsia"/>
          <w:sz w:val="26"/>
          <w:szCs w:val="21"/>
        </w:rPr>
        <w:t>(</w:t>
      </w:r>
      <w:r w:rsidRPr="00567386">
        <w:rPr>
          <w:rFonts w:ascii="Times New Roman" w:hAnsi="Times New Roman" w:cs="Times New Roman" w:hint="eastAsia"/>
          <w:sz w:val="26"/>
          <w:szCs w:val="21"/>
        </w:rPr>
        <w:t>Ⅰ</w:t>
      </w:r>
      <w:r w:rsidRPr="00567386">
        <w:rPr>
          <w:rFonts w:ascii="Times New Roman" w:hAnsi="Times New Roman" w:cs="Times New Roman" w:hint="eastAsia"/>
          <w:sz w:val="26"/>
          <w:szCs w:val="21"/>
        </w:rPr>
        <w:t>)</w:t>
      </w:r>
      <w:r w:rsidRPr="00567386">
        <w:rPr>
          <w:rFonts w:ascii="Times New Roman" w:hAnsi="Times New Roman" w:cs="Times New Roman" w:hint="eastAsia"/>
          <w:sz w:val="26"/>
          <w:szCs w:val="21"/>
        </w:rPr>
        <w:t>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AO</w:t>
      </w:r>
      <w:r w:rsidRPr="00567386">
        <w:rPr>
          <w:rFonts w:ascii="Times New Roman" w:hAnsi="Times New Roman" w:cs="Times New Roman" w:hint="eastAsia"/>
          <w:sz w:val="26"/>
          <w:szCs w:val="21"/>
        </w:rPr>
        <w:t>⊥平面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EFCB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又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OG</w:t>
      </w:r>
      <w:r w:rsidRPr="00567386">
        <w:rPr>
          <w:rFonts w:ascii="Cambria Math" w:hAnsi="Cambria Math" w:cs="Cambria Math"/>
          <w:sz w:val="26"/>
          <w:szCs w:val="21"/>
        </w:rPr>
        <w:t>⊂</w:t>
      </w:r>
      <w:r w:rsidRPr="00567386">
        <w:rPr>
          <w:rFonts w:ascii="Times New Roman" w:hAnsi="Times New Roman" w:cs="Times New Roman" w:hint="eastAsia"/>
          <w:sz w:val="26"/>
          <w:szCs w:val="21"/>
        </w:rPr>
        <w:t>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EFCB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所以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OA</w:t>
      </w:r>
      <w:r w:rsidRPr="00567386">
        <w:rPr>
          <w:rFonts w:ascii="Times New Roman" w:hAnsi="Times New Roman" w:cs="Times New Roman" w:hint="eastAsia"/>
          <w:sz w:val="26"/>
          <w:szCs w:val="21"/>
        </w:rPr>
        <w:t>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O</w:t>
      </w:r>
      <w:r w:rsidR="00567386" w:rsidRPr="00567386">
        <w:rPr>
          <w:rFonts w:ascii="Times New Roman" w:hAnsi="Times New Roman" w:cs="Times New Roman" w:hint="eastAsia"/>
          <w:i/>
          <w:sz w:val="26"/>
          <w:szCs w:val="21"/>
        </w:rPr>
        <w:t>G</w:t>
      </w:r>
      <w:r w:rsidR="00567386"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/>
          <w:noProof/>
          <w:sz w:val="26"/>
          <w:szCs w:val="21"/>
        </w:rPr>
        <w:drawing>
          <wp:inline distT="0" distB="0" distL="0" distR="0" wp14:anchorId="6FD7A713" wp14:editId="3F3176C5">
            <wp:extent cx="1790700" cy="2066925"/>
            <wp:effectExtent l="0" t="0" r="0" b="9525"/>
            <wp:docPr id="1" name="C15NBJSXDA-1.jpg" descr="http://www.wln100.com未来脑智能教育云平台组卷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5NBJSXDA-1.jpg" descr="说明: http://www.wln100.com未来脑智能教育云平台组卷系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如图建立空间直角坐标系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O-xyz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则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</w:t>
      </w:r>
      <w:r w:rsidRPr="00567386">
        <w:rPr>
          <w:rFonts w:ascii="Times New Roman" w:hAnsi="Times New Roman" w:cs="Times New Roman" w:hint="eastAsia"/>
          <w:sz w:val="26"/>
          <w:szCs w:val="21"/>
        </w:rPr>
        <w:t>(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</w:t>
      </w:r>
      <w:r w:rsidRPr="00567386">
        <w:rPr>
          <w:rFonts w:ascii="Times New Roman" w:hAnsi="Times New Roman" w:cs="Times New Roman" w:hint="eastAsia"/>
          <w:sz w:val="26"/>
          <w:szCs w:val="21"/>
        </w:rPr>
        <w:t>,0,0),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</w:t>
      </w:r>
      <w:r w:rsidRPr="00567386">
        <w:rPr>
          <w:rFonts w:ascii="Times New Roman" w:hAnsi="Times New Roman" w:cs="Times New Roman" w:hint="eastAsia"/>
          <w:sz w:val="26"/>
          <w:szCs w:val="21"/>
        </w:rPr>
        <w:t>(0,0,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3</m:t>
            </m:r>
          </m:e>
        </m:rad>
      </m:oMath>
      <w:r w:rsidRPr="00567386">
        <w:rPr>
          <w:rFonts w:ascii="Times New Roman" w:hAnsi="Times New Roman" w:cs="Times New Roman" w:hint="eastAsia"/>
          <w:i/>
          <w:sz w:val="26"/>
          <w:szCs w:val="21"/>
        </w:rPr>
        <w:t>a</w:t>
      </w:r>
      <w:r w:rsidRPr="00567386">
        <w:rPr>
          <w:rFonts w:ascii="Times New Roman" w:hAnsi="Times New Roman" w:cs="Times New Roman" w:hint="eastAsia"/>
          <w:sz w:val="26"/>
          <w:szCs w:val="21"/>
        </w:rPr>
        <w:t>),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i/>
          <w:sz w:val="26"/>
          <w:szCs w:val="21"/>
        </w:rPr>
        <w:t>B</w:t>
      </w:r>
      <w:r w:rsidRPr="00567386">
        <w:rPr>
          <w:rFonts w:ascii="Times New Roman" w:hAnsi="Times New Roman" w:cs="Times New Roman" w:hint="eastAsia"/>
          <w:sz w:val="26"/>
          <w:szCs w:val="21"/>
        </w:rPr>
        <w:t>(2,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3</m:t>
            </m:r>
          </m:e>
        </m:rad>
      </m:oMath>
      <w:r w:rsidRPr="00567386">
        <w:rPr>
          <w:rFonts w:ascii="Times New Roman" w:hAnsi="Times New Roman" w:cs="Times New Roman" w:hint="eastAsia"/>
          <w:sz w:val="26"/>
          <w:szCs w:val="21"/>
        </w:rPr>
        <w:t>(2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-a</w:t>
      </w:r>
      <w:r w:rsidRPr="00567386">
        <w:rPr>
          <w:rFonts w:ascii="Times New Roman" w:hAnsi="Times New Roman" w:cs="Times New Roman" w:hint="eastAsia"/>
          <w:sz w:val="26"/>
          <w:szCs w:val="21"/>
        </w:rPr>
        <w:t>),0),</w:t>
      </w:r>
      <m:oMath>
        <m:acc>
          <m:accPr>
            <m:chr m:val="⃗"/>
            <m:ctrlPr>
              <w:rPr>
                <w:rFonts w:ascii="Cambria Math" w:hAnsi="Cambria Math" w:cs="Times New Roman"/>
                <w:sz w:val="26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6"/>
                <w:szCs w:val="21"/>
              </w:rPr>
              <m:t>EA</m:t>
            </m:r>
          </m:e>
        </m:acc>
      </m:oMath>
      <w:r w:rsidRPr="00567386">
        <w:rPr>
          <w:rFonts w:ascii="Times New Roman" w:hAnsi="Times New Roman" w:cs="Times New Roman" w:hint="eastAsia"/>
          <w:sz w:val="26"/>
          <w:szCs w:val="21"/>
        </w:rPr>
        <w:t>=(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-a</w:t>
      </w:r>
      <w:r w:rsidRPr="00567386">
        <w:rPr>
          <w:rFonts w:ascii="Times New Roman" w:hAnsi="Times New Roman" w:cs="Times New Roman" w:hint="eastAsia"/>
          <w:sz w:val="26"/>
          <w:szCs w:val="21"/>
        </w:rPr>
        <w:t>,0,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3</m:t>
            </m:r>
          </m:e>
        </m:rad>
      </m:oMath>
      <w:r w:rsidRPr="00567386">
        <w:rPr>
          <w:rFonts w:ascii="Times New Roman" w:hAnsi="Times New Roman" w:cs="Times New Roman" w:hint="eastAsia"/>
          <w:i/>
          <w:sz w:val="26"/>
          <w:szCs w:val="21"/>
        </w:rPr>
        <w:t>a</w:t>
      </w:r>
      <w:r w:rsidRPr="00567386">
        <w:rPr>
          <w:rFonts w:ascii="Times New Roman" w:hAnsi="Times New Roman" w:cs="Times New Roman" w:hint="eastAsia"/>
          <w:sz w:val="26"/>
          <w:szCs w:val="21"/>
        </w:rPr>
        <w:t>),</w:t>
      </w:r>
    </w:p>
    <w:p w:rsidR="00CA46FD" w:rsidRPr="00567386" w:rsidRDefault="00FE46B8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sz w:val="26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6"/>
                <w:szCs w:val="21"/>
              </w:rPr>
              <m:t>BE</m:t>
            </m:r>
          </m:e>
        </m:acc>
      </m:oMath>
      <w:r w:rsidR="002D67ED" w:rsidRPr="00567386">
        <w:rPr>
          <w:rFonts w:ascii="Times New Roman" w:hAnsi="Times New Roman" w:cs="Times New Roman" w:hint="eastAsia"/>
          <w:sz w:val="26"/>
          <w:szCs w:val="21"/>
        </w:rPr>
        <w:t>=(</w:t>
      </w:r>
      <w:r w:rsidR="002D67ED" w:rsidRPr="00567386">
        <w:rPr>
          <w:rFonts w:ascii="Times New Roman" w:hAnsi="Times New Roman" w:cs="Times New Roman" w:hint="eastAsia"/>
          <w:i/>
          <w:sz w:val="26"/>
          <w:szCs w:val="21"/>
        </w:rPr>
        <w:t>a-</w:t>
      </w:r>
      <w:r w:rsidR="002D67ED" w:rsidRPr="00567386">
        <w:rPr>
          <w:rFonts w:ascii="Times New Roman" w:hAnsi="Times New Roman" w:cs="Times New Roman" w:hint="eastAsia"/>
          <w:sz w:val="26"/>
          <w:szCs w:val="21"/>
        </w:rPr>
        <w:t>2,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3</m:t>
            </m:r>
          </m:e>
        </m:rad>
      </m:oMath>
      <w:r w:rsidR="002D67ED" w:rsidRPr="00567386">
        <w:rPr>
          <w:rFonts w:ascii="Times New Roman" w:hAnsi="Times New Roman" w:cs="Times New Roman" w:hint="eastAsia"/>
          <w:sz w:val="26"/>
          <w:szCs w:val="21"/>
        </w:rPr>
        <w:t>(</w:t>
      </w:r>
      <w:r w:rsidR="002D67ED" w:rsidRPr="00567386">
        <w:rPr>
          <w:rFonts w:ascii="Times New Roman" w:hAnsi="Times New Roman" w:cs="Times New Roman" w:hint="eastAsia"/>
          <w:i/>
          <w:sz w:val="26"/>
          <w:szCs w:val="21"/>
        </w:rPr>
        <w:t>a-</w:t>
      </w:r>
      <w:r w:rsidR="002D67ED" w:rsidRPr="00567386">
        <w:rPr>
          <w:rFonts w:ascii="Times New Roman" w:hAnsi="Times New Roman" w:cs="Times New Roman" w:hint="eastAsia"/>
          <w:sz w:val="26"/>
          <w:szCs w:val="21"/>
        </w:rPr>
        <w:t>2),0).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lastRenderedPageBreak/>
        <w:t>设平面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AEB</w:t>
      </w:r>
      <w:r w:rsidRPr="00567386">
        <w:rPr>
          <w:rFonts w:ascii="Times New Roman" w:hAnsi="Times New Roman" w:cs="Times New Roman" w:hint="eastAsia"/>
          <w:sz w:val="26"/>
          <w:szCs w:val="21"/>
        </w:rPr>
        <w:t>的法向量为</w:t>
      </w:r>
      <w:r w:rsidRPr="00567386">
        <w:rPr>
          <w:rFonts w:ascii="Times New Roman" w:hAnsi="Times New Roman" w:cs="Times New Roman" w:hint="eastAsia"/>
          <w:b/>
          <w:i/>
          <w:sz w:val="26"/>
          <w:szCs w:val="21"/>
        </w:rPr>
        <w:t>n</w:t>
      </w:r>
      <w:r w:rsidRPr="00567386">
        <w:rPr>
          <w:rFonts w:ascii="Times New Roman" w:hAnsi="Times New Roman" w:cs="Times New Roman" w:hint="eastAsia"/>
          <w:sz w:val="26"/>
          <w:szCs w:val="21"/>
        </w:rPr>
        <w:t>=(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x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y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z</w:t>
      </w:r>
      <w:r w:rsidRPr="00567386">
        <w:rPr>
          <w:rFonts w:ascii="Times New Roman" w:hAnsi="Times New Roman" w:cs="Times New Roman" w:hint="eastAsia"/>
          <w:sz w:val="26"/>
          <w:szCs w:val="21"/>
        </w:rPr>
        <w:t>),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6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sz w:val="26"/>
                    <w:szCs w:val="2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6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hint="eastAsia"/>
                          <w:sz w:val="26"/>
                          <w:szCs w:val="21"/>
                        </w:rPr>
                        <m:t>EA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=0,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6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hint="eastAsia"/>
                          <w:sz w:val="26"/>
                          <w:szCs w:val="21"/>
                        </w:rPr>
                        <m:t>BE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=0,</m:t>
                  </m:r>
                </m:e>
              </m:mr>
            </m:m>
          </m:e>
        </m:d>
      </m:oMath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6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sz w:val="26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  <w:sz w:val="26"/>
                      <w:szCs w:val="21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6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6"/>
                          <w:szCs w:val="21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az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=0,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(</m:t>
                  </m:r>
                  <m: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  <w:sz w:val="26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2)</m:t>
                  </m:r>
                  <m: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6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6"/>
                          <w:szCs w:val="21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(</m:t>
                  </m:r>
                  <m: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MS Mincho" w:hint="eastAsia"/>
                      <w:sz w:val="26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2)</m:t>
                  </m:r>
                  <m: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6"/>
                      <w:szCs w:val="21"/>
                    </w:rPr>
                    <m:t>=0.</m:t>
                  </m:r>
                </m:e>
              </m:mr>
            </m:m>
          </m:e>
        </m:d>
      </m:oMath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令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z</w:t>
      </w:r>
      <w:r w:rsidRPr="00567386">
        <w:rPr>
          <w:rFonts w:ascii="Times New Roman" w:hAnsi="Times New Roman" w:cs="Times New Roman" w:hint="eastAsia"/>
          <w:sz w:val="26"/>
          <w:szCs w:val="21"/>
        </w:rPr>
        <w:t>=1,</w:t>
      </w:r>
      <w:r w:rsidRPr="00567386">
        <w:rPr>
          <w:rFonts w:ascii="Times New Roman" w:hAnsi="Times New Roman" w:cs="Times New Roman" w:hint="eastAsia"/>
          <w:sz w:val="26"/>
          <w:szCs w:val="21"/>
        </w:rPr>
        <w:t>则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x</w:t>
      </w:r>
      <w:r w:rsidRPr="00567386">
        <w:rPr>
          <w:rFonts w:ascii="Times New Roman" w:hAnsi="Times New Roman" w:cs="Times New Roman" w:hint="eastAsia"/>
          <w:sz w:val="26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3</m:t>
            </m:r>
          </m:e>
        </m:rad>
      </m:oMath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y</w:t>
      </w:r>
      <w:r w:rsidRPr="00567386">
        <w:rPr>
          <w:rFonts w:ascii="Times New Roman" w:hAnsi="Times New Roman" w:cs="Times New Roman" w:hint="eastAsia"/>
          <w:sz w:val="26"/>
          <w:szCs w:val="21"/>
        </w:rPr>
        <w:t>=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-</w:t>
      </w:r>
      <w:r w:rsidRPr="00567386">
        <w:rPr>
          <w:rFonts w:ascii="Times New Roman" w:hAnsi="Times New Roman" w:cs="Times New Roman" w:hint="eastAsia"/>
          <w:sz w:val="26"/>
          <w:szCs w:val="21"/>
        </w:rPr>
        <w:t>1.</w:t>
      </w:r>
      <w:r w:rsidRPr="00567386">
        <w:rPr>
          <w:rFonts w:ascii="Times New Roman" w:hAnsi="Times New Roman" w:cs="Times New Roman" w:hint="eastAsia"/>
          <w:sz w:val="26"/>
          <w:szCs w:val="21"/>
        </w:rPr>
        <w:t>于是</w:t>
      </w:r>
      <w:r w:rsidRPr="002F44F3">
        <w:rPr>
          <w:rFonts w:ascii="Times New Roman" w:hAnsi="Times New Roman" w:cs="Times New Roman" w:hint="eastAsia"/>
          <w:b/>
          <w:i/>
          <w:sz w:val="26"/>
          <w:szCs w:val="21"/>
        </w:rPr>
        <w:t>n</w:t>
      </w:r>
      <w:r w:rsidRPr="00567386">
        <w:rPr>
          <w:rFonts w:ascii="Times New Roman" w:hAnsi="Times New Roman" w:cs="Times New Roman" w:hint="eastAsia"/>
          <w:sz w:val="26"/>
          <w:szCs w:val="21"/>
        </w:rPr>
        <w:t>=(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3</m:t>
            </m:r>
          </m:e>
        </m:rad>
      </m:oMath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-</w:t>
      </w:r>
      <w:r w:rsidRPr="00567386">
        <w:rPr>
          <w:rFonts w:ascii="Times New Roman" w:hAnsi="Times New Roman" w:cs="Times New Roman" w:hint="eastAsia"/>
          <w:sz w:val="26"/>
          <w:szCs w:val="21"/>
        </w:rPr>
        <w:t>1,1).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AEF</w:t>
      </w:r>
      <w:r w:rsidRPr="00567386">
        <w:rPr>
          <w:rFonts w:ascii="Times New Roman" w:hAnsi="Times New Roman" w:cs="Times New Roman" w:hint="eastAsia"/>
          <w:sz w:val="26"/>
          <w:szCs w:val="21"/>
        </w:rPr>
        <w:t>的法向量为</w:t>
      </w:r>
      <w:r w:rsidRPr="002F44F3">
        <w:rPr>
          <w:rFonts w:ascii="Times New Roman" w:hAnsi="Times New Roman" w:cs="Times New Roman" w:hint="eastAsia"/>
          <w:b/>
          <w:i/>
          <w:sz w:val="26"/>
          <w:szCs w:val="21"/>
        </w:rPr>
        <w:t>p</w:t>
      </w:r>
      <w:r w:rsidRPr="00567386">
        <w:rPr>
          <w:rFonts w:ascii="Times New Roman" w:hAnsi="Times New Roman" w:cs="Times New Roman" w:hint="eastAsia"/>
          <w:sz w:val="26"/>
          <w:szCs w:val="21"/>
        </w:rPr>
        <w:t>=(0,1,0).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所以</w:t>
      </w:r>
      <w:r w:rsidRPr="00567386">
        <w:rPr>
          <w:rFonts w:ascii="Times New Roman" w:hAnsi="Times New Roman" w:cs="Times New Roman" w:hint="eastAsia"/>
          <w:sz w:val="26"/>
          <w:szCs w:val="21"/>
        </w:rPr>
        <w:t>cos&lt;</w:t>
      </w:r>
      <w:r w:rsidRPr="002F44F3">
        <w:rPr>
          <w:rFonts w:ascii="Times New Roman" w:hAnsi="Times New Roman" w:cs="Times New Roman" w:hint="eastAsia"/>
          <w:b/>
          <w:i/>
          <w:sz w:val="26"/>
          <w:szCs w:val="21"/>
        </w:rPr>
        <w:t>n</w:t>
      </w:r>
      <w:r w:rsidRPr="002F44F3">
        <w:rPr>
          <w:rFonts w:ascii="Times New Roman" w:hAnsi="Times New Roman" w:cs="Times New Roman" w:hint="eastAsia"/>
          <w:b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p</w:t>
      </w:r>
      <w:r w:rsidRPr="00567386">
        <w:rPr>
          <w:rFonts w:ascii="Times New Roman" w:hAnsi="Times New Roman" w:cs="Times New Roman" w:hint="eastAsia"/>
          <w:sz w:val="26"/>
          <w:szCs w:val="21"/>
        </w:rPr>
        <w:t>&gt;=</w:t>
      </w:r>
      <m:oMath>
        <m:f>
          <m:fPr>
            <m:ctrlPr>
              <w:rPr>
                <w:rFonts w:ascii="Cambria Math" w:hAnsi="Cambria Math" w:cs="Times New Roman"/>
                <w:sz w:val="26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 w:hint="eastAsia"/>
                <w:sz w:val="26"/>
                <w:szCs w:val="21"/>
              </w:rPr>
              <m:t>n</m:t>
            </m:r>
            <m:r>
              <m:rPr>
                <m:sty m:val="b"/>
              </m:rPr>
              <w:rPr>
                <w:rFonts w:ascii="Cambria Math" w:hAnsi="Cambria Math" w:cs="Times New Roman" w:hint="eastAsia"/>
                <w:sz w:val="26"/>
                <w:szCs w:val="21"/>
              </w:rPr>
              <m:t>·</m:t>
            </m:r>
            <m:r>
              <m:rPr>
                <m:sty m:val="bi"/>
              </m:rPr>
              <w:rPr>
                <w:rFonts w:ascii="Cambria Math" w:hAnsi="Cambria Math" w:cs="Times New Roman" w:hint="eastAsia"/>
                <w:sz w:val="26"/>
                <w:szCs w:val="21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 w:hint="eastAsia"/>
                <w:sz w:val="26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|</m:t>
            </m:r>
            <m:r>
              <m:rPr>
                <m:sty m:val="b"/>
              </m:rPr>
              <w:rPr>
                <w:rFonts w:ascii="Cambria Math" w:hAnsi="Cambria Math" w:cs="Times New Roman" w:hint="eastAsia"/>
                <w:sz w:val="26"/>
                <w:szCs w:val="21"/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 w:hint="eastAsia"/>
                <w:sz w:val="26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|</m:t>
            </m:r>
          </m:den>
        </m:f>
      </m:oMath>
      <w:r w:rsidRPr="00567386">
        <w:rPr>
          <w:rFonts w:ascii="Times New Roman" w:hAnsi="Times New Roman" w:cs="Times New Roman" w:hint="eastAsia"/>
          <w:sz w:val="26"/>
          <w:szCs w:val="21"/>
        </w:rPr>
        <w:t>=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-</w:t>
      </w:r>
      <m:oMath>
        <m:f>
          <m:fPr>
            <m:ctrlPr>
              <w:rPr>
                <w:rFonts w:ascii="Cambria Math" w:hAnsi="Cambria Math" w:cs="Times New Roman"/>
                <w:sz w:val="26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6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5</m:t>
            </m:r>
          </m:den>
        </m:f>
      </m:oMath>
      <w:r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由题知二面角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F-AE-B</w:t>
      </w:r>
      <w:r w:rsidRPr="00567386">
        <w:rPr>
          <w:rFonts w:ascii="Times New Roman" w:hAnsi="Times New Roman" w:cs="Times New Roman" w:hint="eastAsia"/>
          <w:sz w:val="26"/>
          <w:szCs w:val="21"/>
        </w:rPr>
        <w:t>为钝角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所以它的余弦值为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-</w:t>
      </w:r>
      <m:oMath>
        <m:f>
          <m:fPr>
            <m:ctrlPr>
              <w:rPr>
                <w:rFonts w:ascii="Cambria Math" w:hAnsi="Cambria Math" w:cs="Times New Roman"/>
                <w:sz w:val="26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6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1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5</m:t>
            </m:r>
          </m:den>
        </m:f>
      </m:oMath>
      <w:r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(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Ⅲ</w:t>
      </w:r>
      <w:r w:rsidRPr="00567386">
        <w:rPr>
          <w:rFonts w:ascii="Times New Roman" w:hAnsi="Times New Roman" w:cs="Times New Roman" w:hint="eastAsia"/>
          <w:sz w:val="26"/>
          <w:szCs w:val="21"/>
        </w:rPr>
        <w:t>)</w:t>
      </w:r>
      <w:r w:rsidRPr="00567386">
        <w:rPr>
          <w:rFonts w:ascii="Times New Roman" w:hAnsi="Times New Roman" w:cs="Times New Roman" w:hint="eastAsia"/>
          <w:sz w:val="26"/>
          <w:szCs w:val="21"/>
        </w:rPr>
        <w:t>因为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BE</w:t>
      </w:r>
      <w:r w:rsidRPr="00567386">
        <w:rPr>
          <w:rFonts w:ascii="Times New Roman" w:hAnsi="Times New Roman" w:cs="Times New Roman" w:hint="eastAsia"/>
          <w:sz w:val="26"/>
          <w:szCs w:val="21"/>
        </w:rPr>
        <w:t>⊥平面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AOC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所以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BE</w:t>
      </w:r>
      <w:r w:rsidRPr="00567386">
        <w:rPr>
          <w:rFonts w:ascii="Times New Roman" w:hAnsi="Times New Roman" w:cs="Times New Roman" w:hint="eastAsia"/>
          <w:sz w:val="26"/>
          <w:szCs w:val="21"/>
        </w:rPr>
        <w:t>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OC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即</w:t>
      </w:r>
      <m:oMath>
        <m:acc>
          <m:accPr>
            <m:chr m:val="⃗"/>
            <m:ctrlPr>
              <w:rPr>
                <w:rFonts w:ascii="Cambria Math" w:hAnsi="Cambria Math" w:cs="Times New Roman"/>
                <w:sz w:val="26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6"/>
                <w:szCs w:val="21"/>
              </w:rPr>
              <m:t>BE</m:t>
            </m:r>
          </m:e>
        </m:acc>
      </m:oMath>
      <w:r w:rsidRPr="00567386">
        <w:rPr>
          <w:rFonts w:ascii="Times New Roman" w:hAnsi="Times New Roman" w:cs="Times New Roman" w:hint="eastAsia"/>
          <w:sz w:val="26"/>
          <w:szCs w:val="21"/>
        </w:rPr>
        <w:t>·</w:t>
      </w:r>
      <m:oMath>
        <m:acc>
          <m:accPr>
            <m:chr m:val="⃗"/>
            <m:ctrlPr>
              <w:rPr>
                <w:rFonts w:ascii="Cambria Math" w:hAnsi="Cambria Math" w:cs="Times New Roman"/>
                <w:sz w:val="26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6"/>
                <w:szCs w:val="21"/>
              </w:rPr>
              <m:t>OC</m:t>
            </m:r>
          </m:e>
        </m:acc>
      </m:oMath>
      <w:r w:rsidRPr="00567386">
        <w:rPr>
          <w:rFonts w:ascii="Times New Roman" w:hAnsi="Times New Roman" w:cs="Times New Roman" w:hint="eastAsia"/>
          <w:sz w:val="26"/>
          <w:szCs w:val="21"/>
        </w:rPr>
        <w:t>=0.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因为</w:t>
      </w:r>
      <m:oMath>
        <m:acc>
          <m:accPr>
            <m:chr m:val="⃗"/>
            <m:ctrlPr>
              <w:rPr>
                <w:rFonts w:ascii="Cambria Math" w:hAnsi="Cambria Math" w:cs="Times New Roman"/>
                <w:sz w:val="26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6"/>
                <w:szCs w:val="21"/>
              </w:rPr>
              <m:t>BE</m:t>
            </m:r>
          </m:e>
        </m:acc>
      </m:oMath>
      <w:r w:rsidRPr="00567386">
        <w:rPr>
          <w:rFonts w:ascii="Times New Roman" w:hAnsi="Times New Roman" w:cs="Times New Roman" w:hint="eastAsia"/>
          <w:sz w:val="26"/>
          <w:szCs w:val="21"/>
        </w:rPr>
        <w:t>=(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a-</w:t>
      </w:r>
      <w:r w:rsidRPr="00567386">
        <w:rPr>
          <w:rFonts w:ascii="Times New Roman" w:hAnsi="Times New Roman" w:cs="Times New Roman" w:hint="eastAsia"/>
          <w:sz w:val="26"/>
          <w:szCs w:val="21"/>
        </w:rPr>
        <w:t>2,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3</m:t>
            </m:r>
          </m:e>
        </m:rad>
      </m:oMath>
      <w:r w:rsidRPr="00567386">
        <w:rPr>
          <w:rFonts w:ascii="Times New Roman" w:hAnsi="Times New Roman" w:cs="Times New Roman" w:hint="eastAsia"/>
          <w:sz w:val="26"/>
          <w:szCs w:val="21"/>
        </w:rPr>
        <w:t>(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a-</w:t>
      </w:r>
      <w:r w:rsidRPr="00567386">
        <w:rPr>
          <w:rFonts w:ascii="Times New Roman" w:hAnsi="Times New Roman" w:cs="Times New Roman" w:hint="eastAsia"/>
          <w:sz w:val="26"/>
          <w:szCs w:val="21"/>
        </w:rPr>
        <w:t>2),0),</w:t>
      </w:r>
      <m:oMath>
        <m:acc>
          <m:accPr>
            <m:chr m:val="⃗"/>
            <m:ctrlPr>
              <w:rPr>
                <w:rFonts w:ascii="Cambria Math" w:hAnsi="Cambria Math" w:cs="Times New Roman"/>
                <w:sz w:val="26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6"/>
                <w:szCs w:val="21"/>
              </w:rPr>
              <m:t>OC</m:t>
            </m:r>
          </m:e>
        </m:acc>
      </m:oMath>
      <w:r w:rsidRPr="00567386">
        <w:rPr>
          <w:rFonts w:ascii="Times New Roman" w:hAnsi="Times New Roman" w:cs="Times New Roman" w:hint="eastAsia"/>
          <w:sz w:val="26"/>
          <w:szCs w:val="21"/>
        </w:rPr>
        <w:t>=(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-</w:t>
      </w:r>
      <w:r w:rsidRPr="00567386">
        <w:rPr>
          <w:rFonts w:ascii="Times New Roman" w:hAnsi="Times New Roman" w:cs="Times New Roman" w:hint="eastAsia"/>
          <w:sz w:val="26"/>
          <w:szCs w:val="21"/>
        </w:rPr>
        <w:t>2,</w:t>
      </w:r>
      <m:oMath>
        <m:rad>
          <m:radPr>
            <m:degHide m:val="1"/>
            <m:ctrlPr>
              <w:rPr>
                <w:rFonts w:ascii="Cambria Math" w:hAnsi="Cambria Math" w:cs="Times New Roman"/>
                <w:sz w:val="26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3</m:t>
            </m:r>
          </m:e>
        </m:rad>
      </m:oMath>
      <w:r w:rsidRPr="00567386">
        <w:rPr>
          <w:rFonts w:ascii="Times New Roman" w:hAnsi="Times New Roman" w:cs="Times New Roman" w:hint="eastAsia"/>
          <w:sz w:val="26"/>
          <w:szCs w:val="21"/>
        </w:rPr>
        <w:t>(2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-a</w:t>
      </w:r>
      <w:r w:rsidRPr="00567386">
        <w:rPr>
          <w:rFonts w:ascii="Times New Roman" w:hAnsi="Times New Roman" w:cs="Times New Roman" w:hint="eastAsia"/>
          <w:sz w:val="26"/>
          <w:szCs w:val="21"/>
        </w:rPr>
        <w:t>),0),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所以</w:t>
      </w:r>
      <m:oMath>
        <m:acc>
          <m:accPr>
            <m:chr m:val="⃗"/>
            <m:ctrlPr>
              <w:rPr>
                <w:rFonts w:ascii="Cambria Math" w:hAnsi="Cambria Math" w:cs="Times New Roman"/>
                <w:sz w:val="26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6"/>
                <w:szCs w:val="21"/>
              </w:rPr>
              <m:t>BE</m:t>
            </m:r>
          </m:e>
        </m:acc>
      </m:oMath>
      <w:r w:rsidRPr="00567386">
        <w:rPr>
          <w:rFonts w:ascii="Times New Roman" w:hAnsi="Times New Roman" w:cs="Times New Roman" w:hint="eastAsia"/>
          <w:sz w:val="26"/>
          <w:szCs w:val="21"/>
        </w:rPr>
        <w:t>·</w:t>
      </w:r>
      <m:oMath>
        <m:acc>
          <m:accPr>
            <m:chr m:val="⃗"/>
            <m:ctrlPr>
              <w:rPr>
                <w:rFonts w:ascii="Cambria Math" w:hAnsi="Cambria Math" w:cs="Times New Roman"/>
                <w:sz w:val="26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6"/>
                <w:szCs w:val="21"/>
              </w:rPr>
              <m:t>OC</m:t>
            </m:r>
          </m:e>
        </m:acc>
      </m:oMath>
      <w:r w:rsidRPr="00567386">
        <w:rPr>
          <w:rFonts w:ascii="Times New Roman" w:hAnsi="Times New Roman" w:cs="Times New Roman" w:hint="eastAsia"/>
          <w:sz w:val="26"/>
          <w:szCs w:val="21"/>
        </w:rPr>
        <w:t>=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-</w:t>
      </w:r>
      <w:r w:rsidRPr="00567386">
        <w:rPr>
          <w:rFonts w:ascii="Times New Roman" w:hAnsi="Times New Roman" w:cs="Times New Roman" w:hint="eastAsia"/>
          <w:sz w:val="26"/>
          <w:szCs w:val="21"/>
        </w:rPr>
        <w:t>2(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a-</w:t>
      </w:r>
      <w:r w:rsidRPr="00567386">
        <w:rPr>
          <w:rFonts w:ascii="Times New Roman" w:hAnsi="Times New Roman" w:cs="Times New Roman" w:hint="eastAsia"/>
          <w:sz w:val="26"/>
          <w:szCs w:val="21"/>
        </w:rPr>
        <w:t>2)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-</w:t>
      </w:r>
      <w:r w:rsidRPr="00567386">
        <w:rPr>
          <w:rFonts w:ascii="Times New Roman" w:hAnsi="Times New Roman" w:cs="Times New Roman" w:hint="eastAsia"/>
          <w:sz w:val="26"/>
          <w:szCs w:val="21"/>
        </w:rPr>
        <w:t>3(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a-</w:t>
      </w:r>
      <w:r w:rsidRPr="00567386">
        <w:rPr>
          <w:rFonts w:ascii="Times New Roman" w:hAnsi="Times New Roman" w:cs="Times New Roman" w:hint="eastAsia"/>
          <w:sz w:val="26"/>
          <w:szCs w:val="21"/>
        </w:rPr>
        <w:t>2)</w:t>
      </w:r>
      <w:r w:rsidRPr="00567386">
        <w:rPr>
          <w:rFonts w:ascii="Times New Roman" w:hAnsi="Times New Roman" w:cs="Times New Roman" w:hint="eastAsia"/>
          <w:sz w:val="26"/>
          <w:szCs w:val="21"/>
          <w:vertAlign w:val="superscript"/>
        </w:rPr>
        <w:t>2</w:t>
      </w:r>
      <w:r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sz w:val="26"/>
          <w:szCs w:val="21"/>
        </w:rPr>
        <w:t>由</w:t>
      </w:r>
      <m:oMath>
        <m:acc>
          <m:accPr>
            <m:chr m:val="⃗"/>
            <m:ctrlPr>
              <w:rPr>
                <w:rFonts w:ascii="Cambria Math" w:hAnsi="Cambria Math" w:cs="Times New Roman"/>
                <w:sz w:val="26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6"/>
                <w:szCs w:val="21"/>
              </w:rPr>
              <m:t>BE</m:t>
            </m:r>
          </m:e>
        </m:acc>
      </m:oMath>
      <w:r w:rsidRPr="00567386">
        <w:rPr>
          <w:rFonts w:ascii="Times New Roman" w:hAnsi="Times New Roman" w:cs="Times New Roman" w:hint="eastAsia"/>
          <w:sz w:val="26"/>
          <w:szCs w:val="21"/>
        </w:rPr>
        <w:t>·</w:t>
      </w:r>
      <m:oMath>
        <m:acc>
          <m:accPr>
            <m:chr m:val="⃗"/>
            <m:ctrlPr>
              <w:rPr>
                <w:rFonts w:ascii="Cambria Math" w:hAnsi="Cambria Math" w:cs="Times New Roman"/>
                <w:sz w:val="26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6"/>
                <w:szCs w:val="21"/>
              </w:rPr>
              <m:t>OC</m:t>
            </m:r>
          </m:e>
        </m:acc>
      </m:oMath>
      <w:r w:rsidRPr="00567386">
        <w:rPr>
          <w:rFonts w:ascii="Times New Roman" w:hAnsi="Times New Roman" w:cs="Times New Roman" w:hint="eastAsia"/>
          <w:sz w:val="26"/>
          <w:szCs w:val="21"/>
        </w:rPr>
        <w:t>=0</w:t>
      </w:r>
      <w:r w:rsidRPr="00567386">
        <w:rPr>
          <w:rFonts w:ascii="Times New Roman" w:hAnsi="Times New Roman" w:cs="Times New Roman" w:hint="eastAsia"/>
          <w:sz w:val="26"/>
          <w:szCs w:val="21"/>
        </w:rPr>
        <w:t>及</w:t>
      </w:r>
      <w:r w:rsidRPr="00567386">
        <w:rPr>
          <w:rFonts w:ascii="Times New Roman" w:hAnsi="Times New Roman" w:cs="Times New Roman" w:hint="eastAsia"/>
          <w:sz w:val="26"/>
          <w:szCs w:val="21"/>
        </w:rPr>
        <w:t>0&lt;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</w:t>
      </w:r>
      <w:r w:rsidRPr="00567386">
        <w:rPr>
          <w:rFonts w:ascii="Times New Roman" w:hAnsi="Times New Roman" w:cs="Times New Roman" w:hint="eastAsia"/>
          <w:sz w:val="26"/>
          <w:szCs w:val="21"/>
        </w:rPr>
        <w:t>&lt;2,</w:t>
      </w:r>
      <w:r w:rsidRPr="00567386">
        <w:rPr>
          <w:rFonts w:ascii="Times New Roman" w:hAnsi="Times New Roman" w:cs="Times New Roman" w:hint="eastAsia"/>
          <w:sz w:val="26"/>
          <w:szCs w:val="21"/>
        </w:rPr>
        <w:t>解得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</w:t>
      </w:r>
      <w:r w:rsidRPr="00567386">
        <w:rPr>
          <w:rFonts w:ascii="Times New Roman" w:hAnsi="Times New Roman" w:cs="Times New Roman" w:hint="eastAsia"/>
          <w:sz w:val="26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 w:val="26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 w:val="26"/>
                <w:szCs w:val="21"/>
              </w:rPr>
              <m:t>3</m:t>
            </m:r>
          </m:den>
        </m:f>
      </m:oMath>
      <w:r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color w:val="0000FF"/>
          <w:sz w:val="26"/>
          <w:szCs w:val="21"/>
        </w:rPr>
        <w:t>【解析】</w:t>
      </w:r>
      <w:r w:rsidRPr="00567386">
        <w:rPr>
          <w:rFonts w:ascii="Times New Roman" w:hAnsi="Times New Roman" w:cs="Times New Roman" w:hint="eastAsia"/>
          <w:sz w:val="26"/>
          <w:szCs w:val="21"/>
        </w:rPr>
        <w:t>本题主要考查空间几何体中线线、线面、面面的位置关系和二面角的余弦值的求解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意在考查考生的空间想象能力和计算能力</w:t>
      </w:r>
      <w:r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2F44F3">
        <w:rPr>
          <w:rFonts w:ascii="Times New Roman" w:hAnsi="Times New Roman" w:cs="Times New Roman" w:hint="eastAsia"/>
          <w:sz w:val="26"/>
          <w:szCs w:val="21"/>
        </w:rPr>
        <w:t>(</w:t>
      </w:r>
      <w:r w:rsidRPr="002F44F3">
        <w:rPr>
          <w:rFonts w:ascii="Times New Roman" w:hAnsi="Times New Roman" w:cs="Times New Roman" w:hint="eastAsia"/>
          <w:sz w:val="26"/>
          <w:szCs w:val="21"/>
        </w:rPr>
        <w:t>Ⅰ</w:t>
      </w:r>
      <w:r w:rsidRPr="00567386">
        <w:rPr>
          <w:rFonts w:ascii="Times New Roman" w:hAnsi="Times New Roman" w:cs="Times New Roman" w:hint="eastAsia"/>
          <w:sz w:val="26"/>
          <w:szCs w:val="21"/>
        </w:rPr>
        <w:t>)</w:t>
      </w:r>
      <w:r w:rsidRPr="00567386">
        <w:rPr>
          <w:rFonts w:ascii="Times New Roman" w:hAnsi="Times New Roman" w:cs="Times New Roman" w:hint="eastAsia"/>
          <w:sz w:val="26"/>
          <w:szCs w:val="21"/>
        </w:rPr>
        <w:t>利用三角形的中线及面面垂直的性质定理得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AO</w:t>
      </w:r>
      <w:r w:rsidRPr="00567386">
        <w:rPr>
          <w:rFonts w:ascii="Times New Roman" w:hAnsi="Times New Roman" w:cs="Times New Roman" w:hint="eastAsia"/>
          <w:sz w:val="26"/>
          <w:szCs w:val="21"/>
        </w:rPr>
        <w:t>⊥平面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EFCB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进而得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AO</w:t>
      </w:r>
      <w:r w:rsidRPr="00567386">
        <w:rPr>
          <w:rFonts w:ascii="Times New Roman" w:hAnsi="Times New Roman" w:cs="Times New Roman" w:hint="eastAsia"/>
          <w:sz w:val="26"/>
          <w:szCs w:val="21"/>
        </w:rPr>
        <w:t>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BE</w:t>
      </w:r>
      <w:r w:rsidRPr="00567386">
        <w:rPr>
          <w:rFonts w:ascii="Times New Roman" w:hAnsi="Times New Roman" w:cs="Times New Roman" w:hint="eastAsia"/>
          <w:sz w:val="26"/>
          <w:szCs w:val="21"/>
        </w:rPr>
        <w:t>;(</w:t>
      </w:r>
      <w:r w:rsidRPr="002F44F3">
        <w:rPr>
          <w:rFonts w:ascii="Times New Roman" w:hAnsi="Times New Roman" w:cs="Times New Roman" w:hint="eastAsia"/>
          <w:sz w:val="26"/>
          <w:szCs w:val="21"/>
        </w:rPr>
        <w:t>Ⅱ</w:t>
      </w:r>
      <w:r w:rsidRPr="002F44F3">
        <w:rPr>
          <w:rFonts w:ascii="Times New Roman" w:hAnsi="Times New Roman" w:cs="Times New Roman" w:hint="eastAsia"/>
          <w:sz w:val="26"/>
          <w:szCs w:val="21"/>
        </w:rPr>
        <w:t>)</w:t>
      </w:r>
      <w:r w:rsidRPr="00567386">
        <w:rPr>
          <w:rFonts w:ascii="Times New Roman" w:hAnsi="Times New Roman" w:cs="Times New Roman" w:hint="eastAsia"/>
          <w:sz w:val="26"/>
          <w:szCs w:val="21"/>
        </w:rPr>
        <w:t>建立空间直角坐标系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利用向量求解</w:t>
      </w:r>
      <w:r w:rsidRPr="00567386">
        <w:rPr>
          <w:rFonts w:ascii="Times New Roman" w:hAnsi="Times New Roman" w:cs="Times New Roman" w:hint="eastAsia"/>
          <w:sz w:val="26"/>
          <w:szCs w:val="21"/>
        </w:rPr>
        <w:t>;(</w:t>
      </w:r>
      <w:r w:rsidRPr="002F44F3">
        <w:rPr>
          <w:rFonts w:ascii="Times New Roman" w:hAnsi="Times New Roman" w:cs="Times New Roman" w:hint="eastAsia"/>
          <w:sz w:val="26"/>
          <w:szCs w:val="21"/>
        </w:rPr>
        <w:t>Ⅲ</w:t>
      </w:r>
      <w:r w:rsidRPr="00567386">
        <w:rPr>
          <w:rFonts w:ascii="Times New Roman" w:hAnsi="Times New Roman" w:cs="Times New Roman" w:hint="eastAsia"/>
          <w:sz w:val="26"/>
          <w:szCs w:val="21"/>
        </w:rPr>
        <w:t>)</w:t>
      </w:r>
      <w:r w:rsidRPr="00567386">
        <w:rPr>
          <w:rFonts w:ascii="Times New Roman" w:hAnsi="Times New Roman" w:cs="Times New Roman" w:hint="eastAsia"/>
          <w:sz w:val="26"/>
          <w:szCs w:val="21"/>
        </w:rPr>
        <w:t>由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BE</w:t>
      </w:r>
      <w:r w:rsidRPr="00567386">
        <w:rPr>
          <w:rFonts w:ascii="Times New Roman" w:hAnsi="Times New Roman" w:cs="Times New Roman" w:hint="eastAsia"/>
          <w:sz w:val="26"/>
          <w:szCs w:val="21"/>
        </w:rPr>
        <w:t>⊥平面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AOC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得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BE</w:t>
      </w:r>
      <w:r w:rsidRPr="00567386">
        <w:rPr>
          <w:rFonts w:ascii="Times New Roman" w:hAnsi="Times New Roman" w:cs="Times New Roman" w:hint="eastAsia"/>
          <w:sz w:val="26"/>
          <w:szCs w:val="21"/>
        </w:rPr>
        <w:t>⊥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OC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利用向量即可求得</w:t>
      </w:r>
      <w:r w:rsidRPr="00567386">
        <w:rPr>
          <w:rFonts w:ascii="Times New Roman" w:hAnsi="Times New Roman" w:cs="Times New Roman" w:hint="eastAsia"/>
          <w:i/>
          <w:sz w:val="26"/>
          <w:szCs w:val="21"/>
        </w:rPr>
        <w:t>a</w:t>
      </w:r>
      <w:r w:rsidRPr="00567386">
        <w:rPr>
          <w:rFonts w:ascii="Times New Roman" w:hAnsi="Times New Roman" w:cs="Times New Roman" w:hint="eastAsia"/>
          <w:sz w:val="26"/>
          <w:szCs w:val="21"/>
        </w:rPr>
        <w:t>的值</w:t>
      </w:r>
      <w:r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color w:val="0000FF"/>
          <w:sz w:val="26"/>
          <w:szCs w:val="21"/>
        </w:rPr>
        <w:t>【题型】</w:t>
      </w:r>
      <w:r w:rsidRPr="00567386">
        <w:rPr>
          <w:rFonts w:ascii="Times New Roman" w:hAnsi="Times New Roman" w:cs="Times New Roman" w:hint="eastAsia"/>
          <w:sz w:val="26"/>
          <w:szCs w:val="21"/>
        </w:rPr>
        <w:t>解答题</w:t>
      </w:r>
    </w:p>
    <w:p w:rsidR="00CA46FD" w:rsidRPr="00567386" w:rsidRDefault="002D67ED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color w:val="0000FF"/>
          <w:sz w:val="26"/>
          <w:szCs w:val="21"/>
        </w:rPr>
        <w:t>【备注】</w:t>
      </w:r>
      <w:r w:rsidRPr="00567386">
        <w:rPr>
          <w:rFonts w:ascii="Times New Roman" w:hAnsi="Times New Roman" w:cs="Times New Roman" w:hint="eastAsia"/>
          <w:sz w:val="26"/>
          <w:szCs w:val="21"/>
        </w:rPr>
        <w:t>高考对立体几何的考查一般是在研究线线、线面、面面平行与垂直的基础上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建立空间直角坐标系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利用空间向量解决空间角和空间距离</w:t>
      </w:r>
      <w:r w:rsidRPr="00567386">
        <w:rPr>
          <w:rFonts w:ascii="Times New Roman" w:hAnsi="Times New Roman" w:cs="Times New Roman" w:hint="eastAsia"/>
          <w:sz w:val="26"/>
          <w:szCs w:val="21"/>
        </w:rPr>
        <w:t>,</w:t>
      </w:r>
      <w:r w:rsidRPr="00567386">
        <w:rPr>
          <w:rFonts w:ascii="Times New Roman" w:hAnsi="Times New Roman" w:cs="Times New Roman" w:hint="eastAsia"/>
          <w:sz w:val="26"/>
          <w:szCs w:val="21"/>
        </w:rPr>
        <w:t>也可以通过空间向量的计算证明空间中的平行与垂直关系</w:t>
      </w:r>
      <w:r w:rsidRPr="00567386">
        <w:rPr>
          <w:rFonts w:ascii="Times New Roman" w:hAnsi="Times New Roman" w:cs="Times New Roman" w:hint="eastAsia"/>
          <w:sz w:val="26"/>
          <w:szCs w:val="21"/>
        </w:rPr>
        <w:t>.</w:t>
      </w:r>
    </w:p>
    <w:p w:rsidR="00CA46FD" w:rsidRPr="00567386" w:rsidRDefault="00567386" w:rsidP="00567386">
      <w:pPr>
        <w:pStyle w:val="a3"/>
        <w:spacing w:line="240" w:lineRule="auto"/>
        <w:rPr>
          <w:rFonts w:ascii="Times New Roman" w:hAnsi="Times New Roman" w:cs="Times New Roman"/>
          <w:sz w:val="26"/>
          <w:szCs w:val="21"/>
        </w:rPr>
      </w:pPr>
      <w:r w:rsidRPr="00567386">
        <w:rPr>
          <w:rFonts w:ascii="Times New Roman" w:hAnsi="Times New Roman" w:cs="Times New Roman" w:hint="eastAsia"/>
          <w:color w:val="000000" w:themeColor="text1"/>
          <w:sz w:val="26"/>
          <w:szCs w:val="21"/>
        </w:rPr>
        <w:t>【结束】</w:t>
      </w:r>
      <w:bookmarkStart w:id="0" w:name="_GoBack"/>
      <w:bookmarkEnd w:id="0"/>
    </w:p>
    <w:sectPr w:rsidR="00CA46FD" w:rsidRPr="00567386" w:rsidSect="00567386">
      <w:pgSz w:w="11906" w:h="16838"/>
      <w:pgMar w:top="1440" w:right="1800" w:bottom="1440" w:left="180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6B8" w:rsidRDefault="00FE46B8" w:rsidP="002D67ED">
      <w:r>
        <w:separator/>
      </w:r>
    </w:p>
  </w:endnote>
  <w:endnote w:type="continuationSeparator" w:id="0">
    <w:p w:rsidR="00FE46B8" w:rsidRDefault="00FE46B8" w:rsidP="002D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6B8" w:rsidRDefault="00FE46B8" w:rsidP="002D67ED">
      <w:r>
        <w:separator/>
      </w:r>
    </w:p>
  </w:footnote>
  <w:footnote w:type="continuationSeparator" w:id="0">
    <w:p w:rsidR="00FE46B8" w:rsidRDefault="00FE46B8" w:rsidP="002D6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2D67ED"/>
    <w:rsid w:val="002D67ED"/>
    <w:rsid w:val="002F44F3"/>
    <w:rsid w:val="00567386"/>
    <w:rsid w:val="00CA46FD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386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6738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738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738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73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738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738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7386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738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738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after="30" w:line="300" w:lineRule="auto"/>
    </w:pPr>
    <w:rPr>
      <w:rFonts w:ascii="宋体" w:eastAsia="宋体" w:hAnsi="宋体" w:cs="宋体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rFonts w:asciiTheme="minorHAnsi" w:eastAsiaTheme="minorEastAsia" w:hAnsiTheme="minorHAns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30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Theme="minorHAnsi" w:eastAsiaTheme="minorEastAsia" w:hAnsiTheme="minorHAnsi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pPr>
      <w:spacing w:line="300" w:lineRule="auto"/>
      <w:jc w:val="both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2">
    <w:name w:val="鏃犻棿闅?Char"/>
    <w:basedOn w:val="a0"/>
    <w:uiPriority w:val="1"/>
    <w:locked/>
    <w:rPr>
      <w:kern w:val="0"/>
    </w:rPr>
  </w:style>
  <w:style w:type="paragraph" w:styleId="a7">
    <w:name w:val="No Spacing"/>
    <w:basedOn w:val="a"/>
    <w:uiPriority w:val="1"/>
    <w:qFormat/>
    <w:rsid w:val="00567386"/>
    <w:rPr>
      <w:szCs w:val="32"/>
    </w:rPr>
  </w:style>
  <w:style w:type="paragraph" w:customStyle="1" w:styleId="a8">
    <w:name w:val="椤电湁"/>
    <w:basedOn w:val="a"/>
    <w:link w:val="Char3"/>
  </w:style>
  <w:style w:type="character" w:customStyle="1" w:styleId="Char3">
    <w:name w:val="椤电湁 Char"/>
    <w:basedOn w:val="a0"/>
    <w:link w:val="a8"/>
    <w:uiPriority w:val="99"/>
    <w:locked/>
    <w:rPr>
      <w:sz w:val="18"/>
      <w:szCs w:val="18"/>
    </w:rPr>
  </w:style>
  <w:style w:type="paragraph" w:customStyle="1" w:styleId="a9">
    <w:name w:val="椤佃剼"/>
    <w:basedOn w:val="a"/>
    <w:link w:val="Char4"/>
  </w:style>
  <w:style w:type="character" w:customStyle="1" w:styleId="Char4">
    <w:name w:val="椤佃剼 Char"/>
    <w:basedOn w:val="a0"/>
    <w:link w:val="a9"/>
    <w:uiPriority w:val="99"/>
    <w:semiHidden/>
    <w:locked/>
    <w:rPr>
      <w:sz w:val="18"/>
      <w:szCs w:val="18"/>
    </w:rPr>
  </w:style>
  <w:style w:type="character" w:customStyle="1" w:styleId="Char5">
    <w:name w:val="鎵规敞妗嗘枃鏈?Char"/>
    <w:basedOn w:val="a0"/>
    <w:uiPriority w:val="99"/>
    <w:semiHidden/>
    <w:locked/>
    <w:rPr>
      <w:szCs w:val="18"/>
    </w:rPr>
  </w:style>
  <w:style w:type="character" w:customStyle="1" w:styleId="1Char">
    <w:name w:val="标题 1 Char"/>
    <w:basedOn w:val="a0"/>
    <w:link w:val="1"/>
    <w:uiPriority w:val="9"/>
    <w:rsid w:val="0056738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6738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6738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67386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67386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67386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567386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6738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67386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Char6"/>
    <w:uiPriority w:val="10"/>
    <w:qFormat/>
    <w:rsid w:val="0056738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6">
    <w:name w:val="标题 Char"/>
    <w:basedOn w:val="a0"/>
    <w:link w:val="aa"/>
    <w:uiPriority w:val="10"/>
    <w:rsid w:val="0056738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Char7"/>
    <w:uiPriority w:val="11"/>
    <w:qFormat/>
    <w:rsid w:val="0056738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副标题 Char"/>
    <w:basedOn w:val="a0"/>
    <w:link w:val="ab"/>
    <w:uiPriority w:val="11"/>
    <w:rsid w:val="0056738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567386"/>
    <w:rPr>
      <w:b/>
      <w:bCs/>
    </w:rPr>
  </w:style>
  <w:style w:type="character" w:styleId="ad">
    <w:name w:val="Emphasis"/>
    <w:basedOn w:val="a0"/>
    <w:uiPriority w:val="20"/>
    <w:qFormat/>
    <w:rsid w:val="00567386"/>
    <w:rPr>
      <w:rFonts w:asciiTheme="minorHAnsi" w:hAnsiTheme="minorHAnsi"/>
      <w:b/>
      <w:i/>
      <w:iCs/>
    </w:rPr>
  </w:style>
  <w:style w:type="paragraph" w:styleId="ae">
    <w:name w:val="List Paragraph"/>
    <w:basedOn w:val="a"/>
    <w:uiPriority w:val="34"/>
    <w:qFormat/>
    <w:rsid w:val="00567386"/>
    <w:pPr>
      <w:ind w:left="720"/>
      <w:contextualSpacing/>
    </w:pPr>
  </w:style>
  <w:style w:type="paragraph" w:styleId="af">
    <w:name w:val="Quote"/>
    <w:basedOn w:val="a"/>
    <w:next w:val="a"/>
    <w:link w:val="Char8"/>
    <w:uiPriority w:val="29"/>
    <w:qFormat/>
    <w:rsid w:val="00567386"/>
    <w:rPr>
      <w:i/>
    </w:rPr>
  </w:style>
  <w:style w:type="character" w:customStyle="1" w:styleId="Char8">
    <w:name w:val="引用 Char"/>
    <w:basedOn w:val="a0"/>
    <w:link w:val="af"/>
    <w:uiPriority w:val="29"/>
    <w:rsid w:val="00567386"/>
    <w:rPr>
      <w:i/>
      <w:sz w:val="24"/>
      <w:szCs w:val="24"/>
    </w:rPr>
  </w:style>
  <w:style w:type="paragraph" w:styleId="af0">
    <w:name w:val="Intense Quote"/>
    <w:basedOn w:val="a"/>
    <w:next w:val="a"/>
    <w:link w:val="Char9"/>
    <w:uiPriority w:val="30"/>
    <w:qFormat/>
    <w:rsid w:val="00567386"/>
    <w:pPr>
      <w:ind w:left="720" w:right="720"/>
    </w:pPr>
    <w:rPr>
      <w:b/>
      <w:i/>
      <w:szCs w:val="22"/>
    </w:rPr>
  </w:style>
  <w:style w:type="character" w:customStyle="1" w:styleId="Char9">
    <w:name w:val="明显引用 Char"/>
    <w:basedOn w:val="a0"/>
    <w:link w:val="af0"/>
    <w:uiPriority w:val="30"/>
    <w:rsid w:val="00567386"/>
    <w:rPr>
      <w:b/>
      <w:i/>
      <w:sz w:val="24"/>
    </w:rPr>
  </w:style>
  <w:style w:type="character" w:styleId="af1">
    <w:name w:val="Subtle Emphasis"/>
    <w:uiPriority w:val="19"/>
    <w:qFormat/>
    <w:rsid w:val="00567386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567386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567386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567386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56738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6738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386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6738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738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738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73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738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738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7386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738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738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after="30" w:line="300" w:lineRule="auto"/>
    </w:pPr>
    <w:rPr>
      <w:rFonts w:ascii="宋体" w:eastAsia="宋体" w:hAnsi="宋体" w:cs="宋体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rFonts w:asciiTheme="minorHAnsi" w:eastAsiaTheme="minorEastAsia" w:hAnsiTheme="minorHAns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30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Theme="minorHAnsi" w:eastAsiaTheme="minorEastAsia" w:hAnsiTheme="minorHAnsi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pPr>
      <w:spacing w:line="300" w:lineRule="auto"/>
      <w:jc w:val="both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2">
    <w:name w:val="鏃犻棿闅?Char"/>
    <w:basedOn w:val="a0"/>
    <w:uiPriority w:val="1"/>
    <w:locked/>
    <w:rPr>
      <w:kern w:val="0"/>
    </w:rPr>
  </w:style>
  <w:style w:type="paragraph" w:styleId="a7">
    <w:name w:val="No Spacing"/>
    <w:basedOn w:val="a"/>
    <w:uiPriority w:val="1"/>
    <w:qFormat/>
    <w:rsid w:val="00567386"/>
    <w:rPr>
      <w:szCs w:val="32"/>
    </w:rPr>
  </w:style>
  <w:style w:type="paragraph" w:customStyle="1" w:styleId="a8">
    <w:name w:val="椤电湁"/>
    <w:basedOn w:val="a"/>
    <w:link w:val="Char3"/>
  </w:style>
  <w:style w:type="character" w:customStyle="1" w:styleId="Char3">
    <w:name w:val="椤电湁 Char"/>
    <w:basedOn w:val="a0"/>
    <w:link w:val="a8"/>
    <w:uiPriority w:val="99"/>
    <w:locked/>
    <w:rPr>
      <w:sz w:val="18"/>
      <w:szCs w:val="18"/>
    </w:rPr>
  </w:style>
  <w:style w:type="paragraph" w:customStyle="1" w:styleId="a9">
    <w:name w:val="椤佃剼"/>
    <w:basedOn w:val="a"/>
    <w:link w:val="Char4"/>
  </w:style>
  <w:style w:type="character" w:customStyle="1" w:styleId="Char4">
    <w:name w:val="椤佃剼 Char"/>
    <w:basedOn w:val="a0"/>
    <w:link w:val="a9"/>
    <w:uiPriority w:val="99"/>
    <w:semiHidden/>
    <w:locked/>
    <w:rPr>
      <w:sz w:val="18"/>
      <w:szCs w:val="18"/>
    </w:rPr>
  </w:style>
  <w:style w:type="character" w:customStyle="1" w:styleId="Char5">
    <w:name w:val="鎵规敞妗嗘枃鏈?Char"/>
    <w:basedOn w:val="a0"/>
    <w:uiPriority w:val="99"/>
    <w:semiHidden/>
    <w:locked/>
    <w:rPr>
      <w:szCs w:val="18"/>
    </w:rPr>
  </w:style>
  <w:style w:type="character" w:customStyle="1" w:styleId="1Char">
    <w:name w:val="标题 1 Char"/>
    <w:basedOn w:val="a0"/>
    <w:link w:val="1"/>
    <w:uiPriority w:val="9"/>
    <w:rsid w:val="0056738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6738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6738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67386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67386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67386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567386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6738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67386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Char6"/>
    <w:uiPriority w:val="10"/>
    <w:qFormat/>
    <w:rsid w:val="0056738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6">
    <w:name w:val="标题 Char"/>
    <w:basedOn w:val="a0"/>
    <w:link w:val="aa"/>
    <w:uiPriority w:val="10"/>
    <w:rsid w:val="0056738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Char7"/>
    <w:uiPriority w:val="11"/>
    <w:qFormat/>
    <w:rsid w:val="0056738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副标题 Char"/>
    <w:basedOn w:val="a0"/>
    <w:link w:val="ab"/>
    <w:uiPriority w:val="11"/>
    <w:rsid w:val="0056738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567386"/>
    <w:rPr>
      <w:b/>
      <w:bCs/>
    </w:rPr>
  </w:style>
  <w:style w:type="character" w:styleId="ad">
    <w:name w:val="Emphasis"/>
    <w:basedOn w:val="a0"/>
    <w:uiPriority w:val="20"/>
    <w:qFormat/>
    <w:rsid w:val="00567386"/>
    <w:rPr>
      <w:rFonts w:asciiTheme="minorHAnsi" w:hAnsiTheme="minorHAnsi"/>
      <w:b/>
      <w:i/>
      <w:iCs/>
    </w:rPr>
  </w:style>
  <w:style w:type="paragraph" w:styleId="ae">
    <w:name w:val="List Paragraph"/>
    <w:basedOn w:val="a"/>
    <w:uiPriority w:val="34"/>
    <w:qFormat/>
    <w:rsid w:val="00567386"/>
    <w:pPr>
      <w:ind w:left="720"/>
      <w:contextualSpacing/>
    </w:pPr>
  </w:style>
  <w:style w:type="paragraph" w:styleId="af">
    <w:name w:val="Quote"/>
    <w:basedOn w:val="a"/>
    <w:next w:val="a"/>
    <w:link w:val="Char8"/>
    <w:uiPriority w:val="29"/>
    <w:qFormat/>
    <w:rsid w:val="00567386"/>
    <w:rPr>
      <w:i/>
    </w:rPr>
  </w:style>
  <w:style w:type="character" w:customStyle="1" w:styleId="Char8">
    <w:name w:val="引用 Char"/>
    <w:basedOn w:val="a0"/>
    <w:link w:val="af"/>
    <w:uiPriority w:val="29"/>
    <w:rsid w:val="00567386"/>
    <w:rPr>
      <w:i/>
      <w:sz w:val="24"/>
      <w:szCs w:val="24"/>
    </w:rPr>
  </w:style>
  <w:style w:type="paragraph" w:styleId="af0">
    <w:name w:val="Intense Quote"/>
    <w:basedOn w:val="a"/>
    <w:next w:val="a"/>
    <w:link w:val="Char9"/>
    <w:uiPriority w:val="30"/>
    <w:qFormat/>
    <w:rsid w:val="00567386"/>
    <w:pPr>
      <w:ind w:left="720" w:right="720"/>
    </w:pPr>
    <w:rPr>
      <w:b/>
      <w:i/>
      <w:szCs w:val="22"/>
    </w:rPr>
  </w:style>
  <w:style w:type="character" w:customStyle="1" w:styleId="Char9">
    <w:name w:val="明显引用 Char"/>
    <w:basedOn w:val="a0"/>
    <w:link w:val="af0"/>
    <w:uiPriority w:val="30"/>
    <w:rsid w:val="00567386"/>
    <w:rPr>
      <w:b/>
      <w:i/>
      <w:sz w:val="24"/>
    </w:rPr>
  </w:style>
  <w:style w:type="character" w:styleId="af1">
    <w:name w:val="Subtle Emphasis"/>
    <w:uiPriority w:val="19"/>
    <w:qFormat/>
    <w:rsid w:val="00567386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567386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567386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567386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56738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673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未来脑智能教学云平台</dc:title>
  <dc:subject/>
  <dc:creator>apache</dc:creator>
  <cp:keywords/>
  <dc:description/>
  <cp:lastModifiedBy>lenovo</cp:lastModifiedBy>
  <cp:revision>4</cp:revision>
  <dcterms:created xsi:type="dcterms:W3CDTF">2016-01-08T01:01:00Z</dcterms:created>
  <dcterms:modified xsi:type="dcterms:W3CDTF">2016-01-08T01:03:00Z</dcterms:modified>
</cp:coreProperties>
</file>