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F50982" w14:textId="77777777" w:rsidR="00D2108A" w:rsidRPr="00D2108A" w:rsidRDefault="00D2108A">
      <w:pPr>
        <w:rPr>
          <w:rFonts w:ascii="宋体" w:eastAsia="宋体" w:hAnsi="宋体" w:hint="eastAsia"/>
          <w:sz w:val="32"/>
          <w:szCs w:val="32"/>
        </w:rPr>
      </w:pPr>
      <w:r w:rsidRPr="00D2108A">
        <w:rPr>
          <w:rFonts w:ascii="宋体" w:eastAsia="宋体" w:hAnsi="宋体" w:hint="eastAsia"/>
          <w:sz w:val="32"/>
          <w:szCs w:val="32"/>
        </w:rPr>
        <w:t>导航路径图</w:t>
      </w:r>
    </w:p>
    <w:p w14:paraId="0B1AFEC3" w14:textId="0E387BE0" w:rsidR="003437A0" w:rsidRDefault="00D2108A">
      <w:pPr>
        <w:rPr>
          <w:rFonts w:hint="eastAsia"/>
        </w:rPr>
      </w:pPr>
      <w:r w:rsidRPr="00D2108A">
        <w:rPr>
          <w:noProof/>
        </w:rPr>
        <w:drawing>
          <wp:inline distT="0" distB="0" distL="0" distR="0" wp14:anchorId="441C13F6" wp14:editId="1F7A452A">
            <wp:extent cx="5274310" cy="4878705"/>
            <wp:effectExtent l="0" t="0" r="2540" b="0"/>
            <wp:docPr id="2134939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391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7F71" w14:textId="77777777" w:rsidR="00D2108A" w:rsidRDefault="00D2108A">
      <w:pPr>
        <w:rPr>
          <w:rFonts w:hint="eastAsia"/>
        </w:rPr>
      </w:pPr>
    </w:p>
    <w:p w14:paraId="2144FB0F" w14:textId="4130C67A" w:rsidR="00D2108A" w:rsidRDefault="00D2108A">
      <w:pPr>
        <w:rPr>
          <w:rFonts w:ascii="宋体" w:eastAsia="宋体" w:hAnsi="宋体" w:hint="eastAsia"/>
          <w:sz w:val="30"/>
          <w:szCs w:val="30"/>
        </w:rPr>
      </w:pPr>
      <w:r w:rsidRPr="00D2108A">
        <w:rPr>
          <w:rFonts w:ascii="宋体" w:eastAsia="宋体" w:hAnsi="宋体" w:hint="eastAsia"/>
          <w:sz w:val="30"/>
          <w:szCs w:val="30"/>
        </w:rPr>
        <w:t>首先是选择以何种身份登录系统</w:t>
      </w:r>
    </w:p>
    <w:p w14:paraId="40617E72" w14:textId="155C502B" w:rsidR="00D2108A" w:rsidRDefault="00D2108A">
      <w:pPr>
        <w:rPr>
          <w:rFonts w:ascii="宋体" w:eastAsia="宋体" w:hAnsi="宋体" w:hint="eastAsia"/>
          <w:sz w:val="30"/>
          <w:szCs w:val="30"/>
        </w:rPr>
      </w:pPr>
      <w:r w:rsidRPr="00D2108A">
        <w:rPr>
          <w:rFonts w:ascii="宋体" w:eastAsia="宋体" w:hAnsi="宋体"/>
          <w:noProof/>
          <w:sz w:val="30"/>
          <w:szCs w:val="30"/>
        </w:rPr>
        <w:lastRenderedPageBreak/>
        <w:drawing>
          <wp:inline distT="0" distB="0" distL="0" distR="0" wp14:anchorId="117C2C69" wp14:editId="66D7204D">
            <wp:extent cx="5274310" cy="2962910"/>
            <wp:effectExtent l="0" t="0" r="2540" b="8890"/>
            <wp:docPr id="1246710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106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E461" w14:textId="019C0A01" w:rsidR="00D2108A" w:rsidRDefault="00D2108A">
      <w:pPr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选择之后根据选项进入不同的登陆界面</w:t>
      </w:r>
    </w:p>
    <w:p w14:paraId="4147978F" w14:textId="40A60862" w:rsidR="00D2108A" w:rsidRDefault="00D2108A">
      <w:pPr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以下是用户登录和管理员登陆：</w:t>
      </w:r>
    </w:p>
    <w:p w14:paraId="58A1CEC2" w14:textId="3754708F" w:rsidR="00D2108A" w:rsidRDefault="00D2108A">
      <w:pPr>
        <w:rPr>
          <w:rFonts w:ascii="宋体" w:eastAsia="宋体" w:hAnsi="宋体" w:hint="eastAsia"/>
          <w:sz w:val="30"/>
          <w:szCs w:val="30"/>
        </w:rPr>
      </w:pPr>
      <w:r w:rsidRPr="00D2108A">
        <w:rPr>
          <w:rFonts w:ascii="宋体" w:eastAsia="宋体" w:hAnsi="宋体"/>
          <w:noProof/>
          <w:sz w:val="30"/>
          <w:szCs w:val="30"/>
        </w:rPr>
        <w:drawing>
          <wp:inline distT="0" distB="0" distL="0" distR="0" wp14:anchorId="3D6EFA90" wp14:editId="311E0144">
            <wp:extent cx="5274310" cy="2956560"/>
            <wp:effectExtent l="0" t="0" r="2540" b="0"/>
            <wp:docPr id="1950498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989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D522" w14:textId="77777777" w:rsidR="00D2108A" w:rsidRDefault="00D2108A">
      <w:pPr>
        <w:rPr>
          <w:rFonts w:ascii="宋体" w:eastAsia="宋体" w:hAnsi="宋体" w:hint="eastAsia"/>
          <w:sz w:val="30"/>
          <w:szCs w:val="30"/>
        </w:rPr>
      </w:pPr>
    </w:p>
    <w:p w14:paraId="365FCFE6" w14:textId="38FBA018" w:rsidR="00D2108A" w:rsidRDefault="00D2108A">
      <w:pPr>
        <w:rPr>
          <w:rFonts w:ascii="宋体" w:eastAsia="宋体" w:hAnsi="宋体" w:hint="eastAsia"/>
          <w:sz w:val="30"/>
          <w:szCs w:val="30"/>
        </w:rPr>
      </w:pPr>
      <w:r w:rsidRPr="00D2108A">
        <w:rPr>
          <w:rFonts w:ascii="宋体" w:eastAsia="宋体" w:hAnsi="宋体"/>
          <w:noProof/>
          <w:sz w:val="30"/>
          <w:szCs w:val="30"/>
        </w:rPr>
        <w:lastRenderedPageBreak/>
        <w:drawing>
          <wp:inline distT="0" distB="0" distL="0" distR="0" wp14:anchorId="283990C3" wp14:editId="03984D98">
            <wp:extent cx="5274310" cy="2983230"/>
            <wp:effectExtent l="0" t="0" r="2540" b="7620"/>
            <wp:docPr id="1479818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188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8480" w14:textId="77777777" w:rsidR="00D2108A" w:rsidRDefault="00D2108A">
      <w:pPr>
        <w:rPr>
          <w:rFonts w:ascii="宋体" w:eastAsia="宋体" w:hAnsi="宋体" w:hint="eastAsia"/>
          <w:sz w:val="30"/>
          <w:szCs w:val="30"/>
        </w:rPr>
      </w:pPr>
    </w:p>
    <w:p w14:paraId="49EA0D36" w14:textId="1009C227" w:rsidR="00D2108A" w:rsidRDefault="00D2108A">
      <w:pPr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若没有账户，用户可以选择进行注册，为了安全起见，管理员只能通过已有的管理员进行身份添加，无法自行注册。</w:t>
      </w:r>
    </w:p>
    <w:p w14:paraId="3BF43647" w14:textId="06ECFB6E" w:rsidR="00D2108A" w:rsidRDefault="00D2108A">
      <w:pPr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以下是用户注册界面：</w:t>
      </w:r>
    </w:p>
    <w:p w14:paraId="119ECA64" w14:textId="15578FE4" w:rsidR="00D2108A" w:rsidRDefault="00D2108A">
      <w:pPr>
        <w:rPr>
          <w:rFonts w:ascii="宋体" w:eastAsia="宋体" w:hAnsi="宋体" w:hint="eastAsia"/>
          <w:sz w:val="30"/>
          <w:szCs w:val="30"/>
        </w:rPr>
      </w:pPr>
      <w:r w:rsidRPr="00D2108A">
        <w:rPr>
          <w:rFonts w:ascii="宋体" w:eastAsia="宋体" w:hAnsi="宋体"/>
          <w:noProof/>
          <w:sz w:val="30"/>
          <w:szCs w:val="30"/>
        </w:rPr>
        <w:drawing>
          <wp:inline distT="0" distB="0" distL="0" distR="0" wp14:anchorId="5B37E71B" wp14:editId="37B161C2">
            <wp:extent cx="5274310" cy="2910205"/>
            <wp:effectExtent l="0" t="0" r="2540" b="4445"/>
            <wp:docPr id="1601873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739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45CF" w14:textId="38797E8A" w:rsidR="00D2108A" w:rsidRDefault="00D2108A">
      <w:pPr>
        <w:rPr>
          <w:rFonts w:ascii="宋体" w:eastAsia="宋体" w:hAnsi="宋体" w:hint="eastAsia"/>
          <w:sz w:val="30"/>
          <w:szCs w:val="30"/>
        </w:rPr>
      </w:pPr>
    </w:p>
    <w:p w14:paraId="7B024491" w14:textId="6B290BFC" w:rsidR="00D2108A" w:rsidRDefault="00D2108A">
      <w:pPr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用户登录后，可进入图书馆主页面</w:t>
      </w:r>
      <w:r w:rsidR="00805990">
        <w:rPr>
          <w:rFonts w:ascii="宋体" w:eastAsia="宋体" w:hAnsi="宋体" w:hint="eastAsia"/>
          <w:sz w:val="30"/>
          <w:szCs w:val="30"/>
        </w:rPr>
        <w:t>：</w:t>
      </w:r>
    </w:p>
    <w:p w14:paraId="260589A0" w14:textId="76A7D00D" w:rsidR="00805990" w:rsidRDefault="004F0172">
      <w:pPr>
        <w:rPr>
          <w:rFonts w:ascii="宋体" w:eastAsia="宋体" w:hAnsi="宋体" w:hint="eastAsia"/>
          <w:sz w:val="30"/>
          <w:szCs w:val="30"/>
        </w:rPr>
      </w:pPr>
      <w:r w:rsidRPr="004F0172">
        <w:rPr>
          <w:rFonts w:ascii="宋体" w:eastAsia="宋体" w:hAnsi="宋体"/>
          <w:sz w:val="30"/>
          <w:szCs w:val="30"/>
        </w:rPr>
        <w:lastRenderedPageBreak/>
        <w:drawing>
          <wp:inline distT="0" distB="0" distL="0" distR="0" wp14:anchorId="1EE58985" wp14:editId="0817E5DD">
            <wp:extent cx="5274310" cy="3879215"/>
            <wp:effectExtent l="0" t="0" r="2540" b="6985"/>
            <wp:docPr id="1183363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635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0D52" w14:textId="6A233F3C" w:rsidR="00805990" w:rsidRDefault="00805990">
      <w:pPr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用户向的图书馆主界面可进行图书分类查询、通过图书名或作者名对图书进行查询；对图书进行借阅、在线预览等操作以及进入用户中心、查看帮助界面：</w:t>
      </w:r>
    </w:p>
    <w:p w14:paraId="404BAD6D" w14:textId="14B73C9E" w:rsidR="00805990" w:rsidRDefault="004F0172">
      <w:pPr>
        <w:rPr>
          <w:rFonts w:ascii="宋体" w:eastAsia="宋体" w:hAnsi="宋体" w:hint="eastAsia"/>
          <w:sz w:val="30"/>
          <w:szCs w:val="30"/>
        </w:rPr>
      </w:pPr>
      <w:r w:rsidRPr="004F0172">
        <w:rPr>
          <w:rFonts w:ascii="宋体" w:eastAsia="宋体" w:hAnsi="宋体"/>
          <w:sz w:val="30"/>
          <w:szCs w:val="30"/>
        </w:rPr>
        <w:lastRenderedPageBreak/>
        <w:drawing>
          <wp:inline distT="0" distB="0" distL="0" distR="0" wp14:anchorId="549D48E5" wp14:editId="2CAEB594">
            <wp:extent cx="5274310" cy="3891280"/>
            <wp:effectExtent l="0" t="0" r="2540" b="0"/>
            <wp:docPr id="1826179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790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5755" w14:textId="77777777" w:rsidR="00805990" w:rsidRDefault="00805990">
      <w:pPr>
        <w:rPr>
          <w:rFonts w:ascii="宋体" w:eastAsia="宋体" w:hAnsi="宋体" w:hint="eastAsia"/>
          <w:sz w:val="30"/>
          <w:szCs w:val="30"/>
        </w:rPr>
      </w:pPr>
    </w:p>
    <w:p w14:paraId="4CB317EE" w14:textId="0CC62A09" w:rsidR="00805990" w:rsidRDefault="00805990">
      <w:pPr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用户中心可以通过“我的借阅”查看用户借阅的书籍的相关信息；通过“临近归还”查看借阅期即将结束需要进行还书的书籍。</w:t>
      </w:r>
    </w:p>
    <w:p w14:paraId="2AA493DC" w14:textId="77777777" w:rsidR="00805990" w:rsidRDefault="00805990">
      <w:pPr>
        <w:rPr>
          <w:rFonts w:ascii="宋体" w:eastAsia="宋体" w:hAnsi="宋体" w:hint="eastAsia"/>
          <w:sz w:val="30"/>
          <w:szCs w:val="30"/>
        </w:rPr>
      </w:pPr>
    </w:p>
    <w:p w14:paraId="6C6EB23B" w14:textId="2EB94BA2" w:rsidR="00805990" w:rsidRDefault="00805990">
      <w:pPr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管理员登陆后。进入管理员使用界面：</w:t>
      </w:r>
    </w:p>
    <w:p w14:paraId="6A280784" w14:textId="75FE59A6" w:rsidR="00805990" w:rsidRDefault="00805990">
      <w:pPr>
        <w:rPr>
          <w:rFonts w:ascii="宋体" w:eastAsia="宋体" w:hAnsi="宋体" w:hint="eastAsia"/>
          <w:sz w:val="30"/>
          <w:szCs w:val="30"/>
        </w:rPr>
      </w:pPr>
      <w:r w:rsidRPr="00805990">
        <w:rPr>
          <w:rFonts w:ascii="宋体" w:eastAsia="宋体" w:hAnsi="宋体"/>
          <w:noProof/>
          <w:sz w:val="30"/>
          <w:szCs w:val="30"/>
        </w:rPr>
        <w:lastRenderedPageBreak/>
        <w:drawing>
          <wp:inline distT="0" distB="0" distL="0" distR="0" wp14:anchorId="39C22B78" wp14:editId="17C4E097">
            <wp:extent cx="5274310" cy="3909060"/>
            <wp:effectExtent l="0" t="0" r="2540" b="0"/>
            <wp:docPr id="144819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92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9026" w14:textId="77777777" w:rsidR="00805990" w:rsidRDefault="00805990">
      <w:pPr>
        <w:rPr>
          <w:rFonts w:ascii="宋体" w:eastAsia="宋体" w:hAnsi="宋体" w:hint="eastAsia"/>
          <w:sz w:val="30"/>
          <w:szCs w:val="30"/>
        </w:rPr>
      </w:pPr>
    </w:p>
    <w:p w14:paraId="00F57F33" w14:textId="7EBE7957" w:rsidR="00805990" w:rsidRDefault="00805990">
      <w:pPr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管理员可通过分类查找或书名/作者查找的方式查找相关书籍并查看或修改其库存数量、书名，添加新的书目，删除已有的书目，管理书的分类等。</w:t>
      </w:r>
    </w:p>
    <w:p w14:paraId="13AE8778" w14:textId="0446D0D9" w:rsidR="00466134" w:rsidRDefault="00466134">
      <w:pPr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以下是信息删除的确认界面：</w:t>
      </w:r>
    </w:p>
    <w:p w14:paraId="0560E078" w14:textId="39F6F426" w:rsidR="00466134" w:rsidRDefault="00466134">
      <w:pPr>
        <w:rPr>
          <w:rFonts w:ascii="宋体" w:eastAsia="宋体" w:hAnsi="宋体" w:hint="eastAsia"/>
          <w:sz w:val="30"/>
          <w:szCs w:val="30"/>
        </w:rPr>
      </w:pPr>
      <w:r w:rsidRPr="00466134">
        <w:rPr>
          <w:rFonts w:ascii="宋体" w:eastAsia="宋体" w:hAnsi="宋体"/>
          <w:noProof/>
          <w:sz w:val="30"/>
          <w:szCs w:val="30"/>
        </w:rPr>
        <w:lastRenderedPageBreak/>
        <w:drawing>
          <wp:inline distT="0" distB="0" distL="0" distR="0" wp14:anchorId="520132B7" wp14:editId="5C5A1588">
            <wp:extent cx="5274310" cy="2982595"/>
            <wp:effectExtent l="0" t="0" r="2540" b="8255"/>
            <wp:docPr id="1688606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065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E98E" w14:textId="3BDBBF30" w:rsidR="00805990" w:rsidRDefault="00805990">
      <w:pPr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以下是信息修改的确认界面：</w:t>
      </w:r>
    </w:p>
    <w:p w14:paraId="245D1032" w14:textId="2D7AF8CF" w:rsidR="00805990" w:rsidRDefault="00805990">
      <w:pPr>
        <w:rPr>
          <w:rFonts w:ascii="宋体" w:eastAsia="宋体" w:hAnsi="宋体" w:hint="eastAsia"/>
          <w:sz w:val="30"/>
          <w:szCs w:val="30"/>
        </w:rPr>
      </w:pPr>
      <w:r w:rsidRPr="00805990">
        <w:rPr>
          <w:rFonts w:ascii="宋体" w:eastAsia="宋体" w:hAnsi="宋体"/>
          <w:noProof/>
          <w:sz w:val="30"/>
          <w:szCs w:val="30"/>
        </w:rPr>
        <w:drawing>
          <wp:inline distT="0" distB="0" distL="0" distR="0" wp14:anchorId="61A7FB75" wp14:editId="4C2BA6B5">
            <wp:extent cx="5274310" cy="2994025"/>
            <wp:effectExtent l="0" t="0" r="2540" b="0"/>
            <wp:docPr id="667444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444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FB3A" w14:textId="77777777" w:rsidR="00805990" w:rsidRDefault="00805990">
      <w:pPr>
        <w:rPr>
          <w:rFonts w:ascii="宋体" w:eastAsia="宋体" w:hAnsi="宋体" w:hint="eastAsia"/>
          <w:sz w:val="30"/>
          <w:szCs w:val="30"/>
        </w:rPr>
      </w:pPr>
    </w:p>
    <w:p w14:paraId="37DC7F59" w14:textId="1092CB2F" w:rsidR="00805990" w:rsidRDefault="00805990">
      <w:pPr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管理员面板则是用于管理员添加新的管理员账户：</w:t>
      </w:r>
    </w:p>
    <w:p w14:paraId="3B3A3283" w14:textId="681BE2A2" w:rsidR="00805990" w:rsidRDefault="00805990">
      <w:pPr>
        <w:rPr>
          <w:rFonts w:ascii="宋体" w:eastAsia="宋体" w:hAnsi="宋体"/>
          <w:sz w:val="30"/>
          <w:szCs w:val="30"/>
        </w:rPr>
      </w:pPr>
      <w:r w:rsidRPr="00805990">
        <w:rPr>
          <w:rFonts w:ascii="宋体" w:eastAsia="宋体" w:hAnsi="宋体"/>
          <w:noProof/>
          <w:sz w:val="30"/>
          <w:szCs w:val="30"/>
        </w:rPr>
        <w:lastRenderedPageBreak/>
        <w:drawing>
          <wp:inline distT="0" distB="0" distL="0" distR="0" wp14:anchorId="10D24542" wp14:editId="5ECFCEF8">
            <wp:extent cx="5274310" cy="2899410"/>
            <wp:effectExtent l="0" t="0" r="2540" b="0"/>
            <wp:docPr id="483647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470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23E3" w14:textId="77777777" w:rsidR="004F0172" w:rsidRDefault="004F0172">
      <w:pPr>
        <w:rPr>
          <w:rFonts w:ascii="宋体" w:eastAsia="宋体" w:hAnsi="宋体"/>
          <w:sz w:val="30"/>
          <w:szCs w:val="30"/>
        </w:rPr>
      </w:pPr>
    </w:p>
    <w:p w14:paraId="312B3C63" w14:textId="77777777" w:rsidR="004F0172" w:rsidRDefault="004F0172">
      <w:pPr>
        <w:rPr>
          <w:rFonts w:ascii="宋体" w:eastAsia="宋体" w:hAnsi="宋体"/>
          <w:sz w:val="30"/>
          <w:szCs w:val="30"/>
        </w:rPr>
      </w:pPr>
    </w:p>
    <w:p w14:paraId="7D7C9168" w14:textId="77777777" w:rsidR="004F0172" w:rsidRPr="004F0172" w:rsidRDefault="004F0172" w:rsidP="004F0172">
      <w:pPr>
        <w:widowControl/>
        <w:spacing w:before="100" w:beforeAutospacing="1" w:after="100" w:afterAutospacing="1"/>
        <w:jc w:val="left"/>
        <w:rPr>
          <w:rFonts w:ascii="宋体" w:eastAsia="宋体" w:hAnsi="宋体" w:cs="Times New Roman"/>
          <w:kern w:val="0"/>
          <w:sz w:val="24"/>
          <w:szCs w:val="24"/>
        </w:rPr>
      </w:pPr>
    </w:p>
    <w:p w14:paraId="2EE32ED4" w14:textId="77777777" w:rsidR="004F0172" w:rsidRPr="004F0172" w:rsidRDefault="004F0172" w:rsidP="004F0172">
      <w:pPr>
        <w:widowControl/>
        <w:jc w:val="center"/>
        <w:rPr>
          <w:rFonts w:ascii="Arial" w:eastAsia="宋体" w:hAnsi="Arial" w:cs="Arial"/>
          <w:b/>
          <w:bCs/>
          <w:kern w:val="0"/>
          <w:sz w:val="36"/>
          <w:szCs w:val="36"/>
        </w:rPr>
      </w:pPr>
      <w:r w:rsidRPr="004F0172">
        <w:rPr>
          <w:rFonts w:ascii="Arial" w:eastAsia="宋体" w:hAnsi="Arial" w:cs="Arial"/>
          <w:b/>
          <w:bCs/>
          <w:kern w:val="0"/>
          <w:sz w:val="36"/>
          <w:szCs w:val="36"/>
        </w:rPr>
        <w:t>修订版历史</w:t>
      </w: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9"/>
        <w:gridCol w:w="1077"/>
        <w:gridCol w:w="3155"/>
        <w:gridCol w:w="1979"/>
      </w:tblGrid>
      <w:tr w:rsidR="004F0172" w:rsidRPr="004F0172" w14:paraId="280A4914" w14:textId="77777777" w:rsidTr="006478AB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885228" w14:textId="77777777" w:rsidR="004F0172" w:rsidRPr="004F0172" w:rsidRDefault="004F0172" w:rsidP="004F0172">
            <w:pPr>
              <w:widowControl/>
              <w:spacing w:after="120" w:line="240" w:lineRule="atLeast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4F0172">
              <w:rPr>
                <w:rFonts w:ascii="Times New Roman" w:eastAsia="宋体" w:hAnsi="Times New Roman" w:cs="Times New Roman"/>
                <w:b/>
                <w:bCs/>
                <w:kern w:val="0"/>
                <w:sz w:val="20"/>
                <w:szCs w:val="20"/>
              </w:rPr>
              <w:t>日期</w:t>
            </w:r>
          </w:p>
        </w:tc>
        <w:tc>
          <w:tcPr>
            <w:tcW w:w="115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C4ABE2" w14:textId="77777777" w:rsidR="004F0172" w:rsidRPr="004F0172" w:rsidRDefault="004F0172" w:rsidP="004F0172">
            <w:pPr>
              <w:widowControl/>
              <w:spacing w:after="120" w:line="240" w:lineRule="atLeast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4F0172">
              <w:rPr>
                <w:rFonts w:ascii="Times New Roman" w:eastAsia="宋体" w:hAnsi="Times New Roman" w:cs="Times New Roman"/>
                <w:b/>
                <w:bCs/>
                <w:kern w:val="0"/>
                <w:sz w:val="20"/>
                <w:szCs w:val="20"/>
              </w:rPr>
              <w:t>版本</w:t>
            </w:r>
          </w:p>
        </w:tc>
        <w:tc>
          <w:tcPr>
            <w:tcW w:w="374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F7C3" w14:textId="77777777" w:rsidR="004F0172" w:rsidRPr="004F0172" w:rsidRDefault="004F0172" w:rsidP="004F0172">
            <w:pPr>
              <w:widowControl/>
              <w:spacing w:after="120" w:line="240" w:lineRule="atLeast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4F0172">
              <w:rPr>
                <w:rFonts w:ascii="Times New Roman" w:eastAsia="宋体" w:hAnsi="Times New Roman" w:cs="Times New Roman"/>
                <w:b/>
                <w:bCs/>
                <w:kern w:val="0"/>
                <w:sz w:val="20"/>
                <w:szCs w:val="20"/>
              </w:rPr>
              <w:t>说明</w:t>
            </w:r>
          </w:p>
        </w:tc>
        <w:tc>
          <w:tcPr>
            <w:tcW w:w="230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E7B4A7" w14:textId="77777777" w:rsidR="004F0172" w:rsidRPr="004F0172" w:rsidRDefault="004F0172" w:rsidP="004F0172">
            <w:pPr>
              <w:widowControl/>
              <w:spacing w:after="120" w:line="240" w:lineRule="atLeast"/>
              <w:jc w:val="center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4F0172">
              <w:rPr>
                <w:rFonts w:ascii="Times New Roman" w:eastAsia="宋体" w:hAnsi="Times New Roman" w:cs="Times New Roman"/>
                <w:b/>
                <w:bCs/>
                <w:kern w:val="0"/>
                <w:sz w:val="20"/>
                <w:szCs w:val="20"/>
              </w:rPr>
              <w:t>作者</w:t>
            </w:r>
          </w:p>
        </w:tc>
      </w:tr>
      <w:tr w:rsidR="004F0172" w:rsidRPr="004F0172" w14:paraId="4BE6CAA6" w14:textId="77777777" w:rsidTr="006478AB">
        <w:tc>
          <w:tcPr>
            <w:tcW w:w="230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A25903" w14:textId="77777777" w:rsidR="004F0172" w:rsidRPr="004F0172" w:rsidRDefault="004F0172" w:rsidP="004F0172">
            <w:pPr>
              <w:widowControl/>
              <w:spacing w:after="120" w:line="240" w:lineRule="atLeast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4F0172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&lt;</w:t>
            </w:r>
            <w:r w:rsidRPr="004F0172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日</w:t>
            </w:r>
            <w:r w:rsidRPr="004F0172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/</w:t>
            </w:r>
            <w:r w:rsidRPr="004F0172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月</w:t>
            </w:r>
            <w:r w:rsidRPr="004F0172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/</w:t>
            </w:r>
            <w:r w:rsidRPr="004F0172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年</w:t>
            </w:r>
            <w:r w:rsidRPr="004F0172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&gt;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3D8C46" w14:textId="77777777" w:rsidR="004F0172" w:rsidRPr="004F0172" w:rsidRDefault="004F0172" w:rsidP="004F0172">
            <w:pPr>
              <w:widowControl/>
              <w:spacing w:after="120" w:line="240" w:lineRule="atLeast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4F0172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&lt;x.x&gt;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3B3E81" w14:textId="77777777" w:rsidR="004F0172" w:rsidRPr="004F0172" w:rsidRDefault="004F0172" w:rsidP="004F0172">
            <w:pPr>
              <w:widowControl/>
              <w:spacing w:after="120" w:line="240" w:lineRule="atLeast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4F0172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&lt;</w:t>
            </w:r>
            <w:r w:rsidRPr="004F0172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详细信息</w:t>
            </w:r>
            <w:r w:rsidRPr="004F0172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&gt;</w:t>
            </w:r>
          </w:p>
        </w:tc>
        <w:tc>
          <w:tcPr>
            <w:tcW w:w="230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D9DC58" w14:textId="77777777" w:rsidR="004F0172" w:rsidRPr="004F0172" w:rsidRDefault="004F0172" w:rsidP="004F0172">
            <w:pPr>
              <w:widowControl/>
              <w:spacing w:after="120" w:line="240" w:lineRule="atLeast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4F0172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&lt;</w:t>
            </w:r>
            <w:r w:rsidRPr="004F0172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姓名</w:t>
            </w:r>
            <w:r w:rsidRPr="004F0172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&gt;</w:t>
            </w:r>
          </w:p>
        </w:tc>
      </w:tr>
      <w:tr w:rsidR="004F0172" w:rsidRPr="004F0172" w14:paraId="6893696C" w14:textId="77777777" w:rsidTr="006478AB">
        <w:tc>
          <w:tcPr>
            <w:tcW w:w="230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9225C" w14:textId="381A9AEE" w:rsidR="004F0172" w:rsidRPr="004F0172" w:rsidRDefault="004F0172" w:rsidP="004F0172">
            <w:pPr>
              <w:widowControl/>
              <w:spacing w:after="120" w:line="240" w:lineRule="atLeast"/>
              <w:jc w:val="left"/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 w:rsidRPr="004F0172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 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2024/9/12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A81E61" w14:textId="2235284B" w:rsidR="004F0172" w:rsidRPr="004F0172" w:rsidRDefault="004F0172" w:rsidP="004F0172">
            <w:pPr>
              <w:widowControl/>
              <w:spacing w:after="120" w:line="240" w:lineRule="atLeast"/>
              <w:jc w:val="left"/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 w:rsidRPr="004F0172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 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&lt;1.1&gt;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A24BED" w14:textId="2220C372" w:rsidR="004F0172" w:rsidRPr="004F0172" w:rsidRDefault="004F0172" w:rsidP="004F0172">
            <w:pPr>
              <w:widowControl/>
              <w:spacing w:after="120" w:line="240" w:lineRule="atLeast"/>
              <w:jc w:val="left"/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 w:rsidRPr="004F0172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 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将一些多余需求剔除</w:t>
            </w:r>
          </w:p>
        </w:tc>
        <w:tc>
          <w:tcPr>
            <w:tcW w:w="230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479106" w14:textId="0FF791FB" w:rsidR="004F0172" w:rsidRPr="004F0172" w:rsidRDefault="004F0172" w:rsidP="004F0172">
            <w:pPr>
              <w:widowControl/>
              <w:spacing w:after="120" w:line="240" w:lineRule="atLeast"/>
              <w:jc w:val="left"/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</w:pPr>
            <w:r w:rsidRPr="004F0172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 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&lt;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杨卓衡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&gt;</w:t>
            </w:r>
          </w:p>
        </w:tc>
      </w:tr>
      <w:tr w:rsidR="004F0172" w:rsidRPr="004F0172" w14:paraId="2B676D04" w14:textId="77777777" w:rsidTr="006478AB">
        <w:tc>
          <w:tcPr>
            <w:tcW w:w="230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4030B1" w14:textId="77777777" w:rsidR="004F0172" w:rsidRPr="004F0172" w:rsidRDefault="004F0172" w:rsidP="004F0172">
            <w:pPr>
              <w:widowControl/>
              <w:spacing w:after="120" w:line="240" w:lineRule="atLeast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4F0172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 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98FC0D" w14:textId="77777777" w:rsidR="004F0172" w:rsidRPr="004F0172" w:rsidRDefault="004F0172" w:rsidP="004F0172">
            <w:pPr>
              <w:widowControl/>
              <w:spacing w:after="120" w:line="240" w:lineRule="atLeast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4F0172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 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0A3B0B" w14:textId="77777777" w:rsidR="004F0172" w:rsidRPr="004F0172" w:rsidRDefault="004F0172" w:rsidP="004F0172">
            <w:pPr>
              <w:widowControl/>
              <w:spacing w:after="120" w:line="240" w:lineRule="atLeast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4F0172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 </w:t>
            </w:r>
          </w:p>
        </w:tc>
        <w:tc>
          <w:tcPr>
            <w:tcW w:w="230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87D0F1" w14:textId="77777777" w:rsidR="004F0172" w:rsidRPr="004F0172" w:rsidRDefault="004F0172" w:rsidP="004F0172">
            <w:pPr>
              <w:widowControl/>
              <w:spacing w:after="120" w:line="240" w:lineRule="atLeast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4F0172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 </w:t>
            </w:r>
          </w:p>
        </w:tc>
      </w:tr>
      <w:tr w:rsidR="004F0172" w:rsidRPr="004F0172" w14:paraId="70FDBD83" w14:textId="77777777" w:rsidTr="006478AB">
        <w:tc>
          <w:tcPr>
            <w:tcW w:w="230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CE0686" w14:textId="77777777" w:rsidR="004F0172" w:rsidRPr="004F0172" w:rsidRDefault="004F0172" w:rsidP="004F0172">
            <w:pPr>
              <w:widowControl/>
              <w:spacing w:after="120" w:line="240" w:lineRule="atLeast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4F0172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 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D14E1" w14:textId="77777777" w:rsidR="004F0172" w:rsidRPr="004F0172" w:rsidRDefault="004F0172" w:rsidP="004F0172">
            <w:pPr>
              <w:widowControl/>
              <w:spacing w:after="120" w:line="240" w:lineRule="atLeast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4F0172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 </w:t>
            </w:r>
          </w:p>
        </w:tc>
        <w:tc>
          <w:tcPr>
            <w:tcW w:w="374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76B92E" w14:textId="77777777" w:rsidR="004F0172" w:rsidRPr="004F0172" w:rsidRDefault="004F0172" w:rsidP="004F0172">
            <w:pPr>
              <w:widowControl/>
              <w:spacing w:after="120" w:line="240" w:lineRule="atLeast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4F0172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 </w:t>
            </w:r>
          </w:p>
        </w:tc>
        <w:tc>
          <w:tcPr>
            <w:tcW w:w="230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AAF174" w14:textId="77777777" w:rsidR="004F0172" w:rsidRPr="004F0172" w:rsidRDefault="004F0172" w:rsidP="004F0172">
            <w:pPr>
              <w:widowControl/>
              <w:spacing w:after="120" w:line="240" w:lineRule="atLeast"/>
              <w:jc w:val="left"/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 w:rsidRPr="004F0172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 </w:t>
            </w:r>
          </w:p>
        </w:tc>
      </w:tr>
    </w:tbl>
    <w:p w14:paraId="56844CC5" w14:textId="77777777" w:rsidR="004F0172" w:rsidRPr="00D2108A" w:rsidRDefault="004F0172">
      <w:pPr>
        <w:rPr>
          <w:rFonts w:ascii="宋体" w:eastAsia="宋体" w:hAnsi="宋体" w:hint="eastAsia"/>
          <w:sz w:val="30"/>
          <w:szCs w:val="30"/>
        </w:rPr>
      </w:pPr>
    </w:p>
    <w:sectPr w:rsidR="004F0172" w:rsidRPr="00D210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CDB"/>
    <w:rsid w:val="003437A0"/>
    <w:rsid w:val="004055B7"/>
    <w:rsid w:val="00447944"/>
    <w:rsid w:val="00466134"/>
    <w:rsid w:val="004F0172"/>
    <w:rsid w:val="00660322"/>
    <w:rsid w:val="00805990"/>
    <w:rsid w:val="00A63E25"/>
    <w:rsid w:val="00AB5CDB"/>
    <w:rsid w:val="00D21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C1401"/>
  <w15:chartTrackingRefBased/>
  <w15:docId w15:val="{E5E3CCC5-6D73-484B-9FD4-8EDD026E9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卓衡 杨</dc:creator>
  <cp:keywords/>
  <dc:description/>
  <cp:lastModifiedBy>卓衡 杨</cp:lastModifiedBy>
  <cp:revision>3</cp:revision>
  <dcterms:created xsi:type="dcterms:W3CDTF">2024-09-06T14:42:00Z</dcterms:created>
  <dcterms:modified xsi:type="dcterms:W3CDTF">2024-09-14T07:25:00Z</dcterms:modified>
</cp:coreProperties>
</file>