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79" w:type="dxa"/>
        <w:tblLook w:val="04A0" w:firstRow="1" w:lastRow="0" w:firstColumn="1" w:lastColumn="0" w:noHBand="0" w:noVBand="1"/>
      </w:tblPr>
      <w:tblGrid>
        <w:gridCol w:w="1980"/>
        <w:gridCol w:w="6804"/>
        <w:gridCol w:w="995"/>
      </w:tblGrid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pPr>
              <w:jc w:val="center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6804" w:type="dxa"/>
          </w:tcPr>
          <w:p w:rsidR="00E35137" w:rsidRDefault="00E35137" w:rsidP="00E35137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995" w:type="dxa"/>
          </w:tcPr>
          <w:p w:rsidR="00E35137" w:rsidRDefault="00E35137" w:rsidP="00E35137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</w:tr>
      <w:tr w:rsidR="00E35137" w:rsidTr="00E35137">
        <w:trPr>
          <w:trHeight w:val="413"/>
        </w:trPr>
        <w:tc>
          <w:tcPr>
            <w:tcW w:w="1980" w:type="dxa"/>
          </w:tcPr>
          <w:p w:rsidR="00E35137" w:rsidRDefault="00E35137">
            <w:r>
              <w:rPr>
                <w:rFonts w:hint="eastAsia"/>
              </w:rPr>
              <w:t>检查</w:t>
            </w:r>
            <w:r>
              <w:t>设备</w:t>
            </w:r>
          </w:p>
        </w:tc>
        <w:tc>
          <w:tcPr>
            <w:tcW w:w="6804" w:type="dxa"/>
          </w:tcPr>
          <w:p w:rsidR="00E35137" w:rsidRDefault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检修员登录设备保养信息系统，检索出即将到期的设备</w:t>
            </w:r>
          </w:p>
        </w:tc>
        <w:tc>
          <w:tcPr>
            <w:tcW w:w="995" w:type="dxa"/>
          </w:tcPr>
          <w:p w:rsidR="00E35137" w:rsidRDefault="00E35137">
            <w:r>
              <w:rPr>
                <w:rFonts w:hint="eastAsia"/>
              </w:rPr>
              <w:t>检修员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设备未到期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hint="eastAsia"/>
              </w:rPr>
              <w:t>跳过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hint="eastAsia"/>
              </w:rPr>
              <w:t>检修员</w:t>
            </w:r>
          </w:p>
        </w:tc>
      </w:tr>
      <w:tr w:rsidR="00E35137" w:rsidTr="00E35137">
        <w:trPr>
          <w:trHeight w:val="41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设备到期预警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记录下设备的设备号，设备保养项目，把所有的即将到期设备</w:t>
            </w:r>
            <w:r w:rsidR="000771CE">
              <w:rPr>
                <w:rFonts w:ascii="Segoe UI" w:hAnsi="Segoe UI" w:cs="Segoe UI" w:hint="eastAsia"/>
                <w:color w:val="333333"/>
                <w:shd w:val="clear" w:color="auto" w:fill="F8F8F8"/>
              </w:rPr>
              <w:t>汇总</w:t>
            </w:r>
            <w:bookmarkStart w:id="0" w:name="_GoBack"/>
            <w:bookmarkEnd w:id="0"/>
            <w:r>
              <w:rPr>
                <w:rFonts w:ascii="Segoe UI" w:hAnsi="Segoe UI" w:cs="Segoe UI"/>
                <w:color w:val="333333"/>
                <w:shd w:val="clear" w:color="auto" w:fill="F8F8F8"/>
              </w:rPr>
              <w:t>到一起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hint="eastAsia"/>
              </w:rPr>
              <w:t>检修员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3F57FC" w:rsidP="00E35137">
            <w:r>
              <w:rPr>
                <w:rFonts w:hint="eastAsia"/>
              </w:rPr>
              <w:t>通知</w:t>
            </w:r>
            <w:r w:rsidR="00E35137">
              <w:t>保养人员</w:t>
            </w:r>
          </w:p>
        </w:tc>
        <w:tc>
          <w:tcPr>
            <w:tcW w:w="6804" w:type="dxa"/>
          </w:tcPr>
          <w:p w:rsidR="00E35137" w:rsidRDefault="00E35137" w:rsidP="003F57FC">
            <w:r>
              <w:rPr>
                <w:rFonts w:hint="eastAsia"/>
              </w:rPr>
              <w:t>不同类别的</w:t>
            </w:r>
            <w:r>
              <w:t>设备</w:t>
            </w:r>
            <w:r w:rsidR="003F57FC">
              <w:rPr>
                <w:rFonts w:hint="eastAsia"/>
              </w:rPr>
              <w:t>通知</w:t>
            </w:r>
            <w:r>
              <w:t>不同的保养人员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hint="eastAsia"/>
              </w:rPr>
              <w:t>检修员</w:t>
            </w:r>
          </w:p>
        </w:tc>
      </w:tr>
      <w:tr w:rsidR="00E35137" w:rsidTr="00E35137">
        <w:trPr>
          <w:trHeight w:val="413"/>
        </w:trPr>
        <w:tc>
          <w:tcPr>
            <w:tcW w:w="1980" w:type="dxa"/>
          </w:tcPr>
          <w:p w:rsidR="00E35137" w:rsidRDefault="00E35137" w:rsidP="003F57FC">
            <w:r>
              <w:rPr>
                <w:rFonts w:hint="eastAsia"/>
              </w:rPr>
              <w:t>接收</w:t>
            </w:r>
            <w:r w:rsidR="003F57FC">
              <w:rPr>
                <w:rFonts w:hint="eastAsia"/>
              </w:rPr>
              <w:t>通知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保养人员接收到检修员发来的即将到期的设备的基本信息，开始对设备进行检修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检修</w:t>
            </w:r>
            <w:r>
              <w:t>设备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FFFFF"/>
              </w:rPr>
              <w:t>根据设备号找到相应的设备，找到它的保养类别和保养项目，把每一项保养项目检修一遍，并记录保养情况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</w:t>
            </w:r>
          </w:p>
        </w:tc>
      </w:tr>
      <w:tr w:rsidR="00E35137" w:rsidTr="00E35137">
        <w:trPr>
          <w:trHeight w:val="41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设备正常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如果保养一切正常，设备没有进行设备部件的维修，则直接将保养情况提交给系统管理员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设备维修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FFFFF"/>
              </w:rPr>
              <w:t>如果设备出现部件问题，更换相应的部件，记录保养检修情况，记录消耗材料和消耗数量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</w:t>
            </w:r>
          </w:p>
        </w:tc>
      </w:tr>
      <w:tr w:rsidR="00E35137" w:rsidTr="00E35137">
        <w:trPr>
          <w:trHeight w:val="41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维护信息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把所有的维修设备的信息进行汇总，然后把维修信息发给系统管理员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保养人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接收信息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FFFFF"/>
              </w:rPr>
              <w:t>系统管理员接收保养人发来的设备保养信息，把信息进行分类整理、归类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系统管理员</w:t>
            </w:r>
          </w:p>
        </w:tc>
      </w:tr>
      <w:tr w:rsidR="00E35137" w:rsidTr="00E35137">
        <w:trPr>
          <w:trHeight w:val="393"/>
        </w:trPr>
        <w:tc>
          <w:tcPr>
            <w:tcW w:w="1980" w:type="dxa"/>
          </w:tcPr>
          <w:p w:rsidR="00E35137" w:rsidRDefault="00E35137" w:rsidP="00E35137">
            <w:r>
              <w:rPr>
                <w:rFonts w:hint="eastAsia"/>
              </w:rPr>
              <w:t>信息</w:t>
            </w:r>
            <w:r>
              <w:t>录入</w:t>
            </w:r>
          </w:p>
        </w:tc>
        <w:tc>
          <w:tcPr>
            <w:tcW w:w="6804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把整理好的设备保养信息录入系统，对设备保养信息进行更新</w:t>
            </w:r>
          </w:p>
        </w:tc>
        <w:tc>
          <w:tcPr>
            <w:tcW w:w="995" w:type="dxa"/>
          </w:tcPr>
          <w:p w:rsidR="00E35137" w:rsidRDefault="00E35137" w:rsidP="00E35137">
            <w:r>
              <w:rPr>
                <w:rFonts w:ascii="Segoe UI" w:hAnsi="Segoe UI" w:cs="Segoe UI"/>
                <w:color w:val="333333"/>
                <w:shd w:val="clear" w:color="auto" w:fill="F8F8F8"/>
              </w:rPr>
              <w:t>系统管理员</w:t>
            </w:r>
          </w:p>
        </w:tc>
      </w:tr>
    </w:tbl>
    <w:p w:rsidR="00C560F5" w:rsidRDefault="000771CE"/>
    <w:sectPr w:rsidR="00C5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63"/>
    <w:rsid w:val="000771CE"/>
    <w:rsid w:val="003F57FC"/>
    <w:rsid w:val="00B276F6"/>
    <w:rsid w:val="00E06D9E"/>
    <w:rsid w:val="00E35137"/>
    <w:rsid w:val="00F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ED36-95E6-4DE8-A87B-AB1232A2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ColdWater</dc:creator>
  <cp:keywords/>
  <dc:description/>
  <cp:lastModifiedBy>ColdWater</cp:lastModifiedBy>
  <cp:revision>5</cp:revision>
  <dcterms:created xsi:type="dcterms:W3CDTF">2016-10-23T13:33:00Z</dcterms:created>
  <dcterms:modified xsi:type="dcterms:W3CDTF">2016-10-23T14:44:00Z</dcterms:modified>
</cp:coreProperties>
</file>