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sys.systable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table_type in ('BASE', 'GBL TEMP')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drop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Table: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integer                        not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保养人姓名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Name            long varchar                   not null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sys.sysindex i, sys.systable 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i.table_id=t.table_id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i.index_name='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t.table_name='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drop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.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sys.systable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table_type in ('BASE', 'GBL TEMP')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drop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lastRenderedPageBreak/>
        <w:t xml:space="preserve">/* Table: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                               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材料名称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long varchar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材料数量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integer                        null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Index: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Id_FK on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ASC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add constraint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foreign key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  references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update restrict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delete restrict;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sys.sysindex i, sys.systable 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i.table_id=t.table_id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i.index_name='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t.table_name='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drop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.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sys.sysindex i, sys.systable 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i.table_id=t.table_id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lastRenderedPageBreak/>
        <w:t>     and i.index_name='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t.table_name='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drop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.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sys.systable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table_type in ('BASE', 'GBL TEMP')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drop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Table: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not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保养周期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char(10)    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保养日期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char(10)    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integer                        null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Index: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                                              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Id_FK on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Index: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Id_FK on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ASC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add constraint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foreign key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  references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update restrict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lastRenderedPageBreak/>
        <w:t>      on delete restrict;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add constraint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foreign key ()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  references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update restrict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delete restrict;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保养损耗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sys.sysindex i, sys.systable 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i.table_id=t.table_id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i.index_name='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_PK'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t.table_name='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drop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.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_PK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sys.systable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table_type in ('BASE', 'GBL TEMP')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drop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lastRenderedPageBreak/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Table: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                               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integer                        not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保养人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完成情况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long varchar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备注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long varchar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保养消耗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constraint PK_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primary key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Index: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_PK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unique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_PK on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ASC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sys.sysindex i, sys.systable 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i.table_id=t.table_id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i.index_name='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t.table_name='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drop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.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sys.systable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table_type in ('BASE', 'GBL TEMP')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drop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lastRenderedPageBreak/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Table: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                               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not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保养内容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long varchar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null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Index: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Id_FK on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ASC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add constraint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项目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foreign key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  references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update restrict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delete restrict;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sys.sysindex i, sys.systable 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i.table_id=t.table_id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i.index_name='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t.table_name='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drop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.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sys.systable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lastRenderedPageBreak/>
        <w:t>   where 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table_type in ('BASE', 'GBL TEMP')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drop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Table: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not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设备名称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long varchar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long varchar                   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最后保养时间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date                           null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Index: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Id_FK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Id_FK on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ASC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add constraint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foreign key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  references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保养记录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update restrict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delete restrict;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exists(select 1 from sys.sysforeignkey where role='FK_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 delete foreign key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sys.sysindex i, sys.systable 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i.table_id=t.table_id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i.index_name='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_FK'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t.table_name='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drop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.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_FK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lastRenderedPageBreak/>
        <w:t>if exists(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select 1 from sys.systable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where table_name='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'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and table_type in ('BASE', 'GBL TEMP')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 then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drop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end if;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Table: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Id                 integer                        null,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                long varchar                   null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/* Index: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_FK                                               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/*==============================================================*/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create index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_FK on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(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);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alter table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add constraint FK_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设备类型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_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 foreign key ()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 xml:space="preserve">      references </w:t>
      </w: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设备保养表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update restrict</w:t>
      </w:r>
    </w:p>
    <w:p w:rsidR="00DC4861" w:rsidRPr="00DC4861" w:rsidRDefault="00DC4861" w:rsidP="00DC4861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B3339"/>
          <w:kern w:val="0"/>
          <w:sz w:val="18"/>
          <w:szCs w:val="18"/>
        </w:rPr>
      </w:pPr>
      <w:r w:rsidRPr="00DC4861">
        <w:rPr>
          <w:rFonts w:ascii="Arial" w:eastAsia="宋体" w:hAnsi="Arial" w:cs="Arial"/>
          <w:color w:val="0B3339"/>
          <w:kern w:val="0"/>
          <w:sz w:val="18"/>
          <w:szCs w:val="18"/>
        </w:rPr>
        <w:t>      on delete restrict;</w:t>
      </w:r>
    </w:p>
    <w:p w:rsidR="00C560F5" w:rsidRDefault="00964F1D">
      <w:bookmarkStart w:id="0" w:name="_GoBack"/>
      <w:bookmarkEnd w:id="0"/>
    </w:p>
    <w:sectPr w:rsidR="00C5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F1D" w:rsidRDefault="00964F1D" w:rsidP="00DC4861">
      <w:r>
        <w:separator/>
      </w:r>
    </w:p>
  </w:endnote>
  <w:endnote w:type="continuationSeparator" w:id="0">
    <w:p w:rsidR="00964F1D" w:rsidRDefault="00964F1D" w:rsidP="00DC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F1D" w:rsidRDefault="00964F1D" w:rsidP="00DC4861">
      <w:r>
        <w:separator/>
      </w:r>
    </w:p>
  </w:footnote>
  <w:footnote w:type="continuationSeparator" w:id="0">
    <w:p w:rsidR="00964F1D" w:rsidRDefault="00964F1D" w:rsidP="00DC4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08"/>
    <w:rsid w:val="001A7A08"/>
    <w:rsid w:val="00964F1D"/>
    <w:rsid w:val="00B276F6"/>
    <w:rsid w:val="00DC4861"/>
    <w:rsid w:val="00E0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984F0-0C21-4E77-989E-BFDC904E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8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48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1542</Words>
  <Characters>8795</Characters>
  <Application>Microsoft Office Word</Application>
  <DocSecurity>0</DocSecurity>
  <Lines>73</Lines>
  <Paragraphs>20</Paragraphs>
  <ScaleCrop>false</ScaleCrop>
  <Company>Microsoft</Company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ColdWater</dc:creator>
  <cp:keywords/>
  <dc:description/>
  <cp:lastModifiedBy>ColdWater</cp:lastModifiedBy>
  <cp:revision>2</cp:revision>
  <dcterms:created xsi:type="dcterms:W3CDTF">2016-10-16T15:07:00Z</dcterms:created>
  <dcterms:modified xsi:type="dcterms:W3CDTF">2016-10-16T15:07:00Z</dcterms:modified>
</cp:coreProperties>
</file>