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00" w:rsidRDefault="00390100"/>
    <w:p w:rsidR="00390100" w:rsidRDefault="002F433E">
      <w:bookmarkStart w:id="0" w:name="_GoBack"/>
      <w:r>
        <w:rPr>
          <w:noProof/>
        </w:rPr>
        <w:drawing>
          <wp:inline distT="0" distB="0" distL="0" distR="0">
            <wp:extent cx="4756785" cy="2022475"/>
            <wp:effectExtent l="0" t="0" r="5715" b="0"/>
            <wp:docPr id="1" name="图片 1" descr="https://docs.unity3d.com/uploads/Main/StateMachin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unity3d.com/uploads/Main/StateMachin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4745" w:rsidRDefault="009A27F3">
      <w:pPr>
        <w:rPr>
          <w:rFonts w:hint="eastAsia"/>
        </w:rPr>
      </w:pPr>
      <w:r>
        <w:rPr>
          <w:rFonts w:hint="eastAsia"/>
        </w:rPr>
        <w:t>状态</w:t>
      </w:r>
      <w:r>
        <w:t>机制：状态，</w:t>
      </w:r>
      <w:r>
        <w:rPr>
          <w:rFonts w:hint="eastAsia"/>
        </w:rPr>
        <w:t>过渡，</w:t>
      </w:r>
      <w:r>
        <w:t>事件和</w:t>
      </w:r>
      <w:proofErr w:type="gramStart"/>
      <w:r>
        <w:t>子状态</w:t>
      </w:r>
      <w:proofErr w:type="gramEnd"/>
      <w:r>
        <w:t>机制</w:t>
      </w:r>
      <w:r>
        <w:rPr>
          <w:rFonts w:hint="eastAsia"/>
        </w:rPr>
        <w:t>组成</w:t>
      </w:r>
      <w:r>
        <w:t>。</w:t>
      </w:r>
    </w:p>
    <w:sectPr w:rsidR="00D94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0"/>
    <w:rsid w:val="000108BD"/>
    <w:rsid w:val="002F433E"/>
    <w:rsid w:val="00390100"/>
    <w:rsid w:val="004E4000"/>
    <w:rsid w:val="007C1DDA"/>
    <w:rsid w:val="009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C10AB-DB8C-4FB9-A842-223DCA42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4</cp:revision>
  <dcterms:created xsi:type="dcterms:W3CDTF">2018-10-28T04:11:00Z</dcterms:created>
  <dcterms:modified xsi:type="dcterms:W3CDTF">2018-10-28T04:18:00Z</dcterms:modified>
</cp:coreProperties>
</file>