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745" w:rsidRDefault="00727346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对象中</w:t>
      </w:r>
      <w:r>
        <w:t>的文本，可解析超文本</w:t>
      </w:r>
      <w:r>
        <w:rPr>
          <w:rFonts w:hint="eastAsia"/>
        </w:rPr>
        <w:t>标记</w:t>
      </w:r>
      <w:r>
        <w:t>语言</w:t>
      </w:r>
      <w:r w:rsidR="00F67AE8">
        <w:rPr>
          <w:rFonts w:hint="eastAsia"/>
        </w:rPr>
        <w:t>,</w:t>
      </w:r>
      <w:proofErr w:type="gramStart"/>
      <w:r w:rsidR="00F67AE8">
        <w:rPr>
          <w:rFonts w:hint="eastAsia"/>
        </w:rPr>
        <w:t>勾选下面</w:t>
      </w:r>
      <w:proofErr w:type="gramEnd"/>
      <w:r w:rsidR="00F67AE8">
        <w:t>的选项来进行使用</w:t>
      </w:r>
    </w:p>
    <w:p w:rsidR="00483A77" w:rsidRPr="00483A77" w:rsidRDefault="00483A77" w:rsidP="00483A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3A7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52090" cy="1626870"/>
            <wp:effectExtent l="0" t="0" r="0" b="0"/>
            <wp:docPr id="1" name="图片 1" descr="C:\Users\Administrator\AppData\Roaming\Tencent\Users\1034832478\TIM\WinTemp\RichOle\%F}TAS46_SX807TK3@OUK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34832478\TIM\WinTemp\RichOle\%F}TAS46_SX807TK3@OUKJ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A77" w:rsidRDefault="000C625E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  <w:r>
        <w:rPr>
          <w:rFonts w:hint="eastAsia"/>
        </w:rPr>
        <w:t>或</w:t>
      </w:r>
      <w:r>
        <w:t>通过</w:t>
      </w:r>
      <w:r>
        <w:rPr>
          <w:rFonts w:hint="eastAsia"/>
        </w:rPr>
        <w:t>脚本</w:t>
      </w:r>
      <w:r>
        <w:t>更改样式</w:t>
      </w:r>
      <w:r>
        <w:rPr>
          <w:rFonts w:hint="eastAsia"/>
        </w:rPr>
        <w:t>：</w:t>
      </w:r>
      <w:r w:rsidR="00595AD1"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GUIStyle style = new GUIStyle ();</w:t>
      </w:r>
    </w:p>
    <w:p w:rsidR="00AC50CC" w:rsidRDefault="00AC50CC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Eg:</w:t>
      </w:r>
    </w:p>
    <w:p w:rsidR="00AC50CC" w:rsidRDefault="00AC50CC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ab/>
      </w:r>
      <w:r w:rsidRPr="00AC50CC"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  <w:t>mat&lt;color=yellow&gt;e&lt;/color&gt;rial</w:t>
      </w:r>
    </w:p>
    <w:p w:rsidR="00C07E54" w:rsidRDefault="00C07E54">
      <w:pPr>
        <w:rPr>
          <w:rFonts w:ascii="Courier New" w:hAnsi="Courier New" w:cs="Courier New"/>
          <w:color w:val="000000"/>
          <w:sz w:val="23"/>
          <w:szCs w:val="23"/>
          <w:shd w:val="clear" w:color="auto" w:fill="F0F0F0"/>
        </w:rPr>
      </w:pPr>
    </w:p>
    <w:p w:rsidR="00C07E54" w:rsidRPr="00C07E54" w:rsidRDefault="00C07E54" w:rsidP="00C07E5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07E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9715" cy="369570"/>
            <wp:effectExtent l="0" t="0" r="0" b="0"/>
            <wp:docPr id="2" name="图片 2" descr="C:\Users\Administrator\AppData\Roaming\Tencent\Users\1034832478\TIM\WinTemp\RichOle\AQSH1VQ@)B492}P4_AV{J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34832478\TIM\WinTemp\RichOle\AQSH1VQ@)B492}P4_AV{J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71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E54" w:rsidRDefault="00C07E54">
      <w:pPr>
        <w:rPr>
          <w:rFonts w:hint="eastAsia"/>
        </w:rPr>
      </w:pPr>
    </w:p>
    <w:sectPr w:rsidR="00C07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91D"/>
    <w:rsid w:val="000108BD"/>
    <w:rsid w:val="000C625E"/>
    <w:rsid w:val="002A2FDC"/>
    <w:rsid w:val="00483A77"/>
    <w:rsid w:val="00595AD1"/>
    <w:rsid w:val="00727346"/>
    <w:rsid w:val="007C1DDA"/>
    <w:rsid w:val="00AC491D"/>
    <w:rsid w:val="00AC50CC"/>
    <w:rsid w:val="00C07E54"/>
    <w:rsid w:val="00F6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8030C-7584-40C8-BE9A-488CAA49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1</Pages>
  <Words>17</Words>
  <Characters>102</Characters>
  <Application>Microsoft Office Word</Application>
  <DocSecurity>0</DocSecurity>
  <Lines>1</Lines>
  <Paragraphs>1</Paragraphs>
  <ScaleCrop>false</ScaleCrop>
  <Company>Microsoft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王凯</dc:creator>
  <cp:keywords/>
  <dc:description/>
  <cp:lastModifiedBy>王凯</cp:lastModifiedBy>
  <cp:revision>13</cp:revision>
  <dcterms:created xsi:type="dcterms:W3CDTF">2018-10-29T16:28:00Z</dcterms:created>
  <dcterms:modified xsi:type="dcterms:W3CDTF">2018-10-30T00:51:00Z</dcterms:modified>
</cp:coreProperties>
</file>