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浙江省水利河口研究院</w:t>
      </w:r>
    </w:p>
    <w:p w14:paraId="000D336B"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浙江省水库大坝安全监测中心</w:t>
      </w:r>
    </w:p>
    <w:p w14:paraId="157A32DE" w14:textId="1AA0567E"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16604C">
        <w:rPr>
          <w:rFonts w:eastAsia="仿宋_GB2312"/>
          <w:b/>
          <w:kern w:val="36"/>
          <w:sz w:val="36"/>
          <w:szCs w:val="36"/>
        </w:rPr>
        <w:t>二</w:t>
      </w:r>
      <w:r w:rsidRPr="0016604C">
        <w:rPr>
          <w:rFonts w:eastAsia="仿宋_GB2312"/>
          <w:b/>
          <w:kern w:val="36"/>
          <w:sz w:val="36"/>
          <w:szCs w:val="36"/>
        </w:rPr>
        <w:t>○</w:t>
      </w:r>
      <w:r w:rsidR="007C1871" w:rsidRPr="0016604C">
        <w:rPr>
          <w:rFonts w:eastAsia="仿宋_GB2312"/>
          <w:b/>
          <w:kern w:val="36"/>
          <w:sz w:val="36"/>
          <w:szCs w:val="36"/>
        </w:rPr>
        <w:t>一八</w:t>
      </w:r>
      <w:r w:rsidR="000453E9" w:rsidRPr="0016604C">
        <w:rPr>
          <w:rFonts w:eastAsia="仿宋_GB2312"/>
          <w:b/>
          <w:kern w:val="36"/>
          <w:sz w:val="36"/>
          <w:szCs w:val="36"/>
        </w:rPr>
        <w:t>年</w:t>
      </w:r>
      <w:r w:rsidR="00CD2D15">
        <w:rPr>
          <w:rFonts w:eastAsia="仿宋_GB2312" w:hint="eastAsia"/>
          <w:b/>
          <w:kern w:val="36"/>
          <w:sz w:val="36"/>
          <w:szCs w:val="36"/>
        </w:rPr>
        <w:t>五</w:t>
      </w:r>
      <w:bookmarkStart w:id="1" w:name="_GoBack"/>
      <w:bookmarkEnd w:id="1"/>
      <w:r w:rsidRPr="0016604C">
        <w:rPr>
          <w:rFonts w:eastAsia="仿宋_GB2312"/>
          <w:b/>
          <w:kern w:val="36"/>
          <w:sz w:val="36"/>
          <w:szCs w:val="36"/>
        </w:rPr>
        <w:t>月</w:t>
      </w:r>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2" w:name="_Toc343691836"/>
      <w:bookmarkStart w:id="3"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0E6563EF"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于桓飞</w:t>
      </w:r>
    </w:p>
    <w:p w14:paraId="5E5FFB2D" w14:textId="62B7869D" w:rsidR="00AA5620" w:rsidRPr="0016604C" w:rsidRDefault="00AA5620" w:rsidP="00810BF5">
      <w:pPr>
        <w:tabs>
          <w:tab w:val="left" w:pos="2552"/>
          <w:tab w:val="left" w:pos="3675"/>
        </w:tabs>
        <w:adjustRightInd w:val="0"/>
        <w:snapToGrid w:val="0"/>
        <w:ind w:firstLineChars="612" w:firstLine="1966"/>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施齐欢</w:t>
      </w:r>
    </w:p>
    <w:p w14:paraId="2333E409" w14:textId="58E7AAD2" w:rsidR="00AA5620" w:rsidRPr="0016604C" w:rsidRDefault="00810BF5" w:rsidP="00AA5620">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sidR="00AA5620" w:rsidRPr="0016604C">
        <w:rPr>
          <w:rFonts w:eastAsia="仿宋_GB2312"/>
          <w:b/>
          <w:sz w:val="32"/>
          <w:szCs w:val="32"/>
        </w:rPr>
        <w:t xml:space="preserve">  </w:t>
      </w:r>
      <w:r w:rsidR="00AA5620" w:rsidRPr="0016604C">
        <w:rPr>
          <w:rFonts w:eastAsia="仿宋_GB2312"/>
          <w:b/>
          <w:sz w:val="32"/>
          <w:szCs w:val="32"/>
        </w:rPr>
        <w:t>核</w:t>
      </w:r>
      <w:r w:rsidR="00AA5620" w:rsidRPr="0016604C">
        <w:rPr>
          <w:rFonts w:eastAsia="仿宋_GB2312"/>
          <w:b/>
          <w:sz w:val="32"/>
          <w:szCs w:val="32"/>
        </w:rPr>
        <w:t xml:space="preserve">  </w:t>
      </w:r>
      <w:r w:rsidR="00AA5620" w:rsidRPr="0016604C">
        <w:rPr>
          <w:rFonts w:eastAsia="仿宋_GB2312"/>
          <w:b/>
          <w:sz w:val="32"/>
          <w:szCs w:val="32"/>
        </w:rPr>
        <w:t>人：</w:t>
      </w:r>
      <w:r>
        <w:rPr>
          <w:rFonts w:eastAsia="仿宋_GB2312" w:hint="eastAsia"/>
          <w:b/>
          <w:sz w:val="32"/>
          <w:szCs w:val="32"/>
        </w:rPr>
        <w:t>吉顺文</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项目负责人：吉顺文</w:t>
      </w:r>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r w:rsidR="009529D4" w:rsidRPr="0016604C">
        <w:rPr>
          <w:rFonts w:eastAsia="仿宋_GB2312"/>
          <w:b/>
          <w:sz w:val="32"/>
          <w:szCs w:val="32"/>
        </w:rPr>
        <w:t>凯</w:t>
      </w:r>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r w:rsidRPr="0016604C">
        <w:rPr>
          <w:rFonts w:eastAsia="仿宋_GB2312"/>
          <w:b/>
          <w:sz w:val="32"/>
          <w:szCs w:val="32"/>
        </w:rPr>
        <w:t>闫</w:t>
      </w:r>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810BF5">
      <w:pPr>
        <w:ind w:firstLineChars="1262" w:firstLine="4054"/>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r w:rsidRPr="0016604C">
        <w:rPr>
          <w:rFonts w:eastAsia="仿宋_GB2312"/>
          <w:b/>
          <w:sz w:val="32"/>
          <w:szCs w:val="32"/>
        </w:rPr>
        <w:t>王利容</w:t>
      </w:r>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4"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2"/>
      <w:bookmarkEnd w:id="3"/>
      <w:bookmarkEnd w:id="4"/>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sidR="00470DEF">
          <w:rPr>
            <w:noProof/>
            <w:webHidden/>
          </w:rPr>
          <w:t>1</w:t>
        </w:r>
        <w:r>
          <w:rPr>
            <w:noProof/>
            <w:webHidden/>
          </w:rPr>
          <w:fldChar w:fldCharType="end"/>
        </w:r>
      </w:hyperlink>
    </w:p>
    <w:p w14:paraId="19EDA5FD"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470DEF">
          <w:rPr>
            <w:noProof/>
            <w:webHidden/>
          </w:rPr>
          <w:t>1</w:t>
        </w:r>
        <w:r w:rsidR="007B2D9A">
          <w:rPr>
            <w:noProof/>
            <w:webHidden/>
          </w:rPr>
          <w:fldChar w:fldCharType="end"/>
        </w:r>
      </w:hyperlink>
    </w:p>
    <w:p w14:paraId="4D05913C"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470DEF">
          <w:rPr>
            <w:noProof/>
            <w:webHidden/>
          </w:rPr>
          <w:t>2</w:t>
        </w:r>
        <w:r w:rsidR="007B2D9A">
          <w:rPr>
            <w:noProof/>
            <w:webHidden/>
          </w:rPr>
          <w:fldChar w:fldCharType="end"/>
        </w:r>
      </w:hyperlink>
    </w:p>
    <w:p w14:paraId="69A178B8" w14:textId="77777777" w:rsidR="007B2D9A" w:rsidRDefault="009868C9"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72A12772"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2B73433E"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7FE75A8A"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470DEF">
          <w:rPr>
            <w:noProof/>
            <w:webHidden/>
          </w:rPr>
          <w:t>5</w:t>
        </w:r>
        <w:r w:rsidR="007B2D9A">
          <w:rPr>
            <w:noProof/>
            <w:webHidden/>
          </w:rPr>
          <w:fldChar w:fldCharType="end"/>
        </w:r>
      </w:hyperlink>
    </w:p>
    <w:p w14:paraId="69896919"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470DEF">
          <w:rPr>
            <w:noProof/>
            <w:webHidden/>
          </w:rPr>
          <w:t>10</w:t>
        </w:r>
        <w:r w:rsidR="007B2D9A">
          <w:rPr>
            <w:noProof/>
            <w:webHidden/>
          </w:rPr>
          <w:fldChar w:fldCharType="end"/>
        </w:r>
      </w:hyperlink>
    </w:p>
    <w:p w14:paraId="5791E5C8" w14:textId="77777777" w:rsidR="007B2D9A" w:rsidRDefault="009868C9"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470DEF">
          <w:rPr>
            <w:noProof/>
            <w:webHidden/>
          </w:rPr>
          <w:t>11</w:t>
        </w:r>
        <w:r w:rsidR="007B2D9A">
          <w:rPr>
            <w:noProof/>
            <w:webHidden/>
          </w:rPr>
          <w:fldChar w:fldCharType="end"/>
        </w:r>
      </w:hyperlink>
    </w:p>
    <w:p w14:paraId="1329139C"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470DEF">
          <w:rPr>
            <w:noProof/>
            <w:webHidden/>
          </w:rPr>
          <w:t>11</w:t>
        </w:r>
        <w:r w:rsidR="007B2D9A">
          <w:rPr>
            <w:noProof/>
            <w:webHidden/>
          </w:rPr>
          <w:fldChar w:fldCharType="end"/>
        </w:r>
      </w:hyperlink>
    </w:p>
    <w:p w14:paraId="29E1F501"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470DEF">
          <w:rPr>
            <w:noProof/>
            <w:webHidden/>
          </w:rPr>
          <w:t>13</w:t>
        </w:r>
        <w:r w:rsidR="007B2D9A">
          <w:rPr>
            <w:noProof/>
            <w:webHidden/>
          </w:rPr>
          <w:fldChar w:fldCharType="end"/>
        </w:r>
      </w:hyperlink>
    </w:p>
    <w:p w14:paraId="5C80FD14"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470DEF">
          <w:rPr>
            <w:noProof/>
            <w:webHidden/>
          </w:rPr>
          <w:t>13</w:t>
        </w:r>
        <w:r w:rsidR="007B2D9A">
          <w:rPr>
            <w:noProof/>
            <w:webHidden/>
          </w:rPr>
          <w:fldChar w:fldCharType="end"/>
        </w:r>
      </w:hyperlink>
    </w:p>
    <w:p w14:paraId="5B79E0AD"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470DEF">
          <w:rPr>
            <w:noProof/>
            <w:webHidden/>
          </w:rPr>
          <w:t>14</w:t>
        </w:r>
        <w:r w:rsidR="007B2D9A">
          <w:rPr>
            <w:noProof/>
            <w:webHidden/>
          </w:rPr>
          <w:fldChar w:fldCharType="end"/>
        </w:r>
      </w:hyperlink>
    </w:p>
    <w:p w14:paraId="6DAD22B7"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470DEF">
          <w:rPr>
            <w:noProof/>
            <w:webHidden/>
          </w:rPr>
          <w:t>15</w:t>
        </w:r>
        <w:r w:rsidR="007B2D9A">
          <w:rPr>
            <w:noProof/>
            <w:webHidden/>
          </w:rPr>
          <w:fldChar w:fldCharType="end"/>
        </w:r>
      </w:hyperlink>
    </w:p>
    <w:p w14:paraId="2619A677"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470DEF">
          <w:rPr>
            <w:noProof/>
            <w:webHidden/>
          </w:rPr>
          <w:t>16</w:t>
        </w:r>
        <w:r w:rsidR="007B2D9A">
          <w:rPr>
            <w:noProof/>
            <w:webHidden/>
          </w:rPr>
          <w:fldChar w:fldCharType="end"/>
        </w:r>
      </w:hyperlink>
    </w:p>
    <w:p w14:paraId="4113F0EE"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470DEF">
          <w:rPr>
            <w:noProof/>
            <w:webHidden/>
          </w:rPr>
          <w:t>18</w:t>
        </w:r>
        <w:r w:rsidR="007B2D9A">
          <w:rPr>
            <w:noProof/>
            <w:webHidden/>
          </w:rPr>
          <w:fldChar w:fldCharType="end"/>
        </w:r>
      </w:hyperlink>
    </w:p>
    <w:p w14:paraId="350EC22A" w14:textId="77777777" w:rsidR="007B2D9A" w:rsidRDefault="009868C9"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123B87B9"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10D27C1B"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75EFDE9D"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470DEF">
          <w:rPr>
            <w:noProof/>
            <w:webHidden/>
          </w:rPr>
          <w:t>21</w:t>
        </w:r>
        <w:r w:rsidR="007B2D9A">
          <w:rPr>
            <w:noProof/>
            <w:webHidden/>
          </w:rPr>
          <w:fldChar w:fldCharType="end"/>
        </w:r>
      </w:hyperlink>
    </w:p>
    <w:p w14:paraId="0E3C1FD4"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470DEF">
          <w:rPr>
            <w:noProof/>
            <w:webHidden/>
          </w:rPr>
          <w:t>22</w:t>
        </w:r>
        <w:r w:rsidR="007B2D9A">
          <w:rPr>
            <w:noProof/>
            <w:webHidden/>
          </w:rPr>
          <w:fldChar w:fldCharType="end"/>
        </w:r>
      </w:hyperlink>
    </w:p>
    <w:p w14:paraId="339DC5FB"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470DEF">
          <w:rPr>
            <w:noProof/>
            <w:webHidden/>
          </w:rPr>
          <w:t>22</w:t>
        </w:r>
        <w:r w:rsidR="007B2D9A">
          <w:rPr>
            <w:noProof/>
            <w:webHidden/>
          </w:rPr>
          <w:fldChar w:fldCharType="end"/>
        </w:r>
      </w:hyperlink>
    </w:p>
    <w:p w14:paraId="46C11057" w14:textId="77777777" w:rsidR="007B2D9A" w:rsidRDefault="009868C9"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779CB17E"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51523173"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593FDA39"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470DEF">
          <w:rPr>
            <w:noProof/>
            <w:webHidden/>
          </w:rPr>
          <w:t>26</w:t>
        </w:r>
        <w:r w:rsidR="007B2D9A">
          <w:rPr>
            <w:noProof/>
            <w:webHidden/>
          </w:rPr>
          <w:fldChar w:fldCharType="end"/>
        </w:r>
      </w:hyperlink>
    </w:p>
    <w:p w14:paraId="01A3A78F"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470DEF">
          <w:rPr>
            <w:noProof/>
            <w:webHidden/>
          </w:rPr>
          <w:t>26</w:t>
        </w:r>
        <w:r w:rsidR="007B2D9A">
          <w:rPr>
            <w:noProof/>
            <w:webHidden/>
          </w:rPr>
          <w:fldChar w:fldCharType="end"/>
        </w:r>
      </w:hyperlink>
    </w:p>
    <w:p w14:paraId="7E5FCD2C" w14:textId="77777777" w:rsidR="007B2D9A" w:rsidRDefault="009868C9"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3C4F01FA"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3E0BB5E7"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624E2FD7"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6C8E2B89"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25291E35" w14:textId="77777777" w:rsidR="007B2D9A" w:rsidRDefault="009868C9"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58FDB3E1" w14:textId="1A2E041F" w:rsidR="00964BAD" w:rsidRPr="00CB08C9" w:rsidRDefault="007B2D9A" w:rsidP="007B2D9A">
      <w:pPr>
        <w:pStyle w:val="10"/>
        <w:sectPr w:rsidR="00964BAD" w:rsidRPr="00CB08C9" w:rsidSect="00391E2B">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low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5" w:name="_Toc494531981"/>
      <w:bookmarkStart w:id="6" w:name="_Toc511491003"/>
      <w:bookmarkStart w:id="7" w:name="_Toc511838911"/>
      <w:bookmarkStart w:id="8" w:name="_Toc511839480"/>
      <w:bookmarkStart w:id="9" w:name="_Toc511842399"/>
      <w:bookmarkStart w:id="10" w:name="_Toc512417606"/>
      <w:bookmarkStart w:id="11"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5"/>
      <w:bookmarkEnd w:id="6"/>
      <w:bookmarkEnd w:id="7"/>
      <w:bookmarkEnd w:id="8"/>
      <w:bookmarkEnd w:id="9"/>
      <w:bookmarkEnd w:id="10"/>
      <w:bookmarkEnd w:id="11"/>
    </w:p>
    <w:p w14:paraId="201F9E18" w14:textId="77777777" w:rsidR="003334E0" w:rsidRPr="0016604C" w:rsidRDefault="00D12E8A" w:rsidP="007A0001">
      <w:pPr>
        <w:pStyle w:val="2"/>
        <w:spacing w:before="163" w:after="163"/>
      </w:pPr>
      <w:bookmarkStart w:id="12" w:name="_Toc261875727"/>
      <w:bookmarkStart w:id="13" w:name="_Toc494531982"/>
      <w:bookmarkStart w:id="14" w:name="_Toc511491004"/>
      <w:bookmarkStart w:id="15" w:name="_Toc511838912"/>
      <w:bookmarkStart w:id="16" w:name="_Toc511839481"/>
      <w:bookmarkStart w:id="17" w:name="_Toc511842400"/>
      <w:bookmarkStart w:id="18" w:name="_Toc512417607"/>
      <w:bookmarkStart w:id="19" w:name="_Toc512419951"/>
      <w:r w:rsidRPr="0016604C">
        <w:t>1.1</w:t>
      </w:r>
      <w:r w:rsidR="00C101D6" w:rsidRPr="0016604C">
        <w:t xml:space="preserve"> </w:t>
      </w:r>
      <w:r w:rsidRPr="0016604C">
        <w:t>工程概况</w:t>
      </w:r>
      <w:bookmarkEnd w:id="12"/>
      <w:bookmarkEnd w:id="13"/>
      <w:bookmarkEnd w:id="14"/>
      <w:bookmarkEnd w:id="15"/>
      <w:bookmarkEnd w:id="16"/>
      <w:bookmarkEnd w:id="17"/>
      <w:bookmarkEnd w:id="18"/>
      <w:bookmarkEnd w:id="19"/>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441BB041"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）钢筋混凝土，直线段为水泥砂浆砌条石，反弧段及挑流鼻坎为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20" w:name="_Toc261875728"/>
      <w:bookmarkStart w:id="21" w:name="_Toc494531983"/>
      <w:bookmarkStart w:id="22" w:name="_Toc511491005"/>
      <w:bookmarkStart w:id="23" w:name="_Toc511838913"/>
      <w:bookmarkStart w:id="24" w:name="_Toc511839482"/>
      <w:bookmarkStart w:id="25" w:name="_Toc511842401"/>
      <w:bookmarkStart w:id="26" w:name="_Toc512417608"/>
      <w:bookmarkStart w:id="27" w:name="_Toc512419952"/>
      <w:r w:rsidRPr="0016604C">
        <w:t>1.2</w:t>
      </w:r>
      <w:r w:rsidR="00C101D6" w:rsidRPr="0016604C">
        <w:t xml:space="preserve"> </w:t>
      </w:r>
      <w:r w:rsidRPr="0016604C">
        <w:t>建设过程</w:t>
      </w:r>
      <w:bookmarkEnd w:id="20"/>
      <w:bookmarkEnd w:id="21"/>
      <w:bookmarkEnd w:id="22"/>
      <w:bookmarkEnd w:id="23"/>
      <w:bookmarkEnd w:id="24"/>
      <w:bookmarkEnd w:id="25"/>
      <w:bookmarkEnd w:id="26"/>
      <w:bookmarkEnd w:id="27"/>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8" w:name="_Toc261875730"/>
      <w:r w:rsidRPr="0016604C">
        <w:rPr>
          <w:rFonts w:eastAsiaTheme="minorEastAsia"/>
        </w:rPr>
        <w:br w:type="page"/>
      </w:r>
      <w:bookmarkStart w:id="29" w:name="_Toc494531984"/>
      <w:bookmarkStart w:id="30" w:name="_Toc511491006"/>
      <w:bookmarkStart w:id="31" w:name="_Toc511838914"/>
      <w:bookmarkStart w:id="32" w:name="_Toc511839483"/>
      <w:bookmarkStart w:id="33" w:name="_Toc511842402"/>
      <w:bookmarkStart w:id="34" w:name="_Toc512417609"/>
      <w:bookmarkStart w:id="35" w:name="_Toc512419953"/>
      <w:r w:rsidRPr="0016604C">
        <w:rPr>
          <w:b w:val="0"/>
        </w:rPr>
        <w:lastRenderedPageBreak/>
        <w:t>2</w:t>
      </w:r>
      <w:r w:rsidR="00DB2F42" w:rsidRPr="0016604C">
        <w:rPr>
          <w:b w:val="0"/>
        </w:rPr>
        <w:t xml:space="preserve"> </w:t>
      </w:r>
      <w:r w:rsidRPr="0016604C">
        <w:rPr>
          <w:b w:val="0"/>
        </w:rPr>
        <w:t>工程地质</w:t>
      </w:r>
      <w:bookmarkEnd w:id="28"/>
      <w:r w:rsidRPr="0016604C">
        <w:rPr>
          <w:b w:val="0"/>
        </w:rPr>
        <w:t>条件评价</w:t>
      </w:r>
      <w:bookmarkEnd w:id="29"/>
      <w:bookmarkEnd w:id="30"/>
      <w:bookmarkEnd w:id="31"/>
      <w:bookmarkEnd w:id="32"/>
      <w:bookmarkEnd w:id="33"/>
      <w:bookmarkEnd w:id="34"/>
      <w:bookmarkEnd w:id="35"/>
    </w:p>
    <w:p w14:paraId="62731299" w14:textId="77777777" w:rsidR="00240685" w:rsidRPr="0016604C" w:rsidRDefault="004D7960" w:rsidP="000F2E0E">
      <w:pPr>
        <w:pStyle w:val="2"/>
        <w:spacing w:before="163" w:after="163"/>
      </w:pPr>
      <w:bookmarkStart w:id="36" w:name="_Toc494531985"/>
      <w:bookmarkStart w:id="37" w:name="_Toc511491007"/>
      <w:bookmarkStart w:id="38" w:name="_Toc511838915"/>
      <w:bookmarkStart w:id="39" w:name="_Toc511839484"/>
      <w:bookmarkStart w:id="40" w:name="_Toc511842403"/>
      <w:bookmarkStart w:id="41" w:name="_Toc512417610"/>
      <w:bookmarkStart w:id="42" w:name="_Toc512419954"/>
      <w:bookmarkStart w:id="43" w:name="_Toc261875734"/>
      <w:r w:rsidRPr="0016604C">
        <w:t>2.1</w:t>
      </w:r>
      <w:r w:rsidR="00C101D6" w:rsidRPr="0016604C">
        <w:t xml:space="preserve"> </w:t>
      </w:r>
      <w:r w:rsidR="00D12E8A" w:rsidRPr="0016604C">
        <w:t>地勘工作</w:t>
      </w:r>
      <w:bookmarkEnd w:id="36"/>
      <w:bookmarkEnd w:id="37"/>
      <w:bookmarkEnd w:id="38"/>
      <w:bookmarkEnd w:id="39"/>
      <w:bookmarkEnd w:id="40"/>
      <w:bookmarkEnd w:id="41"/>
      <w:bookmarkEnd w:id="42"/>
    </w:p>
    <w:p w14:paraId="739D6187" w14:textId="77777777" w:rsidR="000864E3" w:rsidRPr="0016604C" w:rsidRDefault="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4" w:name="_Toc494531986"/>
      <w:bookmarkStart w:id="45" w:name="_Toc511491008"/>
      <w:bookmarkStart w:id="46" w:name="_Toc511838916"/>
      <w:bookmarkStart w:id="47" w:name="_Toc511839485"/>
      <w:bookmarkStart w:id="48" w:name="_Toc511842404"/>
      <w:bookmarkStart w:id="49" w:name="_Toc512417611"/>
      <w:bookmarkStart w:id="50" w:name="_Toc512419955"/>
      <w:r w:rsidRPr="0016604C">
        <w:t>2.2</w:t>
      </w:r>
      <w:r w:rsidR="00DB2F42" w:rsidRPr="0016604C">
        <w:t xml:space="preserve"> </w:t>
      </w:r>
      <w:r w:rsidR="00D12E8A" w:rsidRPr="0016604C">
        <w:t>库区工程地质条件评价</w:t>
      </w:r>
      <w:bookmarkEnd w:id="44"/>
      <w:bookmarkEnd w:id="45"/>
      <w:bookmarkEnd w:id="46"/>
      <w:bookmarkEnd w:id="47"/>
      <w:bookmarkEnd w:id="48"/>
      <w:bookmarkEnd w:id="49"/>
      <w:bookmarkEnd w:id="50"/>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5.9pt" o:ole="">
                  <v:imagedata r:id="rId24" o:title=""/>
                </v:shape>
                <o:OLEObject Type="Embed" ProgID="Equation.DSMT4" ShapeID="_x0000_i1025" DrawAspect="Content" ObjectID="_1586854285"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9pt;height:15.9pt" o:ole="">
                  <v:imagedata r:id="rId26" o:title=""/>
                </v:shape>
                <o:OLEObject Type="Embed" ProgID="Equation.DSMT4" ShapeID="_x0000_i1026" DrawAspect="Content" ObjectID="_1586854286"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1pt;height:15.9pt" o:ole="">
                  <v:imagedata r:id="rId28" o:title=""/>
                </v:shape>
                <o:OLEObject Type="Embed" ProgID="Equation.DSMT4" ShapeID="_x0000_i1027" DrawAspect="Content" ObjectID="_1586854287"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30.15pt;height:15.9pt" o:ole="">
                  <v:imagedata r:id="rId30" o:title=""/>
                </v:shape>
                <o:OLEObject Type="Embed" ProgID="Equation.DSMT4" ShapeID="_x0000_i1028" DrawAspect="Content" ObjectID="_1586854288"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30.15pt;height:15.9pt" o:ole="">
                  <v:imagedata r:id="rId32" o:title=""/>
                </v:shape>
                <o:OLEObject Type="Embed" ProgID="Equation.DSMT4" ShapeID="_x0000_i1029" DrawAspect="Content" ObjectID="_1586854289"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6173C161" w:rsidR="000864E3" w:rsidRPr="0016604C" w:rsidRDefault="000906FB" w:rsidP="000906FB">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0906FB">
        <w:rPr>
          <w:rFonts w:ascii="Times New Roman" w:eastAsiaTheme="minorEastAsia" w:hAnsi="Times New Roman" w:hint="eastAsia"/>
          <w:sz w:val="24"/>
          <w:szCs w:val="24"/>
        </w:rPr>
        <w:t>工程区属区域构造相对稳定区，根据《中国地震动参数区划图》（</w:t>
      </w:r>
      <w:r w:rsidRPr="000906FB">
        <w:rPr>
          <w:rFonts w:ascii="Times New Roman" w:eastAsiaTheme="minorEastAsia" w:hAnsi="Times New Roman" w:hint="eastAsia"/>
          <w:sz w:val="24"/>
          <w:szCs w:val="24"/>
        </w:rPr>
        <w:t>GB18306-2015</w:t>
      </w:r>
      <w:r w:rsidRPr="000906FB">
        <w:rPr>
          <w:rFonts w:ascii="Times New Roman" w:eastAsiaTheme="minorEastAsia" w:hAnsi="Times New Roman" w:hint="eastAsia"/>
          <w:sz w:val="24"/>
          <w:szCs w:val="24"/>
        </w:rPr>
        <w:t>），区域设防水准为</w:t>
      </w:r>
      <w:r w:rsidRPr="000906FB">
        <w:rPr>
          <w:rFonts w:ascii="Times New Roman" w:eastAsiaTheme="minorEastAsia" w:hAnsi="Times New Roman" w:hint="eastAsia"/>
          <w:sz w:val="24"/>
          <w:szCs w:val="24"/>
        </w:rPr>
        <w:t>50</w:t>
      </w:r>
      <w:r w:rsidRPr="000906FB">
        <w:rPr>
          <w:rFonts w:ascii="Times New Roman" w:eastAsiaTheme="minorEastAsia" w:hAnsi="Times New Roman" w:hint="eastAsia"/>
          <w:sz w:val="24"/>
          <w:szCs w:val="24"/>
        </w:rPr>
        <w:t>年超越概率</w:t>
      </w:r>
      <w:r w:rsidRPr="000906FB">
        <w:rPr>
          <w:rFonts w:ascii="Times New Roman" w:eastAsiaTheme="minorEastAsia" w:hAnsi="Times New Roman" w:hint="eastAsia"/>
          <w:sz w:val="24"/>
          <w:szCs w:val="24"/>
        </w:rPr>
        <w:t>10%</w:t>
      </w:r>
      <w:r w:rsidRPr="000906FB">
        <w:rPr>
          <w:rFonts w:ascii="Times New Roman" w:eastAsiaTheme="minorEastAsia" w:hAnsi="Times New Roman" w:hint="eastAsia"/>
          <w:sz w:val="24"/>
          <w:szCs w:val="24"/>
        </w:rPr>
        <w:t>的地震动参数：地震动峰值加速度为</w:t>
      </w:r>
      <w:r w:rsidRPr="000906FB">
        <w:rPr>
          <w:rFonts w:ascii="Times New Roman" w:eastAsiaTheme="minorEastAsia" w:hAnsi="Times New Roman" w:hint="eastAsia"/>
          <w:sz w:val="24"/>
          <w:szCs w:val="24"/>
        </w:rPr>
        <w:t>0.05g</w:t>
      </w:r>
      <w:r w:rsidRPr="000906FB">
        <w:rPr>
          <w:rFonts w:ascii="Times New Roman" w:eastAsiaTheme="minorEastAsia" w:hAnsi="Times New Roman" w:hint="eastAsia"/>
          <w:sz w:val="24"/>
          <w:szCs w:val="24"/>
        </w:rPr>
        <w:t>（相应地震基本烈度为Ⅵ度），地震动反应谱特征周期为</w:t>
      </w:r>
      <w:r w:rsidRPr="000906FB">
        <w:rPr>
          <w:rFonts w:ascii="Times New Roman" w:eastAsiaTheme="minorEastAsia" w:hAnsi="Times New Roman" w:hint="eastAsia"/>
          <w:sz w:val="24"/>
          <w:szCs w:val="24"/>
        </w:rPr>
        <w:t>0.35</w:t>
      </w:r>
      <w:r w:rsidR="00BA76FB">
        <w:rPr>
          <w:rFonts w:ascii="Times New Roman" w:eastAsiaTheme="minorEastAsia" w:hAnsi="Times New Roman" w:hint="eastAsia"/>
          <w:sz w:val="24"/>
          <w:szCs w:val="24"/>
        </w:rPr>
        <w:t>s</w:t>
      </w:r>
      <w:r w:rsidRPr="000906FB">
        <w:rPr>
          <w:rFonts w:ascii="Times New Roman" w:eastAsiaTheme="minorEastAsia" w:hAnsi="Times New Roman" w:hint="eastAsia"/>
          <w:sz w:val="24"/>
          <w:szCs w:val="24"/>
        </w:rPr>
        <w:t>。</w:t>
      </w:r>
    </w:p>
    <w:p w14:paraId="63115074" w14:textId="77777777" w:rsidR="00240685" w:rsidRPr="0016604C" w:rsidRDefault="007A0001" w:rsidP="000F2E0E">
      <w:pPr>
        <w:pStyle w:val="2"/>
        <w:spacing w:before="163" w:after="163"/>
      </w:pPr>
      <w:bookmarkStart w:id="51" w:name="_Toc494531987"/>
      <w:bookmarkStart w:id="52" w:name="_Toc511491009"/>
      <w:bookmarkStart w:id="53" w:name="_Toc511838917"/>
      <w:bookmarkStart w:id="54" w:name="_Toc511839486"/>
      <w:bookmarkStart w:id="55" w:name="_Toc511842405"/>
      <w:bookmarkStart w:id="56" w:name="_Toc512417612"/>
      <w:bookmarkStart w:id="57" w:name="_Toc512419956"/>
      <w:r w:rsidRPr="0016604C">
        <w:t>2.3</w:t>
      </w:r>
      <w:r w:rsidR="00D12E8A" w:rsidRPr="0016604C">
        <w:t>坝址区工程地质条件</w:t>
      </w:r>
      <w:bookmarkEnd w:id="51"/>
      <w:bookmarkEnd w:id="52"/>
      <w:bookmarkEnd w:id="53"/>
      <w:bookmarkEnd w:id="54"/>
      <w:bookmarkEnd w:id="55"/>
      <w:bookmarkEnd w:id="56"/>
      <w:bookmarkEnd w:id="57"/>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30.15pt;height:15.9pt" o:ole="">
            <v:imagedata r:id="rId32" o:title=""/>
          </v:shape>
          <o:OLEObject Type="Embed" ProgID="Equation.DSMT4" ShapeID="_x0000_i1030" DrawAspect="Content" ObjectID="_1586854290"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w:t>
      </w:r>
      <w:r w:rsidRPr="0016604C">
        <w:rPr>
          <w:rFonts w:eastAsiaTheme="minorEastAsia"/>
        </w:rPr>
        <w:lastRenderedPageBreak/>
        <w:t>全、强、弱三级风化带。坝基和左、右坝肩全、强风化带厚，工程地质条件较差。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1EE178FC" w:rsidR="002E7CAE" w:rsidRPr="0030732E" w:rsidRDefault="002E7CAE" w:rsidP="0030732E">
            <w:pPr>
              <w:pStyle w:val="af5"/>
            </w:pPr>
            <w:r w:rsidRPr="0030732E">
              <w:t>粧号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77777777" w:rsidR="00385A85" w:rsidRPr="0016604C" w:rsidRDefault="00D12E8A" w:rsidP="0030732E">
            <w:pPr>
              <w:pStyle w:val="af9"/>
            </w:pPr>
            <w:r w:rsidRPr="0016604C">
              <w:rPr>
                <w:rFonts w:ascii="宋体" w:eastAsia="宋体" w:hAnsi="宋体" w:cs="宋体" w:hint="eastAsia"/>
              </w:rPr>
              <w:t>粧号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8" w:name="_Toc494531988"/>
      <w:bookmarkStart w:id="59" w:name="_Toc511491010"/>
      <w:bookmarkStart w:id="60" w:name="_Toc511838918"/>
      <w:bookmarkStart w:id="61" w:name="_Toc511839487"/>
      <w:bookmarkStart w:id="62" w:name="_Toc511842406"/>
      <w:bookmarkStart w:id="63" w:name="_Toc512417613"/>
      <w:bookmarkStart w:id="64" w:name="_Toc512419957"/>
      <w:r w:rsidRPr="0016604C">
        <w:lastRenderedPageBreak/>
        <w:t>2.4</w:t>
      </w:r>
      <w:r w:rsidR="00DB2F42" w:rsidRPr="0016604C">
        <w:t xml:space="preserve"> </w:t>
      </w:r>
      <w:r w:rsidRPr="0016604C">
        <w:t>结论</w:t>
      </w:r>
      <w:bookmarkEnd w:id="58"/>
      <w:bookmarkEnd w:id="59"/>
      <w:bookmarkEnd w:id="60"/>
      <w:bookmarkEnd w:id="61"/>
      <w:bookmarkEnd w:id="62"/>
      <w:bookmarkEnd w:id="63"/>
      <w:bookmarkEnd w:id="64"/>
    </w:p>
    <w:p w14:paraId="44ED2609" w14:textId="12F16461"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hint="eastAsia"/>
        </w:rPr>
        <w:t>。</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5" w:name="_Toc261875739"/>
      <w:bookmarkStart w:id="66" w:name="_Toc494531989"/>
      <w:bookmarkStart w:id="67" w:name="_Toc511491011"/>
      <w:bookmarkStart w:id="68" w:name="_Toc511838919"/>
      <w:bookmarkStart w:id="69" w:name="_Toc511839488"/>
      <w:bookmarkStart w:id="70" w:name="_Toc511842407"/>
      <w:bookmarkStart w:id="71" w:name="_Toc512417614"/>
      <w:bookmarkStart w:id="72" w:name="_Toc512419958"/>
      <w:bookmarkEnd w:id="43"/>
      <w:r w:rsidR="00D12E8A" w:rsidRPr="0016604C">
        <w:rPr>
          <w:b w:val="0"/>
        </w:rPr>
        <w:lastRenderedPageBreak/>
        <w:t>3</w:t>
      </w:r>
      <w:r w:rsidR="00DB2F42" w:rsidRPr="0016604C">
        <w:rPr>
          <w:b w:val="0"/>
        </w:rPr>
        <w:t xml:space="preserve"> </w:t>
      </w:r>
      <w:r w:rsidR="00D12E8A" w:rsidRPr="0016604C">
        <w:rPr>
          <w:b w:val="0"/>
        </w:rPr>
        <w:t>主坝坝体工程质量评价</w:t>
      </w:r>
      <w:bookmarkEnd w:id="65"/>
      <w:bookmarkEnd w:id="66"/>
      <w:bookmarkEnd w:id="67"/>
      <w:bookmarkEnd w:id="68"/>
      <w:bookmarkEnd w:id="69"/>
      <w:bookmarkEnd w:id="70"/>
      <w:bookmarkEnd w:id="71"/>
      <w:bookmarkEnd w:id="72"/>
    </w:p>
    <w:p w14:paraId="4DAEEBBB" w14:textId="77777777" w:rsidR="00240685" w:rsidRPr="0016604C" w:rsidRDefault="000F2E0E" w:rsidP="000F2E0E">
      <w:pPr>
        <w:pStyle w:val="2"/>
        <w:spacing w:before="163" w:after="163"/>
      </w:pPr>
      <w:bookmarkStart w:id="73" w:name="_Toc494531990"/>
      <w:bookmarkStart w:id="74" w:name="_Toc511491012"/>
      <w:bookmarkStart w:id="75" w:name="_Toc511838920"/>
      <w:bookmarkStart w:id="76" w:name="_Toc511839489"/>
      <w:bookmarkStart w:id="77" w:name="_Toc511842408"/>
      <w:bookmarkStart w:id="78" w:name="_Toc512417615"/>
      <w:bookmarkStart w:id="79" w:name="_Toc512419959"/>
      <w:r w:rsidRPr="0016604C">
        <w:t>3.1</w:t>
      </w:r>
      <w:r w:rsidR="00E21BA3" w:rsidRPr="0016604C">
        <w:t xml:space="preserve"> </w:t>
      </w:r>
      <w:r w:rsidR="00D12E8A" w:rsidRPr="0016604C">
        <w:t>坝基处理</w:t>
      </w:r>
      <w:bookmarkEnd w:id="73"/>
      <w:bookmarkEnd w:id="74"/>
      <w:bookmarkEnd w:id="75"/>
      <w:bookmarkEnd w:id="76"/>
      <w:bookmarkEnd w:id="77"/>
      <w:bookmarkEnd w:id="78"/>
      <w:bookmarkEnd w:id="79"/>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77777777"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Pr="0016604C">
        <w:rPr>
          <w:rFonts w:eastAsiaTheme="minorEastAsia"/>
        </w:rPr>
        <w:t>厚的混凝土浇筑层，左坝肩薄。混凝土浇筑层较密实，无较大空洞，上下接触面紧密结合，接触良好。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51A49369"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2A56464"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只排水孔，在施工期间采用手工炮杆造孔，用无砂混凝土管与坝体廊道连接，渗流汇集在廊道排水沟，再由排水总管排出坝体。经分析</w:t>
      </w:r>
      <w:r w:rsidR="0088103D" w:rsidRPr="0016604C">
        <w:rPr>
          <w:rFonts w:eastAsiaTheme="minorEastAsia"/>
        </w:rPr>
        <w:t>坝体</w:t>
      </w:r>
      <w:r w:rsidRPr="0016604C">
        <w:rPr>
          <w:rFonts w:eastAsiaTheme="minorEastAsia"/>
        </w:rPr>
        <w:t>中间</w:t>
      </w:r>
      <w:r w:rsidR="0088103D" w:rsidRPr="0016604C">
        <w:rPr>
          <w:rFonts w:eastAsiaTheme="minorEastAsia"/>
        </w:rPr>
        <w:t>部位</w:t>
      </w:r>
      <w:r w:rsidRPr="0016604C">
        <w:rPr>
          <w:rFonts w:eastAsiaTheme="minorEastAsia"/>
        </w:rPr>
        <w:t>廊道内</w:t>
      </w:r>
      <w:r w:rsidRPr="0016604C">
        <w:rPr>
          <w:rFonts w:eastAsiaTheme="minorEastAsia"/>
        </w:rPr>
        <w:t>3</w:t>
      </w:r>
      <w:r w:rsidRPr="0016604C">
        <w:rPr>
          <w:rFonts w:eastAsiaTheme="minorEastAsia"/>
        </w:rPr>
        <w:t>个扬压力观测孔（</w:t>
      </w:r>
      <w:r w:rsidRPr="0016604C">
        <w:rPr>
          <w:rFonts w:eastAsiaTheme="minorEastAsia"/>
        </w:rPr>
        <w:t>5#~7#</w:t>
      </w:r>
      <w:r w:rsidRPr="0016604C">
        <w:rPr>
          <w:rFonts w:eastAsiaTheme="minorEastAsia"/>
        </w:rPr>
        <w:t>）资料，排水孔处扬压力折减系数最大</w:t>
      </w:r>
      <w:r w:rsidR="00954D8C" w:rsidRPr="0016604C">
        <w:rPr>
          <w:rFonts w:eastAsiaTheme="minorEastAsia"/>
        </w:rPr>
        <w:t>出现在</w:t>
      </w:r>
      <w:r w:rsidR="00954D8C" w:rsidRPr="0016604C">
        <w:rPr>
          <w:rFonts w:eastAsiaTheme="minorEastAsia"/>
        </w:rPr>
        <w:t>2009</w:t>
      </w:r>
      <w:r w:rsidR="00954D8C" w:rsidRPr="0016604C">
        <w:rPr>
          <w:rFonts w:eastAsiaTheme="minorEastAsia"/>
        </w:rPr>
        <w:t>、</w:t>
      </w:r>
      <w:r w:rsidR="00954D8C" w:rsidRPr="0016604C">
        <w:rPr>
          <w:rFonts w:eastAsiaTheme="minorEastAsia"/>
        </w:rPr>
        <w:t>2011</w:t>
      </w:r>
      <w:r w:rsidR="00954D8C" w:rsidRPr="0016604C">
        <w:rPr>
          <w:rFonts w:eastAsiaTheme="minorEastAsia"/>
        </w:rPr>
        <w:t>及</w:t>
      </w:r>
      <w:r w:rsidR="00954D8C" w:rsidRPr="0016604C">
        <w:rPr>
          <w:rFonts w:eastAsiaTheme="minorEastAsia"/>
        </w:rPr>
        <w:t>2013</w:t>
      </w:r>
      <w:r w:rsidR="00954D8C" w:rsidRPr="0016604C">
        <w:rPr>
          <w:rFonts w:eastAsiaTheme="minorEastAsia"/>
        </w:rPr>
        <w:t>年，分别</w:t>
      </w:r>
      <w:r w:rsidRPr="0016604C">
        <w:rPr>
          <w:rFonts w:eastAsiaTheme="minorEastAsia"/>
        </w:rPr>
        <w:t>为</w:t>
      </w:r>
      <w:r w:rsidR="00954D8C" w:rsidRPr="0016604C">
        <w:rPr>
          <w:rFonts w:eastAsiaTheme="minorEastAsia"/>
        </w:rPr>
        <w:t>0.515</w:t>
      </w:r>
      <w:r w:rsidRPr="0016604C">
        <w:rPr>
          <w:rFonts w:eastAsiaTheme="minorEastAsia"/>
        </w:rPr>
        <w:t>、</w:t>
      </w:r>
      <w:r w:rsidR="00954D8C" w:rsidRPr="0016604C">
        <w:rPr>
          <w:rFonts w:eastAsiaTheme="minorEastAsia"/>
        </w:rPr>
        <w:t>0.661</w:t>
      </w:r>
      <w:r w:rsidRPr="0016604C">
        <w:rPr>
          <w:rFonts w:eastAsiaTheme="minorEastAsia"/>
        </w:rPr>
        <w:t>和</w:t>
      </w:r>
      <w:r w:rsidR="00954D8C" w:rsidRPr="0016604C">
        <w:rPr>
          <w:rFonts w:eastAsiaTheme="minorEastAsia"/>
        </w:rPr>
        <w:t>0.601</w:t>
      </w:r>
      <w:r w:rsidRPr="0016604C">
        <w:rPr>
          <w:rFonts w:eastAsiaTheme="minorEastAsia"/>
        </w:rPr>
        <w:t>。</w:t>
      </w:r>
      <w:r w:rsidR="00954D8C" w:rsidRPr="0016604C">
        <w:rPr>
          <w:rFonts w:eastAsiaTheme="minorEastAsia"/>
        </w:rPr>
        <w:t>2014</w:t>
      </w:r>
      <w:r w:rsidR="00954D8C" w:rsidRPr="0016604C">
        <w:rPr>
          <w:rFonts w:eastAsiaTheme="minorEastAsia"/>
        </w:rPr>
        <w:t>年以后，</w:t>
      </w:r>
      <w:r w:rsidR="00CB08C9">
        <w:rPr>
          <w:rFonts w:eastAsiaTheme="minorEastAsia" w:hint="eastAsia"/>
        </w:rPr>
        <w:t>3</w:t>
      </w:r>
      <w:r w:rsidRPr="0016604C">
        <w:rPr>
          <w:rFonts w:eastAsiaTheme="minorEastAsia"/>
        </w:rPr>
        <w:t>支管在计算水位下的扬压力</w:t>
      </w:r>
      <w:r w:rsidR="007A55A4" w:rsidRPr="0016604C">
        <w:rPr>
          <w:rFonts w:eastAsiaTheme="minorEastAsia"/>
        </w:rPr>
        <w:t>折</w:t>
      </w:r>
      <w:r w:rsidRPr="0016604C">
        <w:rPr>
          <w:rFonts w:eastAsiaTheme="minorEastAsia"/>
        </w:rPr>
        <w:t>减系数逐年呈现波动变化，无明显上升或下降趋势</w:t>
      </w:r>
      <w:r w:rsidR="00717677" w:rsidRPr="0016604C">
        <w:rPr>
          <w:rFonts w:eastAsiaTheme="minorEastAsia"/>
        </w:rPr>
        <w:t>，</w:t>
      </w:r>
      <w:r w:rsidR="00954D8C" w:rsidRPr="0016604C">
        <w:rPr>
          <w:rFonts w:eastAsiaTheme="minorEastAsia"/>
        </w:rPr>
        <w:t>分别稳定在</w:t>
      </w:r>
      <w:r w:rsidR="00954D8C" w:rsidRPr="0016604C">
        <w:rPr>
          <w:rFonts w:eastAsiaTheme="minorEastAsia"/>
        </w:rPr>
        <w:t>0.16</w:t>
      </w:r>
      <w:r w:rsidR="00954D8C" w:rsidRPr="0016604C">
        <w:rPr>
          <w:rFonts w:eastAsiaTheme="minorEastAsia"/>
        </w:rPr>
        <w:t>、</w:t>
      </w:r>
      <w:r w:rsidR="00954D8C" w:rsidRPr="0016604C">
        <w:rPr>
          <w:rFonts w:eastAsiaTheme="minorEastAsia"/>
        </w:rPr>
        <w:t>0.30</w:t>
      </w:r>
      <w:r w:rsidR="00954D8C" w:rsidRPr="0016604C">
        <w:rPr>
          <w:rFonts w:eastAsiaTheme="minorEastAsia"/>
        </w:rPr>
        <w:t>和</w:t>
      </w:r>
      <w:r w:rsidR="00954D8C" w:rsidRPr="0016604C">
        <w:rPr>
          <w:rFonts w:eastAsiaTheme="minorEastAsia"/>
        </w:rPr>
        <w:t>0.30</w:t>
      </w:r>
      <w:r w:rsidR="00954D8C" w:rsidRPr="0016604C">
        <w:rPr>
          <w:rFonts w:eastAsiaTheme="minorEastAsia"/>
        </w:rPr>
        <w:t>附近，</w:t>
      </w:r>
      <w:r w:rsidR="001A353F" w:rsidRPr="0016604C">
        <w:rPr>
          <w:rFonts w:eastAsiaTheme="minorEastAsia"/>
        </w:rPr>
        <w:t>中间</w:t>
      </w:r>
      <w:r w:rsidR="0088103D" w:rsidRPr="0016604C">
        <w:rPr>
          <w:rFonts w:eastAsiaTheme="minorEastAsia"/>
        </w:rPr>
        <w:t>部位</w:t>
      </w:r>
      <w:r w:rsidR="001A353F" w:rsidRPr="0016604C">
        <w:rPr>
          <w:rFonts w:eastAsiaTheme="minorEastAsia"/>
        </w:rPr>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10040A9E"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r w:rsidR="00D12E8A" w:rsidRPr="0016604C">
        <w:rPr>
          <w:rFonts w:eastAsiaTheme="minorEastAsia"/>
        </w:rPr>
        <w:t>左右坝肩存在绕坝渗漏问题</w:t>
      </w:r>
      <w:r w:rsidR="00E92A16" w:rsidRPr="0016604C">
        <w:rPr>
          <w:rFonts w:eastAsiaTheme="minorEastAsia"/>
        </w:rPr>
        <w:t>。</w:t>
      </w:r>
    </w:p>
    <w:p w14:paraId="28DF3787" w14:textId="77777777" w:rsidR="00240685" w:rsidRPr="0016604C" w:rsidRDefault="000F2E0E" w:rsidP="000F2E0E">
      <w:pPr>
        <w:pStyle w:val="2"/>
        <w:spacing w:before="163" w:after="163"/>
      </w:pPr>
      <w:bookmarkStart w:id="80" w:name="_Toc494531991"/>
      <w:bookmarkStart w:id="81" w:name="_Toc511491013"/>
      <w:bookmarkStart w:id="82" w:name="_Toc511838921"/>
      <w:bookmarkStart w:id="83" w:name="_Toc511839490"/>
      <w:bookmarkStart w:id="84" w:name="_Toc511842409"/>
      <w:bookmarkStart w:id="85" w:name="_Toc512417616"/>
      <w:bookmarkStart w:id="86" w:name="_Toc512419960"/>
      <w:r w:rsidRPr="0016604C">
        <w:lastRenderedPageBreak/>
        <w:t>3.2</w:t>
      </w:r>
      <w:r w:rsidR="00C478EB" w:rsidRPr="0016604C">
        <w:t xml:space="preserve"> </w:t>
      </w:r>
      <w:r w:rsidR="00D12E8A" w:rsidRPr="0016604C">
        <w:t>筑坝材料</w:t>
      </w:r>
      <w:bookmarkEnd w:id="80"/>
      <w:bookmarkEnd w:id="81"/>
      <w:bookmarkEnd w:id="82"/>
      <w:bookmarkEnd w:id="83"/>
      <w:bookmarkEnd w:id="84"/>
      <w:bookmarkEnd w:id="85"/>
      <w:bookmarkEnd w:id="86"/>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7" w:name="_Toc494531992"/>
      <w:bookmarkStart w:id="88" w:name="_Toc511491014"/>
      <w:bookmarkStart w:id="89" w:name="_Toc511838922"/>
      <w:bookmarkStart w:id="90" w:name="_Toc511839491"/>
      <w:bookmarkStart w:id="91" w:name="_Toc511842410"/>
      <w:bookmarkStart w:id="92" w:name="_Toc512417617"/>
      <w:bookmarkStart w:id="93" w:name="_Toc512419961"/>
      <w:r w:rsidRPr="0016604C">
        <w:t>3.3</w:t>
      </w:r>
      <w:r w:rsidR="004D7024" w:rsidRPr="0016604C">
        <w:t xml:space="preserve"> </w:t>
      </w:r>
      <w:r w:rsidR="00D12E8A" w:rsidRPr="0016604C">
        <w:t>坝体防渗</w:t>
      </w:r>
      <w:bookmarkEnd w:id="87"/>
      <w:bookmarkEnd w:id="88"/>
      <w:bookmarkEnd w:id="89"/>
      <w:bookmarkEnd w:id="90"/>
      <w:bookmarkEnd w:id="91"/>
      <w:bookmarkEnd w:id="92"/>
      <w:bookmarkEnd w:id="93"/>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1B075A62" w:rsidR="003273D0" w:rsidRPr="0016604C" w:rsidRDefault="00D12E8A" w:rsidP="009007E4">
      <w:pPr>
        <w:ind w:firstLine="480"/>
        <w:contextualSpacing/>
        <w:rPr>
          <w:rFonts w:eastAsiaTheme="minorEastAsia"/>
        </w:rPr>
      </w:pPr>
      <w:r w:rsidRPr="0016604C">
        <w:rPr>
          <w:rFonts w:eastAsiaTheme="minorEastAsia"/>
        </w:rPr>
        <w:t>茅岗水库主坝防渗采用的是在坝体上游面设置混凝土防渗面板。</w:t>
      </w:r>
      <w:r w:rsidRPr="0016604C">
        <w:rPr>
          <w:rFonts w:eastAsiaTheme="minorEastAsia"/>
        </w:rPr>
        <w:t>1986</w:t>
      </w:r>
      <w:r w:rsidRPr="0016604C">
        <w:rPr>
          <w:rFonts w:eastAsiaTheme="minorEastAsia"/>
        </w:rPr>
        <w:t>年对原混凝土面板进行防渗补强处理</w:t>
      </w:r>
      <w:r w:rsidR="0068707E" w:rsidRPr="0016604C">
        <w:rPr>
          <w:rFonts w:eastAsiaTheme="minorEastAsia"/>
        </w:rPr>
        <w:t>。</w:t>
      </w:r>
    </w:p>
    <w:p w14:paraId="7FEC9ED9" w14:textId="7C512B9E"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）。故防渗面板厚度满足《砌石坝设计规范》</w:t>
      </w:r>
      <w:r w:rsidR="0010657F">
        <w:rPr>
          <w:rFonts w:hint="eastAsia"/>
        </w:rPr>
        <w:t>（</w:t>
      </w:r>
      <w:r w:rsidR="0010657F" w:rsidRPr="0016604C">
        <w:t>SL25-2006</w:t>
      </w:r>
      <w:r w:rsidR="0010657F">
        <w:rPr>
          <w:rFonts w:hint="eastAsia"/>
        </w:rPr>
        <w:t>）</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F65CC0" w14:paraId="62E92244" w14:textId="77777777" w:rsidTr="00565B2F">
        <w:trPr>
          <w:trHeight w:val="340"/>
          <w:jc w:val="center"/>
        </w:trPr>
        <w:tc>
          <w:tcPr>
            <w:tcW w:w="1172" w:type="pct"/>
            <w:vAlign w:val="center"/>
          </w:tcPr>
          <w:p w14:paraId="3E6A9989" w14:textId="77777777" w:rsidR="00575A93" w:rsidRPr="00F65CC0" w:rsidRDefault="00575A93" w:rsidP="00F65CC0">
            <w:pPr>
              <w:pStyle w:val="af5"/>
            </w:pPr>
            <w:r w:rsidRPr="00F65CC0">
              <w:t>坝体高程</w:t>
            </w:r>
            <w:r w:rsidRPr="00F65CC0">
              <w:t>(m)</w:t>
            </w:r>
          </w:p>
        </w:tc>
        <w:tc>
          <w:tcPr>
            <w:tcW w:w="638" w:type="pct"/>
            <w:vAlign w:val="center"/>
          </w:tcPr>
          <w:p w14:paraId="1A90F8EF" w14:textId="77777777" w:rsidR="00575A93" w:rsidRPr="00F65CC0" w:rsidRDefault="00575A93" w:rsidP="00F65CC0">
            <w:pPr>
              <w:pStyle w:val="af5"/>
            </w:pPr>
            <w:r w:rsidRPr="00F65CC0">
              <w:t>267.35</w:t>
            </w:r>
          </w:p>
        </w:tc>
        <w:tc>
          <w:tcPr>
            <w:tcW w:w="638" w:type="pct"/>
            <w:vAlign w:val="center"/>
          </w:tcPr>
          <w:p w14:paraId="46AAAC56" w14:textId="77777777" w:rsidR="00575A93" w:rsidRPr="00F65CC0" w:rsidRDefault="00575A93" w:rsidP="00F65CC0">
            <w:pPr>
              <w:pStyle w:val="af5"/>
            </w:pPr>
            <w:r w:rsidRPr="00F65CC0">
              <w:t>272.13</w:t>
            </w:r>
          </w:p>
        </w:tc>
        <w:tc>
          <w:tcPr>
            <w:tcW w:w="638" w:type="pct"/>
            <w:vAlign w:val="center"/>
          </w:tcPr>
          <w:p w14:paraId="1CA22BF9" w14:textId="77777777" w:rsidR="00575A93" w:rsidRPr="00F65CC0" w:rsidRDefault="00575A93" w:rsidP="00F65CC0">
            <w:pPr>
              <w:pStyle w:val="af5"/>
            </w:pPr>
            <w:r w:rsidRPr="00F65CC0">
              <w:t>280.13</w:t>
            </w:r>
          </w:p>
        </w:tc>
        <w:tc>
          <w:tcPr>
            <w:tcW w:w="638" w:type="pct"/>
            <w:vAlign w:val="center"/>
          </w:tcPr>
          <w:p w14:paraId="147DA2F0" w14:textId="77777777" w:rsidR="00575A93" w:rsidRPr="00F65CC0" w:rsidRDefault="00575A93" w:rsidP="00F65CC0">
            <w:pPr>
              <w:pStyle w:val="af5"/>
            </w:pPr>
            <w:r w:rsidRPr="00F65CC0">
              <w:t>288.13</w:t>
            </w:r>
          </w:p>
        </w:tc>
        <w:tc>
          <w:tcPr>
            <w:tcW w:w="638" w:type="pct"/>
            <w:vAlign w:val="center"/>
          </w:tcPr>
          <w:p w14:paraId="32E07C7F" w14:textId="77777777" w:rsidR="00575A93" w:rsidRPr="00F65CC0" w:rsidRDefault="00575A93" w:rsidP="00F65CC0">
            <w:pPr>
              <w:pStyle w:val="af5"/>
            </w:pPr>
            <w:r w:rsidRPr="00F65CC0">
              <w:t>296.13</w:t>
            </w:r>
          </w:p>
        </w:tc>
        <w:tc>
          <w:tcPr>
            <w:tcW w:w="638" w:type="pct"/>
            <w:vAlign w:val="center"/>
          </w:tcPr>
          <w:p w14:paraId="6914ED86" w14:textId="77777777" w:rsidR="00575A93" w:rsidRPr="00F65CC0" w:rsidRDefault="00575A93" w:rsidP="00F65CC0">
            <w:pPr>
              <w:pStyle w:val="af5"/>
            </w:pPr>
            <w:r w:rsidRPr="00F65CC0">
              <w:t>300.98</w:t>
            </w:r>
          </w:p>
        </w:tc>
      </w:tr>
      <w:tr w:rsidR="00575A93" w:rsidRPr="00F65CC0" w14:paraId="72BA2CE4" w14:textId="77777777" w:rsidTr="00565B2F">
        <w:trPr>
          <w:trHeight w:val="340"/>
          <w:jc w:val="center"/>
        </w:trPr>
        <w:tc>
          <w:tcPr>
            <w:tcW w:w="1172" w:type="pct"/>
            <w:vAlign w:val="center"/>
          </w:tcPr>
          <w:p w14:paraId="24D47CD2" w14:textId="77777777" w:rsidR="00575A93" w:rsidRPr="00F65CC0" w:rsidRDefault="00575A93" w:rsidP="00F65CC0">
            <w:pPr>
              <w:pStyle w:val="af5"/>
            </w:pPr>
            <w:r w:rsidRPr="00F65CC0">
              <w:t>面板厚度</w:t>
            </w:r>
            <w:r w:rsidRPr="00F65CC0">
              <w:t>(m)</w:t>
            </w:r>
          </w:p>
        </w:tc>
        <w:tc>
          <w:tcPr>
            <w:tcW w:w="638" w:type="pct"/>
            <w:vAlign w:val="center"/>
          </w:tcPr>
          <w:p w14:paraId="06C55045" w14:textId="77777777" w:rsidR="00575A93" w:rsidRPr="00F65CC0" w:rsidRDefault="00575A93" w:rsidP="00F65CC0">
            <w:pPr>
              <w:pStyle w:val="af5"/>
            </w:pPr>
            <w:r w:rsidRPr="00F65CC0">
              <w:t>1.5</w:t>
            </w:r>
          </w:p>
        </w:tc>
        <w:tc>
          <w:tcPr>
            <w:tcW w:w="638" w:type="pct"/>
            <w:vAlign w:val="center"/>
          </w:tcPr>
          <w:p w14:paraId="5AA52196" w14:textId="77777777" w:rsidR="00575A93" w:rsidRPr="00F65CC0" w:rsidRDefault="00575A93" w:rsidP="00F65CC0">
            <w:pPr>
              <w:pStyle w:val="af5"/>
            </w:pPr>
            <w:r w:rsidRPr="00F65CC0">
              <w:t>1.3</w:t>
            </w:r>
          </w:p>
        </w:tc>
        <w:tc>
          <w:tcPr>
            <w:tcW w:w="638" w:type="pct"/>
            <w:vAlign w:val="center"/>
          </w:tcPr>
          <w:p w14:paraId="0C064C04" w14:textId="77777777" w:rsidR="00575A93" w:rsidRPr="00F65CC0" w:rsidRDefault="00575A93" w:rsidP="00F65CC0">
            <w:pPr>
              <w:pStyle w:val="af5"/>
            </w:pPr>
            <w:r w:rsidRPr="00F65CC0">
              <w:t>1.1</w:t>
            </w:r>
          </w:p>
        </w:tc>
        <w:tc>
          <w:tcPr>
            <w:tcW w:w="638" w:type="pct"/>
            <w:vAlign w:val="center"/>
          </w:tcPr>
          <w:p w14:paraId="689EE4BB" w14:textId="77777777" w:rsidR="00575A93" w:rsidRPr="00F65CC0" w:rsidRDefault="00575A93" w:rsidP="00F65CC0">
            <w:pPr>
              <w:pStyle w:val="af5"/>
            </w:pPr>
            <w:r w:rsidRPr="00F65CC0">
              <w:t>0.9</w:t>
            </w:r>
          </w:p>
        </w:tc>
        <w:tc>
          <w:tcPr>
            <w:tcW w:w="638" w:type="pct"/>
            <w:vAlign w:val="center"/>
          </w:tcPr>
          <w:p w14:paraId="32B9CB60" w14:textId="77777777" w:rsidR="00575A93" w:rsidRPr="00F65CC0" w:rsidRDefault="00575A93" w:rsidP="00F65CC0">
            <w:pPr>
              <w:pStyle w:val="af5"/>
            </w:pPr>
            <w:r w:rsidRPr="00F65CC0">
              <w:t>0.7</w:t>
            </w:r>
          </w:p>
        </w:tc>
        <w:tc>
          <w:tcPr>
            <w:tcW w:w="638" w:type="pct"/>
            <w:vAlign w:val="center"/>
          </w:tcPr>
          <w:p w14:paraId="1CBBFBDE" w14:textId="77777777" w:rsidR="00575A93" w:rsidRPr="00F65CC0" w:rsidRDefault="00575A93" w:rsidP="00F65CC0">
            <w:pPr>
              <w:pStyle w:val="af5"/>
            </w:pPr>
            <w:r w:rsidRPr="00F65CC0">
              <w:t>0.5</w:t>
            </w:r>
          </w:p>
        </w:tc>
      </w:tr>
      <w:tr w:rsidR="00575A93" w:rsidRPr="00F65CC0" w14:paraId="37AC810C" w14:textId="77777777" w:rsidTr="00565B2F">
        <w:trPr>
          <w:trHeight w:val="340"/>
          <w:jc w:val="center"/>
        </w:trPr>
        <w:tc>
          <w:tcPr>
            <w:tcW w:w="1172" w:type="pct"/>
            <w:vAlign w:val="center"/>
          </w:tcPr>
          <w:p w14:paraId="6B591E56" w14:textId="77777777" w:rsidR="00575A93" w:rsidRPr="00F65CC0" w:rsidRDefault="00575A93" w:rsidP="00F65CC0">
            <w:pPr>
              <w:pStyle w:val="af5"/>
            </w:pPr>
            <w:r w:rsidRPr="00F65CC0">
              <w:t>最大水头（</w:t>
            </w:r>
            <w:r w:rsidRPr="00F65CC0">
              <w:t>m</w:t>
            </w:r>
            <w:r w:rsidRPr="00F65CC0">
              <w:t>）</w:t>
            </w:r>
          </w:p>
        </w:tc>
        <w:tc>
          <w:tcPr>
            <w:tcW w:w="638" w:type="pct"/>
            <w:vAlign w:val="center"/>
          </w:tcPr>
          <w:p w14:paraId="54EDBEA7" w14:textId="77777777" w:rsidR="00575A93" w:rsidRPr="00F65CC0" w:rsidRDefault="00575A93" w:rsidP="00F65CC0">
            <w:pPr>
              <w:pStyle w:val="af5"/>
            </w:pPr>
            <w:r w:rsidRPr="00F65CC0">
              <w:t>37.3</w:t>
            </w:r>
          </w:p>
        </w:tc>
        <w:tc>
          <w:tcPr>
            <w:tcW w:w="638" w:type="pct"/>
            <w:vAlign w:val="center"/>
          </w:tcPr>
          <w:p w14:paraId="3FB7FEC9" w14:textId="77777777" w:rsidR="00575A93" w:rsidRPr="00F65CC0" w:rsidRDefault="00575A93" w:rsidP="00F65CC0">
            <w:pPr>
              <w:pStyle w:val="af5"/>
            </w:pPr>
            <w:r w:rsidRPr="00F65CC0">
              <w:t>32.52</w:t>
            </w:r>
          </w:p>
        </w:tc>
        <w:tc>
          <w:tcPr>
            <w:tcW w:w="638" w:type="pct"/>
            <w:vAlign w:val="center"/>
          </w:tcPr>
          <w:p w14:paraId="10B63100" w14:textId="77777777" w:rsidR="00575A93" w:rsidRPr="00F65CC0" w:rsidRDefault="00575A93" w:rsidP="00F65CC0">
            <w:pPr>
              <w:pStyle w:val="af5"/>
            </w:pPr>
            <w:r w:rsidRPr="00F65CC0">
              <w:t>24.52</w:t>
            </w:r>
          </w:p>
        </w:tc>
        <w:tc>
          <w:tcPr>
            <w:tcW w:w="638" w:type="pct"/>
            <w:vAlign w:val="center"/>
          </w:tcPr>
          <w:p w14:paraId="38828785" w14:textId="77777777" w:rsidR="00575A93" w:rsidRPr="00F65CC0" w:rsidRDefault="00575A93" w:rsidP="00F65CC0">
            <w:pPr>
              <w:pStyle w:val="af5"/>
            </w:pPr>
            <w:r w:rsidRPr="00F65CC0">
              <w:t>16.52</w:t>
            </w:r>
          </w:p>
        </w:tc>
        <w:tc>
          <w:tcPr>
            <w:tcW w:w="638" w:type="pct"/>
            <w:vAlign w:val="center"/>
          </w:tcPr>
          <w:p w14:paraId="0295CDD7" w14:textId="77777777" w:rsidR="00575A93" w:rsidRPr="00F65CC0" w:rsidRDefault="00575A93" w:rsidP="00F65CC0">
            <w:pPr>
              <w:pStyle w:val="af5"/>
            </w:pPr>
            <w:r w:rsidRPr="00F65CC0">
              <w:t>8.52</w:t>
            </w:r>
          </w:p>
        </w:tc>
        <w:tc>
          <w:tcPr>
            <w:tcW w:w="638" w:type="pct"/>
            <w:vAlign w:val="center"/>
          </w:tcPr>
          <w:p w14:paraId="48066063" w14:textId="77777777" w:rsidR="00575A93" w:rsidRPr="00F65CC0" w:rsidRDefault="00575A93" w:rsidP="00F65CC0">
            <w:pPr>
              <w:pStyle w:val="af5"/>
            </w:pPr>
            <w:r w:rsidRPr="00F65CC0">
              <w:t>3.67</w:t>
            </w:r>
          </w:p>
        </w:tc>
      </w:tr>
      <w:tr w:rsidR="00575A93" w:rsidRPr="00F65CC0" w14:paraId="083AD11C" w14:textId="77777777" w:rsidTr="00565B2F">
        <w:trPr>
          <w:trHeight w:val="340"/>
          <w:jc w:val="center"/>
        </w:trPr>
        <w:tc>
          <w:tcPr>
            <w:tcW w:w="1172" w:type="pct"/>
            <w:vAlign w:val="center"/>
          </w:tcPr>
          <w:p w14:paraId="6FDF73FC" w14:textId="77777777" w:rsidR="00575A93" w:rsidRPr="00F65CC0" w:rsidRDefault="00575A93" w:rsidP="00F65CC0">
            <w:pPr>
              <w:pStyle w:val="af5"/>
            </w:pPr>
            <w:r w:rsidRPr="00F65CC0">
              <w:t>面板厚度</w:t>
            </w:r>
            <w:r w:rsidRPr="00F65CC0">
              <w:t>/</w:t>
            </w:r>
            <w:r w:rsidRPr="00F65CC0">
              <w:t>水头</w:t>
            </w:r>
          </w:p>
        </w:tc>
        <w:tc>
          <w:tcPr>
            <w:tcW w:w="638" w:type="pct"/>
            <w:vAlign w:val="center"/>
          </w:tcPr>
          <w:p w14:paraId="6A718773" w14:textId="77777777" w:rsidR="00575A93" w:rsidRPr="00F65CC0" w:rsidRDefault="00575A93" w:rsidP="00F65CC0">
            <w:pPr>
              <w:pStyle w:val="af5"/>
            </w:pPr>
            <w:r w:rsidRPr="00F65CC0">
              <w:t>1</w:t>
            </w:r>
            <w:r w:rsidRPr="00F65CC0">
              <w:t>／</w:t>
            </w:r>
            <w:r w:rsidRPr="00F65CC0">
              <w:t>24</w:t>
            </w:r>
          </w:p>
        </w:tc>
        <w:tc>
          <w:tcPr>
            <w:tcW w:w="638" w:type="pct"/>
            <w:vAlign w:val="center"/>
          </w:tcPr>
          <w:p w14:paraId="20663F30" w14:textId="77777777" w:rsidR="00575A93" w:rsidRPr="00F65CC0" w:rsidRDefault="00575A93" w:rsidP="00F65CC0">
            <w:pPr>
              <w:pStyle w:val="af5"/>
            </w:pPr>
            <w:r w:rsidRPr="00F65CC0">
              <w:t>1</w:t>
            </w:r>
            <w:r w:rsidRPr="00F65CC0">
              <w:t>／</w:t>
            </w:r>
            <w:r w:rsidRPr="00F65CC0">
              <w:t>25</w:t>
            </w:r>
          </w:p>
        </w:tc>
        <w:tc>
          <w:tcPr>
            <w:tcW w:w="638" w:type="pct"/>
            <w:vAlign w:val="center"/>
          </w:tcPr>
          <w:p w14:paraId="0D92EA4F" w14:textId="77777777" w:rsidR="00575A93" w:rsidRPr="00F65CC0" w:rsidRDefault="00575A93" w:rsidP="00F65CC0">
            <w:pPr>
              <w:pStyle w:val="af5"/>
            </w:pPr>
            <w:r w:rsidRPr="00F65CC0">
              <w:t>1</w:t>
            </w:r>
            <w:r w:rsidRPr="00F65CC0">
              <w:t>／</w:t>
            </w:r>
            <w:r w:rsidRPr="00F65CC0">
              <w:t>22</w:t>
            </w:r>
          </w:p>
        </w:tc>
        <w:tc>
          <w:tcPr>
            <w:tcW w:w="638" w:type="pct"/>
            <w:vAlign w:val="center"/>
          </w:tcPr>
          <w:p w14:paraId="58339251" w14:textId="77777777" w:rsidR="00575A93" w:rsidRPr="00F65CC0" w:rsidRDefault="00575A93" w:rsidP="00F65CC0">
            <w:pPr>
              <w:pStyle w:val="af5"/>
            </w:pPr>
            <w:r w:rsidRPr="00F65CC0">
              <w:t>1</w:t>
            </w:r>
            <w:r w:rsidRPr="00F65CC0">
              <w:t>／</w:t>
            </w:r>
            <w:r w:rsidRPr="00F65CC0">
              <w:t>19</w:t>
            </w:r>
          </w:p>
        </w:tc>
        <w:tc>
          <w:tcPr>
            <w:tcW w:w="638" w:type="pct"/>
            <w:vAlign w:val="center"/>
          </w:tcPr>
          <w:p w14:paraId="4D81216A" w14:textId="77777777" w:rsidR="00575A93" w:rsidRPr="00F65CC0" w:rsidRDefault="00575A93" w:rsidP="00F65CC0">
            <w:pPr>
              <w:pStyle w:val="af5"/>
            </w:pPr>
            <w:r w:rsidRPr="00F65CC0">
              <w:t>1</w:t>
            </w:r>
            <w:r w:rsidRPr="00F65CC0">
              <w:t>／</w:t>
            </w:r>
            <w:r w:rsidRPr="00F65CC0">
              <w:t>12</w:t>
            </w:r>
          </w:p>
        </w:tc>
        <w:tc>
          <w:tcPr>
            <w:tcW w:w="638" w:type="pct"/>
            <w:vAlign w:val="center"/>
          </w:tcPr>
          <w:p w14:paraId="6DEBC03D" w14:textId="77777777" w:rsidR="00575A93" w:rsidRPr="00F65CC0" w:rsidRDefault="00575A93" w:rsidP="00F65CC0">
            <w:pPr>
              <w:pStyle w:val="af5"/>
            </w:pPr>
            <w:r w:rsidRPr="00F65CC0">
              <w:t>1</w:t>
            </w:r>
            <w:r w:rsidRPr="00F65CC0">
              <w:t>／</w:t>
            </w:r>
            <w:r w:rsidRPr="00F65CC0">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487FF12E" w14:textId="51034E79" w:rsidR="00142989" w:rsidRPr="0016604C" w:rsidRDefault="00142989" w:rsidP="00142989">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w:t>
      </w:r>
      <w:r w:rsidRPr="0016604C">
        <w:rPr>
          <w:rFonts w:eastAsiaTheme="minorEastAsia"/>
        </w:rPr>
        <w:lastRenderedPageBreak/>
        <w:t>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w:t>
      </w:r>
      <w:r w:rsidR="00A476DD">
        <w:rPr>
          <w:rFonts w:eastAsiaTheme="minorEastAsia" w:hint="eastAsia"/>
        </w:rPr>
        <w:t>栓</w:t>
      </w:r>
      <w:r w:rsidRPr="0016604C">
        <w:rPr>
          <w:rFonts w:eastAsiaTheme="minorEastAsia"/>
        </w:rPr>
        <w:t>固定。</w:t>
      </w:r>
    </w:p>
    <w:p w14:paraId="10D6910D" w14:textId="6803DDF8" w:rsidR="00172483"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13FA4276" w14:textId="2C77DFAE" w:rsidR="008D581E" w:rsidRPr="0016604C" w:rsidRDefault="00142989" w:rsidP="00E06E03">
      <w:pPr>
        <w:ind w:firstLine="480"/>
        <w:contextualSpacing/>
        <w:rPr>
          <w:rFonts w:eastAsiaTheme="minorEastAsia"/>
        </w:rPr>
      </w:pPr>
      <w:r>
        <w:rPr>
          <w:rFonts w:eastAsiaTheme="minorEastAsia" w:hint="eastAsia"/>
        </w:rPr>
        <w:t>3</w:t>
      </w:r>
      <w:r w:rsidR="001A2DD3"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0DCCD6A7" w:rsidR="00650FDF" w:rsidRPr="0016604C" w:rsidRDefault="00142989" w:rsidP="008B4BBB">
      <w:pPr>
        <w:ind w:firstLineChars="192" w:firstLine="461"/>
        <w:contextualSpacing/>
        <w:rPr>
          <w:rFonts w:eastAsiaTheme="minorEastAsia"/>
        </w:rPr>
      </w:pPr>
      <w:r>
        <w:rPr>
          <w:rFonts w:eastAsiaTheme="minorEastAsia" w:hint="eastAsia"/>
        </w:rPr>
        <w:t>4</w:t>
      </w:r>
      <w:r w:rsidR="00650FDF" w:rsidRPr="0016604C">
        <w:rPr>
          <w:rFonts w:eastAsiaTheme="minorEastAsia"/>
        </w:rPr>
        <w:t>、坝体充填灌浆</w:t>
      </w:r>
    </w:p>
    <w:p w14:paraId="529974D4" w14:textId="0653803D"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年除险加固进行主坝充填灌浆。根据充填灌浆质量检查孔压水和注浆试验成果，主坝右非溢流坝段</w:t>
      </w:r>
      <w:r w:rsidRPr="0016604C">
        <w:rPr>
          <w:rFonts w:eastAsiaTheme="minorEastAsia"/>
        </w:rPr>
        <w:t>0+85.76</w:t>
      </w:r>
      <w:r w:rsidRPr="0016604C">
        <w:rPr>
          <w:rFonts w:eastAsiaTheme="minorEastAsia"/>
        </w:rPr>
        <w:t>（</w:t>
      </w:r>
      <w:r w:rsidRPr="0016604C">
        <w:rPr>
          <w:rFonts w:eastAsiaTheme="minorEastAsia"/>
        </w:rPr>
        <w:t>37~38#</w:t>
      </w:r>
      <w:r w:rsidRPr="0016604C">
        <w:rPr>
          <w:rFonts w:eastAsiaTheme="minorEastAsia"/>
        </w:rPr>
        <w:t>）处第一段透水率为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。主坝右非溢流坝段</w:t>
      </w:r>
      <w:r w:rsidRPr="0016604C">
        <w:rPr>
          <w:rFonts w:eastAsiaTheme="minorEastAsia"/>
        </w:rPr>
        <w:t>0+115.76</w:t>
      </w:r>
      <w:r w:rsidRPr="0016604C">
        <w:rPr>
          <w:rFonts w:eastAsiaTheme="minorEastAsia"/>
        </w:rPr>
        <w:t>（</w:t>
      </w:r>
      <w:r w:rsidRPr="0016604C">
        <w:rPr>
          <w:rFonts w:eastAsiaTheme="minorEastAsia"/>
        </w:rPr>
        <w:t>49~50#</w:t>
      </w:r>
      <w:r w:rsidRPr="0016604C">
        <w:rPr>
          <w:rFonts w:eastAsiaTheme="minorEastAsia"/>
        </w:rPr>
        <w:t>）处第一段透水率为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4" w:name="_Toc494531993"/>
      <w:bookmarkStart w:id="95" w:name="_Toc511491015"/>
      <w:bookmarkStart w:id="96" w:name="_Toc511838923"/>
      <w:bookmarkStart w:id="97" w:name="_Toc511839492"/>
      <w:bookmarkStart w:id="98" w:name="_Toc511842411"/>
      <w:bookmarkStart w:id="99" w:name="_Toc512417618"/>
      <w:bookmarkStart w:id="100" w:name="_Toc512419962"/>
      <w:r w:rsidRPr="0016604C">
        <w:t>3.4</w:t>
      </w:r>
      <w:r w:rsidR="006F0974">
        <w:t xml:space="preserve"> </w:t>
      </w:r>
      <w:r w:rsidR="001A2DD3" w:rsidRPr="0016604C">
        <w:t>坝体构造</w:t>
      </w:r>
      <w:bookmarkEnd w:id="94"/>
      <w:bookmarkEnd w:id="95"/>
      <w:bookmarkEnd w:id="96"/>
      <w:bookmarkEnd w:id="97"/>
      <w:bookmarkEnd w:id="98"/>
      <w:bookmarkEnd w:id="99"/>
      <w:bookmarkEnd w:id="100"/>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1" w:name="_Toc494531994"/>
      <w:bookmarkStart w:id="102" w:name="_Toc511491016"/>
      <w:bookmarkStart w:id="103" w:name="_Toc511838924"/>
      <w:bookmarkStart w:id="104" w:name="_Toc511839493"/>
      <w:bookmarkStart w:id="105" w:name="_Toc511842412"/>
      <w:bookmarkStart w:id="106" w:name="_Toc512417619"/>
      <w:bookmarkStart w:id="107" w:name="_Toc512419963"/>
      <w:r w:rsidRPr="0016604C">
        <w:lastRenderedPageBreak/>
        <w:t>3.5</w:t>
      </w:r>
      <w:r w:rsidR="001A2DD3" w:rsidRPr="0016604C">
        <w:t>混凝土浇筑质量</w:t>
      </w:r>
      <w:bookmarkEnd w:id="101"/>
      <w:bookmarkEnd w:id="102"/>
      <w:bookmarkEnd w:id="103"/>
      <w:bookmarkEnd w:id="104"/>
      <w:bookmarkEnd w:id="105"/>
      <w:bookmarkEnd w:id="106"/>
      <w:bookmarkEnd w:id="107"/>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w:t>
      </w:r>
      <w:r w:rsidRPr="0016604C">
        <w:rPr>
          <w:rFonts w:eastAsiaTheme="minorEastAsia"/>
        </w:rPr>
        <w:lastRenderedPageBreak/>
        <w:t>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77777777" w:rsidR="008B4BBB" w:rsidRPr="0016604C" w:rsidRDefault="008B4BBB" w:rsidP="0030732E">
            <w:pPr>
              <w:pStyle w:val="af5"/>
            </w:pPr>
            <w:r w:rsidRPr="0016604C">
              <w:t>4300m</w:t>
            </w:r>
            <w:r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77777777" w:rsidR="008B4BBB" w:rsidRPr="0016604C" w:rsidRDefault="008B4BBB" w:rsidP="0030732E">
            <w:pPr>
              <w:pStyle w:val="af5"/>
            </w:pPr>
            <w:r w:rsidRPr="0016604C">
              <w:t>Φ</w:t>
            </w:r>
            <w:r w:rsidRPr="0016604C">
              <w:t>筋石</w:t>
            </w:r>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r w:rsidRPr="0016604C">
              <w:t>江苏永钢</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77777777" w:rsidR="008B4BBB" w:rsidRPr="0016604C" w:rsidRDefault="008B4BBB" w:rsidP="0030732E">
            <w:pPr>
              <w:pStyle w:val="af5"/>
            </w:pPr>
            <w:r w:rsidRPr="0016604C">
              <w:t>Φ</w:t>
            </w:r>
            <w:r w:rsidRPr="0016604C">
              <w:t>筋</w:t>
            </w:r>
            <w:r w:rsidRPr="0016604C">
              <w:t>.</w:t>
            </w:r>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r w:rsidRPr="0016604C">
              <w:t>江苏永钢</w:t>
            </w:r>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77777777" w:rsidR="008B4BBB" w:rsidRPr="0016604C" w:rsidRDefault="008B4BBB" w:rsidP="0030732E">
            <w:pPr>
              <w:pStyle w:val="af5"/>
            </w:pPr>
            <w:r w:rsidRPr="0016604C">
              <w:t>Φ</w:t>
            </w:r>
            <w:r w:rsidRPr="0016604C">
              <w:t>筋永</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7777777" w:rsidR="008B4BBB" w:rsidRPr="0016604C" w:rsidRDefault="008B4BBB" w:rsidP="0030732E">
            <w:pPr>
              <w:pStyle w:val="af5"/>
            </w:pPr>
            <w:r w:rsidRPr="0016604C">
              <w:t>Φ</w:t>
            </w:r>
            <w:r w:rsidRPr="0016604C">
              <w:t>筋如</w:t>
            </w:r>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77777777" w:rsidR="008B4BBB" w:rsidRPr="0016604C" w:rsidRDefault="008B4BBB" w:rsidP="0030732E">
            <w:pPr>
              <w:pStyle w:val="af5"/>
            </w:pPr>
            <w:r w:rsidRPr="0016604C">
              <w:t>Φ</w:t>
            </w:r>
            <w:r w:rsidRPr="0016604C">
              <w:t>筋芜</w:t>
            </w:r>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8" w:name="_Toc494531995"/>
      <w:bookmarkStart w:id="109" w:name="_Toc511491017"/>
      <w:bookmarkStart w:id="110" w:name="_Toc511838925"/>
      <w:bookmarkStart w:id="111" w:name="_Toc511839494"/>
      <w:bookmarkStart w:id="112" w:name="_Toc511842413"/>
      <w:bookmarkStart w:id="113" w:name="_Toc512417620"/>
      <w:bookmarkStart w:id="114" w:name="_Toc512419964"/>
      <w:r w:rsidRPr="0016604C">
        <w:t xml:space="preserve">3.6 </w:t>
      </w:r>
      <w:r w:rsidRPr="0016604C">
        <w:t>现场检查及检测</w:t>
      </w:r>
      <w:bookmarkEnd w:id="108"/>
      <w:bookmarkEnd w:id="109"/>
      <w:bookmarkEnd w:id="110"/>
      <w:bookmarkEnd w:id="111"/>
      <w:bookmarkEnd w:id="112"/>
      <w:bookmarkEnd w:id="113"/>
      <w:bookmarkEnd w:id="114"/>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lastRenderedPageBreak/>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30BA369E"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溢流面反弧段为混凝土结构，各块混凝土局部砂浆剥落、石子裸露。第</w:t>
      </w:r>
      <w:r w:rsidRPr="0016604C">
        <w:rPr>
          <w:snapToGrid w:val="0"/>
        </w:rPr>
        <w:t>1</w:t>
      </w:r>
      <w:r w:rsidRPr="0016604C">
        <w:rPr>
          <w:snapToGrid w:val="0"/>
        </w:rPr>
        <w:t>块反弧段有</w:t>
      </w:r>
      <w:r w:rsidRPr="0016604C">
        <w:rPr>
          <w:snapToGrid w:val="0"/>
        </w:rPr>
        <w:t>2</w:t>
      </w:r>
      <w:r w:rsidRPr="0016604C">
        <w:rPr>
          <w:snapToGrid w:val="0"/>
        </w:rPr>
        <w:t>条垂直水流向裂缝，裂缝长</w:t>
      </w:r>
      <w:r w:rsidRPr="0016604C">
        <w:rPr>
          <w:snapToGrid w:val="0"/>
        </w:rPr>
        <w:t>0.5~1.0m</w:t>
      </w:r>
      <w:r w:rsidRPr="0016604C">
        <w:rPr>
          <w:snapToGrid w:val="0"/>
        </w:rPr>
        <w:t>，缝宽</w:t>
      </w:r>
      <w:r w:rsidRPr="0016604C">
        <w:rPr>
          <w:snapToGrid w:val="0"/>
        </w:rPr>
        <w:t>0.15~0.20mm</w:t>
      </w:r>
      <w:r w:rsidRPr="0016604C">
        <w:rPr>
          <w:snapToGrid w:val="0"/>
        </w:rPr>
        <w:t>。第</w:t>
      </w:r>
      <w:r w:rsidRPr="0016604C">
        <w:rPr>
          <w:snapToGrid w:val="0"/>
        </w:rPr>
        <w:t>5</w:t>
      </w:r>
      <w:r w:rsidRPr="0016604C">
        <w:rPr>
          <w:snapToGrid w:val="0"/>
        </w:rPr>
        <w:t>块反弧段有</w:t>
      </w:r>
      <w:r w:rsidRPr="0016604C">
        <w:rPr>
          <w:snapToGrid w:val="0"/>
        </w:rPr>
        <w:t>2</w:t>
      </w:r>
      <w:r w:rsidRPr="0016604C">
        <w:rPr>
          <w:snapToGrid w:val="0"/>
        </w:rPr>
        <w:t>条裂缝，其中</w:t>
      </w:r>
      <w:r w:rsidRPr="0016604C">
        <w:rPr>
          <w:snapToGrid w:val="0"/>
        </w:rPr>
        <w:t>1</w:t>
      </w:r>
      <w:r w:rsidRPr="0016604C">
        <w:rPr>
          <w:snapToGrid w:val="0"/>
        </w:rPr>
        <w:t>条顺水流向裂缝，裂缝长</w:t>
      </w:r>
      <w:r w:rsidRPr="0016604C">
        <w:rPr>
          <w:snapToGrid w:val="0"/>
        </w:rPr>
        <w:t>1.1m</w:t>
      </w:r>
      <w:r w:rsidRPr="0016604C">
        <w:rPr>
          <w:snapToGrid w:val="0"/>
        </w:rPr>
        <w:t>，缝宽</w:t>
      </w:r>
      <w:r w:rsidRPr="0016604C">
        <w:rPr>
          <w:snapToGrid w:val="0"/>
        </w:rPr>
        <w:t>0.20mm</w:t>
      </w:r>
      <w:r w:rsidRPr="0016604C">
        <w:rPr>
          <w:snapToGrid w:val="0"/>
        </w:rPr>
        <w:t>，</w:t>
      </w:r>
      <w:r w:rsidRPr="0016604C">
        <w:rPr>
          <w:snapToGrid w:val="0"/>
        </w:rPr>
        <w:t>1</w:t>
      </w:r>
      <w:r w:rsidRPr="0016604C">
        <w:rPr>
          <w:snapToGrid w:val="0"/>
        </w:rPr>
        <w:t>条垂直水流向裂缝，裂缝长</w:t>
      </w:r>
      <w:r w:rsidRPr="0016604C">
        <w:rPr>
          <w:snapToGrid w:val="0"/>
        </w:rPr>
        <w:t>1.5m</w:t>
      </w:r>
      <w:r w:rsidRPr="0016604C">
        <w:rPr>
          <w:snapToGrid w:val="0"/>
        </w:rPr>
        <w:t>，缝宽</w:t>
      </w:r>
      <w:r w:rsidRPr="0016604C">
        <w:rPr>
          <w:snapToGrid w:val="0"/>
        </w:rPr>
        <w:t>0.25mm</w:t>
      </w:r>
      <w:r w:rsidRPr="0016604C">
        <w:rPr>
          <w:snapToGrid w:val="0"/>
        </w:rPr>
        <w:t>。</w:t>
      </w:r>
    </w:p>
    <w:p w14:paraId="7C9DD3F6" w14:textId="48BEA3BB" w:rsidR="004A1156" w:rsidRPr="0016604C" w:rsidRDefault="004A1156" w:rsidP="002452C7">
      <w:pPr>
        <w:pStyle w:val="af7"/>
        <w:spacing w:beforeLines="25" w:before="81" w:afterLines="25" w:after="81"/>
        <w:ind w:firstLine="480"/>
        <w:rPr>
          <w:snapToGrid w:val="0"/>
        </w:rPr>
      </w:pPr>
      <w:r w:rsidRPr="0016604C">
        <w:rPr>
          <w:snapToGrid w:val="0"/>
        </w:rPr>
        <w:t>根据本次现场检测混凝土碳化深度试验抽检结果，</w:t>
      </w:r>
      <w:r w:rsidRPr="0016604C">
        <w:t>第</w:t>
      </w:r>
      <w:r w:rsidRPr="0016604C">
        <w:t>2</w:t>
      </w:r>
      <w:r w:rsidRPr="0016604C">
        <w:t>孔正常溢洪道溢流面混凝土碳化深度为</w:t>
      </w:r>
      <w:r w:rsidRPr="0016604C">
        <w:t>4.5mm</w:t>
      </w:r>
      <w:r w:rsidRPr="0016604C">
        <w:t>，相对偏大。</w:t>
      </w:r>
    </w:p>
    <w:p w14:paraId="72CE2BE7" w14:textId="47E019D6"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溢流面反弧段下部最低位置有</w:t>
      </w:r>
      <w:r w:rsidRPr="0016604C">
        <w:rPr>
          <w:snapToGrid w:val="0"/>
        </w:rPr>
        <w:t>1</w:t>
      </w:r>
      <w:r w:rsidRPr="0016604C">
        <w:rPr>
          <w:snapToGrid w:val="0"/>
        </w:rPr>
        <w:t>条垂直水流向裂缝，贯穿第</w:t>
      </w:r>
      <w:r w:rsidRPr="0016604C">
        <w:rPr>
          <w:snapToGrid w:val="0"/>
        </w:rPr>
        <w:t>1</w:t>
      </w:r>
      <w:r w:rsidRPr="0016604C">
        <w:rPr>
          <w:snapToGrid w:val="0"/>
        </w:rPr>
        <w:t>块</w:t>
      </w:r>
      <w:r w:rsidRPr="0016604C">
        <w:rPr>
          <w:snapToGrid w:val="0"/>
        </w:rPr>
        <w:t>~</w:t>
      </w:r>
      <w:r w:rsidRPr="0016604C">
        <w:rPr>
          <w:snapToGrid w:val="0"/>
        </w:rPr>
        <w:t>第</w:t>
      </w:r>
      <w:r w:rsidRPr="0016604C">
        <w:rPr>
          <w:snapToGrid w:val="0"/>
        </w:rPr>
        <w:t>5</w:t>
      </w:r>
      <w:r w:rsidRPr="0016604C">
        <w:rPr>
          <w:snapToGrid w:val="0"/>
        </w:rPr>
        <w:t>块溢流面反弧段，缝宽</w:t>
      </w:r>
      <w:r w:rsidRPr="0016604C">
        <w:rPr>
          <w:snapToGrid w:val="0"/>
        </w:rPr>
        <w:t>0.30~0.50mm</w:t>
      </w:r>
      <w:r w:rsidRPr="0016604C">
        <w:rPr>
          <w:snapToGrid w:val="0"/>
        </w:rPr>
        <w:t>，</w:t>
      </w:r>
      <w:r w:rsidR="00643066">
        <w:rPr>
          <w:rFonts w:hint="eastAsia"/>
          <w:snapToGrid w:val="0"/>
        </w:rPr>
        <w:t>贯穿至廊道，且廊道顶部存在漏水</w:t>
      </w:r>
      <w:r w:rsidRPr="0016604C">
        <w:rPr>
          <w:snapToGrid w:val="0"/>
        </w:rPr>
        <w:t>。</w:t>
      </w:r>
    </w:p>
    <w:p w14:paraId="514C7363" w14:textId="03BFF864" w:rsidR="00B47BC4" w:rsidRPr="0016604C" w:rsidRDefault="00B47BC4" w:rsidP="00AD4F9D">
      <w:pPr>
        <w:pStyle w:val="af7"/>
        <w:spacing w:beforeLines="25" w:before="81" w:afterLines="25" w:after="81"/>
        <w:ind w:firstLineChars="0" w:firstLine="425"/>
        <w:rPr>
          <w:snapToGrid w:val="0"/>
        </w:rPr>
      </w:pPr>
      <w:r w:rsidRPr="0016604C">
        <w:rPr>
          <w:snapToGrid w:val="0"/>
        </w:rPr>
        <w:t>本次现场检测混凝土抗压强度试验抽检结果表明，第</w:t>
      </w:r>
      <w:r w:rsidRPr="0016604C">
        <w:rPr>
          <w:snapToGrid w:val="0"/>
        </w:rPr>
        <w:t>1~4</w:t>
      </w:r>
      <w:r w:rsidRPr="0016604C">
        <w:rPr>
          <w:snapToGrid w:val="0"/>
        </w:rPr>
        <w:t>孔溢洪道溢流面混凝土强度推定値分别为</w:t>
      </w:r>
      <w:r w:rsidRPr="0016604C">
        <w:rPr>
          <w:snapToGrid w:val="0"/>
        </w:rPr>
        <w:t>25.0MPa</w:t>
      </w:r>
      <w:r w:rsidRPr="0016604C">
        <w:rPr>
          <w:snapToGrid w:val="0"/>
        </w:rPr>
        <w:t>，</w:t>
      </w:r>
      <w:r w:rsidRPr="0016604C">
        <w:rPr>
          <w:snapToGrid w:val="0"/>
        </w:rPr>
        <w:t>25.4MPa</w:t>
      </w:r>
      <w:r w:rsidRPr="0016604C">
        <w:rPr>
          <w:snapToGrid w:val="0"/>
        </w:rPr>
        <w:t>，</w:t>
      </w:r>
      <w:r w:rsidRPr="0016604C">
        <w:rPr>
          <w:snapToGrid w:val="0"/>
        </w:rPr>
        <w:t>27.7MPa</w:t>
      </w:r>
      <w:r w:rsidRPr="0016604C">
        <w:rPr>
          <w:snapToGrid w:val="0"/>
        </w:rPr>
        <w:t>，</w:t>
      </w:r>
      <w:r w:rsidRPr="0016604C">
        <w:rPr>
          <w:snapToGrid w:val="0"/>
        </w:rPr>
        <w:t>30.0MPa</w:t>
      </w:r>
      <w:r w:rsidRPr="0016604C">
        <w:rPr>
          <w:snapToGrid w:val="0"/>
        </w:rPr>
        <w:t>，满足设计强度要求（</w:t>
      </w:r>
      <w:r w:rsidRPr="0016604C">
        <w:rPr>
          <w:snapToGrid w:val="0"/>
        </w:rPr>
        <w:t>C13</w:t>
      </w:r>
      <w:r w:rsidRPr="0016604C">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0107653A" w14:textId="7B2BA31C"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交通桥桥面及湖栏均为大理石结构，其外观基本完整，无裂缝、破损现象。交通桥各孔桥梁、桥板、桥墩混凝土结构外观基本完整，无裂缝、露筋、</w:t>
      </w:r>
      <w:r w:rsidRPr="0016604C">
        <w:rPr>
          <w:snapToGrid w:val="0"/>
        </w:rPr>
        <w:lastRenderedPageBreak/>
        <w:t>破损现象，局部砂浆剥落、石子裸露。</w:t>
      </w:r>
    </w:p>
    <w:p w14:paraId="772EB365" w14:textId="47E6CFCB"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本次现场检测混凝土碳化深度试验抽检结果表明，第</w:t>
      </w:r>
      <w:r w:rsidRPr="0016604C">
        <w:rPr>
          <w:snapToGrid w:val="0"/>
        </w:rPr>
        <w:t>1</w:t>
      </w:r>
      <w:r w:rsidRPr="0016604C">
        <w:rPr>
          <w:snapToGrid w:val="0"/>
        </w:rPr>
        <w:t>根和第</w:t>
      </w:r>
      <w:r w:rsidRPr="0016604C">
        <w:rPr>
          <w:snapToGrid w:val="0"/>
        </w:rPr>
        <w:t>3</w:t>
      </w:r>
      <w:r w:rsidRPr="0016604C">
        <w:rPr>
          <w:snapToGrid w:val="0"/>
        </w:rPr>
        <w:t>根交通桥桥墩存在碳化现象，碳化深度平均值分别为</w:t>
      </w:r>
      <w:r w:rsidRPr="0016604C">
        <w:rPr>
          <w:snapToGrid w:val="0"/>
        </w:rPr>
        <w:t>1.5mm</w:t>
      </w:r>
      <w:r w:rsidRPr="0016604C">
        <w:rPr>
          <w:snapToGrid w:val="0"/>
        </w:rPr>
        <w:t>和</w:t>
      </w:r>
      <w:r w:rsidRPr="0016604C">
        <w:rPr>
          <w:snapToGrid w:val="0"/>
        </w:rPr>
        <w:t>1mm</w:t>
      </w:r>
      <w:r w:rsidRPr="0016604C">
        <w:rPr>
          <w:snapToGrid w:val="0"/>
        </w:rPr>
        <w:t>。</w:t>
      </w:r>
    </w:p>
    <w:p w14:paraId="549C18CB" w14:textId="226E6D50"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本次现场检测混凝土抗压强度试验抽检结果表明，第</w:t>
      </w:r>
      <w:r w:rsidRPr="0016604C">
        <w:rPr>
          <w:snapToGrid w:val="0"/>
        </w:rPr>
        <w:t>1~3</w:t>
      </w:r>
      <w:r w:rsidRPr="0016604C">
        <w:rPr>
          <w:snapToGrid w:val="0"/>
        </w:rPr>
        <w:t>根交通桥桥墩混凝土强度推定値分别为</w:t>
      </w:r>
      <w:r w:rsidRPr="0016604C">
        <w:rPr>
          <w:snapToGrid w:val="0"/>
        </w:rPr>
        <w:t>47.1MPa</w:t>
      </w:r>
      <w:r w:rsidRPr="0016604C">
        <w:rPr>
          <w:snapToGrid w:val="0"/>
        </w:rPr>
        <w:t>，</w:t>
      </w:r>
      <w:r w:rsidRPr="0016604C">
        <w:rPr>
          <w:snapToGrid w:val="0"/>
        </w:rPr>
        <w:t>44MPa</w:t>
      </w:r>
      <w:r w:rsidRPr="0016604C">
        <w:rPr>
          <w:snapToGrid w:val="0"/>
        </w:rPr>
        <w:t>，</w:t>
      </w:r>
      <w:r w:rsidRPr="0016604C">
        <w:rPr>
          <w:snapToGrid w:val="0"/>
        </w:rPr>
        <w:t>42.4MPa</w:t>
      </w:r>
      <w:r w:rsidRPr="0016604C">
        <w:rPr>
          <w:snapToGrid w:val="0"/>
        </w:rPr>
        <w:t>，</w:t>
      </w:r>
      <w:r w:rsidR="00B47BC4" w:rsidRPr="0016604C">
        <w:rPr>
          <w:snapToGrid w:val="0"/>
        </w:rPr>
        <w:t>满足设计强度要求（</w:t>
      </w:r>
      <w:r w:rsidR="00B47BC4" w:rsidRPr="0016604C">
        <w:rPr>
          <w:snapToGrid w:val="0"/>
        </w:rPr>
        <w:t>C30</w:t>
      </w:r>
      <w:r w:rsidR="00B47BC4" w:rsidRPr="0016604C">
        <w:rPr>
          <w:snapToGrid w:val="0"/>
        </w:rPr>
        <w:t>）。</w:t>
      </w:r>
    </w:p>
    <w:p w14:paraId="195D3443" w14:textId="5E5EC6CD" w:rsidR="008D581E" w:rsidRPr="0016604C" w:rsidRDefault="00BF6015" w:rsidP="00E06E03">
      <w:pPr>
        <w:pStyle w:val="2"/>
        <w:spacing w:before="163" w:after="163"/>
      </w:pPr>
      <w:bookmarkStart w:id="115" w:name="_Toc494531996"/>
      <w:bookmarkStart w:id="116" w:name="_Toc511491018"/>
      <w:bookmarkStart w:id="117" w:name="_Toc511838926"/>
      <w:bookmarkStart w:id="118" w:name="_Toc511839495"/>
      <w:bookmarkStart w:id="119" w:name="_Toc511842414"/>
      <w:bookmarkStart w:id="120" w:name="_Toc512417621"/>
      <w:bookmarkStart w:id="121" w:name="_Toc512419965"/>
      <w:r w:rsidRPr="0016604C">
        <w:t>3.7</w:t>
      </w:r>
      <w:r w:rsidR="00F45B0D">
        <w:t xml:space="preserve"> </w:t>
      </w:r>
      <w:r w:rsidR="001A2DD3" w:rsidRPr="0016604C">
        <w:t>结论</w:t>
      </w:r>
      <w:bookmarkEnd w:id="115"/>
      <w:bookmarkEnd w:id="116"/>
      <w:bookmarkEnd w:id="117"/>
      <w:bookmarkEnd w:id="118"/>
      <w:bookmarkEnd w:id="119"/>
      <w:bookmarkEnd w:id="120"/>
      <w:bookmarkEnd w:id="121"/>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589E5A21" w14:textId="6E034BFA"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该坝中间段坝基为弱风化岩体，岩层产状与坝轴线小角度相交，倾角较陡，且倾向上游，利于坝基稳定；</w:t>
      </w:r>
    </w:p>
    <w:p w14:paraId="4DF49581" w14:textId="77777777" w:rsidR="008D581E" w:rsidRPr="0016604C" w:rsidRDefault="001A2DD3" w:rsidP="00E06E03">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3B1856D2" w14:textId="3CA37AEC" w:rsidR="008D581E" w:rsidRPr="0016604C" w:rsidRDefault="0081197C" w:rsidP="00E06E03">
      <w:pPr>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该大坝中间段坝基灌浆效果较好，基本不存在渗漏问题；左右坝肩存在绕坝渗漏问题，左坝段坝基存在渗漏。坝基上游设防渗帷幕，防渗效果较好。</w:t>
      </w:r>
    </w:p>
    <w:p w14:paraId="0F713C67" w14:textId="54DF05DF" w:rsidR="00404D45" w:rsidRPr="0016604C" w:rsidRDefault="0081197C" w:rsidP="00580AC9">
      <w:pPr>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主坝除险加固工程混凝土浇筑质量合格，坝体构造型式符合规范要求。</w:t>
      </w:r>
    </w:p>
    <w:p w14:paraId="251A8249" w14:textId="34977F82" w:rsidR="005A1300" w:rsidRPr="0016604C" w:rsidRDefault="0081197C" w:rsidP="00580AC9">
      <w:pPr>
        <w:ind w:firstLine="480"/>
        <w:contextualSpacing/>
      </w:pPr>
      <w:r w:rsidRPr="0016604C">
        <w:rPr>
          <w:rFonts w:eastAsiaTheme="minorEastAsia"/>
        </w:rPr>
        <w:t>5</w:t>
      </w:r>
      <w:r w:rsidRPr="0016604C">
        <w:rPr>
          <w:rFonts w:eastAsiaTheme="minorEastAsia"/>
        </w:rPr>
        <w:t>、</w:t>
      </w:r>
      <w:r w:rsidR="005A1300" w:rsidRPr="0016604C">
        <w:rPr>
          <w:rFonts w:eastAsiaTheme="minorEastAsia"/>
        </w:rPr>
        <w:t>蓄水运行过程中，右侧及中间段廊道渗漏量很小，可以忽略不计。左侧廊道总渗漏量发生于</w:t>
      </w:r>
      <w:r w:rsidR="005A1300" w:rsidRPr="0016604C">
        <w:rPr>
          <w:rFonts w:eastAsiaTheme="minorEastAsia"/>
        </w:rPr>
        <w:t>2013</w:t>
      </w:r>
      <w:r w:rsidR="005A1300" w:rsidRPr="0016604C">
        <w:rPr>
          <w:rFonts w:eastAsiaTheme="minorEastAsia"/>
        </w:rPr>
        <w:t>年</w:t>
      </w:r>
      <w:r w:rsidR="005A1300" w:rsidRPr="0016604C">
        <w:rPr>
          <w:rFonts w:eastAsiaTheme="minorEastAsia"/>
        </w:rPr>
        <w:t>1</w:t>
      </w:r>
      <w:r w:rsidR="005A1300" w:rsidRPr="0016604C">
        <w:rPr>
          <w:rFonts w:eastAsiaTheme="minorEastAsia"/>
        </w:rPr>
        <w:t>月，为</w:t>
      </w:r>
      <w:r w:rsidR="005A1300" w:rsidRPr="0016604C">
        <w:rPr>
          <w:rFonts w:eastAsiaTheme="minorEastAsia"/>
        </w:rPr>
        <w:t>200mL/s</w:t>
      </w:r>
      <w:r w:rsidR="005A1300" w:rsidRPr="0016604C">
        <w:rPr>
          <w:rFonts w:eastAsiaTheme="minorEastAsia"/>
        </w:rPr>
        <w:t>，</w:t>
      </w:r>
      <w:r w:rsidR="00CE1B16" w:rsidRPr="0016604C">
        <w:rPr>
          <w:rFonts w:eastAsiaTheme="minorEastAsia"/>
        </w:rPr>
        <w:t>与</w:t>
      </w:r>
      <w:r w:rsidR="00CE1B16" w:rsidRPr="0016604C">
        <w:rPr>
          <w:rFonts w:eastAsiaTheme="minorEastAsia"/>
        </w:rPr>
        <w:t>2003</w:t>
      </w:r>
      <w:r w:rsidR="00CE1B16" w:rsidRPr="0016604C">
        <w:rPr>
          <w:rFonts w:eastAsiaTheme="minorEastAsia"/>
        </w:rPr>
        <w:t>年（除险加固前）</w:t>
      </w:r>
      <w:r w:rsidR="00CE1B16" w:rsidRPr="0016604C">
        <w:rPr>
          <w:rFonts w:eastAsiaTheme="minorEastAsia"/>
        </w:rPr>
        <w:t>1</w:t>
      </w:r>
      <w:r w:rsidR="00CE1B16" w:rsidRPr="0016604C">
        <w:rPr>
          <w:rFonts w:eastAsiaTheme="minorEastAsia"/>
        </w:rPr>
        <w:t>月最大渗流量为</w:t>
      </w:r>
      <w:r w:rsidR="00CE1B16" w:rsidRPr="0016604C">
        <w:rPr>
          <w:rFonts w:eastAsiaTheme="minorEastAsia"/>
        </w:rPr>
        <w:t>700mL/s</w:t>
      </w:r>
      <w:r w:rsidR="00CE1B16" w:rsidRPr="0016604C">
        <w:rPr>
          <w:rFonts w:eastAsiaTheme="minorEastAsia"/>
        </w:rPr>
        <w:t>相比，明显减少。说明</w:t>
      </w:r>
      <w:r w:rsidR="00CE1B16" w:rsidRPr="0016604C">
        <w:t>除险加固对坝体进行充填灌浆等处理后，坝体渗漏量明显降低。</w:t>
      </w:r>
    </w:p>
    <w:p w14:paraId="26827254" w14:textId="5E0C1D59" w:rsidR="00315913" w:rsidRPr="0016604C" w:rsidRDefault="0081197C" w:rsidP="0030732E">
      <w:pPr>
        <w:pStyle w:val="af7"/>
        <w:spacing w:beforeLines="25" w:before="81" w:afterLines="25" w:after="81"/>
        <w:ind w:firstLine="480"/>
        <w:rPr>
          <w:rFonts w:eastAsiaTheme="minorEastAsia"/>
        </w:rPr>
      </w:pPr>
      <w:r w:rsidRPr="0016604C">
        <w:t>6</w:t>
      </w:r>
      <w:r w:rsidRPr="0016604C">
        <w:t>、</w:t>
      </w:r>
      <w:r w:rsidR="00404D45" w:rsidRPr="0016604C">
        <w:t>从现场检查及检测情况看，</w:t>
      </w:r>
      <w:r w:rsidR="00404D45" w:rsidRPr="0016604C">
        <w:rPr>
          <w:snapToGrid w:val="0"/>
        </w:rPr>
        <w:t>主坝左、右非溢流坝段上游防渗面板均存在大量网状裂缝，修补后目前状态基本完好。溢流坝段上游坝面防渗面板前期发现的裂缝中有</w:t>
      </w:r>
      <w:r w:rsidR="00404D45" w:rsidRPr="0016604C">
        <w:rPr>
          <w:snapToGrid w:val="0"/>
        </w:rPr>
        <w:t>3</w:t>
      </w:r>
      <w:r w:rsidR="00404D45"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404D45" w:rsidRPr="0016604C">
        <w:rPr>
          <w:snapToGrid w:val="0"/>
        </w:rPr>
        <w:t>建议及时处理。</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2" w:name="_Toc494531997"/>
      <w:bookmarkStart w:id="123" w:name="_Toc511491019"/>
      <w:bookmarkStart w:id="124" w:name="_Toc511838927"/>
      <w:bookmarkStart w:id="125" w:name="_Toc511839496"/>
      <w:bookmarkStart w:id="126" w:name="_Toc511842415"/>
      <w:bookmarkStart w:id="127" w:name="_Toc512417622"/>
      <w:bookmarkStart w:id="128"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2"/>
      <w:bookmarkEnd w:id="123"/>
      <w:bookmarkEnd w:id="124"/>
      <w:bookmarkEnd w:id="125"/>
      <w:bookmarkEnd w:id="126"/>
      <w:bookmarkEnd w:id="127"/>
      <w:bookmarkEnd w:id="128"/>
    </w:p>
    <w:p w14:paraId="1E351516" w14:textId="016D6F98" w:rsidR="00240685" w:rsidRPr="0016604C" w:rsidRDefault="001A2DD3" w:rsidP="000F2E0E">
      <w:pPr>
        <w:pStyle w:val="2"/>
        <w:spacing w:before="163" w:after="163"/>
      </w:pPr>
      <w:bookmarkStart w:id="129" w:name="_Toc494531998"/>
      <w:bookmarkStart w:id="130" w:name="_Toc511491020"/>
      <w:bookmarkStart w:id="131" w:name="_Toc511838928"/>
      <w:bookmarkStart w:id="132" w:name="_Toc511839497"/>
      <w:bookmarkStart w:id="133" w:name="_Toc511842416"/>
      <w:bookmarkStart w:id="134" w:name="_Toc512417623"/>
      <w:bookmarkStart w:id="135" w:name="_Toc512419967"/>
      <w:r w:rsidRPr="0016604C">
        <w:t>4</w:t>
      </w:r>
      <w:r w:rsidR="000F2E0E" w:rsidRPr="0016604C">
        <w:t>.1</w:t>
      </w:r>
      <w:r w:rsidR="00F45B0D">
        <w:t xml:space="preserve"> </w:t>
      </w:r>
      <w:r w:rsidRPr="0016604C">
        <w:t>坝基处理</w:t>
      </w:r>
      <w:bookmarkEnd w:id="129"/>
      <w:bookmarkEnd w:id="130"/>
      <w:bookmarkEnd w:id="131"/>
      <w:bookmarkEnd w:id="132"/>
      <w:bookmarkEnd w:id="133"/>
      <w:bookmarkEnd w:id="134"/>
      <w:bookmarkEnd w:id="135"/>
    </w:p>
    <w:p w14:paraId="7576A3B0" w14:textId="77777777" w:rsidR="008D581E" w:rsidRPr="0016604C" w:rsidRDefault="001A2DD3" w:rsidP="00E06E03">
      <w:pPr>
        <w:pStyle w:val="a4"/>
        <w:ind w:firstLine="480"/>
        <w:contextualSpacing/>
        <w:rPr>
          <w:rFonts w:eastAsiaTheme="minorEastAsia"/>
        </w:rPr>
      </w:pPr>
      <w:r w:rsidRPr="0016604C">
        <w:rPr>
          <w:rFonts w:eastAsiaTheme="minorEastAsia"/>
        </w:rPr>
        <w:t>副坝纵轴线清基不彻底，接触带属中等透水性，存在接触渗漏问题。坝基和左右坝肩全、强风化带厚，工程地质条件较差，并以中等透水性为主，局部弱透水性，存在坝基渗漏和绕坝渗漏。</w:t>
      </w:r>
    </w:p>
    <w:p w14:paraId="637287B4" w14:textId="0F3F109F" w:rsidR="00240685" w:rsidRPr="0016604C" w:rsidRDefault="000F2E0E" w:rsidP="000F2E0E">
      <w:pPr>
        <w:pStyle w:val="2"/>
        <w:spacing w:before="163" w:after="163"/>
      </w:pPr>
      <w:bookmarkStart w:id="136" w:name="_Toc494531999"/>
      <w:bookmarkStart w:id="137" w:name="_Toc511491021"/>
      <w:bookmarkStart w:id="138" w:name="_Toc511838929"/>
      <w:bookmarkStart w:id="139" w:name="_Toc511839498"/>
      <w:bookmarkStart w:id="140" w:name="_Toc511842417"/>
      <w:bookmarkStart w:id="141" w:name="_Toc512417624"/>
      <w:bookmarkStart w:id="142" w:name="_Toc512419968"/>
      <w:r w:rsidRPr="0016604C">
        <w:t>4.2</w:t>
      </w:r>
      <w:r w:rsidR="00F45B0D">
        <w:t xml:space="preserve"> </w:t>
      </w:r>
      <w:r w:rsidR="001A2DD3" w:rsidRPr="0016604C">
        <w:t>筑坝材料选择与填筑</w:t>
      </w:r>
      <w:bookmarkEnd w:id="136"/>
      <w:bookmarkEnd w:id="137"/>
      <w:bookmarkEnd w:id="138"/>
      <w:bookmarkEnd w:id="139"/>
      <w:bookmarkEnd w:id="140"/>
      <w:bookmarkEnd w:id="141"/>
      <w:bookmarkEnd w:id="142"/>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59BCBC2F"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均值坝防渗土料的渗透系数不应大于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068E96E0"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19"/>
        <w:gridCol w:w="1021"/>
        <w:gridCol w:w="1023"/>
        <w:gridCol w:w="1024"/>
        <w:gridCol w:w="1024"/>
        <w:gridCol w:w="1024"/>
        <w:gridCol w:w="881"/>
        <w:gridCol w:w="1512"/>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(g/cm3)</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(g/cm3)</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(g/cm3)</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35C8B11E" w14:textId="77777777"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8B3CC04" w14:textId="6F3F9912" w:rsidR="00565B2F" w:rsidRPr="0016604C" w:rsidRDefault="00565B2F" w:rsidP="00565B2F">
      <w:pPr>
        <w:ind w:firstLine="480"/>
      </w:pPr>
      <w:r w:rsidRPr="0016604C">
        <w:br w:type="page"/>
      </w:r>
    </w:p>
    <w:p w14:paraId="465DB789" w14:textId="72D2685B" w:rsidR="00FB71B8" w:rsidRPr="0016604C" w:rsidRDefault="00185F74" w:rsidP="00CB08C9">
      <w:pPr>
        <w:pStyle w:val="af4"/>
      </w:pPr>
      <w:r w:rsidRPr="0016604C">
        <w:lastRenderedPageBreak/>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16604C" w:rsidRDefault="001A2DD3" w:rsidP="00CB08C9">
      <w:pPr>
        <w:pStyle w:val="af6"/>
        <w:ind w:firstLine="480"/>
      </w:pPr>
      <w:r w:rsidRPr="0016604C">
        <w:t>说明：土料最大干密度</w:t>
      </w:r>
      <w:r w:rsidRPr="0016604C">
        <w:t>1.72g/cm</w:t>
      </w:r>
      <w:r w:rsidRPr="0016604C">
        <w:rPr>
          <w:vertAlign w:val="superscript"/>
        </w:rPr>
        <w:t>3</w:t>
      </w:r>
      <w:r w:rsidRPr="0016604C">
        <w:t>。</w:t>
      </w:r>
    </w:p>
    <w:p w14:paraId="116722DC" w14:textId="5459AC97" w:rsidR="00240685" w:rsidRPr="0016604C" w:rsidRDefault="000F2E0E" w:rsidP="000F2E0E">
      <w:pPr>
        <w:pStyle w:val="2"/>
        <w:spacing w:before="163" w:after="163"/>
      </w:pPr>
      <w:bookmarkStart w:id="143" w:name="_Toc494532000"/>
      <w:bookmarkStart w:id="144" w:name="_Toc511491022"/>
      <w:bookmarkStart w:id="145" w:name="_Toc511838930"/>
      <w:bookmarkStart w:id="146" w:name="_Toc511839499"/>
      <w:bookmarkStart w:id="147" w:name="_Toc511842418"/>
      <w:bookmarkStart w:id="148" w:name="_Toc512417625"/>
      <w:bookmarkStart w:id="149" w:name="_Toc512419969"/>
      <w:r w:rsidRPr="0016604C">
        <w:t>4.3</w:t>
      </w:r>
      <w:r w:rsidR="00F45B0D">
        <w:t xml:space="preserve"> </w:t>
      </w:r>
      <w:r w:rsidR="001A2DD3" w:rsidRPr="0016604C">
        <w:t>坝体结构</w:t>
      </w:r>
      <w:bookmarkEnd w:id="143"/>
      <w:bookmarkEnd w:id="144"/>
      <w:bookmarkEnd w:id="145"/>
      <w:bookmarkEnd w:id="146"/>
      <w:bookmarkEnd w:id="147"/>
      <w:bookmarkEnd w:id="148"/>
      <w:bookmarkEnd w:id="149"/>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77777777"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Pr="0016604C">
        <w:rPr>
          <w:rFonts w:eastAsiaTheme="minorEastAsia"/>
        </w:rPr>
        <w:t>1</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w:t>
      </w:r>
      <w:r w:rsidRPr="0016604C">
        <w:rPr>
          <w:rFonts w:eastAsiaTheme="minorEastAsia"/>
        </w:rPr>
        <w:lastRenderedPageBreak/>
        <w:t>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50" w:name="_Toc494532001"/>
      <w:bookmarkStart w:id="151" w:name="_Toc511491023"/>
      <w:bookmarkStart w:id="152" w:name="_Toc511838931"/>
      <w:bookmarkStart w:id="153" w:name="_Toc511839500"/>
      <w:bookmarkStart w:id="154" w:name="_Toc511842419"/>
      <w:bookmarkStart w:id="155" w:name="_Toc512417626"/>
      <w:bookmarkStart w:id="156" w:name="_Toc512419970"/>
      <w:r w:rsidRPr="0016604C">
        <w:t>4.4</w:t>
      </w:r>
      <w:r w:rsidR="00F45B0D">
        <w:t xml:space="preserve"> </w:t>
      </w:r>
      <w:r w:rsidRPr="0016604C">
        <w:t>现场检查及检测</w:t>
      </w:r>
      <w:bookmarkEnd w:id="150"/>
      <w:bookmarkEnd w:id="151"/>
      <w:bookmarkEnd w:id="152"/>
      <w:bookmarkEnd w:id="153"/>
      <w:bookmarkEnd w:id="154"/>
      <w:bookmarkEnd w:id="155"/>
      <w:bookmarkEnd w:id="156"/>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7" w:name="_Toc494532002"/>
      <w:bookmarkStart w:id="158" w:name="_Toc511491024"/>
      <w:bookmarkStart w:id="159" w:name="_Toc511838932"/>
      <w:bookmarkStart w:id="160" w:name="_Toc511839501"/>
      <w:bookmarkStart w:id="161" w:name="_Toc511842420"/>
      <w:bookmarkStart w:id="162" w:name="_Toc512417627"/>
      <w:bookmarkStart w:id="163" w:name="_Toc512419971"/>
      <w:r w:rsidRPr="0016604C">
        <w:t>4.5</w:t>
      </w:r>
      <w:r w:rsidR="00F45B0D">
        <w:t xml:space="preserve"> </w:t>
      </w:r>
      <w:r w:rsidR="001A2DD3" w:rsidRPr="0016604C">
        <w:t>结论</w:t>
      </w:r>
      <w:bookmarkEnd w:id="157"/>
      <w:bookmarkEnd w:id="158"/>
      <w:bookmarkEnd w:id="159"/>
      <w:bookmarkEnd w:id="160"/>
      <w:bookmarkEnd w:id="161"/>
      <w:bookmarkEnd w:id="162"/>
      <w:bookmarkEnd w:id="163"/>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w:t>
      </w:r>
      <w:r w:rsidR="00474196" w:rsidRPr="0016604C">
        <w:rPr>
          <w:snapToGrid w:val="0"/>
        </w:rPr>
        <w:lastRenderedPageBreak/>
        <w:t>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4" w:name="_Toc494532003"/>
      <w:bookmarkStart w:id="165" w:name="_Toc511491025"/>
      <w:bookmarkStart w:id="166" w:name="_Toc511838933"/>
      <w:bookmarkStart w:id="167" w:name="_Toc511839502"/>
      <w:bookmarkStart w:id="168" w:name="_Toc511842421"/>
      <w:bookmarkStart w:id="169" w:name="_Toc512417628"/>
      <w:bookmarkStart w:id="170" w:name="_Toc512419972"/>
      <w:r w:rsidRPr="0016604C">
        <w:rPr>
          <w:b w:val="0"/>
        </w:rPr>
        <w:lastRenderedPageBreak/>
        <w:t>5</w:t>
      </w:r>
      <w:r w:rsidR="00DB2F42" w:rsidRPr="0016604C">
        <w:rPr>
          <w:b w:val="0"/>
        </w:rPr>
        <w:t xml:space="preserve"> </w:t>
      </w:r>
      <w:r w:rsidRPr="0016604C">
        <w:rPr>
          <w:b w:val="0"/>
        </w:rPr>
        <w:t>其他建筑物工程质量评价</w:t>
      </w:r>
      <w:bookmarkEnd w:id="164"/>
      <w:bookmarkEnd w:id="165"/>
      <w:bookmarkEnd w:id="166"/>
      <w:bookmarkEnd w:id="167"/>
      <w:bookmarkEnd w:id="168"/>
      <w:bookmarkEnd w:id="169"/>
      <w:bookmarkEnd w:id="170"/>
    </w:p>
    <w:p w14:paraId="2CB29615" w14:textId="7C19B851" w:rsidR="00240685" w:rsidRPr="0016604C" w:rsidRDefault="001A2DD3" w:rsidP="000F2E0E">
      <w:pPr>
        <w:pStyle w:val="2"/>
        <w:spacing w:before="163" w:after="163"/>
      </w:pPr>
      <w:bookmarkStart w:id="171" w:name="_Toc261875744"/>
      <w:bookmarkStart w:id="172" w:name="_Toc494532004"/>
      <w:bookmarkStart w:id="173" w:name="_Toc511491026"/>
      <w:bookmarkStart w:id="174" w:name="_Toc511838934"/>
      <w:bookmarkStart w:id="175" w:name="_Toc511839503"/>
      <w:bookmarkStart w:id="176" w:name="_Toc511842422"/>
      <w:bookmarkStart w:id="177" w:name="_Toc512417629"/>
      <w:bookmarkStart w:id="178" w:name="_Toc512419973"/>
      <w:r w:rsidRPr="0016604C">
        <w:t>5.1</w:t>
      </w:r>
      <w:r w:rsidR="00373374">
        <w:t xml:space="preserve"> </w:t>
      </w:r>
      <w:r w:rsidRPr="0016604C">
        <w:t>灌溉发电输水隧洞工程质量评价</w:t>
      </w:r>
      <w:bookmarkEnd w:id="171"/>
      <w:bookmarkEnd w:id="172"/>
      <w:bookmarkEnd w:id="173"/>
      <w:bookmarkEnd w:id="174"/>
      <w:bookmarkEnd w:id="175"/>
      <w:bookmarkEnd w:id="176"/>
      <w:bookmarkEnd w:id="177"/>
      <w:bookmarkEnd w:id="178"/>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9" w:name="_Toc494532005"/>
      <w:bookmarkStart w:id="180" w:name="_Toc511491027"/>
      <w:bookmarkStart w:id="181" w:name="_Toc511838935"/>
      <w:bookmarkStart w:id="182" w:name="_Toc511839504"/>
      <w:bookmarkStart w:id="183" w:name="_Toc511842423"/>
      <w:bookmarkStart w:id="184" w:name="_Toc512417630"/>
      <w:bookmarkStart w:id="185" w:name="_Toc512419974"/>
      <w:r w:rsidRPr="0016604C">
        <w:t>5.2</w:t>
      </w:r>
      <w:r w:rsidR="00373374">
        <w:t xml:space="preserve"> </w:t>
      </w:r>
      <w:r w:rsidRPr="0016604C">
        <w:t>非常溢洪道工程质量评价</w:t>
      </w:r>
      <w:bookmarkEnd w:id="179"/>
      <w:bookmarkEnd w:id="180"/>
      <w:bookmarkEnd w:id="181"/>
      <w:bookmarkEnd w:id="182"/>
      <w:bookmarkEnd w:id="183"/>
      <w:bookmarkEnd w:id="184"/>
      <w:bookmarkEnd w:id="185"/>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6" w:name="_Toc494532006"/>
      <w:bookmarkStart w:id="187" w:name="_Toc511491028"/>
      <w:bookmarkStart w:id="188" w:name="_Toc511838936"/>
      <w:bookmarkStart w:id="189" w:name="_Toc511839505"/>
      <w:bookmarkStart w:id="190" w:name="_Toc511842424"/>
      <w:bookmarkStart w:id="191" w:name="_Toc512417631"/>
      <w:bookmarkStart w:id="192" w:name="_Toc512419975"/>
      <w:r w:rsidRPr="0016604C">
        <w:t>5.3</w:t>
      </w:r>
      <w:r w:rsidR="00373374">
        <w:t xml:space="preserve"> </w:t>
      </w:r>
      <w:r w:rsidR="001A2DD3" w:rsidRPr="0016604C">
        <w:t>上坝道路</w:t>
      </w:r>
      <w:bookmarkEnd w:id="186"/>
      <w:bookmarkEnd w:id="187"/>
      <w:bookmarkEnd w:id="188"/>
      <w:bookmarkEnd w:id="189"/>
      <w:bookmarkEnd w:id="190"/>
      <w:bookmarkEnd w:id="191"/>
      <w:bookmarkEnd w:id="192"/>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3" w:name="_Toc494532007"/>
      <w:bookmarkStart w:id="194" w:name="_Toc511491029"/>
      <w:bookmarkStart w:id="195" w:name="_Toc511838937"/>
      <w:bookmarkStart w:id="196" w:name="_Toc511839506"/>
      <w:bookmarkStart w:id="197" w:name="_Toc511842425"/>
      <w:bookmarkStart w:id="198" w:name="_Toc512417632"/>
      <w:bookmarkStart w:id="199" w:name="_Toc512419976"/>
      <w:r w:rsidRPr="0016604C">
        <w:t>5.4</w:t>
      </w:r>
      <w:r w:rsidR="00373374">
        <w:t xml:space="preserve"> </w:t>
      </w:r>
      <w:r w:rsidRPr="0016604C">
        <w:t>结论</w:t>
      </w:r>
      <w:bookmarkEnd w:id="193"/>
      <w:bookmarkEnd w:id="194"/>
      <w:bookmarkEnd w:id="195"/>
      <w:bookmarkEnd w:id="196"/>
      <w:bookmarkEnd w:id="197"/>
      <w:bookmarkEnd w:id="198"/>
      <w:bookmarkEnd w:id="199"/>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200" w:name="_Toc261875749"/>
      <w:bookmarkStart w:id="201" w:name="_Toc494532008"/>
      <w:bookmarkStart w:id="202" w:name="_Toc511491030"/>
      <w:bookmarkStart w:id="203" w:name="_Toc511838938"/>
      <w:bookmarkStart w:id="204" w:name="_Toc511839507"/>
      <w:bookmarkStart w:id="205" w:name="_Toc511842426"/>
      <w:bookmarkStart w:id="206" w:name="_Toc512417633"/>
      <w:bookmarkStart w:id="207" w:name="_Toc512419977"/>
      <w:r w:rsidRPr="0016604C">
        <w:rPr>
          <w:b w:val="0"/>
        </w:rPr>
        <w:lastRenderedPageBreak/>
        <w:t>6</w:t>
      </w:r>
      <w:r w:rsidR="00DB2F42" w:rsidRPr="0016604C">
        <w:rPr>
          <w:b w:val="0"/>
        </w:rPr>
        <w:t xml:space="preserve"> </w:t>
      </w:r>
      <w:r w:rsidRPr="0016604C">
        <w:rPr>
          <w:b w:val="0"/>
        </w:rPr>
        <w:t>结论</w:t>
      </w:r>
      <w:bookmarkEnd w:id="200"/>
      <w:r w:rsidR="00686D90" w:rsidRPr="0016604C">
        <w:rPr>
          <w:b w:val="0"/>
        </w:rPr>
        <w:t>与建议</w:t>
      </w:r>
      <w:bookmarkEnd w:id="201"/>
      <w:bookmarkEnd w:id="202"/>
      <w:bookmarkEnd w:id="203"/>
      <w:bookmarkEnd w:id="204"/>
      <w:bookmarkEnd w:id="205"/>
      <w:bookmarkEnd w:id="206"/>
      <w:bookmarkEnd w:id="207"/>
    </w:p>
    <w:p w14:paraId="3C1BD6C3" w14:textId="3D73CAAC" w:rsidR="00240685" w:rsidRPr="0016604C" w:rsidRDefault="000F2E0E" w:rsidP="000F2E0E">
      <w:pPr>
        <w:pStyle w:val="2"/>
        <w:spacing w:before="163" w:after="163"/>
      </w:pPr>
      <w:bookmarkStart w:id="208" w:name="_Toc494532009"/>
      <w:bookmarkStart w:id="209" w:name="_Toc511491031"/>
      <w:bookmarkStart w:id="210" w:name="_Toc511838939"/>
      <w:bookmarkStart w:id="211" w:name="_Toc511839508"/>
      <w:bookmarkStart w:id="212" w:name="_Toc511842427"/>
      <w:bookmarkStart w:id="213" w:name="_Toc512417634"/>
      <w:bookmarkStart w:id="214" w:name="_Toc512419978"/>
      <w:r w:rsidRPr="0016604C">
        <w:t>6.1</w:t>
      </w:r>
      <w:r w:rsidR="00373374">
        <w:rPr>
          <w:rFonts w:hint="eastAsia"/>
        </w:rPr>
        <w:t xml:space="preserve"> </w:t>
      </w:r>
      <w:r w:rsidR="001A2DD3" w:rsidRPr="0016604C">
        <w:t>地质条件评价</w:t>
      </w:r>
      <w:bookmarkEnd w:id="208"/>
      <w:bookmarkEnd w:id="209"/>
      <w:bookmarkEnd w:id="210"/>
      <w:bookmarkEnd w:id="211"/>
      <w:bookmarkEnd w:id="212"/>
      <w:bookmarkEnd w:id="213"/>
      <w:bookmarkEnd w:id="214"/>
    </w:p>
    <w:p w14:paraId="130ABA34" w14:textId="5926EE09"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eastAsiaTheme="minorEastAsia" w:hint="eastAsia"/>
        </w:rPr>
        <w:t>。</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5" w:name="_Toc494532010"/>
      <w:bookmarkStart w:id="216" w:name="_Toc511491032"/>
      <w:bookmarkStart w:id="217" w:name="_Toc511838940"/>
      <w:bookmarkStart w:id="218" w:name="_Toc511839509"/>
      <w:bookmarkStart w:id="219" w:name="_Toc511842428"/>
      <w:bookmarkStart w:id="220" w:name="_Toc512417635"/>
      <w:bookmarkStart w:id="221" w:name="_Toc512419979"/>
      <w:r w:rsidRPr="0016604C">
        <w:t>6</w:t>
      </w:r>
      <w:r w:rsidR="001A2DD3" w:rsidRPr="0016604C">
        <w:t>.</w:t>
      </w:r>
      <w:r w:rsidRPr="0016604C">
        <w:t>2</w:t>
      </w:r>
      <w:r w:rsidR="00373374">
        <w:t xml:space="preserve"> </w:t>
      </w:r>
      <w:r w:rsidR="001A2DD3" w:rsidRPr="0016604C">
        <w:t>主坝工程质量评价</w:t>
      </w:r>
      <w:bookmarkEnd w:id="215"/>
      <w:bookmarkEnd w:id="216"/>
      <w:bookmarkEnd w:id="217"/>
      <w:bookmarkEnd w:id="218"/>
      <w:bookmarkEnd w:id="219"/>
      <w:bookmarkEnd w:id="220"/>
      <w:bookmarkEnd w:id="221"/>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0E1F30FA" w14:textId="03EAAA8D" w:rsidR="0001579A" w:rsidRPr="0016604C" w:rsidRDefault="007F333D" w:rsidP="0001579A">
      <w:pPr>
        <w:ind w:firstLine="480"/>
        <w:contextualSpacing/>
        <w:rPr>
          <w:rFonts w:eastAsiaTheme="minorEastAsia"/>
        </w:rPr>
      </w:pPr>
      <w:r>
        <w:rPr>
          <w:rFonts w:eastAsiaTheme="minorEastAsia" w:hint="eastAsia"/>
        </w:rPr>
        <w:t>2</w:t>
      </w:r>
      <w:r w:rsidR="0081197C" w:rsidRPr="0016604C">
        <w:rPr>
          <w:rFonts w:eastAsiaTheme="minorEastAsia"/>
        </w:rPr>
        <w:t>、</w:t>
      </w:r>
      <w:r w:rsidR="00DB4358" w:rsidRPr="0016604C">
        <w:rPr>
          <w:rFonts w:eastAsiaTheme="minorEastAsia"/>
        </w:rPr>
        <w:t>坝基于</w:t>
      </w:r>
      <w:r w:rsidR="00DB4358" w:rsidRPr="0016604C">
        <w:rPr>
          <w:rFonts w:eastAsiaTheme="minorEastAsia"/>
        </w:rPr>
        <w:t>1973</w:t>
      </w:r>
      <w:r w:rsidR="00DB4358" w:rsidRPr="0016604C">
        <w:rPr>
          <w:rFonts w:eastAsiaTheme="minorEastAsia"/>
        </w:rPr>
        <w:t>年进行帷幕灌浆防渗处理</w:t>
      </w:r>
      <w:r w:rsidR="00DB4358">
        <w:rPr>
          <w:rFonts w:eastAsiaTheme="minorEastAsia" w:hint="eastAsia"/>
        </w:rPr>
        <w:t>，</w:t>
      </w:r>
      <w:r w:rsidR="00DB4358" w:rsidRPr="0016604C">
        <w:rPr>
          <w:rFonts w:eastAsiaTheme="minorEastAsia"/>
        </w:rPr>
        <w:t>2006</w:t>
      </w:r>
      <w:r w:rsidR="00DB4358" w:rsidRPr="0016604C">
        <w:rPr>
          <w:rFonts w:eastAsiaTheme="minorEastAsia"/>
        </w:rPr>
        <w:t>年除险加固</w:t>
      </w:r>
      <w:r w:rsidR="00DB4358">
        <w:rPr>
          <w:rFonts w:eastAsiaTheme="minorEastAsia" w:hint="eastAsia"/>
        </w:rPr>
        <w:t>时，对</w:t>
      </w:r>
      <w:r w:rsidR="00DB4358" w:rsidRPr="0016604C">
        <w:rPr>
          <w:rFonts w:eastAsiaTheme="minorEastAsia"/>
        </w:rPr>
        <w:t>坝基防渗帷幕</w:t>
      </w:r>
      <w:r w:rsidR="00DB4358">
        <w:rPr>
          <w:rFonts w:eastAsiaTheme="minorEastAsia" w:hint="eastAsia"/>
        </w:rPr>
        <w:t>进行补强，</w:t>
      </w:r>
      <w:r w:rsidR="00DB4358" w:rsidRPr="0016604C">
        <w:rPr>
          <w:rFonts w:eastAsiaTheme="minorEastAsia"/>
        </w:rPr>
        <w:t>根据检查孔</w:t>
      </w:r>
      <w:r w:rsidR="00026088">
        <w:rPr>
          <w:rFonts w:eastAsiaTheme="minorEastAsia" w:hint="eastAsia"/>
        </w:rPr>
        <w:t>检测结果，</w:t>
      </w:r>
      <w:r w:rsidR="00DB4358" w:rsidRPr="0016604C">
        <w:rPr>
          <w:rFonts w:eastAsiaTheme="minorEastAsia"/>
        </w:rPr>
        <w:t>坝基透水率满足规范要求。</w:t>
      </w:r>
      <w:r w:rsidR="00026088">
        <w:rPr>
          <w:rFonts w:eastAsiaTheme="minorEastAsia" w:hint="eastAsia"/>
        </w:rPr>
        <w:t>现场扬压力观测结果看扬压力系数正常</w:t>
      </w:r>
      <w:r w:rsidR="0001579A" w:rsidRPr="0016604C">
        <w:rPr>
          <w:rFonts w:eastAsiaTheme="minorEastAsia"/>
        </w:rPr>
        <w:t>，</w:t>
      </w:r>
      <w:r w:rsidR="00026088">
        <w:rPr>
          <w:rFonts w:eastAsiaTheme="minorEastAsia" w:hint="eastAsia"/>
        </w:rPr>
        <w:t>坝基</w:t>
      </w:r>
      <w:r w:rsidR="0001579A" w:rsidRPr="0016604C">
        <w:rPr>
          <w:rFonts w:eastAsiaTheme="minorEastAsia"/>
        </w:rPr>
        <w:t>防渗效果较好。</w:t>
      </w:r>
    </w:p>
    <w:p w14:paraId="5DA69533" w14:textId="114B0858" w:rsidR="0001579A" w:rsidRPr="0016604C" w:rsidRDefault="007F333D" w:rsidP="0001579A">
      <w:pPr>
        <w:ind w:firstLine="480"/>
        <w:contextualSpacing/>
        <w:rPr>
          <w:rFonts w:eastAsiaTheme="minorEastAsia"/>
        </w:rPr>
      </w:pPr>
      <w:r>
        <w:rPr>
          <w:rFonts w:eastAsiaTheme="minorEastAsia" w:hint="eastAsia"/>
        </w:rPr>
        <w:t>3</w:t>
      </w:r>
      <w:r w:rsidR="0081197C" w:rsidRPr="0016604C">
        <w:rPr>
          <w:rFonts w:eastAsiaTheme="minorEastAsia"/>
        </w:rPr>
        <w:t>、</w:t>
      </w:r>
      <w:r w:rsidR="00142989" w:rsidRPr="0016604C">
        <w:rPr>
          <w:rFonts w:eastAsiaTheme="minorEastAsia"/>
        </w:rPr>
        <w:t>坝体</w:t>
      </w:r>
      <w:r w:rsidR="00142989">
        <w:rPr>
          <w:rFonts w:eastAsiaTheme="minorEastAsia" w:hint="eastAsia"/>
        </w:rPr>
        <w:t>材料、分缝与止水、坝顶及坝内廊道等设置</w:t>
      </w:r>
      <w:r w:rsidR="00142989" w:rsidRPr="0016604C">
        <w:rPr>
          <w:rFonts w:eastAsiaTheme="minorEastAsia"/>
        </w:rPr>
        <w:t>符合规范要求</w:t>
      </w:r>
      <w:r>
        <w:rPr>
          <w:rFonts w:eastAsiaTheme="minorEastAsia" w:hint="eastAsia"/>
        </w:rPr>
        <w:t>，现状坝面平整顺直，无异常变形</w:t>
      </w:r>
      <w:r w:rsidR="00142989" w:rsidRPr="0016604C">
        <w:rPr>
          <w:rFonts w:eastAsiaTheme="minorEastAsia"/>
        </w:rPr>
        <w:t>。</w:t>
      </w:r>
      <w:r w:rsidR="00A476DD">
        <w:rPr>
          <w:rFonts w:eastAsiaTheme="minorEastAsia" w:hint="eastAsia"/>
        </w:rPr>
        <w:t>原坝体</w:t>
      </w:r>
      <w:r w:rsidR="00081DBB">
        <w:rPr>
          <w:rFonts w:eastAsiaTheme="minorEastAsia" w:hint="eastAsia"/>
        </w:rPr>
        <w:t>渗漏严重，通过</w:t>
      </w:r>
      <w:r w:rsidR="00081DBB">
        <w:rPr>
          <w:rFonts w:eastAsiaTheme="minorEastAsia" w:hint="eastAsia"/>
        </w:rPr>
        <w:t>1986</w:t>
      </w:r>
      <w:r w:rsidR="00081DBB">
        <w:rPr>
          <w:rFonts w:eastAsiaTheme="minorEastAsia" w:hint="eastAsia"/>
        </w:rPr>
        <w:t>年上游增设钢丝网水泥面板，</w:t>
      </w:r>
      <w:r w:rsidR="00081DBB">
        <w:rPr>
          <w:rFonts w:eastAsiaTheme="minorEastAsia" w:hint="eastAsia"/>
        </w:rPr>
        <w:t>2006</w:t>
      </w:r>
      <w:r w:rsidR="00081DBB">
        <w:rPr>
          <w:rFonts w:eastAsiaTheme="minorEastAsia" w:hint="eastAsia"/>
        </w:rPr>
        <w:t>年右坝段充填灌浆、面板止水加固处理，坝体渗漏情况明显改善。溢流面加固处理</w:t>
      </w:r>
      <w:r w:rsidR="0001579A" w:rsidRPr="0016604C">
        <w:rPr>
          <w:rFonts w:eastAsiaTheme="minorEastAsia"/>
        </w:rPr>
        <w:t>混凝土浇筑质量合格</w:t>
      </w:r>
      <w:r w:rsidR="00081DBB">
        <w:rPr>
          <w:rFonts w:eastAsiaTheme="minorEastAsia" w:hint="eastAsia"/>
        </w:rPr>
        <w:t>。</w:t>
      </w:r>
    </w:p>
    <w:p w14:paraId="2D8DADFB" w14:textId="61F4C3FA" w:rsidR="0001579A" w:rsidRPr="0016604C" w:rsidRDefault="007F333D" w:rsidP="0001579A">
      <w:pPr>
        <w:pStyle w:val="af7"/>
        <w:spacing w:beforeLines="25" w:before="81" w:afterLines="25" w:after="81"/>
        <w:ind w:firstLine="480"/>
        <w:rPr>
          <w:snapToGrid w:val="0"/>
        </w:rPr>
      </w:pPr>
      <w:r>
        <w:rPr>
          <w:rFonts w:hint="eastAsia"/>
        </w:rPr>
        <w:t>4</w:t>
      </w:r>
      <w:r w:rsidR="008F5507">
        <w:rPr>
          <w:rFonts w:hint="eastAsia"/>
        </w:rPr>
        <w:t>、</w:t>
      </w:r>
      <w:r w:rsidR="0001579A" w:rsidRPr="0016604C">
        <w:t>从现场检查及检测情况看，</w:t>
      </w:r>
      <w:r w:rsidR="0001579A" w:rsidRPr="0016604C">
        <w:rPr>
          <w:snapToGrid w:val="0"/>
        </w:rPr>
        <w:t>上游防渗面板</w:t>
      </w:r>
      <w:r w:rsidR="0009031C">
        <w:rPr>
          <w:rFonts w:hint="eastAsia"/>
          <w:snapToGrid w:val="0"/>
        </w:rPr>
        <w:t>前期发现</w:t>
      </w:r>
      <w:r w:rsidR="0009031C" w:rsidRPr="0016604C">
        <w:rPr>
          <w:snapToGrid w:val="0"/>
        </w:rPr>
        <w:t>的</w:t>
      </w:r>
      <w:r w:rsidR="00BD3088">
        <w:rPr>
          <w:rFonts w:hint="eastAsia"/>
          <w:snapToGrid w:val="0"/>
        </w:rPr>
        <w:t>19</w:t>
      </w:r>
      <w:r w:rsidR="00BD3088">
        <w:rPr>
          <w:rFonts w:hint="eastAsia"/>
          <w:snapToGrid w:val="0"/>
        </w:rPr>
        <w:t>条</w:t>
      </w:r>
      <w:r w:rsidR="0009031C">
        <w:rPr>
          <w:rFonts w:hint="eastAsia"/>
          <w:snapToGrid w:val="0"/>
        </w:rPr>
        <w:t>裂缝经</w:t>
      </w:r>
      <w:r w:rsidR="0009031C" w:rsidRPr="0016604C">
        <w:rPr>
          <w:snapToGrid w:val="0"/>
        </w:rPr>
        <w:t>修补</w:t>
      </w:r>
      <w:r w:rsidR="0009031C">
        <w:rPr>
          <w:rFonts w:hint="eastAsia"/>
          <w:snapToGrid w:val="0"/>
        </w:rPr>
        <w:t>，</w:t>
      </w:r>
      <w:r w:rsidR="0009031C" w:rsidRPr="0016604C">
        <w:rPr>
          <w:snapToGrid w:val="0"/>
        </w:rPr>
        <w:t>目前状态基本完好</w:t>
      </w:r>
      <w:r w:rsidR="0009031C">
        <w:rPr>
          <w:rFonts w:hint="eastAsia"/>
          <w:snapToGrid w:val="0"/>
        </w:rPr>
        <w:t>，</w:t>
      </w:r>
      <w:r w:rsidR="00BD3088">
        <w:rPr>
          <w:rFonts w:hint="eastAsia"/>
          <w:snapToGrid w:val="0"/>
        </w:rPr>
        <w:t>有少量修补的表面环氧涂层剥落；左、右两坝段面板上部</w:t>
      </w:r>
      <w:r w:rsidR="0009031C">
        <w:rPr>
          <w:rFonts w:hint="eastAsia"/>
          <w:snapToGrid w:val="0"/>
        </w:rPr>
        <w:t>局部</w:t>
      </w:r>
      <w:r w:rsidR="0001579A" w:rsidRPr="0016604C">
        <w:rPr>
          <w:snapToGrid w:val="0"/>
        </w:rPr>
        <w:t>存在网状裂缝</w:t>
      </w:r>
      <w:r w:rsidR="00C85816">
        <w:rPr>
          <w:rFonts w:hint="eastAsia"/>
          <w:snapToGrid w:val="0"/>
        </w:rPr>
        <w:t>；溢流坝段上游面板</w:t>
      </w:r>
      <w:r w:rsidR="00C85816" w:rsidRPr="00EB5CC1">
        <w:rPr>
          <w:snapToGrid w:val="0"/>
        </w:rPr>
        <w:t>顶部有</w:t>
      </w:r>
      <w:r w:rsidR="00C85816" w:rsidRPr="00EB5CC1">
        <w:rPr>
          <w:snapToGrid w:val="0"/>
        </w:rPr>
        <w:t>3</w:t>
      </w:r>
      <w:r w:rsidR="00C85816" w:rsidRPr="00EB5CC1">
        <w:rPr>
          <w:snapToGrid w:val="0"/>
        </w:rPr>
        <w:t>处</w:t>
      </w:r>
      <w:r w:rsidR="00C85816">
        <w:rPr>
          <w:rFonts w:hint="eastAsia"/>
          <w:snapToGrid w:val="0"/>
        </w:rPr>
        <w:t>混凝土</w:t>
      </w:r>
      <w:r w:rsidR="00C85816" w:rsidRPr="00EB5CC1">
        <w:rPr>
          <w:snapToGrid w:val="0"/>
        </w:rPr>
        <w:t>破损</w:t>
      </w:r>
      <w:r w:rsidR="00C85816">
        <w:rPr>
          <w:rFonts w:hint="eastAsia"/>
          <w:snapToGrid w:val="0"/>
        </w:rPr>
        <w:t>，目前尚不影响面板整体防渗；</w:t>
      </w:r>
      <w:r w:rsidR="00AF5632">
        <w:rPr>
          <w:rFonts w:hint="eastAsia"/>
          <w:snapToGrid w:val="0"/>
        </w:rPr>
        <w:t>溢洪道</w:t>
      </w:r>
      <w:r w:rsidR="00AF5632" w:rsidRPr="00CB6EBA">
        <w:t>反弧段</w:t>
      </w:r>
      <w:r w:rsidR="00AF5632">
        <w:rPr>
          <w:rFonts w:hint="eastAsia"/>
        </w:rPr>
        <w:t>底部有纵向</w:t>
      </w:r>
      <w:r w:rsidR="00AF5632" w:rsidRPr="00CB6EBA">
        <w:t>裂缝，</w:t>
      </w:r>
      <w:r w:rsidR="00AF5632">
        <w:t>贯穿至廊道顶部</w:t>
      </w:r>
      <w:r w:rsidR="00AF5632">
        <w:rPr>
          <w:rFonts w:hint="eastAsia"/>
        </w:rPr>
        <w:t>。</w:t>
      </w:r>
    </w:p>
    <w:p w14:paraId="0B1E409A" w14:textId="1A3DAD9C" w:rsidR="00240685" w:rsidRPr="0016604C" w:rsidRDefault="000F2E0E" w:rsidP="000F2E0E">
      <w:pPr>
        <w:pStyle w:val="2"/>
        <w:spacing w:before="163" w:after="163"/>
      </w:pPr>
      <w:bookmarkStart w:id="222" w:name="_Toc494532011"/>
      <w:bookmarkStart w:id="223" w:name="_Toc511491033"/>
      <w:bookmarkStart w:id="224" w:name="_Toc511838941"/>
      <w:bookmarkStart w:id="225" w:name="_Toc511839510"/>
      <w:bookmarkStart w:id="226" w:name="_Toc511842429"/>
      <w:bookmarkStart w:id="227" w:name="_Toc512417636"/>
      <w:bookmarkStart w:id="228" w:name="_Toc512419980"/>
      <w:r w:rsidRPr="0016604C">
        <w:lastRenderedPageBreak/>
        <w:t>6.3</w:t>
      </w:r>
      <w:r w:rsidR="00373374">
        <w:t xml:space="preserve"> </w:t>
      </w:r>
      <w:r w:rsidR="001A2DD3" w:rsidRPr="0016604C">
        <w:t>副坝工程质量评价</w:t>
      </w:r>
      <w:bookmarkEnd w:id="222"/>
      <w:bookmarkEnd w:id="223"/>
      <w:bookmarkEnd w:id="224"/>
      <w:bookmarkEnd w:id="225"/>
      <w:bookmarkEnd w:id="226"/>
      <w:bookmarkEnd w:id="227"/>
      <w:bookmarkEnd w:id="228"/>
    </w:p>
    <w:p w14:paraId="13F67B76" w14:textId="0EB64CF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副坝坝型为粘土均质坝，坝体填筑料试验结果表明填土土质较均匀，防渗性能基本可以满足规范要求。</w:t>
      </w:r>
    </w:p>
    <w:p w14:paraId="71EB1397" w14:textId="6C5CDF87"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7F333D">
        <w:rPr>
          <w:rFonts w:eastAsiaTheme="minorEastAsia" w:hint="eastAsia"/>
        </w:rPr>
        <w:t>2006</w:t>
      </w:r>
      <w:r w:rsidR="007F333D">
        <w:rPr>
          <w:rFonts w:eastAsiaTheme="minorEastAsia" w:hint="eastAsia"/>
        </w:rPr>
        <w:t>年除险加固在</w:t>
      </w:r>
      <w:r w:rsidR="0001579A" w:rsidRPr="0016604C">
        <w:rPr>
          <w:rFonts w:eastAsiaTheme="minorEastAsia"/>
        </w:rPr>
        <w:t>下游坝脚增设了排水棱体，棱体与坝体之间设反滤层，坝体结构满足规范要求。</w:t>
      </w:r>
    </w:p>
    <w:p w14:paraId="625B6AC2" w14:textId="2A808DF0"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坝基和左右坝肩全、强风化带厚，工程地质条件较差，建坝时纵轴线清基不彻底，接触带属中等透水性。</w:t>
      </w:r>
      <w:r w:rsidR="008345AB">
        <w:rPr>
          <w:rFonts w:eastAsiaTheme="minorEastAsia" w:hint="eastAsia"/>
        </w:rPr>
        <w:t>由于坝体较矮小，常年水头较低，</w:t>
      </w:r>
      <w:r w:rsidR="0001579A" w:rsidRPr="0016604C">
        <w:rPr>
          <w:rFonts w:eastAsiaTheme="minorEastAsia"/>
        </w:rPr>
        <w:t>运行</w:t>
      </w:r>
      <w:r w:rsidR="008345AB">
        <w:rPr>
          <w:rFonts w:eastAsiaTheme="minorEastAsia" w:hint="eastAsia"/>
        </w:rPr>
        <w:t>期未发现渗水现象。</w:t>
      </w:r>
    </w:p>
    <w:p w14:paraId="03CAB868" w14:textId="0C84938D"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w:t>
      </w:r>
      <w:r w:rsidR="008345AB" w:rsidRPr="0016604C">
        <w:t>副坝</w:t>
      </w:r>
      <w:r w:rsidR="008345AB" w:rsidRPr="0016604C">
        <w:rPr>
          <w:snapToGrid w:val="0"/>
        </w:rPr>
        <w:t>坝顶外观完整，无裂缝、塌陷、破损现象</w:t>
      </w:r>
      <w:r w:rsidR="008345AB">
        <w:rPr>
          <w:rFonts w:hint="eastAsia"/>
          <w:snapToGrid w:val="0"/>
        </w:rPr>
        <w:t>；</w:t>
      </w:r>
      <w:r w:rsidR="0001579A" w:rsidRPr="0016604C">
        <w:rPr>
          <w:snapToGrid w:val="0"/>
        </w:rPr>
        <w:t>上</w:t>
      </w:r>
      <w:r w:rsidR="008345AB">
        <w:rPr>
          <w:rFonts w:hint="eastAsia"/>
          <w:snapToGrid w:val="0"/>
        </w:rPr>
        <w:t>、下</w:t>
      </w:r>
      <w:r w:rsidR="0001579A" w:rsidRPr="0016604C">
        <w:rPr>
          <w:snapToGrid w:val="0"/>
        </w:rPr>
        <w:t>游</w:t>
      </w:r>
      <w:r w:rsidR="008345AB" w:rsidRPr="0016604C">
        <w:rPr>
          <w:snapToGrid w:val="0"/>
        </w:rPr>
        <w:t>预制混凝土护坡</w:t>
      </w:r>
      <w:r w:rsidR="0001579A" w:rsidRPr="0016604C">
        <w:rPr>
          <w:snapToGrid w:val="0"/>
        </w:rPr>
        <w:t>平整、无塌陷、缺失等缺陷</w:t>
      </w:r>
      <w:r w:rsidR="008345AB">
        <w:rPr>
          <w:rFonts w:hint="eastAsia"/>
          <w:snapToGrid w:val="0"/>
        </w:rPr>
        <w:t>。</w:t>
      </w:r>
    </w:p>
    <w:p w14:paraId="6DD9BF1F" w14:textId="7632E9BB" w:rsidR="00240685" w:rsidRPr="0016604C" w:rsidRDefault="000F2E0E" w:rsidP="000F2E0E">
      <w:pPr>
        <w:pStyle w:val="2"/>
        <w:spacing w:before="163" w:after="163"/>
      </w:pPr>
      <w:bookmarkStart w:id="229" w:name="_Toc494532012"/>
      <w:bookmarkStart w:id="230" w:name="_Toc511491034"/>
      <w:bookmarkStart w:id="231" w:name="_Toc511838942"/>
      <w:bookmarkStart w:id="232" w:name="_Toc511839511"/>
      <w:bookmarkStart w:id="233" w:name="_Toc511842430"/>
      <w:bookmarkStart w:id="234" w:name="_Toc512417637"/>
      <w:bookmarkStart w:id="235" w:name="_Toc512419981"/>
      <w:r w:rsidRPr="0016604C">
        <w:t>6.4</w:t>
      </w:r>
      <w:r w:rsidR="00373374">
        <w:t xml:space="preserve"> </w:t>
      </w:r>
      <w:r w:rsidR="001A2DD3" w:rsidRPr="0016604C">
        <w:t>其他建筑物工程质量评价</w:t>
      </w:r>
      <w:bookmarkEnd w:id="229"/>
      <w:bookmarkEnd w:id="230"/>
      <w:bookmarkEnd w:id="231"/>
      <w:bookmarkEnd w:id="232"/>
      <w:bookmarkEnd w:id="233"/>
      <w:bookmarkEnd w:id="234"/>
      <w:bookmarkEnd w:id="235"/>
    </w:p>
    <w:p w14:paraId="03C85E1E" w14:textId="33D5EB8E"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w:t>
      </w:r>
      <w:r w:rsidR="00C94D25">
        <w:rPr>
          <w:rFonts w:eastAsiaTheme="minorEastAsia" w:hint="eastAsia"/>
        </w:rPr>
        <w:t>满足</w:t>
      </w:r>
      <w:r w:rsidR="0001579A" w:rsidRPr="0016604C">
        <w:rPr>
          <w:rFonts w:eastAsiaTheme="minorEastAsia"/>
        </w:rPr>
        <w:t>规范要求，施工质量满足设计要求。现场</w:t>
      </w:r>
      <w:r w:rsidR="0001579A" w:rsidRPr="0016604C">
        <w:t>进水口</w:t>
      </w:r>
      <w:r w:rsidR="0001579A" w:rsidRPr="0016604C">
        <w:rPr>
          <w:snapToGrid w:val="0"/>
        </w:rPr>
        <w:t>左侧墙混凝土局部砂浆剥落、石子裸露，</w:t>
      </w:r>
      <w:r w:rsidR="00C94D25" w:rsidRPr="0016604C">
        <w:t>启闭机房四周墙体均存在渗水现象</w:t>
      </w:r>
      <w:r w:rsidR="00C94D25">
        <w:rPr>
          <w:rFonts w:hint="eastAsia"/>
          <w:snapToGrid w:val="0"/>
        </w:rPr>
        <w:t>。</w:t>
      </w:r>
    </w:p>
    <w:p w14:paraId="25B71037" w14:textId="7ED1FC46" w:rsidR="004572F8" w:rsidDel="004572F8" w:rsidRDefault="0081197C" w:rsidP="004572F8">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非常溢洪道进口型式、直线段坡比满足规范要求，混凝土强度现场检测结果满足设计和规范要求。帷幕孔距、灌浆压力和透水率试验结果满足规范要求。</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上坝道路混凝土强度等级满足规范要求，施工质量满足设计要求。</w:t>
      </w:r>
    </w:p>
    <w:p w14:paraId="4DE5D99F" w14:textId="4FAE8BB8" w:rsidR="00240685" w:rsidRPr="0016604C" w:rsidRDefault="000F2E0E" w:rsidP="000F2E0E">
      <w:pPr>
        <w:pStyle w:val="2"/>
        <w:spacing w:before="163" w:after="163"/>
      </w:pPr>
      <w:bookmarkStart w:id="236" w:name="_Toc494532013"/>
      <w:bookmarkStart w:id="237" w:name="_Toc511491035"/>
      <w:bookmarkStart w:id="238" w:name="_Toc511838943"/>
      <w:bookmarkStart w:id="239" w:name="_Toc511839512"/>
      <w:bookmarkStart w:id="240" w:name="_Toc511842431"/>
      <w:bookmarkStart w:id="241" w:name="_Toc512417638"/>
      <w:bookmarkStart w:id="242" w:name="_Toc512419982"/>
      <w:r w:rsidRPr="0016604C">
        <w:t>6.5</w:t>
      </w:r>
      <w:r w:rsidR="00373374">
        <w:t xml:space="preserve"> </w:t>
      </w:r>
      <w:r w:rsidR="001A2DD3" w:rsidRPr="0016604C">
        <w:t>工程质量评价</w:t>
      </w:r>
      <w:r w:rsidR="00686D90" w:rsidRPr="0016604C">
        <w:t>结论</w:t>
      </w:r>
      <w:bookmarkEnd w:id="236"/>
      <w:bookmarkEnd w:id="237"/>
      <w:bookmarkEnd w:id="238"/>
      <w:bookmarkEnd w:id="239"/>
      <w:bookmarkEnd w:id="240"/>
      <w:bookmarkEnd w:id="241"/>
      <w:bookmarkEnd w:id="242"/>
    </w:p>
    <w:p w14:paraId="1E80636A" w14:textId="52FD0F91" w:rsidR="00501234" w:rsidRPr="0016604C" w:rsidRDefault="001A2DD3" w:rsidP="007E74CB">
      <w:pPr>
        <w:ind w:firstLineChars="175" w:firstLine="42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）的规定：茅岗水库工程质量基本满足设计和规范要求，运行中虽暴露局部质量缺陷，尚不影响工程安全，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34DAE71A" w14:textId="77777777" w:rsidR="00F55EA8" w:rsidRPr="0016604C" w:rsidRDefault="00F55EA8" w:rsidP="00FF7D78">
      <w:pPr>
        <w:pStyle w:val="af8"/>
        <w:ind w:firstLineChars="0" w:firstLine="0"/>
        <w:jc w:val="left"/>
      </w:pPr>
    </w:p>
    <w:sectPr w:rsidR="00F55EA8" w:rsidRPr="0016604C" w:rsidSect="00FF7D78">
      <w:headerReference w:type="default" r:id="rId38"/>
      <w:footerReference w:type="default" r:id="rId39"/>
      <w:pgSz w:w="16839" w:h="11907" w:orient="landscape" w:code="9"/>
      <w:pgMar w:top="1797" w:right="1440" w:bottom="1797" w:left="1440" w:header="1134" w:footer="794" w:gutter="0"/>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74CEC" w14:textId="77777777" w:rsidR="009868C9" w:rsidRDefault="009868C9" w:rsidP="00C101D6">
      <w:pPr>
        <w:ind w:firstLine="480"/>
      </w:pPr>
      <w:r>
        <w:separator/>
      </w:r>
    </w:p>
  </w:endnote>
  <w:endnote w:type="continuationSeparator" w:id="0">
    <w:p w14:paraId="7FECD3FD" w14:textId="77777777" w:rsidR="009868C9" w:rsidRDefault="009868C9"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6A4C1D" w:rsidRDefault="006A4C1D"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CD2D15" w:rsidRPr="00CD2D15">
      <w:rPr>
        <w:noProof/>
        <w:lang w:val="zh-CN"/>
      </w:rPr>
      <w:t>28</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6A4C1D" w:rsidRPr="00501234" w:rsidRDefault="006A4C1D"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6A4C1D" w:rsidRDefault="006A4C1D"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6A4C1D" w:rsidRDefault="006A4C1D"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6A4C1D" w:rsidRPr="004F07BD" w:rsidRDefault="006A4C1D"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6A4C1D" w:rsidRDefault="006A4C1D"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CD2D15">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6A4C1D" w:rsidRDefault="006A4C1D"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CD2D15" w:rsidRPr="00CD2D15">
      <w:rPr>
        <w:noProof/>
        <w:lang w:val="zh-CN"/>
      </w:rPr>
      <w:t>6</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6A4C1D" w:rsidRPr="00EF53C4" w:rsidRDefault="006A4C1D"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CD2D15" w:rsidRPr="00CD2D15">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D6554" w14:textId="77777777" w:rsidR="009868C9" w:rsidRDefault="009868C9" w:rsidP="00C101D6">
      <w:pPr>
        <w:ind w:firstLine="480"/>
      </w:pPr>
      <w:r>
        <w:separator/>
      </w:r>
    </w:p>
  </w:footnote>
  <w:footnote w:type="continuationSeparator" w:id="0">
    <w:p w14:paraId="19A36323" w14:textId="77777777" w:rsidR="009868C9" w:rsidRDefault="009868C9"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6A4C1D" w:rsidRDefault="006A4C1D"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6A4C1D" w:rsidRDefault="006A4C1D"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6A4C1D" w:rsidRDefault="006A4C1D"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6A4C1D" w:rsidRPr="004F07BD" w:rsidRDefault="006A4C1D"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6A4C1D" w:rsidRDefault="006A4C1D"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6A4C1D" w:rsidRPr="00CB08C9" w:rsidRDefault="006A4C1D"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6A4C1D" w:rsidRDefault="006A4C1D"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6A4C1D" w:rsidRPr="008A6D6B" w:rsidRDefault="006A4C1D"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26088"/>
    <w:rsid w:val="000304FD"/>
    <w:rsid w:val="00030F6A"/>
    <w:rsid w:val="00033A21"/>
    <w:rsid w:val="000341F1"/>
    <w:rsid w:val="000352DC"/>
    <w:rsid w:val="00036B2C"/>
    <w:rsid w:val="00037169"/>
    <w:rsid w:val="0004011D"/>
    <w:rsid w:val="00040CE7"/>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1DBB"/>
    <w:rsid w:val="00084641"/>
    <w:rsid w:val="00084A2A"/>
    <w:rsid w:val="000864E3"/>
    <w:rsid w:val="00086D17"/>
    <w:rsid w:val="0008700F"/>
    <w:rsid w:val="00087D20"/>
    <w:rsid w:val="0009031C"/>
    <w:rsid w:val="00090369"/>
    <w:rsid w:val="000906FB"/>
    <w:rsid w:val="00090B4A"/>
    <w:rsid w:val="00090B9B"/>
    <w:rsid w:val="0009274F"/>
    <w:rsid w:val="00094FD1"/>
    <w:rsid w:val="00097DF9"/>
    <w:rsid w:val="000A155F"/>
    <w:rsid w:val="000A31D5"/>
    <w:rsid w:val="000A3B21"/>
    <w:rsid w:val="000A3F08"/>
    <w:rsid w:val="000A40F9"/>
    <w:rsid w:val="000A45CB"/>
    <w:rsid w:val="000B3A4E"/>
    <w:rsid w:val="000B521D"/>
    <w:rsid w:val="000B53BB"/>
    <w:rsid w:val="000C079A"/>
    <w:rsid w:val="000C097B"/>
    <w:rsid w:val="000C1B7F"/>
    <w:rsid w:val="000C2419"/>
    <w:rsid w:val="000C5FA8"/>
    <w:rsid w:val="000C78D8"/>
    <w:rsid w:val="000C79CB"/>
    <w:rsid w:val="000D08D9"/>
    <w:rsid w:val="000D2FDC"/>
    <w:rsid w:val="000D576C"/>
    <w:rsid w:val="000D6C7D"/>
    <w:rsid w:val="000E0BE4"/>
    <w:rsid w:val="000E19C4"/>
    <w:rsid w:val="000E1CCE"/>
    <w:rsid w:val="000E3394"/>
    <w:rsid w:val="000E4F98"/>
    <w:rsid w:val="000E7083"/>
    <w:rsid w:val="000F1115"/>
    <w:rsid w:val="000F2E0E"/>
    <w:rsid w:val="000F63A3"/>
    <w:rsid w:val="000F7012"/>
    <w:rsid w:val="00100149"/>
    <w:rsid w:val="00101208"/>
    <w:rsid w:val="001039E3"/>
    <w:rsid w:val="0010657F"/>
    <w:rsid w:val="00106F91"/>
    <w:rsid w:val="0010715A"/>
    <w:rsid w:val="001115FB"/>
    <w:rsid w:val="00112647"/>
    <w:rsid w:val="00112BC2"/>
    <w:rsid w:val="00113298"/>
    <w:rsid w:val="00113B2D"/>
    <w:rsid w:val="00114029"/>
    <w:rsid w:val="00116556"/>
    <w:rsid w:val="00121020"/>
    <w:rsid w:val="0012405D"/>
    <w:rsid w:val="001252B4"/>
    <w:rsid w:val="00126040"/>
    <w:rsid w:val="00126B0A"/>
    <w:rsid w:val="001321A4"/>
    <w:rsid w:val="0013332A"/>
    <w:rsid w:val="0013343B"/>
    <w:rsid w:val="00133D2A"/>
    <w:rsid w:val="00136D7F"/>
    <w:rsid w:val="00140865"/>
    <w:rsid w:val="00140867"/>
    <w:rsid w:val="001416F5"/>
    <w:rsid w:val="00141D6C"/>
    <w:rsid w:val="00142989"/>
    <w:rsid w:val="0014416F"/>
    <w:rsid w:val="0014487B"/>
    <w:rsid w:val="00145EEF"/>
    <w:rsid w:val="0015208F"/>
    <w:rsid w:val="001534F0"/>
    <w:rsid w:val="001543D0"/>
    <w:rsid w:val="00156128"/>
    <w:rsid w:val="00156D8F"/>
    <w:rsid w:val="0016268A"/>
    <w:rsid w:val="0016373D"/>
    <w:rsid w:val="00165271"/>
    <w:rsid w:val="001656F2"/>
    <w:rsid w:val="0016604C"/>
    <w:rsid w:val="001708C2"/>
    <w:rsid w:val="00172483"/>
    <w:rsid w:val="001724A1"/>
    <w:rsid w:val="00172BE1"/>
    <w:rsid w:val="001734EE"/>
    <w:rsid w:val="00173965"/>
    <w:rsid w:val="00174807"/>
    <w:rsid w:val="00174A8F"/>
    <w:rsid w:val="001757CE"/>
    <w:rsid w:val="00175E7F"/>
    <w:rsid w:val="00181233"/>
    <w:rsid w:val="0018220D"/>
    <w:rsid w:val="00183355"/>
    <w:rsid w:val="00185F74"/>
    <w:rsid w:val="00186751"/>
    <w:rsid w:val="0018799F"/>
    <w:rsid w:val="00191451"/>
    <w:rsid w:val="00194D17"/>
    <w:rsid w:val="001966CA"/>
    <w:rsid w:val="00196E2C"/>
    <w:rsid w:val="00196F37"/>
    <w:rsid w:val="001A0451"/>
    <w:rsid w:val="001A2DD3"/>
    <w:rsid w:val="001A353F"/>
    <w:rsid w:val="001A490F"/>
    <w:rsid w:val="001A70B6"/>
    <w:rsid w:val="001B143B"/>
    <w:rsid w:val="001B3E5D"/>
    <w:rsid w:val="001B4BE2"/>
    <w:rsid w:val="001B7189"/>
    <w:rsid w:val="001B782E"/>
    <w:rsid w:val="001C2695"/>
    <w:rsid w:val="001C2761"/>
    <w:rsid w:val="001C321B"/>
    <w:rsid w:val="001C4881"/>
    <w:rsid w:val="001C5243"/>
    <w:rsid w:val="001C5C97"/>
    <w:rsid w:val="001C65BF"/>
    <w:rsid w:val="001D0CB1"/>
    <w:rsid w:val="001D2281"/>
    <w:rsid w:val="001D5FFE"/>
    <w:rsid w:val="001E0983"/>
    <w:rsid w:val="001E4C32"/>
    <w:rsid w:val="001E518A"/>
    <w:rsid w:val="001E7FCF"/>
    <w:rsid w:val="001F0D07"/>
    <w:rsid w:val="001F14CF"/>
    <w:rsid w:val="001F3D2E"/>
    <w:rsid w:val="001F428B"/>
    <w:rsid w:val="001F4EF3"/>
    <w:rsid w:val="001F5EAF"/>
    <w:rsid w:val="002003AA"/>
    <w:rsid w:val="0020248E"/>
    <w:rsid w:val="00204780"/>
    <w:rsid w:val="00205928"/>
    <w:rsid w:val="00207849"/>
    <w:rsid w:val="002104B0"/>
    <w:rsid w:val="00210E0D"/>
    <w:rsid w:val="00211067"/>
    <w:rsid w:val="00211510"/>
    <w:rsid w:val="0021279D"/>
    <w:rsid w:val="00212DC6"/>
    <w:rsid w:val="002174B4"/>
    <w:rsid w:val="00217D5E"/>
    <w:rsid w:val="00220C64"/>
    <w:rsid w:val="002222FA"/>
    <w:rsid w:val="00223F30"/>
    <w:rsid w:val="00225748"/>
    <w:rsid w:val="0022651B"/>
    <w:rsid w:val="002315F7"/>
    <w:rsid w:val="0023177A"/>
    <w:rsid w:val="002326A5"/>
    <w:rsid w:val="00233636"/>
    <w:rsid w:val="00236A1A"/>
    <w:rsid w:val="00240685"/>
    <w:rsid w:val="002408E5"/>
    <w:rsid w:val="00243C31"/>
    <w:rsid w:val="002452C7"/>
    <w:rsid w:val="00246AFF"/>
    <w:rsid w:val="002503C6"/>
    <w:rsid w:val="0025074F"/>
    <w:rsid w:val="002523EA"/>
    <w:rsid w:val="00252E71"/>
    <w:rsid w:val="00253268"/>
    <w:rsid w:val="0025333D"/>
    <w:rsid w:val="0025594B"/>
    <w:rsid w:val="00255A2B"/>
    <w:rsid w:val="00261319"/>
    <w:rsid w:val="00264F38"/>
    <w:rsid w:val="00280920"/>
    <w:rsid w:val="002822BD"/>
    <w:rsid w:val="0028308E"/>
    <w:rsid w:val="002830A4"/>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2D34"/>
    <w:rsid w:val="00384B7E"/>
    <w:rsid w:val="00385A85"/>
    <w:rsid w:val="00385ACF"/>
    <w:rsid w:val="003860CF"/>
    <w:rsid w:val="00386B31"/>
    <w:rsid w:val="00386D08"/>
    <w:rsid w:val="003873AF"/>
    <w:rsid w:val="003909D1"/>
    <w:rsid w:val="00390E71"/>
    <w:rsid w:val="00391319"/>
    <w:rsid w:val="00391E2B"/>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572F8"/>
    <w:rsid w:val="004610ED"/>
    <w:rsid w:val="0046148F"/>
    <w:rsid w:val="00463788"/>
    <w:rsid w:val="00464BFE"/>
    <w:rsid w:val="00467631"/>
    <w:rsid w:val="00470DEF"/>
    <w:rsid w:val="004713BD"/>
    <w:rsid w:val="004717A7"/>
    <w:rsid w:val="00471AA1"/>
    <w:rsid w:val="00471F2F"/>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10DD"/>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3839"/>
    <w:rsid w:val="005F3C38"/>
    <w:rsid w:val="005F3E5A"/>
    <w:rsid w:val="005F446A"/>
    <w:rsid w:val="005F5C89"/>
    <w:rsid w:val="005F643B"/>
    <w:rsid w:val="00600DBA"/>
    <w:rsid w:val="006115EC"/>
    <w:rsid w:val="00613175"/>
    <w:rsid w:val="006148C3"/>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4C1D"/>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3A56"/>
    <w:rsid w:val="006E546D"/>
    <w:rsid w:val="006F0974"/>
    <w:rsid w:val="006F2ED2"/>
    <w:rsid w:val="006F56A3"/>
    <w:rsid w:val="006F70E2"/>
    <w:rsid w:val="006F71F3"/>
    <w:rsid w:val="00702F98"/>
    <w:rsid w:val="00703965"/>
    <w:rsid w:val="007055AB"/>
    <w:rsid w:val="00707D0A"/>
    <w:rsid w:val="0071025C"/>
    <w:rsid w:val="0071135A"/>
    <w:rsid w:val="00711990"/>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0D8"/>
    <w:rsid w:val="00787708"/>
    <w:rsid w:val="0078794E"/>
    <w:rsid w:val="00787D16"/>
    <w:rsid w:val="00790BBD"/>
    <w:rsid w:val="00790ECF"/>
    <w:rsid w:val="00792A21"/>
    <w:rsid w:val="00792E81"/>
    <w:rsid w:val="00793977"/>
    <w:rsid w:val="00795289"/>
    <w:rsid w:val="007971F7"/>
    <w:rsid w:val="007973B1"/>
    <w:rsid w:val="00797696"/>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0EF3"/>
    <w:rsid w:val="007E1C4E"/>
    <w:rsid w:val="007E33C0"/>
    <w:rsid w:val="007E5909"/>
    <w:rsid w:val="007E6B13"/>
    <w:rsid w:val="007E6C33"/>
    <w:rsid w:val="007E74CB"/>
    <w:rsid w:val="007E7E27"/>
    <w:rsid w:val="007F089E"/>
    <w:rsid w:val="007F29F1"/>
    <w:rsid w:val="007F2D41"/>
    <w:rsid w:val="007F3272"/>
    <w:rsid w:val="007F32BE"/>
    <w:rsid w:val="007F333D"/>
    <w:rsid w:val="007F4410"/>
    <w:rsid w:val="007F4420"/>
    <w:rsid w:val="007F60B5"/>
    <w:rsid w:val="007F7331"/>
    <w:rsid w:val="00800737"/>
    <w:rsid w:val="00800A36"/>
    <w:rsid w:val="0080102C"/>
    <w:rsid w:val="008010D3"/>
    <w:rsid w:val="008028E9"/>
    <w:rsid w:val="00804D8B"/>
    <w:rsid w:val="0080618E"/>
    <w:rsid w:val="00810BF5"/>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45AB"/>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F0523"/>
    <w:rsid w:val="008F0B22"/>
    <w:rsid w:val="008F163F"/>
    <w:rsid w:val="008F24DC"/>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46A47"/>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5E94"/>
    <w:rsid w:val="00977B0E"/>
    <w:rsid w:val="0098053A"/>
    <w:rsid w:val="00981345"/>
    <w:rsid w:val="00982B9F"/>
    <w:rsid w:val="00982BCD"/>
    <w:rsid w:val="00984D30"/>
    <w:rsid w:val="009868C9"/>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B7AFB"/>
    <w:rsid w:val="009C5542"/>
    <w:rsid w:val="009C62CE"/>
    <w:rsid w:val="009D0602"/>
    <w:rsid w:val="009D070E"/>
    <w:rsid w:val="009D1EB3"/>
    <w:rsid w:val="009D3E8D"/>
    <w:rsid w:val="009D4793"/>
    <w:rsid w:val="009D50A9"/>
    <w:rsid w:val="009D5571"/>
    <w:rsid w:val="009E3996"/>
    <w:rsid w:val="009E4788"/>
    <w:rsid w:val="009E4CF6"/>
    <w:rsid w:val="009F21FF"/>
    <w:rsid w:val="009F2F86"/>
    <w:rsid w:val="009F35A5"/>
    <w:rsid w:val="009F3C34"/>
    <w:rsid w:val="009F6D42"/>
    <w:rsid w:val="00A01EDF"/>
    <w:rsid w:val="00A01F4C"/>
    <w:rsid w:val="00A0479D"/>
    <w:rsid w:val="00A04FDE"/>
    <w:rsid w:val="00A07324"/>
    <w:rsid w:val="00A11F97"/>
    <w:rsid w:val="00A17883"/>
    <w:rsid w:val="00A17E76"/>
    <w:rsid w:val="00A21254"/>
    <w:rsid w:val="00A229C6"/>
    <w:rsid w:val="00A23892"/>
    <w:rsid w:val="00A23A71"/>
    <w:rsid w:val="00A23DA1"/>
    <w:rsid w:val="00A24ED0"/>
    <w:rsid w:val="00A25495"/>
    <w:rsid w:val="00A27165"/>
    <w:rsid w:val="00A27C73"/>
    <w:rsid w:val="00A30B01"/>
    <w:rsid w:val="00A317A4"/>
    <w:rsid w:val="00A32198"/>
    <w:rsid w:val="00A34329"/>
    <w:rsid w:val="00A34AC3"/>
    <w:rsid w:val="00A370DB"/>
    <w:rsid w:val="00A3766D"/>
    <w:rsid w:val="00A37E3D"/>
    <w:rsid w:val="00A43D53"/>
    <w:rsid w:val="00A45C1F"/>
    <w:rsid w:val="00A476DD"/>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455"/>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32"/>
    <w:rsid w:val="00AF56FB"/>
    <w:rsid w:val="00B00AF4"/>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A76FB"/>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3088"/>
    <w:rsid w:val="00BD4B67"/>
    <w:rsid w:val="00BD5287"/>
    <w:rsid w:val="00BE49AA"/>
    <w:rsid w:val="00BE4E7C"/>
    <w:rsid w:val="00BE7C66"/>
    <w:rsid w:val="00BF26DE"/>
    <w:rsid w:val="00BF435F"/>
    <w:rsid w:val="00BF6015"/>
    <w:rsid w:val="00BF6C77"/>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5816"/>
    <w:rsid w:val="00C86818"/>
    <w:rsid w:val="00C92164"/>
    <w:rsid w:val="00C9301F"/>
    <w:rsid w:val="00C94D25"/>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2D15"/>
    <w:rsid w:val="00CD4EBA"/>
    <w:rsid w:val="00CE0CBF"/>
    <w:rsid w:val="00CE1B16"/>
    <w:rsid w:val="00CE1FE1"/>
    <w:rsid w:val="00CE29D3"/>
    <w:rsid w:val="00CE2D84"/>
    <w:rsid w:val="00CE2F6A"/>
    <w:rsid w:val="00CE47EC"/>
    <w:rsid w:val="00CF0F78"/>
    <w:rsid w:val="00CF3807"/>
    <w:rsid w:val="00CF7B55"/>
    <w:rsid w:val="00CF7C20"/>
    <w:rsid w:val="00D03746"/>
    <w:rsid w:val="00D03CC7"/>
    <w:rsid w:val="00D04537"/>
    <w:rsid w:val="00D05157"/>
    <w:rsid w:val="00D06195"/>
    <w:rsid w:val="00D078F4"/>
    <w:rsid w:val="00D12E8A"/>
    <w:rsid w:val="00D13E25"/>
    <w:rsid w:val="00D17368"/>
    <w:rsid w:val="00D17D49"/>
    <w:rsid w:val="00D22BCB"/>
    <w:rsid w:val="00D233F9"/>
    <w:rsid w:val="00D235EE"/>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778FE"/>
    <w:rsid w:val="00D81F78"/>
    <w:rsid w:val="00D81FAE"/>
    <w:rsid w:val="00D82197"/>
    <w:rsid w:val="00D82F2D"/>
    <w:rsid w:val="00D8415B"/>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358"/>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95D"/>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5CC0"/>
    <w:rsid w:val="00F66811"/>
    <w:rsid w:val="00F74B4E"/>
    <w:rsid w:val="00F754B6"/>
    <w:rsid w:val="00F75750"/>
    <w:rsid w:val="00F75C45"/>
    <w:rsid w:val="00F76FEE"/>
    <w:rsid w:val="00F77265"/>
    <w:rsid w:val="00F7747A"/>
    <w:rsid w:val="00F80B70"/>
    <w:rsid w:val="00F81FF0"/>
    <w:rsid w:val="00F82FF7"/>
    <w:rsid w:val="00F84AA9"/>
    <w:rsid w:val="00F84DB1"/>
    <w:rsid w:val="00F85462"/>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4E54"/>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D78"/>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theme" Target="theme/theme1.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fontTable" Target="fontTable.xm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F6BD-093A-448A-BD05-24CC4DF6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33</Pages>
  <Words>3238</Words>
  <Characters>18459</Characters>
  <Application>Microsoft Office Word</Application>
  <DocSecurity>0</DocSecurity>
  <Lines>153</Lines>
  <Paragraphs>43</Paragraphs>
  <ScaleCrop>false</ScaleCrop>
  <Company>浙江省水利河口研究院</Company>
  <LinksUpToDate>false</LinksUpToDate>
  <CharactersWithSpaces>21654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51</cp:revision>
  <cp:lastPrinted>2018-05-02T10:57:00Z</cp:lastPrinted>
  <dcterms:created xsi:type="dcterms:W3CDTF">2018-04-18T06:48:00Z</dcterms:created>
  <dcterms:modified xsi:type="dcterms:W3CDTF">2018-05-03T04:05:00Z</dcterms:modified>
</cp:coreProperties>
</file>