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5.xml" ContentType="application/vnd.openxmlformats-officedocument.drawingml.chart+xml"/>
  <Override PartName="/word/drawings/drawing5.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drawings/drawing6.xml" ContentType="application/vnd.openxmlformats-officedocument.drawingml.chartshapes+xml"/>
  <Override PartName="/word/charts/chart10.xml" ContentType="application/vnd.openxmlformats-officedocument.drawingml.chart+xml"/>
  <Override PartName="/word/drawings/drawing7.xml" ContentType="application/vnd.openxmlformats-officedocument.drawingml.chartshapes+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2BFE09" w14:textId="77777777" w:rsidR="002D2319" w:rsidRPr="00EC6C94" w:rsidRDefault="002D2319"/>
    <w:p w14:paraId="4CBD7B81" w14:textId="77777777" w:rsidR="00BE439C" w:rsidRPr="00EC6C94" w:rsidRDefault="002D7126">
      <w:r w:rsidRPr="00EC6C94">
        <w:rPr>
          <w:noProof/>
        </w:rPr>
        <w:drawing>
          <wp:anchor distT="0" distB="0" distL="114935" distR="114935" simplePos="0" relativeHeight="251657728" behindDoc="0" locked="0" layoutInCell="1" allowOverlap="1" wp14:anchorId="463D82E5" wp14:editId="40D35B97">
            <wp:simplePos x="0" y="0"/>
            <wp:positionH relativeFrom="column">
              <wp:posOffset>60960</wp:posOffset>
            </wp:positionH>
            <wp:positionV relativeFrom="paragraph">
              <wp:posOffset>52070</wp:posOffset>
            </wp:positionV>
            <wp:extent cx="1007745" cy="720090"/>
            <wp:effectExtent l="0" t="0" r="1905" b="3810"/>
            <wp:wrapNone/>
            <wp:docPr id="2" name="图片 2" descr="院标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院标2"/>
                    <pic:cNvPicPr>
                      <a:picLocks noChangeArrowheads="1"/>
                    </pic:cNvPicPr>
                  </pic:nvPicPr>
                  <pic:blipFill>
                    <a:blip r:embed="rId9">
                      <a:lum bright="-24000" contrast="60000"/>
                      <a:extLst>
                        <a:ext uri="{28A0092B-C50C-407E-A947-70E740481C1C}">
                          <a14:useLocalDpi xmlns:a14="http://schemas.microsoft.com/office/drawing/2010/main" val="0"/>
                        </a:ext>
                      </a:extLst>
                    </a:blip>
                    <a:srcRect/>
                    <a:stretch>
                      <a:fillRect/>
                    </a:stretch>
                  </pic:blipFill>
                  <pic:spPr bwMode="auto">
                    <a:xfrm>
                      <a:off x="0" y="0"/>
                      <a:ext cx="1007745" cy="720090"/>
                    </a:xfrm>
                    <a:prstGeom prst="rect">
                      <a:avLst/>
                    </a:prstGeom>
                    <a:noFill/>
                  </pic:spPr>
                </pic:pic>
              </a:graphicData>
            </a:graphic>
            <wp14:sizeRelH relativeFrom="page">
              <wp14:pctWidth>0</wp14:pctWidth>
            </wp14:sizeRelH>
            <wp14:sizeRelV relativeFrom="page">
              <wp14:pctHeight>0</wp14:pctHeight>
            </wp14:sizeRelV>
          </wp:anchor>
        </w:drawing>
      </w:r>
    </w:p>
    <w:p w14:paraId="1D81E0CF" w14:textId="77777777" w:rsidR="001602B1" w:rsidRPr="00EC6C94" w:rsidRDefault="001602B1" w:rsidP="001602B1">
      <w:pPr>
        <w:spacing w:line="360" w:lineRule="auto"/>
        <w:jc w:val="center"/>
        <w:rPr>
          <w:color w:val="000000"/>
          <w:szCs w:val="22"/>
        </w:rPr>
      </w:pPr>
    </w:p>
    <w:p w14:paraId="1A9A3201" w14:textId="77777777" w:rsidR="001602B1" w:rsidRPr="00EC6C94" w:rsidRDefault="001602B1" w:rsidP="001602B1">
      <w:pPr>
        <w:spacing w:line="360" w:lineRule="auto"/>
        <w:jc w:val="center"/>
        <w:rPr>
          <w:color w:val="000000"/>
          <w:szCs w:val="22"/>
        </w:rPr>
      </w:pPr>
    </w:p>
    <w:p w14:paraId="287D0ACF" w14:textId="77777777" w:rsidR="001602B1" w:rsidRPr="00EC6C94" w:rsidRDefault="001602B1" w:rsidP="001602B1">
      <w:pPr>
        <w:spacing w:line="360" w:lineRule="auto"/>
        <w:jc w:val="right"/>
        <w:rPr>
          <w:color w:val="000000"/>
          <w:sz w:val="24"/>
          <w:szCs w:val="22"/>
        </w:rPr>
      </w:pPr>
    </w:p>
    <w:p w14:paraId="601474C0" w14:textId="77777777" w:rsidR="001602B1" w:rsidRPr="00EC6C94" w:rsidRDefault="001602B1" w:rsidP="001602B1">
      <w:pPr>
        <w:spacing w:line="360" w:lineRule="auto"/>
        <w:jc w:val="center"/>
        <w:rPr>
          <w:rFonts w:eastAsia="黑体"/>
          <w:b/>
          <w:color w:val="FF0000"/>
          <w:spacing w:val="20"/>
          <w:sz w:val="30"/>
          <w:szCs w:val="30"/>
        </w:rPr>
      </w:pPr>
    </w:p>
    <w:p w14:paraId="3AD04AF0" w14:textId="77777777" w:rsidR="00113959" w:rsidRDefault="001602B1" w:rsidP="001602B1">
      <w:pPr>
        <w:spacing w:line="360" w:lineRule="auto"/>
        <w:jc w:val="center"/>
        <w:rPr>
          <w:rFonts w:eastAsia="方正小标宋简体"/>
          <w:b/>
          <w:color w:val="000000"/>
          <w:sz w:val="48"/>
          <w:szCs w:val="48"/>
        </w:rPr>
      </w:pPr>
      <w:r w:rsidRPr="00EC6C94">
        <w:rPr>
          <w:rFonts w:eastAsia="方正小标宋简体"/>
          <w:b/>
          <w:color w:val="000000"/>
          <w:sz w:val="48"/>
          <w:szCs w:val="48"/>
        </w:rPr>
        <w:t>浙江省开化县茅岗水库</w:t>
      </w:r>
    </w:p>
    <w:p w14:paraId="3C8C69A8" w14:textId="616CAE36" w:rsidR="001602B1" w:rsidRPr="00EC6C94" w:rsidRDefault="00113959" w:rsidP="001602B1">
      <w:pPr>
        <w:spacing w:line="360" w:lineRule="auto"/>
        <w:jc w:val="center"/>
        <w:rPr>
          <w:rFonts w:eastAsia="方正小标宋简体"/>
          <w:b/>
          <w:color w:val="000000"/>
          <w:sz w:val="48"/>
          <w:szCs w:val="48"/>
        </w:rPr>
      </w:pPr>
      <w:r>
        <w:rPr>
          <w:rFonts w:eastAsia="方正小标宋简体" w:hint="eastAsia"/>
          <w:b/>
          <w:color w:val="000000"/>
          <w:sz w:val="48"/>
          <w:szCs w:val="48"/>
        </w:rPr>
        <w:t>大坝</w:t>
      </w:r>
      <w:r w:rsidR="001602B1" w:rsidRPr="00EC6C94">
        <w:rPr>
          <w:rFonts w:eastAsia="方正小标宋简体"/>
          <w:b/>
          <w:color w:val="000000"/>
          <w:sz w:val="48"/>
          <w:szCs w:val="48"/>
        </w:rPr>
        <w:t>防洪能力复核报告</w:t>
      </w:r>
    </w:p>
    <w:p w14:paraId="71BE2F8A" w14:textId="66924568" w:rsidR="001602B1" w:rsidRPr="00EC6C94" w:rsidRDefault="001602B1" w:rsidP="001602B1">
      <w:pPr>
        <w:spacing w:line="360" w:lineRule="auto"/>
        <w:jc w:val="center"/>
        <w:outlineLvl w:val="0"/>
        <w:rPr>
          <w:rFonts w:eastAsia="仿宋_GB2312"/>
          <w:b/>
          <w:color w:val="000000"/>
          <w:sz w:val="44"/>
          <w:szCs w:val="44"/>
        </w:rPr>
      </w:pPr>
      <w:bookmarkStart w:id="0" w:name="_Toc494531415"/>
      <w:bookmarkStart w:id="1" w:name="_Toc511404232"/>
      <w:bookmarkStart w:id="2" w:name="_Toc511414991"/>
      <w:bookmarkStart w:id="3" w:name="_Toc511416973"/>
      <w:bookmarkStart w:id="4" w:name="_Toc511417229"/>
      <w:bookmarkStart w:id="5" w:name="_Toc511491057"/>
      <w:bookmarkStart w:id="6" w:name="_Toc511839807"/>
      <w:bookmarkStart w:id="7" w:name="_Toc511842706"/>
      <w:bookmarkStart w:id="8" w:name="_Toc511843281"/>
      <w:bookmarkStart w:id="9" w:name="_Toc512420212"/>
      <w:r w:rsidRPr="00EC6C94">
        <w:rPr>
          <w:rFonts w:eastAsia="仿宋_GB2312"/>
          <w:b/>
          <w:sz w:val="36"/>
          <w:szCs w:val="36"/>
        </w:rPr>
        <w:t>（</w:t>
      </w:r>
      <w:r w:rsidR="00FC538A">
        <w:rPr>
          <w:rFonts w:eastAsia="仿宋_GB2312" w:hint="eastAsia"/>
          <w:b/>
          <w:sz w:val="36"/>
          <w:szCs w:val="36"/>
        </w:rPr>
        <w:t>送审</w:t>
      </w:r>
      <w:r w:rsidRPr="00EC6C94">
        <w:rPr>
          <w:rFonts w:eastAsia="仿宋_GB2312"/>
          <w:b/>
          <w:sz w:val="36"/>
          <w:szCs w:val="36"/>
        </w:rPr>
        <w:t>稿）</w:t>
      </w:r>
      <w:bookmarkEnd w:id="0"/>
      <w:bookmarkEnd w:id="1"/>
      <w:bookmarkEnd w:id="2"/>
      <w:bookmarkEnd w:id="3"/>
      <w:bookmarkEnd w:id="4"/>
      <w:bookmarkEnd w:id="5"/>
      <w:bookmarkEnd w:id="6"/>
      <w:bookmarkEnd w:id="7"/>
      <w:bookmarkEnd w:id="8"/>
      <w:bookmarkEnd w:id="9"/>
    </w:p>
    <w:p w14:paraId="2832B559" w14:textId="77777777" w:rsidR="001602B1" w:rsidRPr="00EC6C94" w:rsidRDefault="001602B1" w:rsidP="001602B1">
      <w:pPr>
        <w:spacing w:line="360" w:lineRule="auto"/>
        <w:jc w:val="center"/>
      </w:pPr>
    </w:p>
    <w:p w14:paraId="3C63E6AE" w14:textId="77777777" w:rsidR="001602B1" w:rsidRPr="00EC6C94" w:rsidRDefault="001602B1" w:rsidP="001602B1">
      <w:pPr>
        <w:spacing w:line="360" w:lineRule="auto"/>
        <w:jc w:val="center"/>
        <w:rPr>
          <w:szCs w:val="22"/>
        </w:rPr>
      </w:pPr>
    </w:p>
    <w:p w14:paraId="5F9588C3" w14:textId="77777777" w:rsidR="001602B1" w:rsidRPr="00EC6C94" w:rsidRDefault="001602B1" w:rsidP="001602B1">
      <w:pPr>
        <w:spacing w:line="360" w:lineRule="auto"/>
        <w:jc w:val="center"/>
        <w:rPr>
          <w:szCs w:val="22"/>
        </w:rPr>
      </w:pPr>
    </w:p>
    <w:p w14:paraId="06AC7BBB" w14:textId="77777777" w:rsidR="001602B1" w:rsidRPr="00EC6C94" w:rsidRDefault="001602B1" w:rsidP="001602B1">
      <w:pPr>
        <w:spacing w:line="360" w:lineRule="auto"/>
        <w:rPr>
          <w:szCs w:val="22"/>
        </w:rPr>
      </w:pPr>
    </w:p>
    <w:p w14:paraId="22137513" w14:textId="77777777" w:rsidR="001602B1" w:rsidRPr="00EC6C94" w:rsidRDefault="001602B1" w:rsidP="001602B1">
      <w:pPr>
        <w:spacing w:line="360" w:lineRule="auto"/>
        <w:rPr>
          <w:szCs w:val="22"/>
        </w:rPr>
      </w:pPr>
    </w:p>
    <w:p w14:paraId="5F7F1FF5" w14:textId="77777777" w:rsidR="001602B1" w:rsidRPr="00EC6C94" w:rsidRDefault="001602B1" w:rsidP="001602B1">
      <w:pPr>
        <w:spacing w:line="360" w:lineRule="auto"/>
        <w:rPr>
          <w:szCs w:val="22"/>
        </w:rPr>
      </w:pPr>
    </w:p>
    <w:p w14:paraId="2AF9F3D7" w14:textId="77777777" w:rsidR="001602B1" w:rsidRPr="00EC6C94" w:rsidRDefault="001602B1" w:rsidP="001602B1">
      <w:pPr>
        <w:spacing w:line="360" w:lineRule="auto"/>
        <w:rPr>
          <w:szCs w:val="22"/>
        </w:rPr>
      </w:pPr>
    </w:p>
    <w:p w14:paraId="520C3FEB" w14:textId="77777777" w:rsidR="001602B1" w:rsidRPr="00EC6C94" w:rsidRDefault="001602B1" w:rsidP="001602B1">
      <w:pPr>
        <w:spacing w:line="360" w:lineRule="auto"/>
        <w:rPr>
          <w:szCs w:val="22"/>
        </w:rPr>
      </w:pPr>
    </w:p>
    <w:p w14:paraId="3AFCF8C8" w14:textId="77777777" w:rsidR="001602B1" w:rsidRPr="00EC6C94" w:rsidRDefault="001602B1" w:rsidP="001602B1">
      <w:pPr>
        <w:spacing w:line="360" w:lineRule="auto"/>
        <w:rPr>
          <w:szCs w:val="22"/>
        </w:rPr>
      </w:pPr>
    </w:p>
    <w:p w14:paraId="15E0E567" w14:textId="77777777" w:rsidR="001602B1" w:rsidRPr="00EC6C94" w:rsidRDefault="001602B1" w:rsidP="001602B1">
      <w:pPr>
        <w:spacing w:line="360" w:lineRule="auto"/>
        <w:rPr>
          <w:szCs w:val="22"/>
        </w:rPr>
      </w:pPr>
    </w:p>
    <w:p w14:paraId="6FCD649A" w14:textId="77777777" w:rsidR="001602B1" w:rsidRPr="00EC6C94" w:rsidRDefault="001602B1" w:rsidP="001602B1">
      <w:pPr>
        <w:spacing w:line="360" w:lineRule="auto"/>
        <w:rPr>
          <w:szCs w:val="22"/>
        </w:rPr>
      </w:pPr>
    </w:p>
    <w:p w14:paraId="35994D06" w14:textId="77777777" w:rsidR="001602B1" w:rsidRPr="00EC6C94" w:rsidRDefault="001602B1" w:rsidP="001602B1">
      <w:pPr>
        <w:spacing w:line="360" w:lineRule="auto"/>
        <w:rPr>
          <w:szCs w:val="22"/>
        </w:rPr>
      </w:pPr>
    </w:p>
    <w:p w14:paraId="552CBA5E" w14:textId="77777777" w:rsidR="001602B1" w:rsidRPr="00EC6C94" w:rsidRDefault="001602B1" w:rsidP="001602B1">
      <w:pPr>
        <w:spacing w:line="360" w:lineRule="auto"/>
        <w:jc w:val="center"/>
        <w:rPr>
          <w:b/>
          <w:sz w:val="30"/>
          <w:szCs w:val="22"/>
        </w:rPr>
      </w:pPr>
    </w:p>
    <w:p w14:paraId="2FF68429" w14:textId="77777777" w:rsidR="001602B1" w:rsidRPr="00EC6C94" w:rsidRDefault="001602B1" w:rsidP="001602B1">
      <w:pPr>
        <w:spacing w:line="360" w:lineRule="auto"/>
        <w:jc w:val="center"/>
        <w:rPr>
          <w:b/>
          <w:szCs w:val="22"/>
        </w:rPr>
      </w:pPr>
    </w:p>
    <w:p w14:paraId="1F38F4D5" w14:textId="77777777" w:rsidR="001602B1" w:rsidRPr="005F65CD" w:rsidRDefault="001602B1" w:rsidP="001602B1">
      <w:pPr>
        <w:widowControl/>
        <w:spacing w:line="360" w:lineRule="auto"/>
        <w:jc w:val="center"/>
        <w:rPr>
          <w:rFonts w:eastAsia="仿宋_GB2312"/>
          <w:b/>
          <w:kern w:val="36"/>
          <w:sz w:val="36"/>
          <w:szCs w:val="36"/>
        </w:rPr>
      </w:pPr>
      <w:bookmarkStart w:id="10" w:name="_GoBack"/>
      <w:r w:rsidRPr="005F65CD">
        <w:rPr>
          <w:rFonts w:eastAsia="仿宋_GB2312"/>
          <w:b/>
          <w:kern w:val="36"/>
          <w:sz w:val="36"/>
          <w:szCs w:val="36"/>
        </w:rPr>
        <w:t>浙江省水利河口研究院</w:t>
      </w:r>
    </w:p>
    <w:p w14:paraId="67156458" w14:textId="77777777" w:rsidR="001602B1" w:rsidRPr="005F65CD" w:rsidRDefault="001602B1" w:rsidP="001602B1">
      <w:pPr>
        <w:widowControl/>
        <w:spacing w:line="360" w:lineRule="auto"/>
        <w:jc w:val="center"/>
        <w:rPr>
          <w:rFonts w:eastAsia="仿宋_GB2312"/>
          <w:b/>
          <w:kern w:val="36"/>
          <w:sz w:val="36"/>
          <w:szCs w:val="36"/>
        </w:rPr>
      </w:pPr>
      <w:r w:rsidRPr="005F65CD">
        <w:rPr>
          <w:rFonts w:eastAsia="仿宋_GB2312"/>
          <w:b/>
          <w:color w:val="000000"/>
          <w:sz w:val="36"/>
          <w:szCs w:val="36"/>
        </w:rPr>
        <w:t>浙江省水库大坝安全监测中心</w:t>
      </w:r>
    </w:p>
    <w:p w14:paraId="3AB7836C" w14:textId="5167A248" w:rsidR="001602B1" w:rsidRPr="00EC6C94" w:rsidRDefault="001602B1" w:rsidP="001602B1">
      <w:pPr>
        <w:widowControl/>
        <w:spacing w:line="360" w:lineRule="auto"/>
        <w:jc w:val="center"/>
        <w:rPr>
          <w:rFonts w:eastAsia="仿宋_GB2312"/>
          <w:b/>
          <w:kern w:val="36"/>
          <w:sz w:val="36"/>
          <w:szCs w:val="36"/>
        </w:rPr>
      </w:pPr>
      <w:r w:rsidRPr="005F65CD">
        <w:rPr>
          <w:rFonts w:eastAsia="仿宋_GB2312"/>
          <w:b/>
          <w:kern w:val="36"/>
          <w:sz w:val="36"/>
          <w:szCs w:val="36"/>
        </w:rPr>
        <w:t>二</w:t>
      </w:r>
      <w:r w:rsidRPr="005F65CD">
        <w:rPr>
          <w:rFonts w:eastAsia="仿宋_GB2312"/>
          <w:b/>
          <w:kern w:val="36"/>
          <w:sz w:val="36"/>
          <w:szCs w:val="36"/>
        </w:rPr>
        <w:t>○</w:t>
      </w:r>
      <w:r w:rsidR="00405C66" w:rsidRPr="005F65CD">
        <w:rPr>
          <w:rFonts w:eastAsia="仿宋_GB2312"/>
          <w:b/>
          <w:kern w:val="36"/>
          <w:sz w:val="36"/>
          <w:szCs w:val="36"/>
        </w:rPr>
        <w:t>一八年</w:t>
      </w:r>
      <w:r w:rsidR="00405C66" w:rsidRPr="005F65CD">
        <w:rPr>
          <w:rFonts w:eastAsia="仿宋_GB2312" w:hint="eastAsia"/>
          <w:b/>
          <w:kern w:val="36"/>
          <w:sz w:val="36"/>
          <w:szCs w:val="36"/>
        </w:rPr>
        <w:t>五</w:t>
      </w:r>
      <w:r w:rsidRPr="005F65CD">
        <w:rPr>
          <w:rFonts w:eastAsia="仿宋_GB2312"/>
          <w:b/>
          <w:kern w:val="36"/>
          <w:sz w:val="36"/>
          <w:szCs w:val="36"/>
        </w:rPr>
        <w:t>月</w:t>
      </w:r>
      <w:bookmarkEnd w:id="10"/>
    </w:p>
    <w:p w14:paraId="2D399EF3" w14:textId="77777777" w:rsidR="001602B1" w:rsidRPr="00EC6C94" w:rsidRDefault="001602B1" w:rsidP="001602B1">
      <w:pPr>
        <w:widowControl/>
        <w:spacing w:line="360" w:lineRule="auto"/>
        <w:jc w:val="center"/>
        <w:rPr>
          <w:rFonts w:eastAsia="仿宋_GB2312"/>
          <w:b/>
          <w:kern w:val="36"/>
          <w:sz w:val="36"/>
          <w:szCs w:val="36"/>
        </w:rPr>
        <w:sectPr w:rsidR="001602B1" w:rsidRPr="00EC6C94" w:rsidSect="00C713A0">
          <w:pgSz w:w="11907" w:h="16840"/>
          <w:pgMar w:top="1440" w:right="1797" w:bottom="1440" w:left="1797" w:header="794" w:footer="737" w:gutter="0"/>
          <w:pgNumType w:start="1"/>
          <w:cols w:space="720"/>
          <w:docGrid w:linePitch="326"/>
        </w:sectPr>
      </w:pPr>
    </w:p>
    <w:p w14:paraId="1693AC84" w14:textId="77777777" w:rsidR="001602B1" w:rsidRPr="00EC6C94" w:rsidRDefault="001602B1" w:rsidP="001602B1">
      <w:pPr>
        <w:spacing w:beforeLines="50" w:before="120" w:line="360" w:lineRule="auto"/>
        <w:contextualSpacing/>
        <w:rPr>
          <w:rFonts w:eastAsia="黑体"/>
          <w:b/>
          <w:color w:val="000000"/>
          <w:sz w:val="36"/>
          <w:szCs w:val="36"/>
        </w:rPr>
      </w:pPr>
    </w:p>
    <w:p w14:paraId="3A4E0E6F" w14:textId="77777777" w:rsidR="001602B1" w:rsidRPr="00EC6C94" w:rsidRDefault="001602B1" w:rsidP="001602B1">
      <w:pPr>
        <w:spacing w:beforeLines="50" w:before="120" w:line="360" w:lineRule="auto"/>
        <w:contextualSpacing/>
        <w:rPr>
          <w:rFonts w:eastAsia="黑体"/>
          <w:b/>
          <w:color w:val="000000"/>
          <w:sz w:val="36"/>
          <w:szCs w:val="36"/>
        </w:rPr>
      </w:pPr>
    </w:p>
    <w:p w14:paraId="5F8C80EE" w14:textId="77777777" w:rsidR="001602B1" w:rsidRPr="00EC6C94" w:rsidRDefault="001602B1" w:rsidP="001602B1">
      <w:pPr>
        <w:spacing w:beforeLines="50" w:before="120" w:line="360" w:lineRule="auto"/>
        <w:contextualSpacing/>
        <w:jc w:val="center"/>
        <w:rPr>
          <w:rFonts w:eastAsia="黑体"/>
          <w:b/>
          <w:color w:val="000000"/>
          <w:sz w:val="36"/>
          <w:szCs w:val="36"/>
        </w:rPr>
      </w:pPr>
      <w:r w:rsidRPr="00EC6C94">
        <w:rPr>
          <w:rFonts w:eastAsia="黑体"/>
          <w:b/>
          <w:color w:val="000000"/>
          <w:sz w:val="36"/>
          <w:szCs w:val="36"/>
        </w:rPr>
        <w:t>浙江省开化县茅岗水库</w:t>
      </w:r>
    </w:p>
    <w:p w14:paraId="2C3B04AD" w14:textId="21642908" w:rsidR="001602B1" w:rsidRPr="00EC6C94" w:rsidRDefault="00113959" w:rsidP="001602B1">
      <w:pPr>
        <w:spacing w:beforeLines="50" w:before="120" w:line="360" w:lineRule="auto"/>
        <w:contextualSpacing/>
        <w:jc w:val="center"/>
        <w:rPr>
          <w:rFonts w:eastAsia="仿宋_GB2312"/>
          <w:b/>
          <w:color w:val="000000"/>
          <w:sz w:val="36"/>
          <w:szCs w:val="36"/>
        </w:rPr>
      </w:pPr>
      <w:r>
        <w:rPr>
          <w:rFonts w:eastAsia="黑体" w:hint="eastAsia"/>
          <w:b/>
          <w:color w:val="000000"/>
          <w:sz w:val="36"/>
          <w:szCs w:val="36"/>
        </w:rPr>
        <w:t>大坝</w:t>
      </w:r>
      <w:r w:rsidR="001602B1" w:rsidRPr="00EC6C94">
        <w:rPr>
          <w:rFonts w:eastAsia="黑体"/>
          <w:b/>
          <w:color w:val="000000"/>
          <w:sz w:val="36"/>
          <w:szCs w:val="36"/>
        </w:rPr>
        <w:t>防洪能力复核报告</w:t>
      </w:r>
    </w:p>
    <w:p w14:paraId="6F2F2EFF" w14:textId="77777777" w:rsidR="001602B1" w:rsidRPr="00EC6C94" w:rsidRDefault="001602B1" w:rsidP="001602B1">
      <w:pPr>
        <w:spacing w:line="360" w:lineRule="auto"/>
        <w:jc w:val="center"/>
        <w:rPr>
          <w:rFonts w:eastAsia="黑体"/>
          <w:color w:val="000000"/>
          <w:sz w:val="36"/>
          <w:szCs w:val="36"/>
        </w:rPr>
      </w:pPr>
    </w:p>
    <w:p w14:paraId="002AD7CA" w14:textId="77777777" w:rsidR="001602B1" w:rsidRPr="00EC6C94" w:rsidRDefault="001602B1" w:rsidP="001602B1">
      <w:pPr>
        <w:spacing w:line="360" w:lineRule="auto"/>
        <w:jc w:val="center"/>
        <w:rPr>
          <w:rFonts w:eastAsia="黑体"/>
          <w:color w:val="000000"/>
          <w:sz w:val="36"/>
          <w:szCs w:val="36"/>
        </w:rPr>
      </w:pPr>
    </w:p>
    <w:p w14:paraId="06A50A1F" w14:textId="77777777" w:rsidR="001602B1" w:rsidRPr="00EC6C94" w:rsidRDefault="001602B1" w:rsidP="001602B1">
      <w:pPr>
        <w:spacing w:line="360" w:lineRule="auto"/>
        <w:jc w:val="center"/>
        <w:rPr>
          <w:rFonts w:eastAsia="黑体"/>
          <w:color w:val="000000"/>
          <w:sz w:val="36"/>
          <w:szCs w:val="36"/>
        </w:rPr>
      </w:pPr>
    </w:p>
    <w:p w14:paraId="04820169" w14:textId="6357DA9D" w:rsidR="001602B1" w:rsidRPr="00EC6C94" w:rsidRDefault="001602B1" w:rsidP="001602B1">
      <w:pPr>
        <w:spacing w:line="360" w:lineRule="auto"/>
        <w:ind w:firstLine="1985"/>
        <w:rPr>
          <w:rFonts w:eastAsia="仿宋_GB2312"/>
          <w:b/>
          <w:sz w:val="32"/>
          <w:szCs w:val="32"/>
        </w:rPr>
      </w:pPr>
      <w:r w:rsidRPr="00EC6C94">
        <w:rPr>
          <w:rFonts w:eastAsia="仿宋_GB2312"/>
          <w:b/>
          <w:sz w:val="32"/>
          <w:szCs w:val="32"/>
        </w:rPr>
        <w:t>审</w:t>
      </w:r>
      <w:r w:rsidRPr="00EC6C94">
        <w:rPr>
          <w:rFonts w:eastAsia="仿宋_GB2312"/>
          <w:b/>
          <w:sz w:val="32"/>
          <w:szCs w:val="32"/>
        </w:rPr>
        <w:t xml:space="preserve">  </w:t>
      </w:r>
      <w:r w:rsidRPr="00EC6C94">
        <w:rPr>
          <w:rFonts w:eastAsia="仿宋_GB2312"/>
          <w:b/>
          <w:sz w:val="32"/>
          <w:szCs w:val="32"/>
        </w:rPr>
        <w:t>定</w:t>
      </w:r>
      <w:r w:rsidRPr="00EC6C94">
        <w:rPr>
          <w:rFonts w:eastAsia="仿宋_GB2312"/>
          <w:b/>
          <w:sz w:val="32"/>
          <w:szCs w:val="32"/>
        </w:rPr>
        <w:t xml:space="preserve">  </w:t>
      </w:r>
      <w:r w:rsidR="001C390C">
        <w:rPr>
          <w:rFonts w:eastAsia="仿宋_GB2312"/>
          <w:b/>
          <w:sz w:val="32"/>
          <w:szCs w:val="32"/>
        </w:rPr>
        <w:t>人：</w:t>
      </w:r>
      <w:r w:rsidR="001C390C">
        <w:rPr>
          <w:rFonts w:eastAsia="仿宋_GB2312" w:hint="eastAsia"/>
          <w:b/>
          <w:sz w:val="32"/>
          <w:szCs w:val="32"/>
        </w:rPr>
        <w:t>于桓飞</w:t>
      </w:r>
    </w:p>
    <w:p w14:paraId="0A7CD933" w14:textId="51739CE4" w:rsidR="001602B1" w:rsidRPr="00EC6C94" w:rsidRDefault="001602B1" w:rsidP="001602B1">
      <w:pPr>
        <w:tabs>
          <w:tab w:val="left" w:pos="2552"/>
          <w:tab w:val="left" w:pos="3675"/>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审</w:t>
      </w:r>
      <w:r w:rsidRPr="00EC6C94">
        <w:rPr>
          <w:rFonts w:eastAsia="仿宋_GB2312"/>
          <w:b/>
          <w:sz w:val="32"/>
          <w:szCs w:val="32"/>
        </w:rPr>
        <w:t xml:space="preserve">  </w:t>
      </w:r>
      <w:r w:rsidRPr="00EC6C94">
        <w:rPr>
          <w:rFonts w:eastAsia="仿宋_GB2312"/>
          <w:b/>
          <w:sz w:val="32"/>
          <w:szCs w:val="32"/>
        </w:rPr>
        <w:t>核</w:t>
      </w:r>
      <w:r w:rsidRPr="00EC6C94">
        <w:rPr>
          <w:rFonts w:eastAsia="仿宋_GB2312"/>
          <w:b/>
          <w:sz w:val="32"/>
          <w:szCs w:val="32"/>
        </w:rPr>
        <w:t xml:space="preserve">  </w:t>
      </w:r>
      <w:r w:rsidR="001C390C">
        <w:rPr>
          <w:rFonts w:eastAsia="仿宋_GB2312"/>
          <w:b/>
          <w:sz w:val="32"/>
          <w:szCs w:val="32"/>
        </w:rPr>
        <w:t>人：</w:t>
      </w:r>
      <w:r w:rsidR="001C390C">
        <w:rPr>
          <w:rFonts w:eastAsia="仿宋_GB2312" w:hint="eastAsia"/>
          <w:b/>
          <w:sz w:val="32"/>
          <w:szCs w:val="32"/>
        </w:rPr>
        <w:t>施齐欢</w:t>
      </w:r>
    </w:p>
    <w:p w14:paraId="72A521BA" w14:textId="26D20B75" w:rsidR="001602B1" w:rsidRPr="00EC6C94" w:rsidRDefault="001C390C" w:rsidP="001602B1">
      <w:pPr>
        <w:tabs>
          <w:tab w:val="left" w:pos="2552"/>
        </w:tabs>
        <w:adjustRightInd w:val="0"/>
        <w:snapToGrid w:val="0"/>
        <w:spacing w:line="360" w:lineRule="auto"/>
        <w:ind w:firstLineChars="618" w:firstLine="1985"/>
        <w:rPr>
          <w:rFonts w:eastAsia="仿宋_GB2312"/>
          <w:b/>
          <w:sz w:val="32"/>
          <w:szCs w:val="32"/>
        </w:rPr>
      </w:pPr>
      <w:r>
        <w:rPr>
          <w:rFonts w:eastAsia="仿宋_GB2312" w:hint="eastAsia"/>
          <w:b/>
          <w:sz w:val="32"/>
          <w:szCs w:val="32"/>
        </w:rPr>
        <w:t>校</w:t>
      </w:r>
      <w:r w:rsidR="001602B1" w:rsidRPr="00EC6C94">
        <w:rPr>
          <w:rFonts w:eastAsia="仿宋_GB2312"/>
          <w:b/>
          <w:sz w:val="32"/>
          <w:szCs w:val="32"/>
        </w:rPr>
        <w:t xml:space="preserve">  </w:t>
      </w:r>
      <w:r w:rsidR="001602B1" w:rsidRPr="00EC6C94">
        <w:rPr>
          <w:rFonts w:eastAsia="仿宋_GB2312"/>
          <w:b/>
          <w:sz w:val="32"/>
          <w:szCs w:val="32"/>
        </w:rPr>
        <w:t>核</w:t>
      </w:r>
      <w:r w:rsidR="001602B1" w:rsidRPr="00EC6C94">
        <w:rPr>
          <w:rFonts w:eastAsia="仿宋_GB2312"/>
          <w:b/>
          <w:sz w:val="32"/>
          <w:szCs w:val="32"/>
        </w:rPr>
        <w:t xml:space="preserve">  </w:t>
      </w:r>
      <w:r w:rsidR="001602B1" w:rsidRPr="00EC6C94">
        <w:rPr>
          <w:rFonts w:eastAsia="仿宋_GB2312"/>
          <w:b/>
          <w:sz w:val="32"/>
          <w:szCs w:val="32"/>
        </w:rPr>
        <w:t>人：</w:t>
      </w:r>
      <w:r>
        <w:rPr>
          <w:rFonts w:eastAsia="仿宋_GB2312" w:hint="eastAsia"/>
          <w:b/>
          <w:sz w:val="32"/>
          <w:szCs w:val="32"/>
        </w:rPr>
        <w:t>吉顺文</w:t>
      </w:r>
    </w:p>
    <w:p w14:paraId="440BE27F" w14:textId="3F481408"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项目负责人：吉顺文</w:t>
      </w:r>
      <w:r w:rsidR="004A057A" w:rsidRPr="00EC6C94">
        <w:rPr>
          <w:rFonts w:eastAsia="仿宋_GB2312"/>
          <w:b/>
          <w:sz w:val="32"/>
          <w:szCs w:val="32"/>
        </w:rPr>
        <w:t xml:space="preserve">  </w:t>
      </w:r>
      <w:r w:rsidR="004A057A" w:rsidRPr="00EC6C94">
        <w:rPr>
          <w:rFonts w:eastAsia="仿宋_GB2312"/>
          <w:b/>
          <w:sz w:val="32"/>
          <w:szCs w:val="32"/>
        </w:rPr>
        <w:t>王</w:t>
      </w:r>
      <w:r w:rsidR="004A057A" w:rsidRPr="00EC6C94">
        <w:rPr>
          <w:rFonts w:eastAsia="仿宋_GB2312"/>
          <w:b/>
          <w:sz w:val="32"/>
          <w:szCs w:val="32"/>
        </w:rPr>
        <w:t xml:space="preserve">  </w:t>
      </w:r>
      <w:r w:rsidR="004A057A" w:rsidRPr="00EC6C94">
        <w:rPr>
          <w:rFonts w:eastAsia="仿宋_GB2312"/>
          <w:b/>
          <w:sz w:val="32"/>
          <w:szCs w:val="32"/>
        </w:rPr>
        <w:t>凯</w:t>
      </w:r>
    </w:p>
    <w:p w14:paraId="16FCF3BD" w14:textId="1D6980BA"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报告编写人：张</w:t>
      </w:r>
      <w:r w:rsidRPr="00EC6C94">
        <w:rPr>
          <w:rFonts w:eastAsia="仿宋_GB2312"/>
          <w:b/>
          <w:sz w:val="32"/>
          <w:szCs w:val="32"/>
        </w:rPr>
        <w:t xml:space="preserve">  </w:t>
      </w:r>
      <w:r w:rsidRPr="00EC6C94">
        <w:rPr>
          <w:rFonts w:eastAsia="仿宋_GB2312"/>
          <w:b/>
          <w:sz w:val="32"/>
          <w:szCs w:val="32"/>
        </w:rPr>
        <w:t>婷</w:t>
      </w:r>
    </w:p>
    <w:p w14:paraId="011F45B9" w14:textId="77777777"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项目组成员：施齐欢</w:t>
      </w:r>
      <w:r w:rsidRPr="00EC6C94">
        <w:rPr>
          <w:rFonts w:eastAsia="仿宋_GB2312"/>
          <w:b/>
          <w:sz w:val="32"/>
          <w:szCs w:val="32"/>
        </w:rPr>
        <w:t xml:space="preserve">  </w:t>
      </w:r>
      <w:r w:rsidRPr="00EC6C94">
        <w:rPr>
          <w:rFonts w:eastAsia="仿宋_GB2312"/>
          <w:b/>
          <w:sz w:val="32"/>
          <w:szCs w:val="32"/>
        </w:rPr>
        <w:t>何耀辉</w:t>
      </w:r>
      <w:r w:rsidRPr="00EC6C94">
        <w:rPr>
          <w:rFonts w:eastAsia="仿宋_GB2312"/>
          <w:b/>
          <w:sz w:val="32"/>
          <w:szCs w:val="32"/>
        </w:rPr>
        <w:t xml:space="preserve">  </w:t>
      </w:r>
      <w:r w:rsidRPr="00EC6C94">
        <w:rPr>
          <w:rFonts w:eastAsia="仿宋_GB2312"/>
          <w:b/>
          <w:sz w:val="32"/>
          <w:szCs w:val="32"/>
        </w:rPr>
        <w:t>吉顺文</w:t>
      </w:r>
    </w:p>
    <w:p w14:paraId="27C27631" w14:textId="77777777"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 xml:space="preserve">            </w:t>
      </w:r>
      <w:r w:rsidRPr="00EC6C94">
        <w:rPr>
          <w:rFonts w:eastAsia="仿宋_GB2312"/>
          <w:b/>
          <w:sz w:val="32"/>
          <w:szCs w:val="32"/>
        </w:rPr>
        <w:t>王</w:t>
      </w:r>
      <w:r w:rsidRPr="00EC6C94">
        <w:rPr>
          <w:rFonts w:eastAsia="仿宋_GB2312"/>
          <w:b/>
          <w:sz w:val="32"/>
          <w:szCs w:val="32"/>
        </w:rPr>
        <w:t xml:space="preserve">  </w:t>
      </w:r>
      <w:r w:rsidRPr="00EC6C94">
        <w:rPr>
          <w:rFonts w:eastAsia="仿宋_GB2312"/>
          <w:b/>
          <w:sz w:val="32"/>
          <w:szCs w:val="32"/>
        </w:rPr>
        <w:t>凯</w:t>
      </w:r>
      <w:r w:rsidRPr="00EC6C94">
        <w:rPr>
          <w:rFonts w:eastAsia="仿宋_GB2312"/>
          <w:b/>
          <w:sz w:val="32"/>
          <w:szCs w:val="32"/>
        </w:rPr>
        <w:t xml:space="preserve">  </w:t>
      </w:r>
      <w:r w:rsidRPr="00EC6C94">
        <w:rPr>
          <w:rFonts w:eastAsia="仿宋_GB2312"/>
          <w:b/>
          <w:sz w:val="32"/>
          <w:szCs w:val="32"/>
        </w:rPr>
        <w:t>张</w:t>
      </w:r>
      <w:r w:rsidRPr="00EC6C94">
        <w:rPr>
          <w:rFonts w:eastAsia="仿宋_GB2312"/>
          <w:b/>
          <w:sz w:val="32"/>
          <w:szCs w:val="32"/>
        </w:rPr>
        <w:t xml:space="preserve">  </w:t>
      </w:r>
      <w:r w:rsidRPr="00EC6C94">
        <w:rPr>
          <w:rFonts w:eastAsia="仿宋_GB2312"/>
          <w:b/>
          <w:sz w:val="32"/>
          <w:szCs w:val="32"/>
        </w:rPr>
        <w:t>婷</w:t>
      </w:r>
      <w:r w:rsidRPr="00EC6C94">
        <w:rPr>
          <w:rFonts w:eastAsia="仿宋_GB2312"/>
          <w:b/>
          <w:sz w:val="32"/>
          <w:szCs w:val="32"/>
        </w:rPr>
        <w:t xml:space="preserve">  </w:t>
      </w:r>
      <w:r w:rsidRPr="00EC6C94">
        <w:rPr>
          <w:rFonts w:eastAsia="仿宋_GB2312"/>
          <w:b/>
          <w:sz w:val="32"/>
          <w:szCs w:val="32"/>
        </w:rPr>
        <w:t>金泉华</w:t>
      </w:r>
    </w:p>
    <w:p w14:paraId="6A3D012D" w14:textId="77777777"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 xml:space="preserve">            </w:t>
      </w:r>
      <w:r w:rsidRPr="00EC6C94">
        <w:rPr>
          <w:rFonts w:eastAsia="仿宋_GB2312"/>
          <w:b/>
          <w:sz w:val="32"/>
          <w:szCs w:val="32"/>
        </w:rPr>
        <w:t>胡天翰</w:t>
      </w:r>
      <w:r w:rsidRPr="00EC6C94">
        <w:rPr>
          <w:rFonts w:eastAsia="仿宋_GB2312"/>
          <w:b/>
          <w:sz w:val="32"/>
          <w:szCs w:val="32"/>
        </w:rPr>
        <w:t xml:space="preserve">  </w:t>
      </w:r>
      <w:r w:rsidRPr="00EC6C94">
        <w:rPr>
          <w:rFonts w:eastAsia="仿宋_GB2312"/>
          <w:b/>
          <w:sz w:val="32"/>
          <w:szCs w:val="32"/>
        </w:rPr>
        <w:t>方春晖</w:t>
      </w:r>
      <w:r w:rsidRPr="00EC6C94">
        <w:rPr>
          <w:rFonts w:eastAsia="仿宋_GB2312"/>
          <w:b/>
          <w:sz w:val="32"/>
          <w:szCs w:val="32"/>
        </w:rPr>
        <w:t xml:space="preserve">  </w:t>
      </w:r>
      <w:r w:rsidRPr="00EC6C94">
        <w:rPr>
          <w:rFonts w:eastAsia="仿宋_GB2312"/>
          <w:b/>
          <w:sz w:val="32"/>
          <w:szCs w:val="32"/>
        </w:rPr>
        <w:t>闫</w:t>
      </w:r>
      <w:r w:rsidRPr="00EC6C94">
        <w:rPr>
          <w:rFonts w:eastAsia="仿宋_GB2312"/>
          <w:b/>
          <w:sz w:val="32"/>
          <w:szCs w:val="32"/>
        </w:rPr>
        <w:t xml:space="preserve">  </w:t>
      </w:r>
      <w:r w:rsidRPr="00EC6C94">
        <w:rPr>
          <w:rFonts w:eastAsia="仿宋_GB2312"/>
          <w:b/>
          <w:sz w:val="32"/>
          <w:szCs w:val="32"/>
        </w:rPr>
        <w:t>滨</w:t>
      </w:r>
    </w:p>
    <w:p w14:paraId="41631CB6" w14:textId="77777777" w:rsidR="001602B1" w:rsidRPr="00EC6C94" w:rsidRDefault="001602B1" w:rsidP="001602B1">
      <w:pPr>
        <w:spacing w:line="360" w:lineRule="auto"/>
        <w:ind w:firstLine="3969"/>
      </w:pPr>
      <w:r w:rsidRPr="00EC6C94">
        <w:rPr>
          <w:rFonts w:eastAsia="仿宋_GB2312"/>
          <w:b/>
          <w:sz w:val="32"/>
          <w:szCs w:val="32"/>
        </w:rPr>
        <w:t>李</w:t>
      </w:r>
      <w:r w:rsidRPr="00EC6C94">
        <w:rPr>
          <w:rFonts w:eastAsia="仿宋_GB2312"/>
          <w:b/>
          <w:sz w:val="32"/>
          <w:szCs w:val="32"/>
        </w:rPr>
        <w:t xml:space="preserve">  </w:t>
      </w:r>
      <w:r w:rsidRPr="00EC6C94">
        <w:rPr>
          <w:rFonts w:eastAsia="仿宋_GB2312"/>
          <w:b/>
          <w:sz w:val="32"/>
          <w:szCs w:val="32"/>
        </w:rPr>
        <w:t>飞</w:t>
      </w:r>
      <w:r w:rsidRPr="00EC6C94">
        <w:rPr>
          <w:rFonts w:eastAsia="仿宋_GB2312"/>
          <w:b/>
          <w:sz w:val="32"/>
          <w:szCs w:val="32"/>
        </w:rPr>
        <w:t xml:space="preserve">  </w:t>
      </w:r>
      <w:r w:rsidRPr="00EC6C94">
        <w:rPr>
          <w:rFonts w:eastAsia="仿宋_GB2312"/>
          <w:b/>
          <w:sz w:val="32"/>
          <w:szCs w:val="32"/>
        </w:rPr>
        <w:t>王利容</w:t>
      </w:r>
      <w:r w:rsidRPr="00EC6C94">
        <w:rPr>
          <w:rFonts w:eastAsia="仿宋_GB2312"/>
          <w:b/>
          <w:sz w:val="32"/>
          <w:szCs w:val="32"/>
        </w:rPr>
        <w:t xml:space="preserve">  </w:t>
      </w:r>
      <w:r w:rsidRPr="00EC6C94">
        <w:rPr>
          <w:rFonts w:eastAsia="仿宋_GB2312"/>
          <w:b/>
          <w:sz w:val="32"/>
          <w:szCs w:val="32"/>
        </w:rPr>
        <w:t>赵</w:t>
      </w:r>
      <w:r w:rsidRPr="00EC6C94">
        <w:rPr>
          <w:rFonts w:eastAsia="仿宋_GB2312"/>
          <w:b/>
          <w:sz w:val="32"/>
          <w:szCs w:val="32"/>
        </w:rPr>
        <w:t xml:space="preserve">  </w:t>
      </w:r>
      <w:r w:rsidRPr="00EC6C94">
        <w:rPr>
          <w:rFonts w:eastAsia="仿宋"/>
          <w:b/>
          <w:sz w:val="32"/>
          <w:szCs w:val="32"/>
        </w:rPr>
        <w:t>翀</w:t>
      </w:r>
    </w:p>
    <w:p w14:paraId="12514FEE" w14:textId="77777777" w:rsidR="001602B1" w:rsidRPr="00EC6C94" w:rsidRDefault="001602B1" w:rsidP="001602B1">
      <w:pPr>
        <w:spacing w:line="360" w:lineRule="auto"/>
        <w:rPr>
          <w:rFonts w:eastAsia="黑体"/>
          <w:color w:val="000000"/>
          <w:sz w:val="36"/>
          <w:szCs w:val="36"/>
        </w:rPr>
      </w:pPr>
    </w:p>
    <w:p w14:paraId="547420D2" w14:textId="77777777" w:rsidR="001602B1" w:rsidRPr="00EC6C94" w:rsidRDefault="001602B1" w:rsidP="001602B1">
      <w:pPr>
        <w:spacing w:line="360" w:lineRule="auto"/>
        <w:jc w:val="center"/>
        <w:rPr>
          <w:rFonts w:eastAsia="黑体"/>
          <w:color w:val="000000"/>
          <w:sz w:val="36"/>
          <w:szCs w:val="36"/>
        </w:rPr>
      </w:pPr>
    </w:p>
    <w:p w14:paraId="061BFD72" w14:textId="77777777" w:rsidR="001602B1" w:rsidRPr="00EC6C94" w:rsidRDefault="001602B1" w:rsidP="001602B1">
      <w:pPr>
        <w:spacing w:line="360" w:lineRule="auto"/>
        <w:jc w:val="center"/>
        <w:rPr>
          <w:rFonts w:eastAsia="黑体"/>
          <w:color w:val="000000"/>
          <w:sz w:val="36"/>
          <w:szCs w:val="36"/>
        </w:rPr>
      </w:pPr>
    </w:p>
    <w:p w14:paraId="7AD6BA21" w14:textId="77777777" w:rsidR="001602B1" w:rsidRPr="00EC6C94" w:rsidRDefault="001602B1" w:rsidP="001602B1">
      <w:pPr>
        <w:spacing w:line="360" w:lineRule="auto"/>
        <w:jc w:val="center"/>
        <w:rPr>
          <w:rFonts w:eastAsia="仿宋_GB2312"/>
          <w:b/>
          <w:color w:val="000000"/>
          <w:sz w:val="32"/>
          <w:szCs w:val="32"/>
        </w:rPr>
      </w:pPr>
      <w:r w:rsidRPr="00EC6C94">
        <w:rPr>
          <w:rFonts w:eastAsia="仿宋_GB2312"/>
          <w:b/>
          <w:color w:val="000000"/>
          <w:sz w:val="32"/>
          <w:szCs w:val="32"/>
        </w:rPr>
        <w:t>浙江省水利河口研究院</w:t>
      </w:r>
    </w:p>
    <w:p w14:paraId="1AAF7B47" w14:textId="77777777" w:rsidR="001602B1" w:rsidRPr="00EC6C94" w:rsidRDefault="001602B1" w:rsidP="001602B1">
      <w:pPr>
        <w:spacing w:line="360" w:lineRule="auto"/>
        <w:jc w:val="center"/>
        <w:rPr>
          <w:rFonts w:eastAsia="仿宋_GB2312"/>
          <w:b/>
          <w:color w:val="000000"/>
          <w:sz w:val="32"/>
          <w:szCs w:val="32"/>
        </w:rPr>
      </w:pPr>
      <w:r w:rsidRPr="00EC6C94">
        <w:rPr>
          <w:rFonts w:eastAsia="仿宋_GB2312"/>
          <w:b/>
          <w:color w:val="000000"/>
          <w:sz w:val="32"/>
          <w:szCs w:val="32"/>
        </w:rPr>
        <w:t>浙江省水库大坝安全监测中心</w:t>
      </w:r>
    </w:p>
    <w:p w14:paraId="5CE03C19" w14:textId="77777777" w:rsidR="00B00962" w:rsidRPr="00EC6C94" w:rsidRDefault="007B4C87" w:rsidP="00BE439C">
      <w:pPr>
        <w:spacing w:line="360" w:lineRule="auto"/>
        <w:jc w:val="center"/>
        <w:rPr>
          <w:b/>
          <w:sz w:val="32"/>
          <w:szCs w:val="32"/>
        </w:rPr>
        <w:sectPr w:rsidR="00B00962" w:rsidRPr="00EC6C94" w:rsidSect="00904B6A">
          <w:headerReference w:type="even" r:id="rId10"/>
          <w:headerReference w:type="default" r:id="rId11"/>
          <w:pgSz w:w="11906" w:h="16838"/>
          <w:pgMar w:top="1440" w:right="1797" w:bottom="1440" w:left="1797" w:header="850" w:footer="794" w:gutter="0"/>
          <w:cols w:space="425"/>
          <w:docGrid w:linePitch="312"/>
        </w:sectPr>
      </w:pPr>
      <w:r w:rsidRPr="00EC6C94">
        <w:rPr>
          <w:b/>
          <w:sz w:val="32"/>
          <w:szCs w:val="32"/>
        </w:rPr>
        <w:t xml:space="preserve"> </w:t>
      </w:r>
    </w:p>
    <w:sdt>
      <w:sdtPr>
        <w:rPr>
          <w:sz w:val="21"/>
          <w:szCs w:val="24"/>
          <w:lang w:val="zh-CN"/>
        </w:rPr>
        <w:id w:val="207460210"/>
        <w:docPartObj>
          <w:docPartGallery w:val="Table of Contents"/>
          <w:docPartUnique/>
        </w:docPartObj>
      </w:sdtPr>
      <w:sdtEndPr>
        <w:rPr>
          <w:b/>
          <w:bCs/>
          <w:sz w:val="28"/>
          <w:szCs w:val="22"/>
        </w:rPr>
      </w:sdtEndPr>
      <w:sdtContent>
        <w:p w14:paraId="40BCE34A" w14:textId="4BC597AB" w:rsidR="009F4915" w:rsidRPr="001301C6" w:rsidRDefault="006551F6" w:rsidP="00595B5D">
          <w:pPr>
            <w:pStyle w:val="10"/>
            <w:tabs>
              <w:tab w:val="right" w:leader="dot" w:pos="8364"/>
            </w:tabs>
            <w:snapToGrid w:val="0"/>
            <w:jc w:val="center"/>
            <w:rPr>
              <w:rStyle w:val="aa"/>
              <w:bCs/>
              <w:caps/>
              <w:noProof/>
              <w:szCs w:val="28"/>
            </w:rPr>
          </w:pPr>
          <w:r w:rsidRPr="001301C6">
            <w:rPr>
              <w:rFonts w:ascii="黑体" w:hAnsi="黑体"/>
              <w:sz w:val="32"/>
              <w:szCs w:val="32"/>
            </w:rPr>
            <w:t xml:space="preserve">目 </w:t>
          </w:r>
          <w:r w:rsidR="000B3AFF">
            <w:rPr>
              <w:rFonts w:ascii="黑体" w:hAnsi="黑体" w:hint="eastAsia"/>
              <w:sz w:val="32"/>
              <w:szCs w:val="32"/>
            </w:rPr>
            <w:t xml:space="preserve"> </w:t>
          </w:r>
          <w:r w:rsidRPr="001301C6">
            <w:rPr>
              <w:rFonts w:ascii="黑体" w:hAnsi="黑体"/>
              <w:sz w:val="32"/>
              <w:szCs w:val="32"/>
            </w:rPr>
            <w:t>录</w:t>
          </w:r>
          <w:r w:rsidR="009F4915" w:rsidRPr="001301C6">
            <w:rPr>
              <w:rStyle w:val="aa"/>
              <w:rFonts w:eastAsia="宋体"/>
              <w:b/>
              <w:bCs/>
              <w:caps/>
              <w:smallCaps w:val="0"/>
              <w:noProof/>
              <w:szCs w:val="28"/>
            </w:rPr>
            <w:fldChar w:fldCharType="begin"/>
          </w:r>
          <w:r w:rsidR="009F4915" w:rsidRPr="001301C6">
            <w:rPr>
              <w:rStyle w:val="aa"/>
              <w:bCs/>
              <w:caps/>
              <w:smallCaps w:val="0"/>
              <w:noProof/>
              <w:szCs w:val="28"/>
            </w:rPr>
            <w:instrText xml:space="preserve"> TOC \o "1-2" \h \z \u </w:instrText>
          </w:r>
          <w:r w:rsidR="009F4915" w:rsidRPr="001301C6">
            <w:rPr>
              <w:rStyle w:val="aa"/>
              <w:rFonts w:eastAsia="宋体"/>
              <w:b/>
              <w:bCs/>
              <w:caps/>
              <w:smallCaps w:val="0"/>
              <w:noProof/>
              <w:szCs w:val="28"/>
            </w:rPr>
            <w:fldChar w:fldCharType="separate"/>
          </w:r>
        </w:p>
        <w:p w14:paraId="57C17D74" w14:textId="4E808446" w:rsidR="00595B5D" w:rsidRDefault="00595B5D" w:rsidP="00595B5D">
          <w:pPr>
            <w:pStyle w:val="10"/>
            <w:tabs>
              <w:tab w:val="right" w:leader="dot" w:pos="8302"/>
              <w:tab w:val="right" w:leader="dot" w:pos="8364"/>
            </w:tabs>
            <w:rPr>
              <w:rFonts w:asciiTheme="minorHAnsi" w:eastAsiaTheme="minorEastAsia" w:hAnsiTheme="minorHAnsi" w:cstheme="minorBidi"/>
              <w:smallCaps w:val="0"/>
              <w:noProof/>
              <w:sz w:val="21"/>
            </w:rPr>
          </w:pPr>
          <w:r>
            <w:rPr>
              <w:rStyle w:val="aa"/>
              <w:bCs/>
              <w:caps/>
              <w:noProof/>
              <w:szCs w:val="28"/>
            </w:rPr>
            <w:fldChar w:fldCharType="begin"/>
          </w:r>
          <w:r>
            <w:rPr>
              <w:rStyle w:val="aa"/>
              <w:bCs/>
              <w:caps/>
              <w:noProof/>
              <w:szCs w:val="28"/>
            </w:rPr>
            <w:instrText xml:space="preserve"> TOC \o "1-2" \h \z \u </w:instrText>
          </w:r>
          <w:r>
            <w:rPr>
              <w:rStyle w:val="aa"/>
              <w:bCs/>
              <w:caps/>
              <w:noProof/>
              <w:szCs w:val="28"/>
            </w:rPr>
            <w:fldChar w:fldCharType="separate"/>
          </w:r>
          <w:hyperlink w:anchor="_Toc512420212" w:history="1"/>
          <w:hyperlink w:anchor="_Toc512420213" w:history="1">
            <w:r w:rsidRPr="00D42ADD">
              <w:rPr>
                <w:rStyle w:val="aa"/>
                <w:noProof/>
              </w:rPr>
              <w:t xml:space="preserve">1 </w:t>
            </w:r>
            <w:r w:rsidRPr="00D42ADD">
              <w:rPr>
                <w:rStyle w:val="aa"/>
                <w:rFonts w:hint="eastAsia"/>
                <w:noProof/>
              </w:rPr>
              <w:t>基本概况</w:t>
            </w:r>
            <w:r>
              <w:rPr>
                <w:noProof/>
                <w:webHidden/>
              </w:rPr>
              <w:tab/>
            </w:r>
            <w:r>
              <w:rPr>
                <w:noProof/>
                <w:webHidden/>
              </w:rPr>
              <w:fldChar w:fldCharType="begin"/>
            </w:r>
            <w:r>
              <w:rPr>
                <w:noProof/>
                <w:webHidden/>
              </w:rPr>
              <w:instrText xml:space="preserve"> PAGEREF _Toc512420213 \h </w:instrText>
            </w:r>
            <w:r>
              <w:rPr>
                <w:noProof/>
                <w:webHidden/>
              </w:rPr>
            </w:r>
            <w:r>
              <w:rPr>
                <w:noProof/>
                <w:webHidden/>
              </w:rPr>
              <w:fldChar w:fldCharType="separate"/>
            </w:r>
            <w:r>
              <w:rPr>
                <w:noProof/>
                <w:webHidden/>
              </w:rPr>
              <w:t>1</w:t>
            </w:r>
            <w:r>
              <w:rPr>
                <w:noProof/>
                <w:webHidden/>
              </w:rPr>
              <w:fldChar w:fldCharType="end"/>
            </w:r>
          </w:hyperlink>
        </w:p>
        <w:p w14:paraId="34F6AEDF"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4" w:history="1">
            <w:r w:rsidR="00595B5D" w:rsidRPr="00D42ADD">
              <w:rPr>
                <w:rStyle w:val="aa"/>
                <w:noProof/>
              </w:rPr>
              <w:t xml:space="preserve">1.1 </w:t>
            </w:r>
            <w:r w:rsidR="00595B5D" w:rsidRPr="00D42ADD">
              <w:rPr>
                <w:rStyle w:val="aa"/>
                <w:rFonts w:hint="eastAsia"/>
                <w:noProof/>
              </w:rPr>
              <w:t>流域概况</w:t>
            </w:r>
            <w:r w:rsidR="00595B5D">
              <w:rPr>
                <w:noProof/>
                <w:webHidden/>
              </w:rPr>
              <w:tab/>
            </w:r>
            <w:r w:rsidR="00595B5D">
              <w:rPr>
                <w:noProof/>
                <w:webHidden/>
              </w:rPr>
              <w:fldChar w:fldCharType="begin"/>
            </w:r>
            <w:r w:rsidR="00595B5D">
              <w:rPr>
                <w:noProof/>
                <w:webHidden/>
              </w:rPr>
              <w:instrText xml:space="preserve"> PAGEREF _Toc512420214 \h </w:instrText>
            </w:r>
            <w:r w:rsidR="00595B5D">
              <w:rPr>
                <w:noProof/>
                <w:webHidden/>
              </w:rPr>
            </w:r>
            <w:r w:rsidR="00595B5D">
              <w:rPr>
                <w:noProof/>
                <w:webHidden/>
              </w:rPr>
              <w:fldChar w:fldCharType="separate"/>
            </w:r>
            <w:r w:rsidR="00595B5D">
              <w:rPr>
                <w:noProof/>
                <w:webHidden/>
              </w:rPr>
              <w:t>1</w:t>
            </w:r>
            <w:r w:rsidR="00595B5D">
              <w:rPr>
                <w:noProof/>
                <w:webHidden/>
              </w:rPr>
              <w:fldChar w:fldCharType="end"/>
            </w:r>
          </w:hyperlink>
        </w:p>
        <w:p w14:paraId="769F71C8"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5" w:history="1">
            <w:r w:rsidR="00595B5D" w:rsidRPr="00D42ADD">
              <w:rPr>
                <w:rStyle w:val="aa"/>
                <w:noProof/>
              </w:rPr>
              <w:t xml:space="preserve">1.2 </w:t>
            </w:r>
            <w:r w:rsidR="00595B5D" w:rsidRPr="00D42ADD">
              <w:rPr>
                <w:rStyle w:val="aa"/>
                <w:rFonts w:hint="eastAsia"/>
                <w:noProof/>
              </w:rPr>
              <w:t>水文气象</w:t>
            </w:r>
            <w:r w:rsidR="00595B5D">
              <w:rPr>
                <w:noProof/>
                <w:webHidden/>
              </w:rPr>
              <w:tab/>
            </w:r>
            <w:r w:rsidR="00595B5D">
              <w:rPr>
                <w:noProof/>
                <w:webHidden/>
              </w:rPr>
              <w:fldChar w:fldCharType="begin"/>
            </w:r>
            <w:r w:rsidR="00595B5D">
              <w:rPr>
                <w:noProof/>
                <w:webHidden/>
              </w:rPr>
              <w:instrText xml:space="preserve"> PAGEREF _Toc512420215 \h </w:instrText>
            </w:r>
            <w:r w:rsidR="00595B5D">
              <w:rPr>
                <w:noProof/>
                <w:webHidden/>
              </w:rPr>
            </w:r>
            <w:r w:rsidR="00595B5D">
              <w:rPr>
                <w:noProof/>
                <w:webHidden/>
              </w:rPr>
              <w:fldChar w:fldCharType="separate"/>
            </w:r>
            <w:r w:rsidR="00595B5D">
              <w:rPr>
                <w:noProof/>
                <w:webHidden/>
              </w:rPr>
              <w:t>1</w:t>
            </w:r>
            <w:r w:rsidR="00595B5D">
              <w:rPr>
                <w:noProof/>
                <w:webHidden/>
              </w:rPr>
              <w:fldChar w:fldCharType="end"/>
            </w:r>
          </w:hyperlink>
        </w:p>
        <w:p w14:paraId="5DDCFE84"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6" w:history="1">
            <w:r w:rsidR="00595B5D" w:rsidRPr="00D42ADD">
              <w:rPr>
                <w:rStyle w:val="aa"/>
                <w:noProof/>
              </w:rPr>
              <w:t xml:space="preserve">1.3 </w:t>
            </w:r>
            <w:r w:rsidR="00595B5D" w:rsidRPr="00D42ADD">
              <w:rPr>
                <w:rStyle w:val="aa"/>
                <w:rFonts w:hint="eastAsia"/>
                <w:noProof/>
              </w:rPr>
              <w:t>工程概况</w:t>
            </w:r>
            <w:r w:rsidR="00595B5D">
              <w:rPr>
                <w:noProof/>
                <w:webHidden/>
              </w:rPr>
              <w:tab/>
            </w:r>
            <w:r w:rsidR="00595B5D">
              <w:rPr>
                <w:noProof/>
                <w:webHidden/>
              </w:rPr>
              <w:fldChar w:fldCharType="begin"/>
            </w:r>
            <w:r w:rsidR="00595B5D">
              <w:rPr>
                <w:noProof/>
                <w:webHidden/>
              </w:rPr>
              <w:instrText xml:space="preserve"> PAGEREF _Toc512420216 \h </w:instrText>
            </w:r>
            <w:r w:rsidR="00595B5D">
              <w:rPr>
                <w:noProof/>
                <w:webHidden/>
              </w:rPr>
            </w:r>
            <w:r w:rsidR="00595B5D">
              <w:rPr>
                <w:noProof/>
                <w:webHidden/>
              </w:rPr>
              <w:fldChar w:fldCharType="separate"/>
            </w:r>
            <w:r w:rsidR="00595B5D">
              <w:rPr>
                <w:noProof/>
                <w:webHidden/>
              </w:rPr>
              <w:t>2</w:t>
            </w:r>
            <w:r w:rsidR="00595B5D">
              <w:rPr>
                <w:noProof/>
                <w:webHidden/>
              </w:rPr>
              <w:fldChar w:fldCharType="end"/>
            </w:r>
          </w:hyperlink>
        </w:p>
        <w:p w14:paraId="021CE759"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7" w:history="1">
            <w:r w:rsidR="00595B5D" w:rsidRPr="00D42ADD">
              <w:rPr>
                <w:rStyle w:val="aa"/>
                <w:noProof/>
              </w:rPr>
              <w:t xml:space="preserve">1.4 </w:t>
            </w:r>
            <w:r w:rsidR="00595B5D" w:rsidRPr="00D42ADD">
              <w:rPr>
                <w:rStyle w:val="aa"/>
                <w:rFonts w:hint="eastAsia"/>
                <w:noProof/>
              </w:rPr>
              <w:t>水库水雨情监测</w:t>
            </w:r>
            <w:r w:rsidR="00595B5D">
              <w:rPr>
                <w:noProof/>
                <w:webHidden/>
              </w:rPr>
              <w:tab/>
            </w:r>
            <w:r w:rsidR="00595B5D">
              <w:rPr>
                <w:noProof/>
                <w:webHidden/>
              </w:rPr>
              <w:fldChar w:fldCharType="begin"/>
            </w:r>
            <w:r w:rsidR="00595B5D">
              <w:rPr>
                <w:noProof/>
                <w:webHidden/>
              </w:rPr>
              <w:instrText xml:space="preserve"> PAGEREF _Toc512420217 \h </w:instrText>
            </w:r>
            <w:r w:rsidR="00595B5D">
              <w:rPr>
                <w:noProof/>
                <w:webHidden/>
              </w:rPr>
            </w:r>
            <w:r w:rsidR="00595B5D">
              <w:rPr>
                <w:noProof/>
                <w:webHidden/>
              </w:rPr>
              <w:fldChar w:fldCharType="separate"/>
            </w:r>
            <w:r w:rsidR="00595B5D">
              <w:rPr>
                <w:noProof/>
                <w:webHidden/>
              </w:rPr>
              <w:t>3</w:t>
            </w:r>
            <w:r w:rsidR="00595B5D">
              <w:rPr>
                <w:noProof/>
                <w:webHidden/>
              </w:rPr>
              <w:fldChar w:fldCharType="end"/>
            </w:r>
          </w:hyperlink>
        </w:p>
        <w:p w14:paraId="29E3E932"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8" w:history="1">
            <w:r w:rsidR="00595B5D" w:rsidRPr="00D42ADD">
              <w:rPr>
                <w:rStyle w:val="aa"/>
                <w:noProof/>
              </w:rPr>
              <w:t xml:space="preserve">1.5 </w:t>
            </w:r>
            <w:r w:rsidR="00595B5D" w:rsidRPr="00D42ADD">
              <w:rPr>
                <w:rStyle w:val="aa"/>
                <w:rFonts w:hint="eastAsia"/>
                <w:noProof/>
              </w:rPr>
              <w:t>洪水调度情况</w:t>
            </w:r>
            <w:r w:rsidR="00595B5D">
              <w:rPr>
                <w:noProof/>
                <w:webHidden/>
              </w:rPr>
              <w:tab/>
            </w:r>
            <w:r w:rsidR="00595B5D">
              <w:rPr>
                <w:noProof/>
                <w:webHidden/>
              </w:rPr>
              <w:fldChar w:fldCharType="begin"/>
            </w:r>
            <w:r w:rsidR="00595B5D">
              <w:rPr>
                <w:noProof/>
                <w:webHidden/>
              </w:rPr>
              <w:instrText xml:space="preserve"> PAGEREF _Toc512420218 \h </w:instrText>
            </w:r>
            <w:r w:rsidR="00595B5D">
              <w:rPr>
                <w:noProof/>
                <w:webHidden/>
              </w:rPr>
            </w:r>
            <w:r w:rsidR="00595B5D">
              <w:rPr>
                <w:noProof/>
                <w:webHidden/>
              </w:rPr>
              <w:fldChar w:fldCharType="separate"/>
            </w:r>
            <w:r w:rsidR="00595B5D">
              <w:rPr>
                <w:noProof/>
                <w:webHidden/>
              </w:rPr>
              <w:t>3</w:t>
            </w:r>
            <w:r w:rsidR="00595B5D">
              <w:rPr>
                <w:noProof/>
                <w:webHidden/>
              </w:rPr>
              <w:fldChar w:fldCharType="end"/>
            </w:r>
          </w:hyperlink>
        </w:p>
        <w:p w14:paraId="2775EEEC"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9" w:history="1">
            <w:r w:rsidR="00595B5D" w:rsidRPr="00D42ADD">
              <w:rPr>
                <w:rStyle w:val="aa"/>
                <w:noProof/>
              </w:rPr>
              <w:t xml:space="preserve">1.6 </w:t>
            </w:r>
            <w:r w:rsidR="00595B5D" w:rsidRPr="00D42ADD">
              <w:rPr>
                <w:rStyle w:val="aa"/>
                <w:rFonts w:hint="eastAsia"/>
                <w:noProof/>
              </w:rPr>
              <w:t>水库上、下游情况</w:t>
            </w:r>
            <w:r w:rsidR="00595B5D">
              <w:rPr>
                <w:noProof/>
                <w:webHidden/>
              </w:rPr>
              <w:tab/>
            </w:r>
            <w:r w:rsidR="00595B5D">
              <w:rPr>
                <w:noProof/>
                <w:webHidden/>
              </w:rPr>
              <w:fldChar w:fldCharType="begin"/>
            </w:r>
            <w:r w:rsidR="00595B5D">
              <w:rPr>
                <w:noProof/>
                <w:webHidden/>
              </w:rPr>
              <w:instrText xml:space="preserve"> PAGEREF _Toc512420219 \h </w:instrText>
            </w:r>
            <w:r w:rsidR="00595B5D">
              <w:rPr>
                <w:noProof/>
                <w:webHidden/>
              </w:rPr>
            </w:r>
            <w:r w:rsidR="00595B5D">
              <w:rPr>
                <w:noProof/>
                <w:webHidden/>
              </w:rPr>
              <w:fldChar w:fldCharType="separate"/>
            </w:r>
            <w:r w:rsidR="00595B5D">
              <w:rPr>
                <w:noProof/>
                <w:webHidden/>
              </w:rPr>
              <w:t>3</w:t>
            </w:r>
            <w:r w:rsidR="00595B5D">
              <w:rPr>
                <w:noProof/>
                <w:webHidden/>
              </w:rPr>
              <w:fldChar w:fldCharType="end"/>
            </w:r>
          </w:hyperlink>
        </w:p>
        <w:p w14:paraId="725B9059"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0" w:history="1">
            <w:r w:rsidR="00595B5D" w:rsidRPr="00D42ADD">
              <w:rPr>
                <w:rStyle w:val="aa"/>
                <w:noProof/>
              </w:rPr>
              <w:t xml:space="preserve">1.7 </w:t>
            </w:r>
            <w:r w:rsidR="00595B5D" w:rsidRPr="00D42ADD">
              <w:rPr>
                <w:rStyle w:val="aa"/>
                <w:rFonts w:hint="eastAsia"/>
                <w:noProof/>
              </w:rPr>
              <w:t>流域特征值</w:t>
            </w:r>
            <w:r w:rsidR="00595B5D">
              <w:rPr>
                <w:noProof/>
                <w:webHidden/>
              </w:rPr>
              <w:tab/>
            </w:r>
            <w:r w:rsidR="00595B5D">
              <w:rPr>
                <w:noProof/>
                <w:webHidden/>
              </w:rPr>
              <w:fldChar w:fldCharType="begin"/>
            </w:r>
            <w:r w:rsidR="00595B5D">
              <w:rPr>
                <w:noProof/>
                <w:webHidden/>
              </w:rPr>
              <w:instrText xml:space="preserve"> PAGEREF _Toc512420220 \h </w:instrText>
            </w:r>
            <w:r w:rsidR="00595B5D">
              <w:rPr>
                <w:noProof/>
                <w:webHidden/>
              </w:rPr>
            </w:r>
            <w:r w:rsidR="00595B5D">
              <w:rPr>
                <w:noProof/>
                <w:webHidden/>
              </w:rPr>
              <w:fldChar w:fldCharType="separate"/>
            </w:r>
            <w:r w:rsidR="00595B5D">
              <w:rPr>
                <w:noProof/>
                <w:webHidden/>
              </w:rPr>
              <w:t>3</w:t>
            </w:r>
            <w:r w:rsidR="00595B5D">
              <w:rPr>
                <w:noProof/>
                <w:webHidden/>
              </w:rPr>
              <w:fldChar w:fldCharType="end"/>
            </w:r>
          </w:hyperlink>
        </w:p>
        <w:p w14:paraId="3DBDA483"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1" w:history="1">
            <w:r w:rsidR="00595B5D" w:rsidRPr="00D42ADD">
              <w:rPr>
                <w:rStyle w:val="aa"/>
                <w:noProof/>
              </w:rPr>
              <w:t xml:space="preserve">1.8 </w:t>
            </w:r>
            <w:r w:rsidR="00595B5D" w:rsidRPr="00D42ADD">
              <w:rPr>
                <w:rStyle w:val="aa"/>
                <w:rFonts w:hint="eastAsia"/>
                <w:noProof/>
              </w:rPr>
              <w:t>防洪标准</w:t>
            </w:r>
            <w:r w:rsidR="00595B5D">
              <w:rPr>
                <w:noProof/>
                <w:webHidden/>
              </w:rPr>
              <w:tab/>
            </w:r>
            <w:r w:rsidR="00595B5D">
              <w:rPr>
                <w:noProof/>
                <w:webHidden/>
              </w:rPr>
              <w:fldChar w:fldCharType="begin"/>
            </w:r>
            <w:r w:rsidR="00595B5D">
              <w:rPr>
                <w:noProof/>
                <w:webHidden/>
              </w:rPr>
              <w:instrText xml:space="preserve"> PAGEREF _Toc512420221 \h </w:instrText>
            </w:r>
            <w:r w:rsidR="00595B5D">
              <w:rPr>
                <w:noProof/>
                <w:webHidden/>
              </w:rPr>
            </w:r>
            <w:r w:rsidR="00595B5D">
              <w:rPr>
                <w:noProof/>
                <w:webHidden/>
              </w:rPr>
              <w:fldChar w:fldCharType="separate"/>
            </w:r>
            <w:r w:rsidR="00595B5D">
              <w:rPr>
                <w:noProof/>
                <w:webHidden/>
              </w:rPr>
              <w:t>4</w:t>
            </w:r>
            <w:r w:rsidR="00595B5D">
              <w:rPr>
                <w:noProof/>
                <w:webHidden/>
              </w:rPr>
              <w:fldChar w:fldCharType="end"/>
            </w:r>
          </w:hyperlink>
        </w:p>
        <w:p w14:paraId="2F5D0AEF" w14:textId="77777777" w:rsidR="00595B5D" w:rsidRDefault="00FD69D2" w:rsidP="00595B5D">
          <w:pPr>
            <w:pStyle w:val="10"/>
            <w:tabs>
              <w:tab w:val="right" w:leader="dot" w:pos="8302"/>
              <w:tab w:val="right" w:leader="dot" w:pos="8364"/>
            </w:tabs>
            <w:rPr>
              <w:rFonts w:asciiTheme="minorHAnsi" w:eastAsiaTheme="minorEastAsia" w:hAnsiTheme="minorHAnsi" w:cstheme="minorBidi"/>
              <w:smallCaps w:val="0"/>
              <w:noProof/>
              <w:sz w:val="21"/>
            </w:rPr>
          </w:pPr>
          <w:hyperlink w:anchor="_Toc512420222" w:history="1">
            <w:r w:rsidR="00595B5D" w:rsidRPr="00D42ADD">
              <w:rPr>
                <w:rStyle w:val="aa"/>
                <w:noProof/>
              </w:rPr>
              <w:t xml:space="preserve">2 </w:t>
            </w:r>
            <w:r w:rsidR="00595B5D" w:rsidRPr="00D42ADD">
              <w:rPr>
                <w:rStyle w:val="aa"/>
                <w:rFonts w:hint="eastAsia"/>
                <w:noProof/>
              </w:rPr>
              <w:t>洪水分析</w:t>
            </w:r>
            <w:r w:rsidR="00595B5D">
              <w:rPr>
                <w:noProof/>
                <w:webHidden/>
              </w:rPr>
              <w:tab/>
            </w:r>
            <w:r w:rsidR="00595B5D">
              <w:rPr>
                <w:noProof/>
                <w:webHidden/>
              </w:rPr>
              <w:fldChar w:fldCharType="begin"/>
            </w:r>
            <w:r w:rsidR="00595B5D">
              <w:rPr>
                <w:noProof/>
                <w:webHidden/>
              </w:rPr>
              <w:instrText xml:space="preserve"> PAGEREF _Toc512420222 \h </w:instrText>
            </w:r>
            <w:r w:rsidR="00595B5D">
              <w:rPr>
                <w:noProof/>
                <w:webHidden/>
              </w:rPr>
            </w:r>
            <w:r w:rsidR="00595B5D">
              <w:rPr>
                <w:noProof/>
                <w:webHidden/>
              </w:rPr>
              <w:fldChar w:fldCharType="separate"/>
            </w:r>
            <w:r w:rsidR="00595B5D">
              <w:rPr>
                <w:noProof/>
                <w:webHidden/>
              </w:rPr>
              <w:t>5</w:t>
            </w:r>
            <w:r w:rsidR="00595B5D">
              <w:rPr>
                <w:noProof/>
                <w:webHidden/>
              </w:rPr>
              <w:fldChar w:fldCharType="end"/>
            </w:r>
          </w:hyperlink>
        </w:p>
        <w:p w14:paraId="1F794865"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3" w:history="1">
            <w:r w:rsidR="00595B5D" w:rsidRPr="00D42ADD">
              <w:rPr>
                <w:rStyle w:val="aa"/>
                <w:noProof/>
              </w:rPr>
              <w:t xml:space="preserve">2.1 </w:t>
            </w:r>
            <w:r w:rsidR="00595B5D" w:rsidRPr="00D42ADD">
              <w:rPr>
                <w:rStyle w:val="aa"/>
                <w:rFonts w:hint="eastAsia"/>
                <w:noProof/>
              </w:rPr>
              <w:t>水文测站</w:t>
            </w:r>
            <w:r w:rsidR="00595B5D">
              <w:rPr>
                <w:noProof/>
                <w:webHidden/>
              </w:rPr>
              <w:tab/>
            </w:r>
            <w:r w:rsidR="00595B5D">
              <w:rPr>
                <w:noProof/>
                <w:webHidden/>
              </w:rPr>
              <w:fldChar w:fldCharType="begin"/>
            </w:r>
            <w:r w:rsidR="00595B5D">
              <w:rPr>
                <w:noProof/>
                <w:webHidden/>
              </w:rPr>
              <w:instrText xml:space="preserve"> PAGEREF _Toc512420223 \h </w:instrText>
            </w:r>
            <w:r w:rsidR="00595B5D">
              <w:rPr>
                <w:noProof/>
                <w:webHidden/>
              </w:rPr>
            </w:r>
            <w:r w:rsidR="00595B5D">
              <w:rPr>
                <w:noProof/>
                <w:webHidden/>
              </w:rPr>
              <w:fldChar w:fldCharType="separate"/>
            </w:r>
            <w:r w:rsidR="00595B5D">
              <w:rPr>
                <w:noProof/>
                <w:webHidden/>
              </w:rPr>
              <w:t>5</w:t>
            </w:r>
            <w:r w:rsidR="00595B5D">
              <w:rPr>
                <w:noProof/>
                <w:webHidden/>
              </w:rPr>
              <w:fldChar w:fldCharType="end"/>
            </w:r>
          </w:hyperlink>
        </w:p>
        <w:p w14:paraId="0ADB0ECE"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4" w:history="1">
            <w:r w:rsidR="00595B5D" w:rsidRPr="00D42ADD">
              <w:rPr>
                <w:rStyle w:val="aa"/>
                <w:noProof/>
              </w:rPr>
              <w:t xml:space="preserve">2.2 </w:t>
            </w:r>
            <w:r w:rsidR="00595B5D" w:rsidRPr="00D42ADD">
              <w:rPr>
                <w:rStyle w:val="aa"/>
                <w:rFonts w:hint="eastAsia"/>
                <w:noProof/>
              </w:rPr>
              <w:t>设计暴雨</w:t>
            </w:r>
            <w:r w:rsidR="00595B5D">
              <w:rPr>
                <w:noProof/>
                <w:webHidden/>
              </w:rPr>
              <w:tab/>
            </w:r>
            <w:r w:rsidR="00595B5D">
              <w:rPr>
                <w:noProof/>
                <w:webHidden/>
              </w:rPr>
              <w:fldChar w:fldCharType="begin"/>
            </w:r>
            <w:r w:rsidR="00595B5D">
              <w:rPr>
                <w:noProof/>
                <w:webHidden/>
              </w:rPr>
              <w:instrText xml:space="preserve"> PAGEREF _Toc512420224 \h </w:instrText>
            </w:r>
            <w:r w:rsidR="00595B5D">
              <w:rPr>
                <w:noProof/>
                <w:webHidden/>
              </w:rPr>
            </w:r>
            <w:r w:rsidR="00595B5D">
              <w:rPr>
                <w:noProof/>
                <w:webHidden/>
              </w:rPr>
              <w:fldChar w:fldCharType="separate"/>
            </w:r>
            <w:r w:rsidR="00595B5D">
              <w:rPr>
                <w:noProof/>
                <w:webHidden/>
              </w:rPr>
              <w:t>5</w:t>
            </w:r>
            <w:r w:rsidR="00595B5D">
              <w:rPr>
                <w:noProof/>
                <w:webHidden/>
              </w:rPr>
              <w:fldChar w:fldCharType="end"/>
            </w:r>
          </w:hyperlink>
        </w:p>
        <w:p w14:paraId="10D3AC96"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5" w:history="1">
            <w:r w:rsidR="00595B5D" w:rsidRPr="00D42ADD">
              <w:rPr>
                <w:rStyle w:val="aa"/>
                <w:noProof/>
              </w:rPr>
              <w:t xml:space="preserve">2.3 </w:t>
            </w:r>
            <w:r w:rsidR="00595B5D" w:rsidRPr="00D42ADD">
              <w:rPr>
                <w:rStyle w:val="aa"/>
                <w:rFonts w:hint="eastAsia"/>
                <w:noProof/>
              </w:rPr>
              <w:t>设计洪水</w:t>
            </w:r>
            <w:r w:rsidR="00595B5D">
              <w:rPr>
                <w:noProof/>
                <w:webHidden/>
              </w:rPr>
              <w:tab/>
            </w:r>
            <w:r w:rsidR="00595B5D">
              <w:rPr>
                <w:noProof/>
                <w:webHidden/>
              </w:rPr>
              <w:fldChar w:fldCharType="begin"/>
            </w:r>
            <w:r w:rsidR="00595B5D">
              <w:rPr>
                <w:noProof/>
                <w:webHidden/>
              </w:rPr>
              <w:instrText xml:space="preserve"> PAGEREF _Toc512420225 \h </w:instrText>
            </w:r>
            <w:r w:rsidR="00595B5D">
              <w:rPr>
                <w:noProof/>
                <w:webHidden/>
              </w:rPr>
            </w:r>
            <w:r w:rsidR="00595B5D">
              <w:rPr>
                <w:noProof/>
                <w:webHidden/>
              </w:rPr>
              <w:fldChar w:fldCharType="separate"/>
            </w:r>
            <w:r w:rsidR="00595B5D">
              <w:rPr>
                <w:noProof/>
                <w:webHidden/>
              </w:rPr>
              <w:t>16</w:t>
            </w:r>
            <w:r w:rsidR="00595B5D">
              <w:rPr>
                <w:noProof/>
                <w:webHidden/>
              </w:rPr>
              <w:fldChar w:fldCharType="end"/>
            </w:r>
          </w:hyperlink>
        </w:p>
        <w:p w14:paraId="2390AF5D"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6" w:history="1">
            <w:r w:rsidR="00595B5D" w:rsidRPr="00D42ADD">
              <w:rPr>
                <w:rStyle w:val="aa"/>
                <w:noProof/>
              </w:rPr>
              <w:t xml:space="preserve">2.4 </w:t>
            </w:r>
            <w:r w:rsidR="00595B5D" w:rsidRPr="00D42ADD">
              <w:rPr>
                <w:rStyle w:val="aa"/>
                <w:rFonts w:hint="eastAsia"/>
                <w:noProof/>
              </w:rPr>
              <w:t>设计洪水成果比较</w:t>
            </w:r>
            <w:r w:rsidR="00595B5D">
              <w:rPr>
                <w:noProof/>
                <w:webHidden/>
              </w:rPr>
              <w:tab/>
            </w:r>
            <w:r w:rsidR="00595B5D">
              <w:rPr>
                <w:noProof/>
                <w:webHidden/>
              </w:rPr>
              <w:fldChar w:fldCharType="begin"/>
            </w:r>
            <w:r w:rsidR="00595B5D">
              <w:rPr>
                <w:noProof/>
                <w:webHidden/>
              </w:rPr>
              <w:instrText xml:space="preserve"> PAGEREF _Toc512420226 \h </w:instrText>
            </w:r>
            <w:r w:rsidR="00595B5D">
              <w:rPr>
                <w:noProof/>
                <w:webHidden/>
              </w:rPr>
            </w:r>
            <w:r w:rsidR="00595B5D">
              <w:rPr>
                <w:noProof/>
                <w:webHidden/>
              </w:rPr>
              <w:fldChar w:fldCharType="separate"/>
            </w:r>
            <w:r w:rsidR="00595B5D">
              <w:rPr>
                <w:noProof/>
                <w:webHidden/>
              </w:rPr>
              <w:t>18</w:t>
            </w:r>
            <w:r w:rsidR="00595B5D">
              <w:rPr>
                <w:noProof/>
                <w:webHidden/>
              </w:rPr>
              <w:fldChar w:fldCharType="end"/>
            </w:r>
          </w:hyperlink>
        </w:p>
        <w:p w14:paraId="00A45775" w14:textId="77777777" w:rsidR="00595B5D" w:rsidRDefault="00FD69D2" w:rsidP="00595B5D">
          <w:pPr>
            <w:pStyle w:val="10"/>
            <w:tabs>
              <w:tab w:val="right" w:leader="dot" w:pos="8302"/>
              <w:tab w:val="right" w:leader="dot" w:pos="8364"/>
            </w:tabs>
            <w:rPr>
              <w:rFonts w:asciiTheme="minorHAnsi" w:eastAsiaTheme="minorEastAsia" w:hAnsiTheme="minorHAnsi" w:cstheme="minorBidi"/>
              <w:smallCaps w:val="0"/>
              <w:noProof/>
              <w:sz w:val="21"/>
            </w:rPr>
          </w:pPr>
          <w:hyperlink w:anchor="_Toc512420227" w:history="1">
            <w:r w:rsidR="00595B5D" w:rsidRPr="00D42ADD">
              <w:rPr>
                <w:rStyle w:val="aa"/>
                <w:noProof/>
              </w:rPr>
              <w:t xml:space="preserve">3 </w:t>
            </w:r>
            <w:r w:rsidR="00595B5D" w:rsidRPr="00D42ADD">
              <w:rPr>
                <w:rStyle w:val="aa"/>
                <w:rFonts w:hint="eastAsia"/>
                <w:noProof/>
              </w:rPr>
              <w:t>调洪计算</w:t>
            </w:r>
            <w:r w:rsidR="00595B5D">
              <w:rPr>
                <w:noProof/>
                <w:webHidden/>
              </w:rPr>
              <w:tab/>
            </w:r>
            <w:r w:rsidR="00595B5D">
              <w:rPr>
                <w:noProof/>
                <w:webHidden/>
              </w:rPr>
              <w:fldChar w:fldCharType="begin"/>
            </w:r>
            <w:r w:rsidR="00595B5D">
              <w:rPr>
                <w:noProof/>
                <w:webHidden/>
              </w:rPr>
              <w:instrText xml:space="preserve"> PAGEREF _Toc512420227 \h </w:instrText>
            </w:r>
            <w:r w:rsidR="00595B5D">
              <w:rPr>
                <w:noProof/>
                <w:webHidden/>
              </w:rPr>
            </w:r>
            <w:r w:rsidR="00595B5D">
              <w:rPr>
                <w:noProof/>
                <w:webHidden/>
              </w:rPr>
              <w:fldChar w:fldCharType="separate"/>
            </w:r>
            <w:r w:rsidR="00595B5D">
              <w:rPr>
                <w:noProof/>
                <w:webHidden/>
              </w:rPr>
              <w:t>19</w:t>
            </w:r>
            <w:r w:rsidR="00595B5D">
              <w:rPr>
                <w:noProof/>
                <w:webHidden/>
              </w:rPr>
              <w:fldChar w:fldCharType="end"/>
            </w:r>
          </w:hyperlink>
        </w:p>
        <w:p w14:paraId="3BBBE0B9"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8" w:history="1">
            <w:r w:rsidR="00595B5D" w:rsidRPr="00D42ADD">
              <w:rPr>
                <w:rStyle w:val="aa"/>
                <w:noProof/>
              </w:rPr>
              <w:t xml:space="preserve">3.1 </w:t>
            </w:r>
            <w:r w:rsidR="00595B5D" w:rsidRPr="00D42ADD">
              <w:rPr>
                <w:rStyle w:val="aa"/>
                <w:rFonts w:hint="eastAsia"/>
                <w:noProof/>
              </w:rPr>
              <w:t>计算原理和方法</w:t>
            </w:r>
            <w:r w:rsidR="00595B5D">
              <w:rPr>
                <w:noProof/>
                <w:webHidden/>
              </w:rPr>
              <w:tab/>
            </w:r>
            <w:r w:rsidR="00595B5D">
              <w:rPr>
                <w:noProof/>
                <w:webHidden/>
              </w:rPr>
              <w:fldChar w:fldCharType="begin"/>
            </w:r>
            <w:r w:rsidR="00595B5D">
              <w:rPr>
                <w:noProof/>
                <w:webHidden/>
              </w:rPr>
              <w:instrText xml:space="preserve"> PAGEREF _Toc512420228 \h </w:instrText>
            </w:r>
            <w:r w:rsidR="00595B5D">
              <w:rPr>
                <w:noProof/>
                <w:webHidden/>
              </w:rPr>
            </w:r>
            <w:r w:rsidR="00595B5D">
              <w:rPr>
                <w:noProof/>
                <w:webHidden/>
              </w:rPr>
              <w:fldChar w:fldCharType="separate"/>
            </w:r>
            <w:r w:rsidR="00595B5D">
              <w:rPr>
                <w:noProof/>
                <w:webHidden/>
              </w:rPr>
              <w:t>19</w:t>
            </w:r>
            <w:r w:rsidR="00595B5D">
              <w:rPr>
                <w:noProof/>
                <w:webHidden/>
              </w:rPr>
              <w:fldChar w:fldCharType="end"/>
            </w:r>
          </w:hyperlink>
        </w:p>
        <w:p w14:paraId="31A8DC0C"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9" w:history="1">
            <w:r w:rsidR="00595B5D" w:rsidRPr="00D42ADD">
              <w:rPr>
                <w:rStyle w:val="aa"/>
                <w:noProof/>
              </w:rPr>
              <w:t xml:space="preserve">3.2 </w:t>
            </w:r>
            <w:r w:rsidR="00595B5D" w:rsidRPr="00D42ADD">
              <w:rPr>
                <w:rStyle w:val="aa"/>
                <w:rFonts w:hint="eastAsia"/>
                <w:noProof/>
              </w:rPr>
              <w:t>调洪有关的基本资料</w:t>
            </w:r>
            <w:r w:rsidR="00595B5D">
              <w:rPr>
                <w:noProof/>
                <w:webHidden/>
              </w:rPr>
              <w:tab/>
            </w:r>
            <w:r w:rsidR="00595B5D">
              <w:rPr>
                <w:noProof/>
                <w:webHidden/>
              </w:rPr>
              <w:fldChar w:fldCharType="begin"/>
            </w:r>
            <w:r w:rsidR="00595B5D">
              <w:rPr>
                <w:noProof/>
                <w:webHidden/>
              </w:rPr>
              <w:instrText xml:space="preserve"> PAGEREF _Toc512420229 \h </w:instrText>
            </w:r>
            <w:r w:rsidR="00595B5D">
              <w:rPr>
                <w:noProof/>
                <w:webHidden/>
              </w:rPr>
            </w:r>
            <w:r w:rsidR="00595B5D">
              <w:rPr>
                <w:noProof/>
                <w:webHidden/>
              </w:rPr>
              <w:fldChar w:fldCharType="separate"/>
            </w:r>
            <w:r w:rsidR="00595B5D">
              <w:rPr>
                <w:noProof/>
                <w:webHidden/>
              </w:rPr>
              <w:t>19</w:t>
            </w:r>
            <w:r w:rsidR="00595B5D">
              <w:rPr>
                <w:noProof/>
                <w:webHidden/>
              </w:rPr>
              <w:fldChar w:fldCharType="end"/>
            </w:r>
          </w:hyperlink>
        </w:p>
        <w:p w14:paraId="360E7833"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30" w:history="1">
            <w:r w:rsidR="00595B5D" w:rsidRPr="00D42ADD">
              <w:rPr>
                <w:rStyle w:val="aa"/>
                <w:noProof/>
              </w:rPr>
              <w:t xml:space="preserve">3.3 </w:t>
            </w:r>
            <w:r w:rsidR="00595B5D" w:rsidRPr="00D42ADD">
              <w:rPr>
                <w:rStyle w:val="aa"/>
                <w:rFonts w:hint="eastAsia"/>
                <w:noProof/>
              </w:rPr>
              <w:t>调洪计算成果</w:t>
            </w:r>
            <w:r w:rsidR="00595B5D">
              <w:rPr>
                <w:noProof/>
                <w:webHidden/>
              </w:rPr>
              <w:tab/>
            </w:r>
            <w:r w:rsidR="00595B5D">
              <w:rPr>
                <w:noProof/>
                <w:webHidden/>
              </w:rPr>
              <w:fldChar w:fldCharType="begin"/>
            </w:r>
            <w:r w:rsidR="00595B5D">
              <w:rPr>
                <w:noProof/>
                <w:webHidden/>
              </w:rPr>
              <w:instrText xml:space="preserve"> PAGEREF _Toc512420230 \h </w:instrText>
            </w:r>
            <w:r w:rsidR="00595B5D">
              <w:rPr>
                <w:noProof/>
                <w:webHidden/>
              </w:rPr>
            </w:r>
            <w:r w:rsidR="00595B5D">
              <w:rPr>
                <w:noProof/>
                <w:webHidden/>
              </w:rPr>
              <w:fldChar w:fldCharType="separate"/>
            </w:r>
            <w:r w:rsidR="00595B5D">
              <w:rPr>
                <w:noProof/>
                <w:webHidden/>
              </w:rPr>
              <w:t>22</w:t>
            </w:r>
            <w:r w:rsidR="00595B5D">
              <w:rPr>
                <w:noProof/>
                <w:webHidden/>
              </w:rPr>
              <w:fldChar w:fldCharType="end"/>
            </w:r>
          </w:hyperlink>
        </w:p>
        <w:p w14:paraId="64260D13"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31" w:history="1">
            <w:r w:rsidR="00595B5D" w:rsidRPr="00D42ADD">
              <w:rPr>
                <w:rStyle w:val="aa"/>
                <w:noProof/>
              </w:rPr>
              <w:t xml:space="preserve">3.4 </w:t>
            </w:r>
            <w:r w:rsidR="00595B5D" w:rsidRPr="00D42ADD">
              <w:rPr>
                <w:rStyle w:val="aa"/>
                <w:rFonts w:hint="eastAsia"/>
                <w:noProof/>
              </w:rPr>
              <w:t>调洪计算成果合理性分析</w:t>
            </w:r>
            <w:r w:rsidR="00595B5D">
              <w:rPr>
                <w:noProof/>
                <w:webHidden/>
              </w:rPr>
              <w:tab/>
            </w:r>
            <w:r w:rsidR="00595B5D">
              <w:rPr>
                <w:noProof/>
                <w:webHidden/>
              </w:rPr>
              <w:fldChar w:fldCharType="begin"/>
            </w:r>
            <w:r w:rsidR="00595B5D">
              <w:rPr>
                <w:noProof/>
                <w:webHidden/>
              </w:rPr>
              <w:instrText xml:space="preserve"> PAGEREF _Toc512420231 \h </w:instrText>
            </w:r>
            <w:r w:rsidR="00595B5D">
              <w:rPr>
                <w:noProof/>
                <w:webHidden/>
              </w:rPr>
            </w:r>
            <w:r w:rsidR="00595B5D">
              <w:rPr>
                <w:noProof/>
                <w:webHidden/>
              </w:rPr>
              <w:fldChar w:fldCharType="separate"/>
            </w:r>
            <w:r w:rsidR="00595B5D">
              <w:rPr>
                <w:noProof/>
                <w:webHidden/>
              </w:rPr>
              <w:t>23</w:t>
            </w:r>
            <w:r w:rsidR="00595B5D">
              <w:rPr>
                <w:noProof/>
                <w:webHidden/>
              </w:rPr>
              <w:fldChar w:fldCharType="end"/>
            </w:r>
          </w:hyperlink>
        </w:p>
        <w:p w14:paraId="22D075DC" w14:textId="77777777" w:rsidR="00595B5D" w:rsidRDefault="00FD69D2" w:rsidP="00595B5D">
          <w:pPr>
            <w:pStyle w:val="10"/>
            <w:tabs>
              <w:tab w:val="right" w:leader="dot" w:pos="8302"/>
              <w:tab w:val="right" w:leader="dot" w:pos="8364"/>
            </w:tabs>
            <w:rPr>
              <w:rFonts w:asciiTheme="minorHAnsi" w:eastAsiaTheme="minorEastAsia" w:hAnsiTheme="minorHAnsi" w:cstheme="minorBidi"/>
              <w:smallCaps w:val="0"/>
              <w:noProof/>
              <w:sz w:val="21"/>
            </w:rPr>
          </w:pPr>
          <w:hyperlink w:anchor="_Toc512420232" w:history="1">
            <w:r w:rsidR="00595B5D" w:rsidRPr="00D42ADD">
              <w:rPr>
                <w:rStyle w:val="aa"/>
                <w:noProof/>
              </w:rPr>
              <w:t xml:space="preserve">4 </w:t>
            </w:r>
            <w:r w:rsidR="00595B5D" w:rsidRPr="00D42ADD">
              <w:rPr>
                <w:rStyle w:val="aa"/>
                <w:rFonts w:hint="eastAsia"/>
                <w:noProof/>
              </w:rPr>
              <w:t>防洪安全复核</w:t>
            </w:r>
            <w:r w:rsidR="00595B5D">
              <w:rPr>
                <w:noProof/>
                <w:webHidden/>
              </w:rPr>
              <w:tab/>
            </w:r>
            <w:r w:rsidR="00595B5D">
              <w:rPr>
                <w:noProof/>
                <w:webHidden/>
              </w:rPr>
              <w:fldChar w:fldCharType="begin"/>
            </w:r>
            <w:r w:rsidR="00595B5D">
              <w:rPr>
                <w:noProof/>
                <w:webHidden/>
              </w:rPr>
              <w:instrText xml:space="preserve"> PAGEREF _Toc512420232 \h </w:instrText>
            </w:r>
            <w:r w:rsidR="00595B5D">
              <w:rPr>
                <w:noProof/>
                <w:webHidden/>
              </w:rPr>
            </w:r>
            <w:r w:rsidR="00595B5D">
              <w:rPr>
                <w:noProof/>
                <w:webHidden/>
              </w:rPr>
              <w:fldChar w:fldCharType="separate"/>
            </w:r>
            <w:r w:rsidR="00595B5D">
              <w:rPr>
                <w:noProof/>
                <w:webHidden/>
              </w:rPr>
              <w:t>24</w:t>
            </w:r>
            <w:r w:rsidR="00595B5D">
              <w:rPr>
                <w:noProof/>
                <w:webHidden/>
              </w:rPr>
              <w:fldChar w:fldCharType="end"/>
            </w:r>
          </w:hyperlink>
        </w:p>
        <w:p w14:paraId="3246383D"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33" w:history="1">
            <w:r w:rsidR="00595B5D" w:rsidRPr="00D42ADD">
              <w:rPr>
                <w:rStyle w:val="aa"/>
                <w:noProof/>
              </w:rPr>
              <w:t xml:space="preserve">4.1 </w:t>
            </w:r>
            <w:r w:rsidR="00595B5D" w:rsidRPr="00D42ADD">
              <w:rPr>
                <w:rStyle w:val="aa"/>
                <w:rFonts w:hint="eastAsia"/>
                <w:noProof/>
              </w:rPr>
              <w:t>超高计算</w:t>
            </w:r>
            <w:r w:rsidR="00595B5D">
              <w:rPr>
                <w:noProof/>
                <w:webHidden/>
              </w:rPr>
              <w:tab/>
            </w:r>
            <w:r w:rsidR="00595B5D">
              <w:rPr>
                <w:noProof/>
                <w:webHidden/>
              </w:rPr>
              <w:fldChar w:fldCharType="begin"/>
            </w:r>
            <w:r w:rsidR="00595B5D">
              <w:rPr>
                <w:noProof/>
                <w:webHidden/>
              </w:rPr>
              <w:instrText xml:space="preserve"> PAGEREF _Toc512420233 \h </w:instrText>
            </w:r>
            <w:r w:rsidR="00595B5D">
              <w:rPr>
                <w:noProof/>
                <w:webHidden/>
              </w:rPr>
            </w:r>
            <w:r w:rsidR="00595B5D">
              <w:rPr>
                <w:noProof/>
                <w:webHidden/>
              </w:rPr>
              <w:fldChar w:fldCharType="separate"/>
            </w:r>
            <w:r w:rsidR="00595B5D">
              <w:rPr>
                <w:noProof/>
                <w:webHidden/>
              </w:rPr>
              <w:t>24</w:t>
            </w:r>
            <w:r w:rsidR="00595B5D">
              <w:rPr>
                <w:noProof/>
                <w:webHidden/>
              </w:rPr>
              <w:fldChar w:fldCharType="end"/>
            </w:r>
          </w:hyperlink>
        </w:p>
        <w:p w14:paraId="4AE8424B" w14:textId="77777777" w:rsidR="00595B5D" w:rsidRDefault="00FD69D2"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34" w:history="1">
            <w:r w:rsidR="00595B5D" w:rsidRPr="00D42ADD">
              <w:rPr>
                <w:rStyle w:val="aa"/>
                <w:noProof/>
              </w:rPr>
              <w:t xml:space="preserve">4.2 </w:t>
            </w:r>
            <w:r w:rsidR="00595B5D" w:rsidRPr="00D42ADD">
              <w:rPr>
                <w:rStyle w:val="aa"/>
                <w:rFonts w:hint="eastAsia"/>
                <w:noProof/>
              </w:rPr>
              <w:t>坝顶高程计算</w:t>
            </w:r>
            <w:r w:rsidR="00595B5D">
              <w:rPr>
                <w:noProof/>
                <w:webHidden/>
              </w:rPr>
              <w:tab/>
            </w:r>
            <w:r w:rsidR="00595B5D">
              <w:rPr>
                <w:noProof/>
                <w:webHidden/>
              </w:rPr>
              <w:fldChar w:fldCharType="begin"/>
            </w:r>
            <w:r w:rsidR="00595B5D">
              <w:rPr>
                <w:noProof/>
                <w:webHidden/>
              </w:rPr>
              <w:instrText xml:space="preserve"> PAGEREF _Toc512420234 \h </w:instrText>
            </w:r>
            <w:r w:rsidR="00595B5D">
              <w:rPr>
                <w:noProof/>
                <w:webHidden/>
              </w:rPr>
            </w:r>
            <w:r w:rsidR="00595B5D">
              <w:rPr>
                <w:noProof/>
                <w:webHidden/>
              </w:rPr>
              <w:fldChar w:fldCharType="separate"/>
            </w:r>
            <w:r w:rsidR="00595B5D">
              <w:rPr>
                <w:noProof/>
                <w:webHidden/>
              </w:rPr>
              <w:t>27</w:t>
            </w:r>
            <w:r w:rsidR="00595B5D">
              <w:rPr>
                <w:noProof/>
                <w:webHidden/>
              </w:rPr>
              <w:fldChar w:fldCharType="end"/>
            </w:r>
          </w:hyperlink>
        </w:p>
        <w:p w14:paraId="4B4411AF" w14:textId="77777777" w:rsidR="00595B5D" w:rsidRDefault="00FD69D2" w:rsidP="00595B5D">
          <w:pPr>
            <w:pStyle w:val="10"/>
            <w:tabs>
              <w:tab w:val="right" w:leader="dot" w:pos="8302"/>
              <w:tab w:val="right" w:leader="dot" w:pos="8364"/>
            </w:tabs>
            <w:rPr>
              <w:rFonts w:asciiTheme="minorHAnsi" w:eastAsiaTheme="minorEastAsia" w:hAnsiTheme="minorHAnsi" w:cstheme="minorBidi"/>
              <w:smallCaps w:val="0"/>
              <w:noProof/>
              <w:sz w:val="21"/>
            </w:rPr>
          </w:pPr>
          <w:hyperlink w:anchor="_Toc512420235" w:history="1">
            <w:r w:rsidR="00595B5D" w:rsidRPr="00D42ADD">
              <w:rPr>
                <w:rStyle w:val="aa"/>
                <w:noProof/>
              </w:rPr>
              <w:t xml:space="preserve">5 </w:t>
            </w:r>
            <w:r w:rsidR="00595B5D" w:rsidRPr="00D42ADD">
              <w:rPr>
                <w:rStyle w:val="aa"/>
                <w:rFonts w:hint="eastAsia"/>
                <w:noProof/>
              </w:rPr>
              <w:t>结论</w:t>
            </w:r>
            <w:r w:rsidR="00595B5D">
              <w:rPr>
                <w:noProof/>
                <w:webHidden/>
              </w:rPr>
              <w:tab/>
            </w:r>
            <w:r w:rsidR="00595B5D">
              <w:rPr>
                <w:noProof/>
                <w:webHidden/>
              </w:rPr>
              <w:fldChar w:fldCharType="begin"/>
            </w:r>
            <w:r w:rsidR="00595B5D">
              <w:rPr>
                <w:noProof/>
                <w:webHidden/>
              </w:rPr>
              <w:instrText xml:space="preserve"> PAGEREF _Toc512420235 \h </w:instrText>
            </w:r>
            <w:r w:rsidR="00595B5D">
              <w:rPr>
                <w:noProof/>
                <w:webHidden/>
              </w:rPr>
            </w:r>
            <w:r w:rsidR="00595B5D">
              <w:rPr>
                <w:noProof/>
                <w:webHidden/>
              </w:rPr>
              <w:fldChar w:fldCharType="separate"/>
            </w:r>
            <w:r w:rsidR="00595B5D">
              <w:rPr>
                <w:noProof/>
                <w:webHidden/>
              </w:rPr>
              <w:t>29</w:t>
            </w:r>
            <w:r w:rsidR="00595B5D">
              <w:rPr>
                <w:noProof/>
                <w:webHidden/>
              </w:rPr>
              <w:fldChar w:fldCharType="end"/>
            </w:r>
          </w:hyperlink>
        </w:p>
        <w:p w14:paraId="296872D0" w14:textId="43293E2D" w:rsidR="009F4915" w:rsidRPr="001301C6" w:rsidRDefault="00595B5D" w:rsidP="00595B5D">
          <w:pPr>
            <w:pStyle w:val="10"/>
            <w:tabs>
              <w:tab w:val="right" w:leader="dot" w:pos="8364"/>
            </w:tabs>
            <w:rPr>
              <w:rStyle w:val="aa"/>
              <w:bCs/>
              <w:caps/>
              <w:noProof/>
              <w:szCs w:val="28"/>
            </w:rPr>
          </w:pPr>
          <w:r>
            <w:rPr>
              <w:rStyle w:val="aa"/>
              <w:bCs/>
              <w:caps/>
              <w:noProof/>
              <w:szCs w:val="28"/>
            </w:rPr>
            <w:fldChar w:fldCharType="end"/>
          </w:r>
        </w:p>
        <w:p w14:paraId="270962BE"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283" w:history="1">
            <w:r w:rsidR="009F4915" w:rsidRPr="00564A63">
              <w:rPr>
                <w:rStyle w:val="aa"/>
                <w:noProof/>
                <w:kern w:val="0"/>
                <w:szCs w:val="28"/>
              </w:rPr>
              <w:t xml:space="preserve">1.1 </w:t>
            </w:r>
            <w:r w:rsidR="009F4915" w:rsidRPr="00564A63">
              <w:rPr>
                <w:rStyle w:val="aa"/>
                <w:rFonts w:hint="eastAsia"/>
                <w:noProof/>
                <w:kern w:val="0"/>
                <w:szCs w:val="28"/>
              </w:rPr>
              <w:t>流域概况</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_Toc511843283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w:t>
            </w:r>
            <w:r w:rsidR="009F4915" w:rsidRPr="00564A63">
              <w:rPr>
                <w:rStyle w:val="aa"/>
                <w:noProof/>
                <w:webHidden/>
                <w:kern w:val="0"/>
                <w:szCs w:val="28"/>
              </w:rPr>
              <w:fldChar w:fldCharType="end"/>
            </w:r>
          </w:hyperlink>
        </w:p>
        <w:p w14:paraId="2E1DC9F3"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284" w:history="1">
            <w:r w:rsidR="009F4915" w:rsidRPr="00564A63">
              <w:rPr>
                <w:rStyle w:val="aa"/>
                <w:noProof/>
                <w:kern w:val="0"/>
                <w:szCs w:val="28"/>
              </w:rPr>
              <w:t xml:space="preserve">1.2 </w:t>
            </w:r>
            <w:r w:rsidR="009F4915" w:rsidRPr="00564A63">
              <w:rPr>
                <w:rStyle w:val="aa"/>
                <w:rFonts w:hint="eastAsia"/>
                <w:noProof/>
                <w:kern w:val="0"/>
                <w:szCs w:val="28"/>
              </w:rPr>
              <w:t>水文气象</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_Toc511843284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w:t>
            </w:r>
            <w:r w:rsidR="009F4915" w:rsidRPr="00564A63">
              <w:rPr>
                <w:rStyle w:val="aa"/>
                <w:noProof/>
                <w:webHidden/>
                <w:kern w:val="0"/>
                <w:szCs w:val="28"/>
              </w:rPr>
              <w:fldChar w:fldCharType="end"/>
            </w:r>
          </w:hyperlink>
        </w:p>
        <w:p w14:paraId="47D92839"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285" w:history="1">
            <w:r w:rsidR="009F4915" w:rsidRPr="00564A63">
              <w:rPr>
                <w:rStyle w:val="aa"/>
                <w:noProof/>
                <w:kern w:val="0"/>
                <w:szCs w:val="28"/>
              </w:rPr>
              <w:t xml:space="preserve">1.3 </w:t>
            </w:r>
            <w:r w:rsidR="009F4915" w:rsidRPr="00564A63">
              <w:rPr>
                <w:rStyle w:val="aa"/>
                <w:rFonts w:hint="eastAsia"/>
                <w:noProof/>
                <w:kern w:val="0"/>
                <w:szCs w:val="28"/>
              </w:rPr>
              <w:t>工程概况</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_Toc511843285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w:t>
            </w:r>
            <w:r w:rsidR="009F4915" w:rsidRPr="00564A63">
              <w:rPr>
                <w:rStyle w:val="aa"/>
                <w:noProof/>
                <w:webHidden/>
                <w:kern w:val="0"/>
                <w:szCs w:val="28"/>
              </w:rPr>
              <w:fldChar w:fldCharType="end"/>
            </w:r>
          </w:hyperlink>
        </w:p>
        <w:p w14:paraId="70E8EE57"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286" w:history="1">
            <w:r w:rsidR="009F4915" w:rsidRPr="00564A63">
              <w:rPr>
                <w:rStyle w:val="aa"/>
                <w:noProof/>
                <w:kern w:val="0"/>
                <w:szCs w:val="28"/>
              </w:rPr>
              <w:t xml:space="preserve">1.4 </w:t>
            </w:r>
            <w:r w:rsidR="009F4915" w:rsidRPr="00564A63">
              <w:rPr>
                <w:rStyle w:val="aa"/>
                <w:rFonts w:hint="eastAsia"/>
                <w:noProof/>
                <w:kern w:val="0"/>
                <w:szCs w:val="28"/>
              </w:rPr>
              <w:t>水库水雨情监测</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_Toc511843286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3</w:t>
            </w:r>
            <w:r w:rsidR="009F4915" w:rsidRPr="00564A63">
              <w:rPr>
                <w:rStyle w:val="aa"/>
                <w:noProof/>
                <w:webHidden/>
                <w:kern w:val="0"/>
                <w:szCs w:val="28"/>
              </w:rPr>
              <w:fldChar w:fldCharType="end"/>
            </w:r>
          </w:hyperlink>
        </w:p>
        <w:p w14:paraId="330C856E"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287" w:history="1">
            <w:r w:rsidR="009F4915" w:rsidRPr="00564A63">
              <w:rPr>
                <w:rStyle w:val="aa"/>
                <w:noProof/>
                <w:kern w:val="0"/>
                <w:szCs w:val="28"/>
              </w:rPr>
              <w:t xml:space="preserve">1.5 </w:t>
            </w:r>
            <w:r w:rsidR="009F4915" w:rsidRPr="00564A63">
              <w:rPr>
                <w:rStyle w:val="aa"/>
                <w:rFonts w:hint="eastAsia"/>
                <w:noProof/>
                <w:kern w:val="0"/>
                <w:szCs w:val="28"/>
              </w:rPr>
              <w:t>洪水调度情况</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_Toc511843287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3</w:t>
            </w:r>
            <w:r w:rsidR="009F4915" w:rsidRPr="00564A63">
              <w:rPr>
                <w:rStyle w:val="aa"/>
                <w:noProof/>
                <w:webHidden/>
                <w:kern w:val="0"/>
                <w:szCs w:val="28"/>
              </w:rPr>
              <w:fldChar w:fldCharType="end"/>
            </w:r>
          </w:hyperlink>
        </w:p>
        <w:p w14:paraId="0267902D"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288" w:history="1">
            <w:r w:rsidR="009F4915" w:rsidRPr="00564A63">
              <w:rPr>
                <w:rStyle w:val="aa"/>
                <w:noProof/>
                <w:kern w:val="0"/>
                <w:szCs w:val="28"/>
              </w:rPr>
              <w:t xml:space="preserve">1.6 </w:t>
            </w:r>
            <w:r w:rsidR="009F4915" w:rsidRPr="00564A63">
              <w:rPr>
                <w:rStyle w:val="aa"/>
                <w:rFonts w:hint="eastAsia"/>
                <w:noProof/>
                <w:kern w:val="0"/>
                <w:szCs w:val="28"/>
              </w:rPr>
              <w:t>水库上、下游情况</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_Toc511843288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3</w:t>
            </w:r>
            <w:r w:rsidR="009F4915" w:rsidRPr="00564A63">
              <w:rPr>
                <w:rStyle w:val="aa"/>
                <w:noProof/>
                <w:webHidden/>
                <w:kern w:val="0"/>
                <w:szCs w:val="28"/>
              </w:rPr>
              <w:fldChar w:fldCharType="end"/>
            </w:r>
          </w:hyperlink>
        </w:p>
        <w:p w14:paraId="5A12BF33"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289" w:history="1">
            <w:r w:rsidR="009F4915" w:rsidRPr="00564A63">
              <w:rPr>
                <w:rStyle w:val="aa"/>
                <w:noProof/>
                <w:kern w:val="0"/>
                <w:szCs w:val="28"/>
              </w:rPr>
              <w:t xml:space="preserve">1.7 </w:t>
            </w:r>
            <w:r w:rsidR="009F4915" w:rsidRPr="00564A63">
              <w:rPr>
                <w:rStyle w:val="aa"/>
                <w:rFonts w:hint="eastAsia"/>
                <w:noProof/>
                <w:kern w:val="0"/>
                <w:szCs w:val="28"/>
              </w:rPr>
              <w:t>流域特征值</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_Toc511843289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3</w:t>
            </w:r>
            <w:r w:rsidR="009F4915" w:rsidRPr="00564A63">
              <w:rPr>
                <w:rStyle w:val="aa"/>
                <w:noProof/>
                <w:webHidden/>
                <w:kern w:val="0"/>
                <w:szCs w:val="28"/>
              </w:rPr>
              <w:fldChar w:fldCharType="end"/>
            </w:r>
          </w:hyperlink>
        </w:p>
        <w:p w14:paraId="1C3DF1DB"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290" w:history="1">
            <w:r w:rsidR="009F4915" w:rsidRPr="00564A63">
              <w:rPr>
                <w:rStyle w:val="aa"/>
                <w:noProof/>
                <w:kern w:val="0"/>
                <w:szCs w:val="28"/>
              </w:rPr>
              <w:t xml:space="preserve">1.8 </w:t>
            </w:r>
            <w:r w:rsidR="009F4915" w:rsidRPr="00564A63">
              <w:rPr>
                <w:rStyle w:val="aa"/>
                <w:rFonts w:hint="eastAsia"/>
                <w:noProof/>
                <w:kern w:val="0"/>
                <w:szCs w:val="28"/>
              </w:rPr>
              <w:t>防洪标准</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_Toc511843290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4</w:t>
            </w:r>
            <w:r w:rsidR="009F4915" w:rsidRPr="00564A63">
              <w:rPr>
                <w:rStyle w:val="aa"/>
                <w:noProof/>
                <w:webHidden/>
                <w:kern w:val="0"/>
                <w:szCs w:val="28"/>
              </w:rPr>
              <w:fldChar w:fldCharType="end"/>
            </w:r>
          </w:hyperlink>
        </w:p>
        <w:p w14:paraId="0F741F60" w14:textId="77777777" w:rsidR="009F4915" w:rsidRPr="001301C6" w:rsidRDefault="00FD69D2" w:rsidP="00595B5D">
          <w:pPr>
            <w:pStyle w:val="10"/>
            <w:tabs>
              <w:tab w:val="right" w:leader="dot" w:pos="8364"/>
            </w:tabs>
            <w:snapToGrid w:val="0"/>
            <w:rPr>
              <w:rStyle w:val="aa"/>
              <w:bCs/>
              <w:caps/>
              <w:noProof/>
              <w:szCs w:val="28"/>
            </w:rPr>
          </w:pPr>
          <w:hyperlink w:anchor="_Toc511843291" w:history="1">
            <w:r w:rsidR="009F4915" w:rsidRPr="001301C6">
              <w:rPr>
                <w:rStyle w:val="aa"/>
                <w:bCs/>
                <w:caps/>
                <w:smallCaps w:val="0"/>
                <w:noProof/>
                <w:szCs w:val="28"/>
              </w:rPr>
              <w:t xml:space="preserve">2 </w:t>
            </w:r>
            <w:r w:rsidR="009F4915" w:rsidRPr="001301C6">
              <w:rPr>
                <w:rStyle w:val="aa"/>
                <w:rFonts w:hint="eastAsia"/>
                <w:bCs/>
                <w:caps/>
                <w:smallCaps w:val="0"/>
                <w:noProof/>
                <w:szCs w:val="28"/>
              </w:rPr>
              <w:t>洪水分析</w:t>
            </w:r>
            <w:r w:rsidR="009F4915" w:rsidRPr="001301C6">
              <w:rPr>
                <w:rStyle w:val="aa"/>
                <w:bCs/>
                <w:caps/>
                <w:smallCaps w:val="0"/>
                <w:noProof/>
                <w:webHidden/>
                <w:szCs w:val="28"/>
              </w:rPr>
              <w:tab/>
            </w:r>
            <w:r w:rsidR="009F4915" w:rsidRPr="001301C6">
              <w:rPr>
                <w:rStyle w:val="aa"/>
                <w:b/>
                <w:bCs/>
                <w:caps/>
                <w:smallCaps w:val="0"/>
                <w:noProof/>
                <w:webHidden/>
                <w:szCs w:val="28"/>
              </w:rPr>
              <w:fldChar w:fldCharType="begin"/>
            </w:r>
            <w:r w:rsidR="009F4915" w:rsidRPr="001301C6">
              <w:rPr>
                <w:rStyle w:val="aa"/>
                <w:bCs/>
                <w:caps/>
                <w:smallCaps w:val="0"/>
                <w:noProof/>
                <w:webHidden/>
                <w:szCs w:val="28"/>
              </w:rPr>
              <w:instrText xml:space="preserve"> PAGEREF _Toc511843291 \h </w:instrText>
            </w:r>
            <w:r w:rsidR="009F4915" w:rsidRPr="001301C6">
              <w:rPr>
                <w:rStyle w:val="aa"/>
                <w:b/>
                <w:bCs/>
                <w:caps/>
                <w:smallCaps w:val="0"/>
                <w:noProof/>
                <w:webHidden/>
                <w:szCs w:val="28"/>
              </w:rPr>
            </w:r>
            <w:r w:rsidR="009F4915" w:rsidRPr="001301C6">
              <w:rPr>
                <w:rStyle w:val="aa"/>
                <w:b/>
                <w:bCs/>
                <w:caps/>
                <w:smallCaps w:val="0"/>
                <w:noProof/>
                <w:webHidden/>
                <w:szCs w:val="28"/>
              </w:rPr>
              <w:fldChar w:fldCharType="separate"/>
            </w:r>
            <w:r w:rsidR="00A61269">
              <w:rPr>
                <w:rStyle w:val="aa"/>
                <w:bCs/>
                <w:caps/>
                <w:smallCaps w:val="0"/>
                <w:noProof/>
                <w:webHidden/>
                <w:szCs w:val="28"/>
              </w:rPr>
              <w:t>5</w:t>
            </w:r>
            <w:r w:rsidR="009F4915" w:rsidRPr="001301C6">
              <w:rPr>
                <w:rStyle w:val="aa"/>
                <w:b/>
                <w:bCs/>
                <w:caps/>
                <w:smallCaps w:val="0"/>
                <w:noProof/>
                <w:webHidden/>
                <w:szCs w:val="28"/>
              </w:rPr>
              <w:fldChar w:fldCharType="end"/>
            </w:r>
          </w:hyperlink>
        </w:p>
        <w:p w14:paraId="74E45DEB"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292" w:history="1">
            <w:r w:rsidR="009F4915" w:rsidRPr="00564A63">
              <w:rPr>
                <w:rStyle w:val="aa"/>
                <w:noProof/>
                <w:kern w:val="0"/>
                <w:szCs w:val="28"/>
              </w:rPr>
              <w:t xml:space="preserve">2.1 </w:t>
            </w:r>
            <w:r w:rsidR="009F4915" w:rsidRPr="00564A63">
              <w:rPr>
                <w:rStyle w:val="aa"/>
                <w:rFonts w:hint="eastAsia"/>
                <w:noProof/>
                <w:kern w:val="0"/>
                <w:szCs w:val="28"/>
              </w:rPr>
              <w:t>水文测站</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_Toc511843292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5</w:t>
            </w:r>
            <w:r w:rsidR="009F4915" w:rsidRPr="00564A63">
              <w:rPr>
                <w:rStyle w:val="aa"/>
                <w:noProof/>
                <w:webHidden/>
                <w:kern w:val="0"/>
                <w:szCs w:val="28"/>
              </w:rPr>
              <w:fldChar w:fldCharType="end"/>
            </w:r>
          </w:hyperlink>
        </w:p>
        <w:p w14:paraId="77F3FB7A"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293" w:history="1">
            <w:r w:rsidR="009F4915" w:rsidRPr="00564A63">
              <w:rPr>
                <w:rStyle w:val="aa"/>
                <w:noProof/>
                <w:kern w:val="0"/>
                <w:szCs w:val="28"/>
              </w:rPr>
              <w:t xml:space="preserve">2.2 </w:t>
            </w:r>
            <w:r w:rsidR="009F4915" w:rsidRPr="00564A63">
              <w:rPr>
                <w:rStyle w:val="aa"/>
                <w:rFonts w:hint="eastAsia"/>
                <w:noProof/>
                <w:kern w:val="0"/>
                <w:szCs w:val="28"/>
              </w:rPr>
              <w:t>设计暴雨</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_Toc511843293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5</w:t>
            </w:r>
            <w:r w:rsidR="009F4915" w:rsidRPr="00564A63">
              <w:rPr>
                <w:rStyle w:val="aa"/>
                <w:noProof/>
                <w:webHidden/>
                <w:kern w:val="0"/>
                <w:szCs w:val="28"/>
              </w:rPr>
              <w:fldChar w:fldCharType="end"/>
            </w:r>
          </w:hyperlink>
        </w:p>
        <w:p w14:paraId="660361F1"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294" w:history="1">
            <w:r w:rsidR="009F4915" w:rsidRPr="00564A63">
              <w:rPr>
                <w:rStyle w:val="aa"/>
                <w:noProof/>
                <w:kern w:val="0"/>
                <w:szCs w:val="28"/>
              </w:rPr>
              <w:t xml:space="preserve">2.3 </w:t>
            </w:r>
            <w:r w:rsidR="009F4915" w:rsidRPr="00564A63">
              <w:rPr>
                <w:rStyle w:val="aa"/>
                <w:rFonts w:hint="eastAsia"/>
                <w:noProof/>
                <w:kern w:val="0"/>
                <w:szCs w:val="28"/>
              </w:rPr>
              <w:t>设计洪水</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_Toc511843294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16</w:t>
            </w:r>
            <w:r w:rsidR="009F4915" w:rsidRPr="00564A63">
              <w:rPr>
                <w:rStyle w:val="aa"/>
                <w:noProof/>
                <w:webHidden/>
                <w:kern w:val="0"/>
                <w:szCs w:val="28"/>
              </w:rPr>
              <w:fldChar w:fldCharType="end"/>
            </w:r>
          </w:hyperlink>
        </w:p>
        <w:p w14:paraId="2AD146AD"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295" w:history="1">
            <w:r w:rsidR="009F4915" w:rsidRPr="00564A63">
              <w:rPr>
                <w:rStyle w:val="aa"/>
                <w:noProof/>
                <w:kern w:val="0"/>
                <w:szCs w:val="28"/>
              </w:rPr>
              <w:t xml:space="preserve">2.4 </w:t>
            </w:r>
            <w:r w:rsidR="009F4915" w:rsidRPr="00564A63">
              <w:rPr>
                <w:rStyle w:val="aa"/>
                <w:rFonts w:hint="eastAsia"/>
                <w:noProof/>
                <w:kern w:val="0"/>
                <w:szCs w:val="28"/>
              </w:rPr>
              <w:t>设计洪水成果比较</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_Toc511843295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18</w:t>
            </w:r>
            <w:r w:rsidR="009F4915" w:rsidRPr="00564A63">
              <w:rPr>
                <w:rStyle w:val="aa"/>
                <w:noProof/>
                <w:webHidden/>
                <w:kern w:val="0"/>
                <w:szCs w:val="28"/>
              </w:rPr>
              <w:fldChar w:fldCharType="end"/>
            </w:r>
          </w:hyperlink>
        </w:p>
        <w:p w14:paraId="39911272" w14:textId="77777777" w:rsidR="009F4915" w:rsidRPr="001301C6" w:rsidRDefault="00FD69D2" w:rsidP="00595B5D">
          <w:pPr>
            <w:pStyle w:val="10"/>
            <w:tabs>
              <w:tab w:val="right" w:leader="dot" w:pos="8364"/>
            </w:tabs>
            <w:snapToGrid w:val="0"/>
            <w:rPr>
              <w:rStyle w:val="aa"/>
              <w:bCs/>
              <w:caps/>
              <w:noProof/>
              <w:szCs w:val="28"/>
            </w:rPr>
          </w:pPr>
          <w:hyperlink w:anchor="_Toc511843296" w:history="1">
            <w:r w:rsidR="009F4915" w:rsidRPr="001301C6">
              <w:rPr>
                <w:rStyle w:val="aa"/>
                <w:bCs/>
                <w:caps/>
                <w:smallCaps w:val="0"/>
                <w:noProof/>
                <w:szCs w:val="28"/>
              </w:rPr>
              <w:t xml:space="preserve">3 </w:t>
            </w:r>
            <w:r w:rsidR="009F4915" w:rsidRPr="001301C6">
              <w:rPr>
                <w:rStyle w:val="aa"/>
                <w:rFonts w:hint="eastAsia"/>
                <w:bCs/>
                <w:caps/>
                <w:smallCaps w:val="0"/>
                <w:noProof/>
                <w:szCs w:val="28"/>
              </w:rPr>
              <w:t>调洪计算</w:t>
            </w:r>
            <w:r w:rsidR="009F4915" w:rsidRPr="001301C6">
              <w:rPr>
                <w:rStyle w:val="aa"/>
                <w:bCs/>
                <w:caps/>
                <w:smallCaps w:val="0"/>
                <w:noProof/>
                <w:webHidden/>
                <w:szCs w:val="28"/>
              </w:rPr>
              <w:tab/>
            </w:r>
            <w:r w:rsidR="009F4915" w:rsidRPr="001301C6">
              <w:rPr>
                <w:rStyle w:val="aa"/>
                <w:b/>
                <w:bCs/>
                <w:caps/>
                <w:smallCaps w:val="0"/>
                <w:noProof/>
                <w:webHidden/>
                <w:szCs w:val="28"/>
              </w:rPr>
              <w:fldChar w:fldCharType="begin"/>
            </w:r>
            <w:r w:rsidR="009F4915" w:rsidRPr="001301C6">
              <w:rPr>
                <w:rStyle w:val="aa"/>
                <w:bCs/>
                <w:caps/>
                <w:smallCaps w:val="0"/>
                <w:noProof/>
                <w:webHidden/>
                <w:szCs w:val="28"/>
              </w:rPr>
              <w:instrText xml:space="preserve"> PAGEREF _Toc511843296 \h </w:instrText>
            </w:r>
            <w:r w:rsidR="009F4915" w:rsidRPr="001301C6">
              <w:rPr>
                <w:rStyle w:val="aa"/>
                <w:b/>
                <w:bCs/>
                <w:caps/>
                <w:smallCaps w:val="0"/>
                <w:noProof/>
                <w:webHidden/>
                <w:szCs w:val="28"/>
              </w:rPr>
            </w:r>
            <w:r w:rsidR="009F4915" w:rsidRPr="001301C6">
              <w:rPr>
                <w:rStyle w:val="aa"/>
                <w:b/>
                <w:bCs/>
                <w:caps/>
                <w:smallCaps w:val="0"/>
                <w:noProof/>
                <w:webHidden/>
                <w:szCs w:val="28"/>
              </w:rPr>
              <w:fldChar w:fldCharType="separate"/>
            </w:r>
            <w:r w:rsidR="00A61269">
              <w:rPr>
                <w:rStyle w:val="aa"/>
                <w:bCs/>
                <w:caps/>
                <w:smallCaps w:val="0"/>
                <w:noProof/>
                <w:webHidden/>
                <w:szCs w:val="28"/>
              </w:rPr>
              <w:t>19</w:t>
            </w:r>
            <w:r w:rsidR="009F4915" w:rsidRPr="001301C6">
              <w:rPr>
                <w:rStyle w:val="aa"/>
                <w:b/>
                <w:bCs/>
                <w:caps/>
                <w:smallCaps w:val="0"/>
                <w:noProof/>
                <w:webHidden/>
                <w:szCs w:val="28"/>
              </w:rPr>
              <w:fldChar w:fldCharType="end"/>
            </w:r>
          </w:hyperlink>
        </w:p>
        <w:p w14:paraId="0D7D70B7"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297" w:history="1">
            <w:r w:rsidR="009F4915" w:rsidRPr="00564A63">
              <w:rPr>
                <w:rStyle w:val="aa"/>
                <w:noProof/>
                <w:kern w:val="0"/>
                <w:szCs w:val="28"/>
              </w:rPr>
              <w:t xml:space="preserve">3.1 </w:t>
            </w:r>
            <w:r w:rsidR="009F4915" w:rsidRPr="00564A63">
              <w:rPr>
                <w:rStyle w:val="aa"/>
                <w:rFonts w:hint="eastAsia"/>
                <w:noProof/>
                <w:kern w:val="0"/>
                <w:szCs w:val="28"/>
              </w:rPr>
              <w:t>计算原理和方法</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_Toc511843297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19</w:t>
            </w:r>
            <w:r w:rsidR="009F4915" w:rsidRPr="00564A63">
              <w:rPr>
                <w:rStyle w:val="aa"/>
                <w:noProof/>
                <w:webHidden/>
                <w:kern w:val="0"/>
                <w:szCs w:val="28"/>
              </w:rPr>
              <w:fldChar w:fldCharType="end"/>
            </w:r>
          </w:hyperlink>
        </w:p>
        <w:p w14:paraId="2059D308"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298" w:history="1">
            <w:r w:rsidR="009F4915" w:rsidRPr="00564A63">
              <w:rPr>
                <w:rStyle w:val="aa"/>
                <w:noProof/>
                <w:kern w:val="0"/>
                <w:szCs w:val="28"/>
              </w:rPr>
              <w:t xml:space="preserve">3.2 </w:t>
            </w:r>
            <w:r w:rsidR="009F4915" w:rsidRPr="00564A63">
              <w:rPr>
                <w:rStyle w:val="aa"/>
                <w:rFonts w:hint="eastAsia"/>
                <w:noProof/>
                <w:kern w:val="0"/>
                <w:szCs w:val="28"/>
              </w:rPr>
              <w:t>调洪有关的基本资料</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_Toc511843298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19</w:t>
            </w:r>
            <w:r w:rsidR="009F4915" w:rsidRPr="00564A63">
              <w:rPr>
                <w:rStyle w:val="aa"/>
                <w:noProof/>
                <w:webHidden/>
                <w:kern w:val="0"/>
                <w:szCs w:val="28"/>
              </w:rPr>
              <w:fldChar w:fldCharType="end"/>
            </w:r>
          </w:hyperlink>
        </w:p>
        <w:p w14:paraId="31019660"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299" w:history="1">
            <w:r w:rsidR="009F4915" w:rsidRPr="00564A63">
              <w:rPr>
                <w:rStyle w:val="aa"/>
                <w:noProof/>
                <w:kern w:val="0"/>
                <w:szCs w:val="28"/>
              </w:rPr>
              <w:t xml:space="preserve">3.3 </w:t>
            </w:r>
            <w:r w:rsidR="009F4915" w:rsidRPr="00564A63">
              <w:rPr>
                <w:rStyle w:val="aa"/>
                <w:rFonts w:hint="eastAsia"/>
                <w:noProof/>
                <w:kern w:val="0"/>
                <w:szCs w:val="28"/>
              </w:rPr>
              <w:t>调洪计算成果</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_Toc511843299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22</w:t>
            </w:r>
            <w:r w:rsidR="009F4915" w:rsidRPr="00564A63">
              <w:rPr>
                <w:rStyle w:val="aa"/>
                <w:noProof/>
                <w:webHidden/>
                <w:kern w:val="0"/>
                <w:szCs w:val="28"/>
              </w:rPr>
              <w:fldChar w:fldCharType="end"/>
            </w:r>
          </w:hyperlink>
        </w:p>
        <w:p w14:paraId="24F2AAC2"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300" w:history="1">
            <w:r w:rsidR="009F4915" w:rsidRPr="00564A63">
              <w:rPr>
                <w:rStyle w:val="aa"/>
                <w:noProof/>
                <w:kern w:val="0"/>
                <w:szCs w:val="28"/>
              </w:rPr>
              <w:t xml:space="preserve">3.4 </w:t>
            </w:r>
            <w:r w:rsidR="009F4915" w:rsidRPr="00564A63">
              <w:rPr>
                <w:rStyle w:val="aa"/>
                <w:rFonts w:hint="eastAsia"/>
                <w:noProof/>
                <w:kern w:val="0"/>
                <w:szCs w:val="28"/>
              </w:rPr>
              <w:t>调洪计算成果合理性分析</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_Toc511843300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23</w:t>
            </w:r>
            <w:r w:rsidR="009F4915" w:rsidRPr="00564A63">
              <w:rPr>
                <w:rStyle w:val="aa"/>
                <w:noProof/>
                <w:webHidden/>
                <w:kern w:val="0"/>
                <w:szCs w:val="28"/>
              </w:rPr>
              <w:fldChar w:fldCharType="end"/>
            </w:r>
          </w:hyperlink>
        </w:p>
        <w:p w14:paraId="0C8D8BB4" w14:textId="77777777" w:rsidR="009F4915" w:rsidRPr="001301C6" w:rsidRDefault="00FD69D2" w:rsidP="00595B5D">
          <w:pPr>
            <w:pStyle w:val="10"/>
            <w:tabs>
              <w:tab w:val="right" w:leader="dot" w:pos="8364"/>
            </w:tabs>
            <w:snapToGrid w:val="0"/>
            <w:rPr>
              <w:rStyle w:val="aa"/>
              <w:bCs/>
              <w:caps/>
              <w:noProof/>
              <w:szCs w:val="28"/>
            </w:rPr>
          </w:pPr>
          <w:hyperlink w:anchor="_Toc511843301" w:history="1">
            <w:r w:rsidR="009F4915" w:rsidRPr="001301C6">
              <w:rPr>
                <w:rStyle w:val="aa"/>
                <w:bCs/>
                <w:caps/>
                <w:smallCaps w:val="0"/>
                <w:noProof/>
                <w:szCs w:val="28"/>
              </w:rPr>
              <w:t xml:space="preserve">4 </w:t>
            </w:r>
            <w:r w:rsidR="009F4915" w:rsidRPr="001301C6">
              <w:rPr>
                <w:rStyle w:val="aa"/>
                <w:rFonts w:hint="eastAsia"/>
                <w:bCs/>
                <w:caps/>
                <w:smallCaps w:val="0"/>
                <w:noProof/>
                <w:szCs w:val="28"/>
              </w:rPr>
              <w:t>防洪安全复核</w:t>
            </w:r>
            <w:r w:rsidR="009F4915" w:rsidRPr="001301C6">
              <w:rPr>
                <w:rStyle w:val="aa"/>
                <w:bCs/>
                <w:caps/>
                <w:smallCaps w:val="0"/>
                <w:noProof/>
                <w:webHidden/>
                <w:szCs w:val="28"/>
              </w:rPr>
              <w:tab/>
            </w:r>
            <w:r w:rsidR="009F4915" w:rsidRPr="001301C6">
              <w:rPr>
                <w:rStyle w:val="aa"/>
                <w:b/>
                <w:bCs/>
                <w:caps/>
                <w:smallCaps w:val="0"/>
                <w:noProof/>
                <w:webHidden/>
                <w:szCs w:val="28"/>
              </w:rPr>
              <w:fldChar w:fldCharType="begin"/>
            </w:r>
            <w:r w:rsidR="009F4915" w:rsidRPr="001301C6">
              <w:rPr>
                <w:rStyle w:val="aa"/>
                <w:bCs/>
                <w:caps/>
                <w:smallCaps w:val="0"/>
                <w:noProof/>
                <w:webHidden/>
                <w:szCs w:val="28"/>
              </w:rPr>
              <w:instrText xml:space="preserve"> PAGEREF _Toc511843301 \h </w:instrText>
            </w:r>
            <w:r w:rsidR="009F4915" w:rsidRPr="001301C6">
              <w:rPr>
                <w:rStyle w:val="aa"/>
                <w:b/>
                <w:bCs/>
                <w:caps/>
                <w:smallCaps w:val="0"/>
                <w:noProof/>
                <w:webHidden/>
                <w:szCs w:val="28"/>
              </w:rPr>
            </w:r>
            <w:r w:rsidR="009F4915" w:rsidRPr="001301C6">
              <w:rPr>
                <w:rStyle w:val="aa"/>
                <w:b/>
                <w:bCs/>
                <w:caps/>
                <w:smallCaps w:val="0"/>
                <w:noProof/>
                <w:webHidden/>
                <w:szCs w:val="28"/>
              </w:rPr>
              <w:fldChar w:fldCharType="separate"/>
            </w:r>
            <w:r w:rsidR="00A61269">
              <w:rPr>
                <w:rStyle w:val="aa"/>
                <w:bCs/>
                <w:caps/>
                <w:smallCaps w:val="0"/>
                <w:noProof/>
                <w:webHidden/>
                <w:szCs w:val="28"/>
              </w:rPr>
              <w:t>24</w:t>
            </w:r>
            <w:r w:rsidR="009F4915" w:rsidRPr="001301C6">
              <w:rPr>
                <w:rStyle w:val="aa"/>
                <w:b/>
                <w:bCs/>
                <w:caps/>
                <w:smallCaps w:val="0"/>
                <w:noProof/>
                <w:webHidden/>
                <w:szCs w:val="28"/>
              </w:rPr>
              <w:fldChar w:fldCharType="end"/>
            </w:r>
          </w:hyperlink>
        </w:p>
        <w:p w14:paraId="2D3526D9"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302" w:history="1">
            <w:r w:rsidR="009F4915" w:rsidRPr="00564A63">
              <w:rPr>
                <w:rStyle w:val="aa"/>
                <w:noProof/>
                <w:kern w:val="0"/>
                <w:szCs w:val="28"/>
              </w:rPr>
              <w:t xml:space="preserve">4.1 </w:t>
            </w:r>
            <w:r w:rsidR="009F4915" w:rsidRPr="00564A63">
              <w:rPr>
                <w:rStyle w:val="aa"/>
                <w:rFonts w:hint="eastAsia"/>
                <w:noProof/>
                <w:kern w:val="0"/>
                <w:szCs w:val="28"/>
              </w:rPr>
              <w:t>超高计算</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_Toc511843302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24</w:t>
            </w:r>
            <w:r w:rsidR="009F4915" w:rsidRPr="00564A63">
              <w:rPr>
                <w:rStyle w:val="aa"/>
                <w:noProof/>
                <w:webHidden/>
                <w:kern w:val="0"/>
                <w:szCs w:val="28"/>
              </w:rPr>
              <w:fldChar w:fldCharType="end"/>
            </w:r>
          </w:hyperlink>
        </w:p>
        <w:p w14:paraId="6B201DFC" w14:textId="77777777" w:rsidR="009F4915" w:rsidRPr="00564A63" w:rsidRDefault="00FD69D2" w:rsidP="00595B5D">
          <w:pPr>
            <w:pStyle w:val="20"/>
            <w:tabs>
              <w:tab w:val="right" w:leader="dot" w:pos="8364"/>
            </w:tabs>
            <w:snapToGrid w:val="0"/>
            <w:jc w:val="center"/>
            <w:rPr>
              <w:rStyle w:val="aa"/>
              <w:noProof/>
              <w:kern w:val="0"/>
              <w:szCs w:val="28"/>
            </w:rPr>
          </w:pPr>
          <w:hyperlink w:anchor="_Toc511843303" w:history="1">
            <w:r w:rsidR="009F4915" w:rsidRPr="00564A63">
              <w:rPr>
                <w:rStyle w:val="aa"/>
                <w:noProof/>
                <w:kern w:val="0"/>
                <w:szCs w:val="28"/>
              </w:rPr>
              <w:t xml:space="preserve">4.2 </w:t>
            </w:r>
            <w:r w:rsidR="009F4915" w:rsidRPr="00564A63">
              <w:rPr>
                <w:rStyle w:val="aa"/>
                <w:rFonts w:hint="eastAsia"/>
                <w:noProof/>
                <w:kern w:val="0"/>
                <w:szCs w:val="28"/>
              </w:rPr>
              <w:t>坝顶高程计算</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_Toc511843303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27</w:t>
            </w:r>
            <w:r w:rsidR="009F4915" w:rsidRPr="00564A63">
              <w:rPr>
                <w:rStyle w:val="aa"/>
                <w:noProof/>
                <w:webHidden/>
                <w:kern w:val="0"/>
                <w:szCs w:val="28"/>
              </w:rPr>
              <w:fldChar w:fldCharType="end"/>
            </w:r>
          </w:hyperlink>
        </w:p>
        <w:p w14:paraId="2AB3E668" w14:textId="10538375" w:rsidR="006551F6" w:rsidRPr="00EC6C94" w:rsidRDefault="00FD69D2" w:rsidP="00595B5D">
          <w:pPr>
            <w:pStyle w:val="10"/>
            <w:tabs>
              <w:tab w:val="right" w:leader="dot" w:pos="8364"/>
            </w:tabs>
            <w:snapToGrid w:val="0"/>
          </w:pPr>
          <w:hyperlink w:anchor="_Toc511843304" w:history="1">
            <w:r w:rsidR="009F4915" w:rsidRPr="001301C6">
              <w:rPr>
                <w:rStyle w:val="aa"/>
                <w:bCs/>
                <w:caps/>
                <w:smallCaps w:val="0"/>
                <w:noProof/>
                <w:szCs w:val="28"/>
              </w:rPr>
              <w:t xml:space="preserve">5 </w:t>
            </w:r>
            <w:r w:rsidR="009F4915" w:rsidRPr="001301C6">
              <w:rPr>
                <w:rStyle w:val="aa"/>
                <w:rFonts w:hint="eastAsia"/>
                <w:bCs/>
                <w:caps/>
                <w:smallCaps w:val="0"/>
                <w:noProof/>
                <w:szCs w:val="28"/>
              </w:rPr>
              <w:t>结论</w:t>
            </w:r>
            <w:r w:rsidR="009F4915" w:rsidRPr="001301C6">
              <w:rPr>
                <w:rStyle w:val="aa"/>
                <w:bCs/>
                <w:caps/>
                <w:smallCaps w:val="0"/>
                <w:noProof/>
                <w:webHidden/>
                <w:szCs w:val="28"/>
              </w:rPr>
              <w:tab/>
            </w:r>
            <w:r w:rsidR="009F4915" w:rsidRPr="001301C6">
              <w:rPr>
                <w:rStyle w:val="aa"/>
                <w:b/>
                <w:bCs/>
                <w:caps/>
                <w:smallCaps w:val="0"/>
                <w:noProof/>
                <w:webHidden/>
                <w:szCs w:val="28"/>
              </w:rPr>
              <w:fldChar w:fldCharType="begin"/>
            </w:r>
            <w:r w:rsidR="009F4915" w:rsidRPr="001301C6">
              <w:rPr>
                <w:rStyle w:val="aa"/>
                <w:bCs/>
                <w:caps/>
                <w:smallCaps w:val="0"/>
                <w:noProof/>
                <w:webHidden/>
                <w:szCs w:val="28"/>
              </w:rPr>
              <w:instrText xml:space="preserve"> PAGEREF _Toc511843304 \h </w:instrText>
            </w:r>
            <w:r w:rsidR="009F4915" w:rsidRPr="001301C6">
              <w:rPr>
                <w:rStyle w:val="aa"/>
                <w:b/>
                <w:bCs/>
                <w:caps/>
                <w:smallCaps w:val="0"/>
                <w:noProof/>
                <w:webHidden/>
                <w:szCs w:val="28"/>
              </w:rPr>
            </w:r>
            <w:r w:rsidR="009F4915" w:rsidRPr="001301C6">
              <w:rPr>
                <w:rStyle w:val="aa"/>
                <w:b/>
                <w:bCs/>
                <w:caps/>
                <w:smallCaps w:val="0"/>
                <w:noProof/>
                <w:webHidden/>
                <w:szCs w:val="28"/>
              </w:rPr>
              <w:fldChar w:fldCharType="separate"/>
            </w:r>
            <w:r w:rsidR="00A61269">
              <w:rPr>
                <w:rStyle w:val="aa"/>
                <w:bCs/>
                <w:caps/>
                <w:smallCaps w:val="0"/>
                <w:noProof/>
                <w:webHidden/>
                <w:szCs w:val="28"/>
              </w:rPr>
              <w:t>29</w:t>
            </w:r>
            <w:r w:rsidR="009F4915" w:rsidRPr="001301C6">
              <w:rPr>
                <w:rStyle w:val="aa"/>
                <w:b/>
                <w:bCs/>
                <w:caps/>
                <w:smallCaps w:val="0"/>
                <w:noProof/>
                <w:webHidden/>
                <w:szCs w:val="28"/>
              </w:rPr>
              <w:fldChar w:fldCharType="end"/>
            </w:r>
          </w:hyperlink>
          <w:r w:rsidR="009F4915" w:rsidRPr="001301C6">
            <w:rPr>
              <w:rStyle w:val="aa"/>
              <w:b/>
              <w:bCs/>
              <w:caps/>
              <w:smallCaps w:val="0"/>
              <w:noProof/>
              <w:szCs w:val="28"/>
            </w:rPr>
            <w:fldChar w:fldCharType="end"/>
          </w:r>
        </w:p>
      </w:sdtContent>
    </w:sdt>
    <w:p w14:paraId="1E59D5F0" w14:textId="77777777" w:rsidR="006551F6" w:rsidRPr="00EC6C94" w:rsidRDefault="006551F6" w:rsidP="00E82BB1">
      <w:pPr>
        <w:spacing w:line="360" w:lineRule="auto"/>
        <w:ind w:firstLineChars="49" w:firstLine="138"/>
        <w:rPr>
          <w:rFonts w:eastAsia="仿宋_GB2312"/>
          <w:b/>
          <w:sz w:val="28"/>
          <w:szCs w:val="28"/>
        </w:rPr>
      </w:pPr>
    </w:p>
    <w:p w14:paraId="7771140D" w14:textId="77777777" w:rsidR="006551F6" w:rsidRPr="00EC6C94" w:rsidRDefault="006551F6" w:rsidP="00E82BB1">
      <w:pPr>
        <w:spacing w:line="360" w:lineRule="auto"/>
        <w:ind w:firstLineChars="49" w:firstLine="138"/>
        <w:rPr>
          <w:rFonts w:eastAsia="仿宋_GB2312"/>
          <w:b/>
          <w:sz w:val="28"/>
          <w:szCs w:val="28"/>
        </w:rPr>
        <w:sectPr w:rsidR="006551F6" w:rsidRPr="00EC6C94" w:rsidSect="001C390C">
          <w:headerReference w:type="default" r:id="rId12"/>
          <w:footerReference w:type="default" r:id="rId13"/>
          <w:pgSz w:w="11906" w:h="16838"/>
          <w:pgMar w:top="1440" w:right="1797" w:bottom="1440" w:left="1797" w:header="850" w:footer="794" w:gutter="0"/>
          <w:pgNumType w:fmt="lowerRoman" w:start="1"/>
          <w:cols w:space="425"/>
          <w:docGrid w:linePitch="312"/>
        </w:sectPr>
      </w:pPr>
    </w:p>
    <w:p w14:paraId="481B3BF2" w14:textId="77777777" w:rsidR="00B00962" w:rsidRPr="00EC6C94" w:rsidRDefault="00120DE1" w:rsidP="00633ED1">
      <w:pPr>
        <w:pStyle w:val="1"/>
        <w:spacing w:before="120" w:after="120"/>
        <w:rPr>
          <w:szCs w:val="30"/>
        </w:rPr>
      </w:pPr>
      <w:bookmarkStart w:id="11" w:name="_Toc493682965"/>
      <w:bookmarkStart w:id="12" w:name="_Toc511491058"/>
      <w:bookmarkStart w:id="13" w:name="_Toc511839808"/>
      <w:bookmarkStart w:id="14" w:name="_Toc511842707"/>
      <w:bookmarkStart w:id="15" w:name="_Toc511843282"/>
      <w:bookmarkStart w:id="16" w:name="_Toc512420213"/>
      <w:r w:rsidRPr="00EC6C94">
        <w:rPr>
          <w:szCs w:val="30"/>
        </w:rPr>
        <w:lastRenderedPageBreak/>
        <w:t xml:space="preserve">1 </w:t>
      </w:r>
      <w:r w:rsidR="00C26547" w:rsidRPr="00EC6C94">
        <w:rPr>
          <w:szCs w:val="30"/>
        </w:rPr>
        <w:t>基本</w:t>
      </w:r>
      <w:r w:rsidRPr="00EC6C94">
        <w:rPr>
          <w:szCs w:val="30"/>
        </w:rPr>
        <w:t>概况</w:t>
      </w:r>
      <w:bookmarkEnd w:id="11"/>
      <w:bookmarkEnd w:id="12"/>
      <w:bookmarkEnd w:id="13"/>
      <w:bookmarkEnd w:id="14"/>
      <w:bookmarkEnd w:id="15"/>
      <w:bookmarkEnd w:id="16"/>
    </w:p>
    <w:p w14:paraId="57D78B41" w14:textId="77777777" w:rsidR="003039D9" w:rsidRPr="00EC6C94" w:rsidRDefault="00C562DF" w:rsidP="009072E8">
      <w:pPr>
        <w:pStyle w:val="2"/>
        <w:spacing w:before="120" w:after="120"/>
      </w:pPr>
      <w:bookmarkStart w:id="17" w:name="_Toc493682966"/>
      <w:bookmarkStart w:id="18" w:name="_Toc511491059"/>
      <w:bookmarkStart w:id="19" w:name="_Toc511839809"/>
      <w:bookmarkStart w:id="20" w:name="_Toc511842708"/>
      <w:bookmarkStart w:id="21" w:name="_Toc511843283"/>
      <w:bookmarkStart w:id="22" w:name="_Toc512420214"/>
      <w:r w:rsidRPr="00EC6C94">
        <w:t xml:space="preserve">1.1 </w:t>
      </w:r>
      <w:r w:rsidR="00C26547" w:rsidRPr="00EC6C94">
        <w:t>流域概况</w:t>
      </w:r>
      <w:bookmarkEnd w:id="17"/>
      <w:bookmarkEnd w:id="18"/>
      <w:bookmarkEnd w:id="19"/>
      <w:bookmarkEnd w:id="20"/>
      <w:bookmarkEnd w:id="21"/>
      <w:bookmarkEnd w:id="22"/>
    </w:p>
    <w:p w14:paraId="03061C60" w14:textId="77777777" w:rsidR="00BE4D62" w:rsidRPr="00EC6C94" w:rsidRDefault="00BE4D62" w:rsidP="00037DDA">
      <w:pPr>
        <w:spacing w:line="360" w:lineRule="auto"/>
        <w:ind w:firstLineChars="200" w:firstLine="480"/>
        <w:rPr>
          <w:sz w:val="24"/>
        </w:rPr>
      </w:pPr>
      <w:r w:rsidRPr="00EC6C94">
        <w:rPr>
          <w:sz w:val="24"/>
        </w:rPr>
        <w:t>马金溪又名金溪，是开化县最大河流，为衢江的上游，发源于安徽省休宁县龙田乡板仓村附近的青芝棣尖，经龙田、桃林到西坑口进入开化县境，流经齐溪镇、霞山、马金镇、徐塘、底本乡、音坑、城关镇、龙山底、华埠镇。上游为一条狭带状谷地，途经七里垄、密赛两个狭谷，县城以下地形渐趋开展。马金溪干流总长</w:t>
      </w:r>
      <w:r w:rsidRPr="00EC6C94">
        <w:rPr>
          <w:sz w:val="24"/>
        </w:rPr>
        <w:t>89.16km</w:t>
      </w:r>
      <w:r w:rsidRPr="00EC6C94">
        <w:rPr>
          <w:sz w:val="24"/>
        </w:rPr>
        <w:t>。</w:t>
      </w:r>
    </w:p>
    <w:p w14:paraId="1C7B4799" w14:textId="77777777" w:rsidR="00A95444" w:rsidRPr="00EC6C94" w:rsidRDefault="00A95444" w:rsidP="00037DDA">
      <w:pPr>
        <w:spacing w:line="360" w:lineRule="auto"/>
        <w:ind w:firstLineChars="200" w:firstLine="480"/>
        <w:rPr>
          <w:sz w:val="24"/>
        </w:rPr>
      </w:pPr>
      <w:r w:rsidRPr="00EC6C94">
        <w:rPr>
          <w:sz w:val="24"/>
        </w:rPr>
        <w:t>马金溪自北向南流至徐塘乡忻岸村有何田溪西来注入，该溪发源于何田乡方辛村济岭。东南流至底本乡上底本村有发源于黄谷乡下湾的村头溪</w:t>
      </w:r>
      <w:r w:rsidRPr="00EC6C94">
        <w:rPr>
          <w:sz w:val="24"/>
        </w:rPr>
        <w:t>(</w:t>
      </w:r>
      <w:r w:rsidRPr="00EC6C94">
        <w:rPr>
          <w:sz w:val="24"/>
        </w:rPr>
        <w:t>又名金水</w:t>
      </w:r>
      <w:r w:rsidRPr="00EC6C94">
        <w:rPr>
          <w:sz w:val="24"/>
        </w:rPr>
        <w:t>)</w:t>
      </w:r>
      <w:r w:rsidRPr="00EC6C94">
        <w:rPr>
          <w:sz w:val="24"/>
        </w:rPr>
        <w:t>东来流入。继续南流到音坑有发源于中村乡西坂村里南坑的中村溪</w:t>
      </w:r>
      <w:r w:rsidRPr="00EC6C94">
        <w:rPr>
          <w:sz w:val="24"/>
        </w:rPr>
        <w:t>(</w:t>
      </w:r>
      <w:r w:rsidRPr="00EC6C94">
        <w:rPr>
          <w:sz w:val="24"/>
        </w:rPr>
        <w:t>又名察溪</w:t>
      </w:r>
      <w:r w:rsidRPr="00EC6C94">
        <w:rPr>
          <w:sz w:val="24"/>
        </w:rPr>
        <w:t>)</w:t>
      </w:r>
      <w:r w:rsidRPr="00EC6C94">
        <w:rPr>
          <w:sz w:val="24"/>
        </w:rPr>
        <w:t>注入。自音坑继续往南到县城西受金村溪</w:t>
      </w:r>
      <w:r w:rsidRPr="00EC6C94">
        <w:rPr>
          <w:sz w:val="24"/>
        </w:rPr>
        <w:t>(</w:t>
      </w:r>
      <w:r w:rsidRPr="00EC6C94">
        <w:rPr>
          <w:sz w:val="24"/>
        </w:rPr>
        <w:t>又名古溪</w:t>
      </w:r>
      <w:r w:rsidRPr="00EC6C94">
        <w:rPr>
          <w:sz w:val="24"/>
        </w:rPr>
        <w:t>)</w:t>
      </w:r>
      <w:r w:rsidRPr="00EC6C94">
        <w:rPr>
          <w:sz w:val="24"/>
        </w:rPr>
        <w:t>。音坑至城关段又名芹江。西南流至华埠镇汇合</w:t>
      </w:r>
      <w:r w:rsidR="00BE4D62" w:rsidRPr="00EC6C94">
        <w:rPr>
          <w:sz w:val="24"/>
        </w:rPr>
        <w:t>开化</w:t>
      </w:r>
      <w:r w:rsidRPr="00EC6C94">
        <w:rPr>
          <w:sz w:val="24"/>
        </w:rPr>
        <w:t>县的另外两条支流，即南来的池淮溪和西来的龙山溪，至下界首又汇入东来的支流马尪溪。自此以下称常山港。马金溪自马金镇至华埠镇河段，历史上属主要航道，年均流量</w:t>
      </w:r>
      <w:r w:rsidRPr="00EC6C94">
        <w:rPr>
          <w:sz w:val="24"/>
        </w:rPr>
        <w:t>39.8</w:t>
      </w:r>
      <w:r w:rsidR="00BE4D62" w:rsidRPr="00EC6C94">
        <w:rPr>
          <w:sz w:val="24"/>
        </w:rPr>
        <w:t>m</w:t>
      </w:r>
      <w:r w:rsidR="00BE4D62" w:rsidRPr="00EC6C94">
        <w:rPr>
          <w:sz w:val="24"/>
          <w:vertAlign w:val="superscript"/>
        </w:rPr>
        <w:t>3</w:t>
      </w:r>
      <w:r w:rsidR="00BE4D62" w:rsidRPr="00EC6C94">
        <w:rPr>
          <w:sz w:val="24"/>
        </w:rPr>
        <w:t>/s</w:t>
      </w:r>
      <w:r w:rsidRPr="00EC6C94">
        <w:rPr>
          <w:sz w:val="24"/>
        </w:rPr>
        <w:t>，水深</w:t>
      </w:r>
      <w:r w:rsidRPr="00EC6C94">
        <w:rPr>
          <w:sz w:val="24"/>
        </w:rPr>
        <w:t>0.4~3</w:t>
      </w:r>
      <w:r w:rsidR="00BE4D62" w:rsidRPr="00EC6C94">
        <w:rPr>
          <w:sz w:val="24"/>
        </w:rPr>
        <w:t>m</w:t>
      </w:r>
      <w:r w:rsidRPr="00EC6C94">
        <w:rPr>
          <w:sz w:val="24"/>
        </w:rPr>
        <w:t>，宽</w:t>
      </w:r>
      <w:r w:rsidRPr="00EC6C94">
        <w:rPr>
          <w:sz w:val="24"/>
        </w:rPr>
        <w:t>100~250</w:t>
      </w:r>
      <w:r w:rsidR="00BE4D62" w:rsidRPr="00EC6C94">
        <w:rPr>
          <w:sz w:val="24"/>
        </w:rPr>
        <w:t>m</w:t>
      </w:r>
      <w:r w:rsidRPr="00EC6C94">
        <w:rPr>
          <w:sz w:val="24"/>
        </w:rPr>
        <w:t>。</w:t>
      </w:r>
    </w:p>
    <w:p w14:paraId="40767F51" w14:textId="77777777" w:rsidR="00037DDA" w:rsidRPr="00EC6C94" w:rsidRDefault="00BE42F0" w:rsidP="00037DDA">
      <w:pPr>
        <w:spacing w:line="360" w:lineRule="auto"/>
        <w:ind w:firstLineChars="200" w:firstLine="480"/>
        <w:rPr>
          <w:sz w:val="24"/>
        </w:rPr>
      </w:pPr>
      <w:r w:rsidRPr="00EC6C94">
        <w:rPr>
          <w:sz w:val="24"/>
        </w:rPr>
        <w:t>茅岗水库位于中村溪上游，中村乡茅岗村</w:t>
      </w:r>
      <w:r w:rsidR="00D36532" w:rsidRPr="00EC6C94">
        <w:rPr>
          <w:sz w:val="24"/>
        </w:rPr>
        <w:t>。</w:t>
      </w:r>
      <w:r w:rsidR="00745F78" w:rsidRPr="00EC6C94">
        <w:rPr>
          <w:sz w:val="24"/>
        </w:rPr>
        <w:t>中村溪为钱塘江上游常山港主流马金溪的支流，发源于开化县中村乡白象尖，经西畈村由西北向东南注入茅岗水库，出库后经张村向东穿过坑口在音坑村汇入马金溪。中村溪全长</w:t>
      </w:r>
      <w:r w:rsidR="00745F78" w:rsidRPr="00EC6C94">
        <w:rPr>
          <w:sz w:val="24"/>
        </w:rPr>
        <w:t>31.45km</w:t>
      </w:r>
      <w:r w:rsidR="00745F78" w:rsidRPr="00EC6C94">
        <w:rPr>
          <w:sz w:val="24"/>
        </w:rPr>
        <w:t>，流域面积</w:t>
      </w:r>
      <w:r w:rsidR="00745F78" w:rsidRPr="00EC6C94">
        <w:rPr>
          <w:sz w:val="24"/>
        </w:rPr>
        <w:t>143.34km</w:t>
      </w:r>
      <w:r w:rsidR="00745F78" w:rsidRPr="00EC6C94">
        <w:rPr>
          <w:sz w:val="24"/>
          <w:vertAlign w:val="superscript"/>
        </w:rPr>
        <w:t>2</w:t>
      </w:r>
      <w:r w:rsidR="00255637" w:rsidRPr="00EC6C94">
        <w:rPr>
          <w:sz w:val="24"/>
        </w:rPr>
        <w:t>，</w:t>
      </w:r>
      <w:r w:rsidR="00745F78" w:rsidRPr="00EC6C94">
        <w:rPr>
          <w:sz w:val="24"/>
        </w:rPr>
        <w:t>自然落差</w:t>
      </w:r>
      <w:r w:rsidR="00745F78" w:rsidRPr="00EC6C94">
        <w:rPr>
          <w:sz w:val="24"/>
        </w:rPr>
        <w:t>934m</w:t>
      </w:r>
      <w:r w:rsidR="00745F78" w:rsidRPr="00EC6C94">
        <w:rPr>
          <w:sz w:val="24"/>
        </w:rPr>
        <w:t>，多年平均流量为</w:t>
      </w:r>
      <w:r w:rsidR="00745F78" w:rsidRPr="00EC6C94">
        <w:rPr>
          <w:sz w:val="24"/>
        </w:rPr>
        <w:t>5.46m</w:t>
      </w:r>
      <w:r w:rsidR="00745F78" w:rsidRPr="00EC6C94">
        <w:rPr>
          <w:sz w:val="24"/>
          <w:vertAlign w:val="superscript"/>
        </w:rPr>
        <w:t>3</w:t>
      </w:r>
      <w:r w:rsidR="00745F78" w:rsidRPr="00EC6C94">
        <w:rPr>
          <w:sz w:val="24"/>
        </w:rPr>
        <w:t>/s</w:t>
      </w:r>
      <w:r w:rsidR="00745F78" w:rsidRPr="00EC6C94">
        <w:rPr>
          <w:sz w:val="24"/>
        </w:rPr>
        <w:t>。</w:t>
      </w:r>
    </w:p>
    <w:p w14:paraId="1CFF22E4" w14:textId="77777777" w:rsidR="00745F78" w:rsidRPr="00EC6C94" w:rsidRDefault="00745F78" w:rsidP="00037DDA">
      <w:pPr>
        <w:spacing w:line="360" w:lineRule="auto"/>
        <w:ind w:firstLineChars="200" w:firstLine="480"/>
        <w:rPr>
          <w:sz w:val="24"/>
        </w:rPr>
      </w:pPr>
      <w:r w:rsidRPr="00EC6C94">
        <w:rPr>
          <w:sz w:val="24"/>
        </w:rPr>
        <w:t>流域</w:t>
      </w:r>
      <w:r w:rsidR="00BE4D62" w:rsidRPr="00EC6C94">
        <w:rPr>
          <w:sz w:val="24"/>
        </w:rPr>
        <w:t>水系</w:t>
      </w:r>
      <w:r w:rsidRPr="00EC6C94">
        <w:rPr>
          <w:sz w:val="24"/>
        </w:rPr>
        <w:t>见附图</w:t>
      </w:r>
      <w:r w:rsidRPr="00EC6C94">
        <w:rPr>
          <w:sz w:val="24"/>
        </w:rPr>
        <w:t>1</w:t>
      </w:r>
      <w:r w:rsidRPr="00EC6C94">
        <w:rPr>
          <w:sz w:val="24"/>
        </w:rPr>
        <w:t>。</w:t>
      </w:r>
    </w:p>
    <w:p w14:paraId="02EA3DDA" w14:textId="77777777" w:rsidR="00C121DE" w:rsidRPr="00EC6C94" w:rsidRDefault="00C562DF" w:rsidP="009072E8">
      <w:pPr>
        <w:pStyle w:val="2"/>
        <w:spacing w:before="120" w:after="120"/>
      </w:pPr>
      <w:bookmarkStart w:id="23" w:name="_Toc493682967"/>
      <w:bookmarkStart w:id="24" w:name="_Toc511491060"/>
      <w:bookmarkStart w:id="25" w:name="_Toc511839810"/>
      <w:bookmarkStart w:id="26" w:name="_Toc511842709"/>
      <w:bookmarkStart w:id="27" w:name="_Toc511843284"/>
      <w:bookmarkStart w:id="28" w:name="_Toc512420215"/>
      <w:r w:rsidRPr="00EC6C94">
        <w:t xml:space="preserve">1.2 </w:t>
      </w:r>
      <w:r w:rsidR="00C26547" w:rsidRPr="00EC6C94">
        <w:t>水文气象</w:t>
      </w:r>
      <w:bookmarkEnd w:id="23"/>
      <w:bookmarkEnd w:id="24"/>
      <w:bookmarkEnd w:id="25"/>
      <w:bookmarkEnd w:id="26"/>
      <w:bookmarkEnd w:id="27"/>
      <w:bookmarkEnd w:id="28"/>
    </w:p>
    <w:p w14:paraId="6F53906F" w14:textId="77777777" w:rsidR="00745F78" w:rsidRPr="00EC6C94" w:rsidRDefault="00745F78" w:rsidP="00C26547">
      <w:pPr>
        <w:spacing w:line="360" w:lineRule="auto"/>
        <w:ind w:firstLineChars="200" w:firstLine="480"/>
        <w:rPr>
          <w:sz w:val="24"/>
        </w:rPr>
      </w:pPr>
      <w:r w:rsidRPr="00EC6C94">
        <w:rPr>
          <w:sz w:val="24"/>
        </w:rPr>
        <w:t>水库流域无气象台站，附近地区设有开化县气象站。据该站资料统计，多年平均气温</w:t>
      </w:r>
      <w:r w:rsidRPr="00EC6C94">
        <w:rPr>
          <w:sz w:val="24"/>
        </w:rPr>
        <w:t>16.3</w:t>
      </w:r>
      <w:r w:rsidRPr="00EC6C94">
        <w:rPr>
          <w:rFonts w:ascii="宋体" w:hAnsi="宋体" w:cs="宋体" w:hint="eastAsia"/>
          <w:sz w:val="24"/>
        </w:rPr>
        <w:t>℃</w:t>
      </w:r>
      <w:r w:rsidRPr="00EC6C94">
        <w:rPr>
          <w:sz w:val="24"/>
        </w:rPr>
        <w:t>，极端最低气温零下</w:t>
      </w:r>
      <w:r w:rsidRPr="00EC6C94">
        <w:rPr>
          <w:sz w:val="24"/>
        </w:rPr>
        <w:t>11.2</w:t>
      </w:r>
      <w:r w:rsidRPr="00EC6C94">
        <w:rPr>
          <w:rFonts w:ascii="宋体" w:hAnsi="宋体" w:cs="宋体" w:hint="eastAsia"/>
          <w:sz w:val="24"/>
        </w:rPr>
        <w:t>℃</w:t>
      </w:r>
      <w:r w:rsidRPr="00EC6C94">
        <w:rPr>
          <w:sz w:val="24"/>
        </w:rPr>
        <w:t>，出现在</w:t>
      </w:r>
      <w:r w:rsidRPr="00EC6C94">
        <w:rPr>
          <w:sz w:val="24"/>
        </w:rPr>
        <w:t>1967</w:t>
      </w:r>
      <w:r w:rsidRPr="00EC6C94">
        <w:rPr>
          <w:sz w:val="24"/>
        </w:rPr>
        <w:t>年</w:t>
      </w:r>
      <w:r w:rsidRPr="00EC6C94">
        <w:rPr>
          <w:sz w:val="24"/>
        </w:rPr>
        <w:t>1</w:t>
      </w:r>
      <w:r w:rsidRPr="00EC6C94">
        <w:rPr>
          <w:sz w:val="24"/>
        </w:rPr>
        <w:t>月</w:t>
      </w:r>
      <w:r w:rsidRPr="00EC6C94">
        <w:rPr>
          <w:sz w:val="24"/>
        </w:rPr>
        <w:t>16</w:t>
      </w:r>
      <w:r w:rsidRPr="00EC6C94">
        <w:rPr>
          <w:sz w:val="24"/>
        </w:rPr>
        <w:t>日，极端最高气温</w:t>
      </w:r>
      <w:r w:rsidRPr="00EC6C94">
        <w:rPr>
          <w:sz w:val="24"/>
        </w:rPr>
        <w:t>41.3</w:t>
      </w:r>
      <w:r w:rsidRPr="00EC6C94">
        <w:rPr>
          <w:rFonts w:ascii="宋体" w:hAnsi="宋体" w:cs="宋体" w:hint="eastAsia"/>
          <w:sz w:val="24"/>
        </w:rPr>
        <w:t>℃</w:t>
      </w:r>
      <w:r w:rsidRPr="00EC6C94">
        <w:rPr>
          <w:sz w:val="24"/>
        </w:rPr>
        <w:t>，出现在</w:t>
      </w:r>
      <w:r w:rsidRPr="00EC6C94">
        <w:rPr>
          <w:sz w:val="24"/>
        </w:rPr>
        <w:t>1967</w:t>
      </w:r>
      <w:r w:rsidRPr="00EC6C94">
        <w:rPr>
          <w:sz w:val="24"/>
        </w:rPr>
        <w:t>年</w:t>
      </w:r>
      <w:r w:rsidRPr="00EC6C94">
        <w:rPr>
          <w:sz w:val="24"/>
        </w:rPr>
        <w:t>9</w:t>
      </w:r>
      <w:r w:rsidRPr="00EC6C94">
        <w:rPr>
          <w:sz w:val="24"/>
        </w:rPr>
        <w:t>月</w:t>
      </w:r>
      <w:r w:rsidRPr="00EC6C94">
        <w:rPr>
          <w:sz w:val="24"/>
        </w:rPr>
        <w:t>8</w:t>
      </w:r>
      <w:r w:rsidRPr="00EC6C94">
        <w:rPr>
          <w:sz w:val="24"/>
        </w:rPr>
        <w:t>日和</w:t>
      </w:r>
      <w:r w:rsidRPr="00EC6C94">
        <w:rPr>
          <w:sz w:val="24"/>
        </w:rPr>
        <w:t>1971</w:t>
      </w:r>
      <w:r w:rsidRPr="00EC6C94">
        <w:rPr>
          <w:sz w:val="24"/>
        </w:rPr>
        <w:t>年</w:t>
      </w:r>
      <w:r w:rsidRPr="00EC6C94">
        <w:rPr>
          <w:sz w:val="24"/>
        </w:rPr>
        <w:t>8</w:t>
      </w:r>
      <w:r w:rsidRPr="00EC6C94">
        <w:rPr>
          <w:sz w:val="24"/>
        </w:rPr>
        <w:t>月</w:t>
      </w:r>
      <w:r w:rsidRPr="00EC6C94">
        <w:rPr>
          <w:sz w:val="24"/>
        </w:rPr>
        <w:t>1</w:t>
      </w:r>
      <w:r w:rsidRPr="00EC6C94">
        <w:rPr>
          <w:sz w:val="24"/>
        </w:rPr>
        <w:t>日；多年平均最大风速</w:t>
      </w:r>
      <w:r w:rsidRPr="00EC6C94">
        <w:rPr>
          <w:sz w:val="24"/>
        </w:rPr>
        <w:t>15.7m/s</w:t>
      </w:r>
      <w:r w:rsidRPr="00EC6C94">
        <w:rPr>
          <w:sz w:val="24"/>
        </w:rPr>
        <w:t>，多年平均风速为</w:t>
      </w:r>
      <w:r w:rsidRPr="00EC6C94">
        <w:rPr>
          <w:sz w:val="24"/>
        </w:rPr>
        <w:t>2.1m/s</w:t>
      </w:r>
      <w:r w:rsidRPr="00EC6C94">
        <w:rPr>
          <w:sz w:val="24"/>
        </w:rPr>
        <w:t>，风向</w:t>
      </w:r>
      <w:r w:rsidRPr="00EC6C94">
        <w:rPr>
          <w:sz w:val="24"/>
        </w:rPr>
        <w:t>ENE</w:t>
      </w:r>
      <w:r w:rsidRPr="00EC6C94">
        <w:rPr>
          <w:sz w:val="24"/>
        </w:rPr>
        <w:t>。</w:t>
      </w:r>
    </w:p>
    <w:p w14:paraId="73D8F406" w14:textId="77777777" w:rsidR="00745F78" w:rsidRPr="00EC6C94" w:rsidRDefault="00745F78" w:rsidP="00C26547">
      <w:pPr>
        <w:spacing w:line="360" w:lineRule="auto"/>
        <w:ind w:firstLineChars="200" w:firstLine="480"/>
        <w:rPr>
          <w:sz w:val="24"/>
        </w:rPr>
      </w:pPr>
      <w:r w:rsidRPr="00EC6C94">
        <w:rPr>
          <w:sz w:val="24"/>
        </w:rPr>
        <w:t>本流域属亚热带季风气候。四季分明，光照充足，温暖湿润，降水充沛。流域多年平均降水量</w:t>
      </w:r>
      <w:r w:rsidRPr="00EC6C94">
        <w:rPr>
          <w:sz w:val="24"/>
        </w:rPr>
        <w:t>1985.3mm</w:t>
      </w:r>
      <w:r w:rsidRPr="00EC6C94">
        <w:rPr>
          <w:sz w:val="24"/>
        </w:rPr>
        <w:t>，多年</w:t>
      </w:r>
      <w:r w:rsidR="00D1250A" w:rsidRPr="00EC6C94">
        <w:rPr>
          <w:sz w:val="24"/>
        </w:rPr>
        <w:t>平均径流深</w:t>
      </w:r>
      <w:r w:rsidR="00D1250A" w:rsidRPr="00EC6C94">
        <w:rPr>
          <w:sz w:val="24"/>
        </w:rPr>
        <w:t>1201mm</w:t>
      </w:r>
      <w:r w:rsidR="00D1250A" w:rsidRPr="00EC6C94">
        <w:rPr>
          <w:sz w:val="24"/>
        </w:rPr>
        <w:t>，坝址多年平均径流量为</w:t>
      </w:r>
      <w:r w:rsidR="00D1250A" w:rsidRPr="00EC6C94">
        <w:rPr>
          <w:sz w:val="24"/>
        </w:rPr>
        <w:t>3604</w:t>
      </w:r>
      <w:r w:rsidR="00D1250A" w:rsidRPr="00EC6C94">
        <w:rPr>
          <w:sz w:val="24"/>
        </w:rPr>
        <w:t>万</w:t>
      </w:r>
      <w:r w:rsidR="00D1250A" w:rsidRPr="00EC6C94">
        <w:rPr>
          <w:sz w:val="24"/>
        </w:rPr>
        <w:t>m</w:t>
      </w:r>
      <w:r w:rsidR="00D1250A" w:rsidRPr="00EC6C94">
        <w:rPr>
          <w:sz w:val="24"/>
          <w:vertAlign w:val="superscript"/>
        </w:rPr>
        <w:t>3</w:t>
      </w:r>
      <w:r w:rsidR="00D1250A" w:rsidRPr="00EC6C94">
        <w:rPr>
          <w:sz w:val="24"/>
        </w:rPr>
        <w:t>。降水量时空分布不均，年际、年内变化显著。梅雨为形成本流域大洪水的主要因素。</w:t>
      </w:r>
    </w:p>
    <w:p w14:paraId="65168B21" w14:textId="77777777" w:rsidR="00C26547" w:rsidRPr="00EC6C94" w:rsidRDefault="00D1250A" w:rsidP="00C26547">
      <w:pPr>
        <w:spacing w:line="360" w:lineRule="auto"/>
        <w:ind w:firstLineChars="200" w:firstLine="480"/>
        <w:rPr>
          <w:sz w:val="24"/>
        </w:rPr>
      </w:pPr>
      <w:r w:rsidRPr="00EC6C94">
        <w:rPr>
          <w:sz w:val="24"/>
        </w:rPr>
        <w:lastRenderedPageBreak/>
        <w:t>全年降水量一般在</w:t>
      </w:r>
      <w:r w:rsidRPr="00EC6C94">
        <w:rPr>
          <w:sz w:val="24"/>
        </w:rPr>
        <w:t>1700~2100mm</w:t>
      </w:r>
      <w:r w:rsidRPr="00EC6C94">
        <w:rPr>
          <w:sz w:val="24"/>
        </w:rPr>
        <w:t>之间。降水量的年内分布呈单峰型，自</w:t>
      </w:r>
      <w:r w:rsidRPr="00EC6C94">
        <w:rPr>
          <w:sz w:val="24"/>
        </w:rPr>
        <w:t>3</w:t>
      </w:r>
      <w:r w:rsidRPr="00EC6C94">
        <w:rPr>
          <w:sz w:val="24"/>
        </w:rPr>
        <w:t>月份春雨明显增加，进入干旱期，降水甚少，全月</w:t>
      </w:r>
      <w:r w:rsidRPr="00EC6C94">
        <w:rPr>
          <w:sz w:val="24"/>
        </w:rPr>
        <w:t>9~10</w:t>
      </w:r>
      <w:r w:rsidRPr="00EC6C94">
        <w:rPr>
          <w:sz w:val="24"/>
        </w:rPr>
        <w:t>月有秋雨，但雨量不大，</w:t>
      </w:r>
      <w:r w:rsidRPr="00EC6C94">
        <w:rPr>
          <w:sz w:val="24"/>
        </w:rPr>
        <w:t>11~12</w:t>
      </w:r>
      <w:r w:rsidRPr="00EC6C94">
        <w:rPr>
          <w:sz w:val="24"/>
        </w:rPr>
        <w:t>月月雨量约</w:t>
      </w:r>
      <w:r w:rsidRPr="00EC6C94">
        <w:rPr>
          <w:sz w:val="24"/>
        </w:rPr>
        <w:t>90mm</w:t>
      </w:r>
      <w:r w:rsidRPr="00EC6C94">
        <w:rPr>
          <w:sz w:val="24"/>
        </w:rPr>
        <w:t>。</w:t>
      </w:r>
    </w:p>
    <w:p w14:paraId="2CE4620E" w14:textId="77777777" w:rsidR="00C26547" w:rsidRPr="00EC6C94" w:rsidRDefault="00C562DF" w:rsidP="009072E8">
      <w:pPr>
        <w:pStyle w:val="2"/>
        <w:spacing w:before="120" w:after="120"/>
      </w:pPr>
      <w:bookmarkStart w:id="29" w:name="_Toc493682968"/>
      <w:bookmarkStart w:id="30" w:name="_Toc511491061"/>
      <w:bookmarkStart w:id="31" w:name="_Toc511839811"/>
      <w:bookmarkStart w:id="32" w:name="_Toc511842710"/>
      <w:bookmarkStart w:id="33" w:name="_Toc511843285"/>
      <w:bookmarkStart w:id="34" w:name="_Toc512420216"/>
      <w:r w:rsidRPr="00EC6C94">
        <w:t xml:space="preserve">1.3 </w:t>
      </w:r>
      <w:r w:rsidR="00C26547" w:rsidRPr="00EC6C94">
        <w:t>工程概况</w:t>
      </w:r>
      <w:bookmarkEnd w:id="29"/>
      <w:bookmarkEnd w:id="30"/>
      <w:bookmarkEnd w:id="31"/>
      <w:bookmarkEnd w:id="32"/>
      <w:bookmarkEnd w:id="33"/>
      <w:bookmarkEnd w:id="34"/>
    </w:p>
    <w:p w14:paraId="50929099" w14:textId="4C5EC0E7" w:rsidR="00CF6256" w:rsidRPr="00EC6C94" w:rsidRDefault="00CF6256" w:rsidP="00CF6256">
      <w:pPr>
        <w:pStyle w:val="af2"/>
        <w:ind w:firstLineChars="200" w:firstLine="480"/>
        <w:rPr>
          <w:rFonts w:cs="Times New Roman"/>
        </w:rPr>
      </w:pPr>
      <w:r w:rsidRPr="00EC6C94">
        <w:rPr>
          <w:rFonts w:cs="Times New Roman"/>
        </w:rPr>
        <w:t>茅岗水库位总库容</w:t>
      </w:r>
      <w:r w:rsidRPr="00EC6C94">
        <w:rPr>
          <w:rFonts w:cs="Times New Roman"/>
        </w:rPr>
        <w:t>1116</w:t>
      </w:r>
      <w:r w:rsidRPr="00EC6C94">
        <w:rPr>
          <w:rFonts w:cs="Times New Roman"/>
        </w:rPr>
        <w:t>万</w:t>
      </w:r>
      <w:r w:rsidRPr="00EC6C94">
        <w:rPr>
          <w:rFonts w:cs="Times New Roman"/>
        </w:rPr>
        <w:t>m</w:t>
      </w:r>
      <w:r w:rsidRPr="00EC6C94">
        <w:rPr>
          <w:rFonts w:cs="Times New Roman"/>
          <w:vertAlign w:val="superscript"/>
        </w:rPr>
        <w:t>3</w:t>
      </w:r>
      <w:r w:rsidRPr="00EC6C94">
        <w:rPr>
          <w:rFonts w:cs="Times New Roman"/>
        </w:rPr>
        <w:t>，主流长</w:t>
      </w:r>
      <w:r w:rsidRPr="00EC6C94">
        <w:rPr>
          <w:rFonts w:cs="Times New Roman"/>
        </w:rPr>
        <w:t>8.35km</w:t>
      </w:r>
      <w:r w:rsidRPr="00EC6C94">
        <w:rPr>
          <w:rFonts w:cs="Times New Roman"/>
        </w:rPr>
        <w:t>，集雨面积</w:t>
      </w:r>
      <w:r w:rsidRPr="00EC6C94">
        <w:rPr>
          <w:rFonts w:cs="Times New Roman"/>
        </w:rPr>
        <w:t>30km</w:t>
      </w:r>
      <w:r w:rsidRPr="00EC6C94">
        <w:rPr>
          <w:rFonts w:cs="Times New Roman"/>
          <w:vertAlign w:val="superscript"/>
        </w:rPr>
        <w:t>2</w:t>
      </w:r>
      <w:r w:rsidRPr="00EC6C94">
        <w:rPr>
          <w:rFonts w:cs="Times New Roman"/>
        </w:rPr>
        <w:t>，是一座以</w:t>
      </w:r>
      <w:r w:rsidR="00C6109C" w:rsidRPr="00EC6C94">
        <w:rPr>
          <w:rFonts w:cs="Times New Roman"/>
        </w:rPr>
        <w:t>灌溉为主结合发电</w:t>
      </w:r>
      <w:r w:rsidRPr="00EC6C94">
        <w:rPr>
          <w:rFonts w:cs="Times New Roman"/>
        </w:rPr>
        <w:t>、防洪等综合利用的中型水库。水库主要由主坝、副坝、灌溉发电输水隧洞、非常溢洪道、放空洞、上坝道路等建筑物组成，工程等别为</w:t>
      </w:r>
      <w:r w:rsidRPr="00EC6C94">
        <w:rPr>
          <w:rFonts w:cs="Times New Roman"/>
        </w:rPr>
        <w:t>III</w:t>
      </w:r>
      <w:r w:rsidRPr="00EC6C94">
        <w:rPr>
          <w:rFonts w:cs="Times New Roman"/>
        </w:rPr>
        <w:t>等，主坝、副坝、非常溢洪道等主要建筑物级别为</w:t>
      </w:r>
      <w:r w:rsidRPr="00EC6C94">
        <w:rPr>
          <w:rFonts w:cs="Times New Roman"/>
        </w:rPr>
        <w:t>3</w:t>
      </w:r>
      <w:r w:rsidRPr="00EC6C94">
        <w:rPr>
          <w:rFonts w:cs="Times New Roman"/>
        </w:rPr>
        <w:t>级，按</w:t>
      </w:r>
      <w:r w:rsidRPr="00EC6C94">
        <w:rPr>
          <w:rFonts w:cs="Times New Roman"/>
        </w:rPr>
        <w:t>50</w:t>
      </w:r>
      <w:r w:rsidRPr="00EC6C94">
        <w:rPr>
          <w:rFonts w:cs="Times New Roman"/>
        </w:rPr>
        <w:t>年一遇（</w:t>
      </w:r>
      <w:r w:rsidRPr="00EC6C94">
        <w:rPr>
          <w:rFonts w:cs="Times New Roman"/>
        </w:rPr>
        <w:t>P=2%</w:t>
      </w:r>
      <w:r w:rsidRPr="00EC6C94">
        <w:rPr>
          <w:rFonts w:cs="Times New Roman"/>
        </w:rPr>
        <w:t>）洪水设计，</w:t>
      </w:r>
      <w:r w:rsidRPr="00EC6C94">
        <w:rPr>
          <w:rFonts w:cs="Times New Roman"/>
        </w:rPr>
        <w:t>PMF</w:t>
      </w:r>
      <w:r w:rsidRPr="00EC6C94">
        <w:rPr>
          <w:rFonts w:cs="Times New Roman"/>
        </w:rPr>
        <w:t>（最大可能）洪水校核；灌溉发电输水隧洞、放空洞、上坝道路等次要建筑物级别为</w:t>
      </w:r>
      <w:r w:rsidRPr="00EC6C94">
        <w:rPr>
          <w:rFonts w:cs="Times New Roman"/>
        </w:rPr>
        <w:t>4</w:t>
      </w:r>
      <w:r w:rsidRPr="00EC6C94">
        <w:rPr>
          <w:rFonts w:cs="Times New Roman"/>
        </w:rPr>
        <w:t>级，按</w:t>
      </w:r>
      <w:r w:rsidRPr="00EC6C94">
        <w:rPr>
          <w:rFonts w:cs="Times New Roman"/>
        </w:rPr>
        <w:t>30</w:t>
      </w:r>
      <w:r w:rsidRPr="00EC6C94">
        <w:rPr>
          <w:rFonts w:cs="Times New Roman"/>
        </w:rPr>
        <w:t>年一遇（</w:t>
      </w:r>
      <w:r w:rsidRPr="00EC6C94">
        <w:rPr>
          <w:rFonts w:cs="Times New Roman"/>
        </w:rPr>
        <w:t>P=3.3%</w:t>
      </w:r>
      <w:r w:rsidRPr="00EC6C94">
        <w:rPr>
          <w:rFonts w:cs="Times New Roman"/>
        </w:rPr>
        <w:t>）设计，</w:t>
      </w:r>
      <w:r w:rsidRPr="00EC6C94">
        <w:rPr>
          <w:rFonts w:cs="Times New Roman"/>
        </w:rPr>
        <w:t>200</w:t>
      </w:r>
      <w:r w:rsidRPr="00EC6C94">
        <w:rPr>
          <w:rFonts w:cs="Times New Roman"/>
        </w:rPr>
        <w:t>年一遇（</w:t>
      </w:r>
      <w:r w:rsidRPr="00EC6C94">
        <w:rPr>
          <w:rFonts w:cs="Times New Roman"/>
        </w:rPr>
        <w:t>P=0.5%</w:t>
      </w:r>
      <w:r w:rsidRPr="00EC6C94">
        <w:rPr>
          <w:rFonts w:cs="Times New Roman"/>
        </w:rPr>
        <w:t>）校核。水库正常蓄水位</w:t>
      </w:r>
      <w:r w:rsidRPr="00EC6C94">
        <w:rPr>
          <w:rFonts w:cs="Times New Roman"/>
        </w:rPr>
        <w:t>301.04m</w:t>
      </w:r>
      <w:r w:rsidRPr="00EC6C94">
        <w:rPr>
          <w:rFonts w:cs="Times New Roman"/>
        </w:rPr>
        <w:t>（</w:t>
      </w:r>
      <w:r w:rsidRPr="00EC6C94">
        <w:rPr>
          <w:rFonts w:cs="Times New Roman"/>
        </w:rPr>
        <w:t>1985</w:t>
      </w:r>
      <w:r w:rsidRPr="00EC6C94">
        <w:rPr>
          <w:rFonts w:cs="Times New Roman"/>
        </w:rPr>
        <w:t>国家高程基准，下同），相应库容</w:t>
      </w:r>
      <w:r w:rsidRPr="00EC6C94">
        <w:rPr>
          <w:rFonts w:cs="Times New Roman"/>
        </w:rPr>
        <w:t>875</w:t>
      </w:r>
      <w:r w:rsidRPr="00EC6C94">
        <w:rPr>
          <w:rFonts w:cs="Times New Roman"/>
        </w:rPr>
        <w:t>万</w:t>
      </w:r>
      <w:r w:rsidRPr="00EC6C94">
        <w:rPr>
          <w:rFonts w:cs="Times New Roman"/>
        </w:rPr>
        <w:t>m</w:t>
      </w:r>
      <w:r w:rsidRPr="00EC6C94">
        <w:rPr>
          <w:rFonts w:cs="Times New Roman"/>
          <w:vertAlign w:val="superscript"/>
        </w:rPr>
        <w:t>3</w:t>
      </w:r>
      <w:r w:rsidRPr="00EC6C94">
        <w:rPr>
          <w:rFonts w:cs="Times New Roman"/>
        </w:rPr>
        <w:t>。</w:t>
      </w:r>
      <w:r w:rsidR="00FC538A">
        <w:rPr>
          <w:rFonts w:cs="Times New Roman" w:hint="eastAsia"/>
        </w:rPr>
        <w:t>2</w:t>
      </w:r>
      <w:r w:rsidR="00FC538A">
        <w:rPr>
          <w:rFonts w:cs="Times New Roman"/>
        </w:rPr>
        <w:t>006</w:t>
      </w:r>
      <w:r w:rsidR="00FC538A">
        <w:rPr>
          <w:rFonts w:cs="Times New Roman" w:hint="eastAsia"/>
        </w:rPr>
        <w:t>年</w:t>
      </w:r>
      <w:r w:rsidR="00FC538A">
        <w:rPr>
          <w:rFonts w:cs="Times New Roman"/>
        </w:rPr>
        <w:t>除险加固</w:t>
      </w:r>
      <w:r w:rsidR="00FC538A">
        <w:rPr>
          <w:rFonts w:cs="Times New Roman" w:hint="eastAsia"/>
        </w:rPr>
        <w:t>，</w:t>
      </w:r>
      <w:r w:rsidRPr="00EC6C94">
        <w:rPr>
          <w:rFonts w:cs="Times New Roman"/>
        </w:rPr>
        <w:t>采用</w:t>
      </w:r>
      <w:r w:rsidRPr="00EC6C94">
        <w:rPr>
          <w:rFonts w:cs="Times New Roman"/>
        </w:rPr>
        <w:t>50</w:t>
      </w:r>
      <w:r w:rsidRPr="00EC6C94">
        <w:rPr>
          <w:rFonts w:cs="Times New Roman"/>
        </w:rPr>
        <w:t>年一遇洪水标准设计，设计洪水位为</w:t>
      </w:r>
      <w:r w:rsidRPr="00EC6C94">
        <w:rPr>
          <w:rFonts w:cs="Times New Roman"/>
        </w:rPr>
        <w:t>303.54m</w:t>
      </w:r>
      <w:r w:rsidRPr="00EC6C94">
        <w:rPr>
          <w:rFonts w:cs="Times New Roman"/>
        </w:rPr>
        <w:t>，相应库容</w:t>
      </w:r>
      <w:r w:rsidRPr="00EC6C94">
        <w:rPr>
          <w:rFonts w:cs="Times New Roman"/>
        </w:rPr>
        <w:t>1031</w:t>
      </w:r>
      <w:r w:rsidRPr="00EC6C94">
        <w:rPr>
          <w:rFonts w:cs="Times New Roman"/>
        </w:rPr>
        <w:t>万</w:t>
      </w:r>
      <w:r w:rsidRPr="00EC6C94">
        <w:rPr>
          <w:rFonts w:cs="Times New Roman"/>
        </w:rPr>
        <w:t>m</w:t>
      </w:r>
      <w:r w:rsidRPr="00EC6C94">
        <w:rPr>
          <w:rFonts w:cs="Times New Roman"/>
          <w:vertAlign w:val="superscript"/>
        </w:rPr>
        <w:t>3</w:t>
      </w:r>
      <w:r w:rsidRPr="00EC6C94">
        <w:rPr>
          <w:rFonts w:cs="Times New Roman"/>
        </w:rPr>
        <w:t>，相应下泄流量</w:t>
      </w:r>
      <w:r w:rsidRPr="00EC6C94">
        <w:rPr>
          <w:rFonts w:cs="Times New Roman"/>
        </w:rPr>
        <w:t>425m</w:t>
      </w:r>
      <w:r w:rsidRPr="00EC6C94">
        <w:rPr>
          <w:rFonts w:cs="Times New Roman"/>
          <w:vertAlign w:val="superscript"/>
        </w:rPr>
        <w:t>3</w:t>
      </w:r>
      <w:r w:rsidRPr="00EC6C94">
        <w:rPr>
          <w:rFonts w:cs="Times New Roman"/>
        </w:rPr>
        <w:t>/s</w:t>
      </w:r>
      <w:r w:rsidR="00FC538A">
        <w:rPr>
          <w:rFonts w:cs="Times New Roman" w:hint="eastAsia"/>
        </w:rPr>
        <w:t>；</w:t>
      </w:r>
      <w:r w:rsidRPr="00EC6C94">
        <w:rPr>
          <w:rFonts w:cs="Times New Roman"/>
        </w:rPr>
        <w:t>5000</w:t>
      </w:r>
      <w:r w:rsidRPr="00EC6C94">
        <w:rPr>
          <w:rFonts w:cs="Times New Roman"/>
        </w:rPr>
        <w:t>年一遇洪水校核，校核洪水位</w:t>
      </w:r>
      <w:r w:rsidRPr="00EC6C94">
        <w:rPr>
          <w:rFonts w:cs="Times New Roman"/>
        </w:rPr>
        <w:t>304.91m</w:t>
      </w:r>
      <w:r w:rsidRPr="00EC6C94">
        <w:rPr>
          <w:rFonts w:cs="Times New Roman"/>
        </w:rPr>
        <w:t>，相应库容</w:t>
      </w:r>
      <w:r w:rsidRPr="00EC6C94">
        <w:rPr>
          <w:rFonts w:cs="Times New Roman"/>
        </w:rPr>
        <w:t>1116</w:t>
      </w:r>
      <w:r w:rsidRPr="00EC6C94">
        <w:rPr>
          <w:rFonts w:cs="Times New Roman"/>
        </w:rPr>
        <w:t>万</w:t>
      </w:r>
      <w:r w:rsidRPr="00EC6C94">
        <w:rPr>
          <w:rFonts w:cs="Times New Roman"/>
        </w:rPr>
        <w:t>m</w:t>
      </w:r>
      <w:r w:rsidRPr="00EC6C94">
        <w:rPr>
          <w:rFonts w:cs="Times New Roman"/>
          <w:vertAlign w:val="superscript"/>
        </w:rPr>
        <w:t>3</w:t>
      </w:r>
      <w:r w:rsidRPr="00EC6C94">
        <w:rPr>
          <w:rFonts w:cs="Times New Roman"/>
        </w:rPr>
        <w:t>，相应下泄流量</w:t>
      </w:r>
      <w:r w:rsidRPr="00EC6C94">
        <w:rPr>
          <w:rFonts w:cs="Times New Roman"/>
        </w:rPr>
        <w:t>864m</w:t>
      </w:r>
      <w:r w:rsidRPr="00EC6C94">
        <w:rPr>
          <w:rFonts w:cs="Times New Roman"/>
          <w:vertAlign w:val="superscript"/>
        </w:rPr>
        <w:t>3</w:t>
      </w:r>
      <w:r w:rsidRPr="00EC6C94">
        <w:rPr>
          <w:rFonts w:cs="Times New Roman"/>
        </w:rPr>
        <w:t>/s</w:t>
      </w:r>
      <w:r w:rsidRPr="00EC6C94">
        <w:rPr>
          <w:rFonts w:cs="Times New Roman"/>
        </w:rPr>
        <w:t>。</w:t>
      </w:r>
    </w:p>
    <w:p w14:paraId="6A8B4647" w14:textId="77777777" w:rsidR="00FC538A" w:rsidRPr="00FC538A" w:rsidRDefault="00FC538A" w:rsidP="00FC538A">
      <w:pPr>
        <w:pStyle w:val="af2"/>
        <w:ind w:firstLineChars="200" w:firstLine="480"/>
        <w:rPr>
          <w:rFonts w:cs="Times New Roman"/>
        </w:rPr>
      </w:pPr>
      <w:r w:rsidRPr="00FC538A">
        <w:rPr>
          <w:rFonts w:cs="Times New Roman" w:hint="eastAsia"/>
        </w:rPr>
        <w:t>1</w:t>
      </w:r>
      <w:r w:rsidRPr="00FC538A">
        <w:rPr>
          <w:rFonts w:cs="Times New Roman" w:hint="eastAsia"/>
        </w:rPr>
        <w:t>、主坝</w:t>
      </w:r>
    </w:p>
    <w:p w14:paraId="7C1410CB" w14:textId="77777777" w:rsidR="00FC538A" w:rsidRPr="00FC538A" w:rsidRDefault="00FC538A" w:rsidP="00FC538A">
      <w:pPr>
        <w:pStyle w:val="af2"/>
        <w:ind w:firstLineChars="200" w:firstLine="480"/>
        <w:rPr>
          <w:rFonts w:cs="Times New Roman"/>
        </w:rPr>
      </w:pPr>
      <w:r w:rsidRPr="00FC538A">
        <w:rPr>
          <w:rFonts w:cs="Times New Roman" w:hint="eastAsia"/>
        </w:rPr>
        <w:t>主坝为浆砌石重力坝，最大坝高</w:t>
      </w:r>
      <w:r w:rsidRPr="00FC538A">
        <w:rPr>
          <w:rFonts w:cs="Times New Roman" w:hint="eastAsia"/>
        </w:rPr>
        <w:t>42.0m</w:t>
      </w:r>
      <w:r w:rsidRPr="00FC538A">
        <w:rPr>
          <w:rFonts w:cs="Times New Roman" w:hint="eastAsia"/>
        </w:rPr>
        <w:t>，坝顶长度</w:t>
      </w:r>
      <w:r w:rsidRPr="00FC538A">
        <w:rPr>
          <w:rFonts w:cs="Times New Roman" w:hint="eastAsia"/>
        </w:rPr>
        <w:t>120m</w:t>
      </w:r>
      <w:r w:rsidRPr="00FC538A">
        <w:rPr>
          <w:rFonts w:cs="Times New Roman" w:hint="eastAsia"/>
        </w:rPr>
        <w:t>。分为非溢流坝段和溢流坝段，左侧非溢流坝段和溢流坝段为</w:t>
      </w:r>
      <w:r w:rsidRPr="00FC538A">
        <w:rPr>
          <w:rFonts w:cs="Times New Roman" w:hint="eastAsia"/>
        </w:rPr>
        <w:t>80</w:t>
      </w:r>
      <w:r w:rsidRPr="00FC538A">
        <w:rPr>
          <w:rFonts w:cs="Times New Roman" w:hint="eastAsia"/>
        </w:rPr>
        <w:t>号砂浆砌石重力坝，右侧非溢流坝段上游为</w:t>
      </w:r>
      <w:r w:rsidRPr="00FC538A">
        <w:rPr>
          <w:rFonts w:cs="Times New Roman" w:hint="eastAsia"/>
        </w:rPr>
        <w:t>80</w:t>
      </w:r>
      <w:r w:rsidRPr="00FC538A">
        <w:rPr>
          <w:rFonts w:cs="Times New Roman" w:hint="eastAsia"/>
        </w:rPr>
        <w:t>号砂浆砌石和下游为干砌块石混合重力坝。溢流坝段和非溢流坝段上游均设</w:t>
      </w:r>
      <w:r w:rsidRPr="00FC538A">
        <w:rPr>
          <w:rFonts w:cs="Times New Roman" w:hint="eastAsia"/>
        </w:rPr>
        <w:t>150</w:t>
      </w:r>
      <w:r w:rsidRPr="00FC538A">
        <w:rPr>
          <w:rFonts w:cs="Times New Roman" w:hint="eastAsia"/>
        </w:rPr>
        <w:t>号</w:t>
      </w:r>
      <w:r w:rsidRPr="00FC538A">
        <w:rPr>
          <w:rFonts w:cs="Times New Roman" w:hint="eastAsia"/>
        </w:rPr>
        <w:t>0.6~1.5m</w:t>
      </w:r>
      <w:r w:rsidRPr="00FC538A">
        <w:rPr>
          <w:rFonts w:cs="Times New Roman" w:hint="eastAsia"/>
        </w:rPr>
        <w:t>厚混凝土面板防渗，后又增设了</w:t>
      </w:r>
      <w:r w:rsidRPr="00FC538A">
        <w:rPr>
          <w:rFonts w:cs="Times New Roman" w:hint="eastAsia"/>
        </w:rPr>
        <w:t>5cm</w:t>
      </w:r>
      <w:r w:rsidRPr="00FC538A">
        <w:rPr>
          <w:rFonts w:cs="Times New Roman" w:hint="eastAsia"/>
        </w:rPr>
        <w:t>厚高频振捣钢丝网水泥面板。</w:t>
      </w:r>
    </w:p>
    <w:p w14:paraId="28D53761" w14:textId="77777777" w:rsidR="00FC538A" w:rsidRPr="00FC538A" w:rsidRDefault="00FC538A" w:rsidP="00FC538A">
      <w:pPr>
        <w:pStyle w:val="af2"/>
        <w:ind w:firstLineChars="200" w:firstLine="480"/>
        <w:rPr>
          <w:rFonts w:cs="Times New Roman"/>
        </w:rPr>
      </w:pPr>
      <w:r w:rsidRPr="00FC538A">
        <w:rPr>
          <w:rFonts w:cs="Times New Roman" w:hint="eastAsia"/>
        </w:rPr>
        <w:t>2</w:t>
      </w:r>
      <w:r w:rsidRPr="00FC538A">
        <w:rPr>
          <w:rFonts w:cs="Times New Roman" w:hint="eastAsia"/>
        </w:rPr>
        <w:t>、副坝</w:t>
      </w:r>
    </w:p>
    <w:p w14:paraId="16BA52FE" w14:textId="7FAD75B0" w:rsidR="00FC538A" w:rsidRPr="00FC538A" w:rsidRDefault="00FC538A" w:rsidP="00FC538A">
      <w:pPr>
        <w:pStyle w:val="af2"/>
        <w:ind w:firstLineChars="200" w:firstLine="480"/>
        <w:rPr>
          <w:rFonts w:cs="Times New Roman"/>
        </w:rPr>
      </w:pPr>
      <w:r w:rsidRPr="00FC538A">
        <w:rPr>
          <w:rFonts w:cs="Times New Roman" w:hint="eastAsia"/>
        </w:rPr>
        <w:t>副坝位于主坝右侧</w:t>
      </w:r>
      <w:r w:rsidRPr="00FC538A">
        <w:rPr>
          <w:rFonts w:cs="Times New Roman" w:hint="eastAsia"/>
        </w:rPr>
        <w:t>40m</w:t>
      </w:r>
      <w:r w:rsidRPr="00FC538A">
        <w:rPr>
          <w:rFonts w:cs="Times New Roman" w:hint="eastAsia"/>
        </w:rPr>
        <w:t>处，为均质土坝，坝顶高程</w:t>
      </w:r>
      <w:r w:rsidRPr="00FC538A">
        <w:rPr>
          <w:rFonts w:cs="Times New Roman" w:hint="eastAsia"/>
        </w:rPr>
        <w:t>306.27m</w:t>
      </w:r>
      <w:r w:rsidRPr="00FC538A">
        <w:rPr>
          <w:rFonts w:cs="Times New Roman" w:hint="eastAsia"/>
        </w:rPr>
        <w:t>，最大坝高</w:t>
      </w:r>
      <w:r w:rsidRPr="00FC538A">
        <w:rPr>
          <w:rFonts w:cs="Times New Roman" w:hint="eastAsia"/>
        </w:rPr>
        <w:t>6.0m</w:t>
      </w:r>
      <w:r w:rsidRPr="00FC538A">
        <w:rPr>
          <w:rFonts w:cs="Times New Roman" w:hint="eastAsia"/>
        </w:rPr>
        <w:t>，坝顶长度</w:t>
      </w:r>
      <w:r w:rsidRPr="00FC538A">
        <w:rPr>
          <w:rFonts w:cs="Times New Roman" w:hint="eastAsia"/>
        </w:rPr>
        <w:t>27.5m</w:t>
      </w:r>
      <w:r w:rsidRPr="00FC538A">
        <w:rPr>
          <w:rFonts w:cs="Times New Roman" w:hint="eastAsia"/>
        </w:rPr>
        <w:t>。上下游坝坡及坝顶均设干砌块石衬护，上游坝坡</w:t>
      </w:r>
      <w:r w:rsidRPr="00FC538A">
        <w:rPr>
          <w:rFonts w:cs="Times New Roman" w:hint="eastAsia"/>
        </w:rPr>
        <w:t>1:2.5</w:t>
      </w:r>
      <w:r w:rsidRPr="00FC538A">
        <w:rPr>
          <w:rFonts w:cs="Times New Roman" w:hint="eastAsia"/>
        </w:rPr>
        <w:t>，设</w:t>
      </w:r>
      <w:r w:rsidRPr="00FC538A">
        <w:rPr>
          <w:rFonts w:cs="Times New Roman" w:hint="eastAsia"/>
        </w:rPr>
        <w:t>12cm</w:t>
      </w:r>
      <w:r w:rsidRPr="00FC538A">
        <w:rPr>
          <w:rFonts w:cs="Times New Roman" w:hint="eastAsia"/>
        </w:rPr>
        <w:t>厚浆砌</w:t>
      </w:r>
      <w:r w:rsidRPr="00FC538A">
        <w:rPr>
          <w:rFonts w:cs="Times New Roman" w:hint="eastAsia"/>
        </w:rPr>
        <w:t>C25</w:t>
      </w:r>
      <w:r w:rsidRPr="00FC538A">
        <w:rPr>
          <w:rFonts w:cs="Times New Roman" w:hint="eastAsia"/>
        </w:rPr>
        <w:t>混凝土预制块，并设</w:t>
      </w:r>
      <w:r w:rsidRPr="00FC538A">
        <w:rPr>
          <w:rFonts w:cs="Times New Roman" w:hint="eastAsia"/>
        </w:rPr>
        <w:t>30cm</w:t>
      </w:r>
      <w:r w:rsidRPr="00FC538A">
        <w:rPr>
          <w:rFonts w:cs="Times New Roman" w:hint="eastAsia"/>
        </w:rPr>
        <w:t>厚砂卵石反滤，设排水管。下游坝坡</w:t>
      </w:r>
      <w:r w:rsidRPr="00FC538A">
        <w:rPr>
          <w:rFonts w:cs="Times New Roman" w:hint="eastAsia"/>
        </w:rPr>
        <w:t>1</w:t>
      </w:r>
      <w:r w:rsidR="00813AAD">
        <w:rPr>
          <w:rFonts w:cs="Times New Roman" w:hint="eastAsia"/>
        </w:rPr>
        <w:t>：</w:t>
      </w:r>
      <w:r w:rsidR="00813AAD">
        <w:rPr>
          <w:rFonts w:cs="Times New Roman" w:hint="eastAsia"/>
        </w:rPr>
        <w:t>2.5</w:t>
      </w:r>
      <w:r w:rsidRPr="00FC538A">
        <w:rPr>
          <w:rFonts w:cs="Times New Roman" w:hint="eastAsia"/>
        </w:rPr>
        <w:t>，设干砌块石护坡，坝脚设排水棱体。</w:t>
      </w:r>
    </w:p>
    <w:p w14:paraId="050E8A15" w14:textId="77777777" w:rsidR="00FC538A" w:rsidRPr="00FC538A" w:rsidRDefault="00FC538A" w:rsidP="00FC538A">
      <w:pPr>
        <w:pStyle w:val="af2"/>
        <w:ind w:firstLineChars="200" w:firstLine="480"/>
        <w:rPr>
          <w:rFonts w:cs="Times New Roman"/>
        </w:rPr>
      </w:pPr>
      <w:r w:rsidRPr="00FC538A">
        <w:rPr>
          <w:rFonts w:cs="Times New Roman" w:hint="eastAsia"/>
        </w:rPr>
        <w:t>3</w:t>
      </w:r>
      <w:r w:rsidRPr="00FC538A">
        <w:rPr>
          <w:rFonts w:cs="Times New Roman" w:hint="eastAsia"/>
        </w:rPr>
        <w:t>、溢洪道</w:t>
      </w:r>
    </w:p>
    <w:p w14:paraId="19D3F6C3" w14:textId="61FD9B52" w:rsidR="00FC538A" w:rsidRPr="00FC538A" w:rsidRDefault="00FC538A" w:rsidP="00FC538A">
      <w:pPr>
        <w:pStyle w:val="af2"/>
        <w:ind w:firstLineChars="200" w:firstLine="480"/>
        <w:rPr>
          <w:rFonts w:cs="Times New Roman"/>
        </w:rPr>
      </w:pPr>
      <w:r w:rsidRPr="00FC538A">
        <w:rPr>
          <w:rFonts w:cs="Times New Roman" w:hint="eastAsia"/>
        </w:rPr>
        <w:t>溢洪道位于主坝中间溢流坝段，进口宽</w:t>
      </w:r>
      <w:r w:rsidRPr="00FC538A">
        <w:rPr>
          <w:rFonts w:cs="Times New Roman" w:hint="eastAsia"/>
        </w:rPr>
        <w:t>50m</w:t>
      </w:r>
      <w:r w:rsidRPr="00FC538A">
        <w:rPr>
          <w:rFonts w:cs="Times New Roman" w:hint="eastAsia"/>
        </w:rPr>
        <w:t>，堰顶高程</w:t>
      </w:r>
      <w:r w:rsidRPr="00FC538A">
        <w:rPr>
          <w:rFonts w:cs="Times New Roman" w:hint="eastAsia"/>
        </w:rPr>
        <w:t>301.04m</w:t>
      </w:r>
      <w:r w:rsidRPr="00FC538A">
        <w:rPr>
          <w:rFonts w:cs="Times New Roman" w:hint="eastAsia"/>
        </w:rPr>
        <w:t>。堰顶高程溢流坝段溢流头部为</w:t>
      </w:r>
      <w:r w:rsidRPr="00FC538A">
        <w:rPr>
          <w:rFonts w:cs="Times New Roman" w:hint="eastAsia"/>
        </w:rPr>
        <w:t>150</w:t>
      </w:r>
      <w:r w:rsidRPr="00FC538A">
        <w:rPr>
          <w:rFonts w:cs="Times New Roman" w:hint="eastAsia"/>
        </w:rPr>
        <w:t>号钢筋混凝土，直线段为水泥砂浆砌条石，反弧段及挑流鼻坎为</w:t>
      </w:r>
      <w:r w:rsidRPr="00FC538A">
        <w:rPr>
          <w:rFonts w:cs="Times New Roman" w:hint="eastAsia"/>
        </w:rPr>
        <w:t>150</w:t>
      </w:r>
      <w:r w:rsidRPr="00FC538A">
        <w:rPr>
          <w:rFonts w:cs="Times New Roman" w:hint="eastAsia"/>
        </w:rPr>
        <w:t>号钢筋混凝土，表层配置直径</w:t>
      </w:r>
      <w:r w:rsidRPr="00FC538A">
        <w:rPr>
          <w:rFonts w:cs="Times New Roman" w:hint="eastAsia"/>
        </w:rPr>
        <w:t>6mm</w:t>
      </w:r>
      <w:r w:rsidRPr="00FC538A">
        <w:rPr>
          <w:rFonts w:cs="Times New Roman" w:hint="eastAsia"/>
        </w:rPr>
        <w:t>钢筋网。消能设施为挑流消能。</w:t>
      </w:r>
      <w:r w:rsidRPr="00FC538A">
        <w:rPr>
          <w:rFonts w:cs="Times New Roman" w:hint="eastAsia"/>
        </w:rPr>
        <w:lastRenderedPageBreak/>
        <w:t>加固后反弧段及挑流鼻坎为</w:t>
      </w:r>
      <w:r w:rsidRPr="00FC538A">
        <w:rPr>
          <w:rFonts w:cs="Times New Roman" w:hint="eastAsia"/>
        </w:rPr>
        <w:t>C25</w:t>
      </w:r>
      <w:r w:rsidRPr="00FC538A">
        <w:rPr>
          <w:rFonts w:cs="Times New Roman" w:hint="eastAsia"/>
        </w:rPr>
        <w:t>钢筋混凝土。</w:t>
      </w:r>
    </w:p>
    <w:p w14:paraId="73AE53FA" w14:textId="77777777" w:rsidR="00FC538A" w:rsidRPr="00FC538A" w:rsidRDefault="00FC538A" w:rsidP="00FC538A">
      <w:pPr>
        <w:pStyle w:val="af2"/>
        <w:ind w:firstLineChars="200" w:firstLine="480"/>
        <w:rPr>
          <w:rFonts w:cs="Times New Roman"/>
        </w:rPr>
      </w:pPr>
      <w:r w:rsidRPr="00FC538A">
        <w:rPr>
          <w:rFonts w:cs="Times New Roman" w:hint="eastAsia"/>
        </w:rPr>
        <w:t>4</w:t>
      </w:r>
      <w:r w:rsidRPr="00FC538A">
        <w:rPr>
          <w:rFonts w:cs="Times New Roman" w:hint="eastAsia"/>
        </w:rPr>
        <w:t>、非常溢洪道</w:t>
      </w:r>
    </w:p>
    <w:p w14:paraId="01D8A66B" w14:textId="01A536A7" w:rsidR="00FC538A" w:rsidRPr="00FC538A" w:rsidRDefault="00FC538A" w:rsidP="00FC538A">
      <w:pPr>
        <w:pStyle w:val="af2"/>
        <w:ind w:firstLineChars="200" w:firstLine="480"/>
        <w:rPr>
          <w:rFonts w:cs="Times New Roman"/>
        </w:rPr>
      </w:pPr>
      <w:r w:rsidRPr="00FC538A">
        <w:rPr>
          <w:rFonts w:cs="Times New Roman" w:hint="eastAsia"/>
        </w:rPr>
        <w:t>非常溢洪道位于副坝右侧</w:t>
      </w:r>
      <w:r w:rsidRPr="00FC538A">
        <w:rPr>
          <w:rFonts w:cs="Times New Roman" w:hint="eastAsia"/>
        </w:rPr>
        <w:t>43m</w:t>
      </w:r>
      <w:r w:rsidRPr="00FC538A">
        <w:rPr>
          <w:rFonts w:cs="Times New Roman" w:hint="eastAsia"/>
        </w:rPr>
        <w:t>处，原为自溃坝式侧堰溢洪道，堰型为宽顶堰，堰顶高程</w:t>
      </w:r>
      <w:r w:rsidRPr="00FC538A">
        <w:rPr>
          <w:rFonts w:cs="Times New Roman" w:hint="eastAsia"/>
        </w:rPr>
        <w:t>301.54m</w:t>
      </w:r>
      <w:r w:rsidRPr="00FC538A">
        <w:rPr>
          <w:rFonts w:cs="Times New Roman" w:hint="eastAsia"/>
        </w:rPr>
        <w:t>，堰宽</w:t>
      </w:r>
      <w:r w:rsidRPr="00FC538A">
        <w:rPr>
          <w:rFonts w:cs="Times New Roman" w:hint="eastAsia"/>
        </w:rPr>
        <w:t>40.7m</w:t>
      </w:r>
      <w:r w:rsidR="0049304F">
        <w:rPr>
          <w:rFonts w:cs="Times New Roman" w:hint="eastAsia"/>
        </w:rPr>
        <w:t>。自溃坝为粘土和山壤土混合坝，坝顶高程</w:t>
      </w:r>
      <w:r w:rsidRPr="00FC538A">
        <w:rPr>
          <w:rFonts w:cs="Times New Roman" w:hint="eastAsia"/>
        </w:rPr>
        <w:t>304.56m</w:t>
      </w:r>
      <w:r w:rsidRPr="00FC538A">
        <w:rPr>
          <w:rFonts w:cs="Times New Roman" w:hint="eastAsia"/>
        </w:rPr>
        <w:t>。</w:t>
      </w:r>
      <w:r w:rsidRPr="00FC538A">
        <w:rPr>
          <w:rFonts w:cs="Times New Roman" w:hint="eastAsia"/>
        </w:rPr>
        <w:t>2006</w:t>
      </w:r>
      <w:r w:rsidR="0049304F">
        <w:rPr>
          <w:rFonts w:cs="Times New Roman" w:hint="eastAsia"/>
        </w:rPr>
        <w:t>年除险加固取消自溃坝，溢流堰改为实用堰，堰顶高程</w:t>
      </w:r>
      <w:r w:rsidRPr="00FC538A">
        <w:rPr>
          <w:rFonts w:cs="Times New Roman" w:hint="eastAsia"/>
        </w:rPr>
        <w:t>304.16m</w:t>
      </w:r>
      <w:r w:rsidRPr="00FC538A">
        <w:rPr>
          <w:rFonts w:cs="Times New Roman" w:hint="eastAsia"/>
        </w:rPr>
        <w:t>。</w:t>
      </w:r>
    </w:p>
    <w:p w14:paraId="6F750F70" w14:textId="77777777" w:rsidR="00FC538A" w:rsidRPr="00FC538A" w:rsidRDefault="00FC538A" w:rsidP="00FC538A">
      <w:pPr>
        <w:pStyle w:val="af2"/>
        <w:ind w:firstLineChars="200" w:firstLine="480"/>
        <w:rPr>
          <w:rFonts w:cs="Times New Roman"/>
        </w:rPr>
      </w:pPr>
      <w:r w:rsidRPr="00FC538A">
        <w:rPr>
          <w:rFonts w:cs="Times New Roman" w:hint="eastAsia"/>
        </w:rPr>
        <w:t>5</w:t>
      </w:r>
      <w:r w:rsidRPr="00FC538A">
        <w:rPr>
          <w:rFonts w:cs="Times New Roman" w:hint="eastAsia"/>
        </w:rPr>
        <w:t>、灌溉发电输水隧洞</w:t>
      </w:r>
    </w:p>
    <w:p w14:paraId="78DE4135" w14:textId="77777777" w:rsidR="00FC538A" w:rsidRPr="00FC538A" w:rsidRDefault="00FC538A" w:rsidP="00FC538A">
      <w:pPr>
        <w:pStyle w:val="af2"/>
        <w:ind w:firstLineChars="200" w:firstLine="480"/>
        <w:rPr>
          <w:rFonts w:cs="Times New Roman"/>
        </w:rPr>
      </w:pPr>
      <w:r w:rsidRPr="00FC538A">
        <w:rPr>
          <w:rFonts w:cs="Times New Roman" w:hint="eastAsia"/>
        </w:rPr>
        <w:t>灌溉发电输水隧洞位于主坝左坝头山体。最大发电引水流量为</w:t>
      </w:r>
      <w:r w:rsidRPr="00FC538A">
        <w:rPr>
          <w:rFonts w:cs="Times New Roman" w:hint="eastAsia"/>
        </w:rPr>
        <w:t>3.16m3/s</w:t>
      </w:r>
      <w:r w:rsidRPr="00FC538A">
        <w:rPr>
          <w:rFonts w:cs="Times New Roman" w:hint="eastAsia"/>
        </w:rPr>
        <w:t>，隧洞进口段为城门洞型断面，断面尺寸为</w:t>
      </w:r>
      <w:r w:rsidRPr="00FC538A">
        <w:rPr>
          <w:rFonts w:cs="Times New Roman" w:hint="eastAsia"/>
        </w:rPr>
        <w:t>1.2m</w:t>
      </w:r>
      <w:r w:rsidRPr="00FC538A">
        <w:rPr>
          <w:rFonts w:cs="Times New Roman" w:hint="eastAsia"/>
        </w:rPr>
        <w:t>×</w:t>
      </w:r>
      <w:r w:rsidRPr="00FC538A">
        <w:rPr>
          <w:rFonts w:cs="Times New Roman" w:hint="eastAsia"/>
        </w:rPr>
        <w:t>1.8m</w:t>
      </w:r>
      <w:r w:rsidRPr="00FC538A">
        <w:rPr>
          <w:rFonts w:cs="Times New Roman" w:hint="eastAsia"/>
        </w:rPr>
        <w:t>，其余段为圆形断面，衬砌后直径</w:t>
      </w:r>
      <w:r w:rsidRPr="00FC538A">
        <w:rPr>
          <w:rFonts w:cs="Times New Roman" w:hint="eastAsia"/>
        </w:rPr>
        <w:t>1.5m</w:t>
      </w:r>
      <w:r w:rsidRPr="00FC538A">
        <w:rPr>
          <w:rFonts w:cs="Times New Roman" w:hint="eastAsia"/>
        </w:rPr>
        <w:t>，隧洞总长度为</w:t>
      </w:r>
      <w:r w:rsidRPr="00FC538A">
        <w:rPr>
          <w:rFonts w:cs="Times New Roman" w:hint="eastAsia"/>
        </w:rPr>
        <w:t>111m</w:t>
      </w:r>
      <w:r w:rsidRPr="00FC538A">
        <w:rPr>
          <w:rFonts w:cs="Times New Roman" w:hint="eastAsia"/>
        </w:rPr>
        <w:t>，进口底高程为</w:t>
      </w:r>
      <w:r w:rsidRPr="00FC538A">
        <w:rPr>
          <w:rFonts w:cs="Times New Roman" w:hint="eastAsia"/>
        </w:rPr>
        <w:t>271.56m</w:t>
      </w:r>
      <w:r w:rsidRPr="00FC538A">
        <w:rPr>
          <w:rFonts w:cs="Times New Roman" w:hint="eastAsia"/>
        </w:rPr>
        <w:t>。</w:t>
      </w:r>
    </w:p>
    <w:p w14:paraId="01789966" w14:textId="77777777" w:rsidR="00FC538A" w:rsidRPr="00FC538A" w:rsidRDefault="00FC538A" w:rsidP="00FC538A">
      <w:pPr>
        <w:pStyle w:val="af2"/>
        <w:ind w:firstLineChars="200" w:firstLine="480"/>
        <w:rPr>
          <w:rFonts w:cs="Times New Roman"/>
        </w:rPr>
      </w:pPr>
      <w:r w:rsidRPr="00FC538A">
        <w:rPr>
          <w:rFonts w:cs="Times New Roman" w:hint="eastAsia"/>
        </w:rPr>
        <w:t>6</w:t>
      </w:r>
      <w:r w:rsidRPr="00FC538A">
        <w:rPr>
          <w:rFonts w:cs="Times New Roman" w:hint="eastAsia"/>
        </w:rPr>
        <w:t>、放空洞</w:t>
      </w:r>
    </w:p>
    <w:p w14:paraId="751F0BA5" w14:textId="77777777" w:rsidR="00FC538A" w:rsidRDefault="00FC538A" w:rsidP="00FC538A">
      <w:pPr>
        <w:pStyle w:val="af2"/>
        <w:ind w:firstLineChars="200" w:firstLine="480"/>
        <w:rPr>
          <w:rFonts w:cs="Times New Roman"/>
        </w:rPr>
      </w:pPr>
      <w:r w:rsidRPr="00FC538A">
        <w:rPr>
          <w:rFonts w:cs="Times New Roman" w:hint="eastAsia"/>
        </w:rPr>
        <w:t>放空洞设置在溢流坝段，进水口中心线高程为</w:t>
      </w:r>
      <w:r w:rsidRPr="00FC538A">
        <w:rPr>
          <w:rFonts w:cs="Times New Roman" w:hint="eastAsia"/>
        </w:rPr>
        <w:t>266.19m</w:t>
      </w:r>
      <w:r w:rsidRPr="00FC538A">
        <w:rPr>
          <w:rFonts w:cs="Times New Roman" w:hint="eastAsia"/>
        </w:rPr>
        <w:t>，直径为</w:t>
      </w:r>
      <w:r w:rsidRPr="00FC538A">
        <w:rPr>
          <w:rFonts w:cs="Times New Roman" w:hint="eastAsia"/>
        </w:rPr>
        <w:t>0.8m</w:t>
      </w:r>
      <w:r w:rsidRPr="00FC538A">
        <w:rPr>
          <w:rFonts w:cs="Times New Roman" w:hint="eastAsia"/>
        </w:rPr>
        <w:t>，排架式启闭机平台高程为</w:t>
      </w:r>
      <w:r w:rsidRPr="00FC538A">
        <w:rPr>
          <w:rFonts w:cs="Times New Roman" w:hint="eastAsia"/>
        </w:rPr>
        <w:t>273.91m</w:t>
      </w:r>
      <w:r w:rsidRPr="00FC538A">
        <w:rPr>
          <w:rFonts w:cs="Times New Roman" w:hint="eastAsia"/>
        </w:rPr>
        <w:t>，设手动螺杆式启闭机。</w:t>
      </w:r>
    </w:p>
    <w:p w14:paraId="27AA98FB" w14:textId="57119899" w:rsidR="00C26547" w:rsidRPr="00EC6C94" w:rsidRDefault="00C562DF" w:rsidP="009072E8">
      <w:pPr>
        <w:pStyle w:val="2"/>
        <w:spacing w:before="120" w:after="120"/>
      </w:pPr>
      <w:bookmarkStart w:id="35" w:name="_Toc493682969"/>
      <w:bookmarkStart w:id="36" w:name="_Toc511491062"/>
      <w:bookmarkStart w:id="37" w:name="_Toc511839812"/>
      <w:bookmarkStart w:id="38" w:name="_Toc511842711"/>
      <w:bookmarkStart w:id="39" w:name="_Toc511843286"/>
      <w:bookmarkStart w:id="40" w:name="_Toc512420217"/>
      <w:r w:rsidRPr="00EC6C94">
        <w:t xml:space="preserve">1.4 </w:t>
      </w:r>
      <w:r w:rsidR="00C26547" w:rsidRPr="00EC6C94">
        <w:t>水库水雨情监测</w:t>
      </w:r>
      <w:bookmarkEnd w:id="35"/>
      <w:bookmarkEnd w:id="36"/>
      <w:bookmarkEnd w:id="37"/>
      <w:bookmarkEnd w:id="38"/>
      <w:bookmarkEnd w:id="39"/>
      <w:bookmarkEnd w:id="40"/>
    </w:p>
    <w:p w14:paraId="56BB994B" w14:textId="77777777" w:rsidR="00223D2F" w:rsidRPr="00EC6C94" w:rsidRDefault="00223D2F" w:rsidP="008328BF">
      <w:pPr>
        <w:spacing w:line="360" w:lineRule="auto"/>
        <w:ind w:firstLineChars="200" w:firstLine="480"/>
        <w:rPr>
          <w:sz w:val="24"/>
        </w:rPr>
      </w:pPr>
      <w:r w:rsidRPr="00EC6C94">
        <w:rPr>
          <w:sz w:val="24"/>
        </w:rPr>
        <w:t>库区内设有雨量站一个含人工观测和自记式雨量计各一台，水库自备水位遥测系统一套，大坝观测竖井观测房还有水文站设的水雨情遥测系统一套。</w:t>
      </w:r>
    </w:p>
    <w:p w14:paraId="75F4B05A" w14:textId="77777777" w:rsidR="00C26547" w:rsidRPr="00EC6C94" w:rsidRDefault="00C562DF" w:rsidP="009072E8">
      <w:pPr>
        <w:pStyle w:val="2"/>
        <w:spacing w:before="120" w:after="120"/>
      </w:pPr>
      <w:bookmarkStart w:id="41" w:name="_Toc493682970"/>
      <w:bookmarkStart w:id="42" w:name="_Toc511491063"/>
      <w:bookmarkStart w:id="43" w:name="_Toc511839813"/>
      <w:bookmarkStart w:id="44" w:name="_Toc511842712"/>
      <w:bookmarkStart w:id="45" w:name="_Toc511843287"/>
      <w:bookmarkStart w:id="46" w:name="_Toc512420218"/>
      <w:r w:rsidRPr="00EC6C94">
        <w:t xml:space="preserve">1.5 </w:t>
      </w:r>
      <w:r w:rsidR="00C26547" w:rsidRPr="00EC6C94">
        <w:t>洪水调度情况</w:t>
      </w:r>
      <w:bookmarkEnd w:id="41"/>
      <w:bookmarkEnd w:id="42"/>
      <w:bookmarkEnd w:id="43"/>
      <w:bookmarkEnd w:id="44"/>
      <w:bookmarkEnd w:id="45"/>
      <w:bookmarkEnd w:id="46"/>
    </w:p>
    <w:p w14:paraId="64888375" w14:textId="147D8592" w:rsidR="00223D2F" w:rsidRPr="00EC6C94" w:rsidRDefault="00223D2F" w:rsidP="00223D2F">
      <w:pPr>
        <w:spacing w:line="360" w:lineRule="auto"/>
        <w:ind w:firstLineChars="200" w:firstLine="480"/>
        <w:rPr>
          <w:sz w:val="24"/>
        </w:rPr>
      </w:pPr>
      <w:r w:rsidRPr="00EC6C94">
        <w:rPr>
          <w:sz w:val="24"/>
        </w:rPr>
        <w:t>茅岗水库由开化水利局水电实业公司主管，建库后运行情况良好。历史最高水位</w:t>
      </w:r>
      <w:r w:rsidRPr="00EC6C94">
        <w:rPr>
          <w:sz w:val="24"/>
        </w:rPr>
        <w:t>302</w:t>
      </w:r>
      <w:r w:rsidR="000D1F0A" w:rsidRPr="00EC6C94">
        <w:rPr>
          <w:sz w:val="24"/>
        </w:rPr>
        <w:t>.06</w:t>
      </w:r>
      <w:r w:rsidRPr="00EC6C94">
        <w:rPr>
          <w:sz w:val="24"/>
        </w:rPr>
        <w:t>m</w:t>
      </w:r>
      <w:r w:rsidRPr="00EC6C94">
        <w:rPr>
          <w:sz w:val="24"/>
        </w:rPr>
        <w:t>，</w:t>
      </w:r>
      <w:r w:rsidRPr="00EC6C94">
        <w:rPr>
          <w:sz w:val="24"/>
        </w:rPr>
        <w:t>1994</w:t>
      </w:r>
      <w:r w:rsidRPr="00EC6C94">
        <w:rPr>
          <w:sz w:val="24"/>
        </w:rPr>
        <w:t>年</w:t>
      </w:r>
      <w:r w:rsidRPr="00EC6C94">
        <w:rPr>
          <w:sz w:val="24"/>
        </w:rPr>
        <w:t>6</w:t>
      </w:r>
      <w:r w:rsidRPr="00EC6C94">
        <w:rPr>
          <w:sz w:val="24"/>
        </w:rPr>
        <w:t>月</w:t>
      </w:r>
      <w:r w:rsidRPr="00EC6C94">
        <w:rPr>
          <w:sz w:val="24"/>
        </w:rPr>
        <w:t>13</w:t>
      </w:r>
      <w:r w:rsidRPr="00EC6C94">
        <w:rPr>
          <w:sz w:val="24"/>
        </w:rPr>
        <w:t>日，最大进库流量</w:t>
      </w:r>
      <w:r w:rsidRPr="00EC6C94">
        <w:rPr>
          <w:sz w:val="24"/>
        </w:rPr>
        <w:t>104.95m</w:t>
      </w:r>
      <w:r w:rsidRPr="00EC6C94">
        <w:rPr>
          <w:sz w:val="24"/>
          <w:vertAlign w:val="superscript"/>
        </w:rPr>
        <w:t>3</w:t>
      </w:r>
      <w:r w:rsidRPr="00EC6C94">
        <w:rPr>
          <w:sz w:val="24"/>
        </w:rPr>
        <w:t>/s</w:t>
      </w:r>
      <w:r w:rsidRPr="00EC6C94">
        <w:rPr>
          <w:sz w:val="24"/>
        </w:rPr>
        <w:t>，出库流量</w:t>
      </w:r>
      <w:r w:rsidRPr="00EC6C94">
        <w:rPr>
          <w:sz w:val="24"/>
        </w:rPr>
        <w:t>101.75 m</w:t>
      </w:r>
      <w:r w:rsidRPr="00EC6C94">
        <w:rPr>
          <w:sz w:val="24"/>
          <w:vertAlign w:val="superscript"/>
        </w:rPr>
        <w:t>3</w:t>
      </w:r>
      <w:r w:rsidRPr="00EC6C94">
        <w:rPr>
          <w:sz w:val="24"/>
        </w:rPr>
        <w:t>/s</w:t>
      </w:r>
      <w:r w:rsidRPr="00EC6C94">
        <w:rPr>
          <w:sz w:val="24"/>
        </w:rPr>
        <w:t>。</w:t>
      </w:r>
      <w:r w:rsidRPr="00EC6C94">
        <w:rPr>
          <w:sz w:val="24"/>
        </w:rPr>
        <w:t>2016</w:t>
      </w:r>
      <w:r w:rsidRPr="00EC6C94">
        <w:rPr>
          <w:sz w:val="24"/>
        </w:rPr>
        <w:t>年全年水库流域降雨量为</w:t>
      </w:r>
      <w:r w:rsidRPr="00EC6C94">
        <w:rPr>
          <w:sz w:val="24"/>
        </w:rPr>
        <w:t>2083.9mm</w:t>
      </w:r>
      <w:r w:rsidRPr="00EC6C94">
        <w:rPr>
          <w:sz w:val="24"/>
        </w:rPr>
        <w:t>，入库径流量</w:t>
      </w:r>
      <w:r w:rsidRPr="00EC6C94">
        <w:rPr>
          <w:sz w:val="24"/>
        </w:rPr>
        <w:t>5352.3 m</w:t>
      </w:r>
      <w:r w:rsidRPr="00EC6C94">
        <w:rPr>
          <w:sz w:val="24"/>
          <w:vertAlign w:val="superscript"/>
        </w:rPr>
        <w:t>3</w:t>
      </w:r>
      <w:r w:rsidRPr="00EC6C94">
        <w:rPr>
          <w:sz w:val="24"/>
        </w:rPr>
        <w:t>。</w:t>
      </w:r>
      <w:r w:rsidRPr="00EC6C94">
        <w:rPr>
          <w:sz w:val="24"/>
        </w:rPr>
        <w:t>2016</w:t>
      </w:r>
      <w:r w:rsidRPr="00EC6C94">
        <w:rPr>
          <w:sz w:val="24"/>
        </w:rPr>
        <w:t>年库水位最高达</w:t>
      </w:r>
      <w:r w:rsidRPr="00EC6C94">
        <w:rPr>
          <w:sz w:val="24"/>
        </w:rPr>
        <w:t>301.39</w:t>
      </w:r>
      <w:r w:rsidRPr="00EC6C94">
        <w:rPr>
          <w:sz w:val="24"/>
        </w:rPr>
        <w:t>（</w:t>
      </w:r>
      <w:r w:rsidRPr="00EC6C94">
        <w:rPr>
          <w:sz w:val="24"/>
        </w:rPr>
        <w:t>38.34</w:t>
      </w:r>
      <w:r w:rsidRPr="00EC6C94">
        <w:rPr>
          <w:sz w:val="24"/>
        </w:rPr>
        <w:t>）</w:t>
      </w:r>
      <w:r w:rsidRPr="00EC6C94">
        <w:rPr>
          <w:sz w:val="24"/>
        </w:rPr>
        <w:t>m</w:t>
      </w:r>
      <w:r w:rsidRPr="00EC6C94">
        <w:rPr>
          <w:sz w:val="24"/>
        </w:rPr>
        <w:t>，出现时间为</w:t>
      </w:r>
      <w:r w:rsidRPr="00EC6C94">
        <w:rPr>
          <w:sz w:val="24"/>
        </w:rPr>
        <w:t>4</w:t>
      </w:r>
      <w:r w:rsidRPr="00EC6C94">
        <w:rPr>
          <w:sz w:val="24"/>
        </w:rPr>
        <w:t>月</w:t>
      </w:r>
      <w:r w:rsidRPr="00EC6C94">
        <w:rPr>
          <w:sz w:val="24"/>
        </w:rPr>
        <w:t>26</w:t>
      </w:r>
      <w:r w:rsidRPr="00EC6C94">
        <w:rPr>
          <w:sz w:val="24"/>
        </w:rPr>
        <w:t>日；最低水位</w:t>
      </w:r>
      <w:r w:rsidRPr="00EC6C94">
        <w:rPr>
          <w:sz w:val="24"/>
        </w:rPr>
        <w:t>293.27</w:t>
      </w:r>
      <w:r w:rsidRPr="00EC6C94">
        <w:rPr>
          <w:sz w:val="24"/>
        </w:rPr>
        <w:t>（</w:t>
      </w:r>
      <w:r w:rsidRPr="00EC6C94">
        <w:rPr>
          <w:sz w:val="24"/>
        </w:rPr>
        <w:t>30.22</w:t>
      </w:r>
      <w:r w:rsidRPr="00EC6C94">
        <w:rPr>
          <w:sz w:val="24"/>
        </w:rPr>
        <w:t>）</w:t>
      </w:r>
      <w:r w:rsidRPr="00EC6C94">
        <w:rPr>
          <w:sz w:val="24"/>
        </w:rPr>
        <w:t>m</w:t>
      </w:r>
      <w:r w:rsidRPr="00EC6C94">
        <w:rPr>
          <w:sz w:val="24"/>
        </w:rPr>
        <w:t>出现时间为</w:t>
      </w:r>
      <w:r w:rsidRPr="00EC6C94">
        <w:rPr>
          <w:sz w:val="24"/>
        </w:rPr>
        <w:t>4</w:t>
      </w:r>
      <w:r w:rsidRPr="00EC6C94">
        <w:rPr>
          <w:sz w:val="24"/>
        </w:rPr>
        <w:t>月</w:t>
      </w:r>
      <w:r w:rsidRPr="00EC6C94">
        <w:rPr>
          <w:sz w:val="24"/>
        </w:rPr>
        <w:t>3</w:t>
      </w:r>
      <w:r w:rsidRPr="00EC6C94">
        <w:rPr>
          <w:sz w:val="24"/>
        </w:rPr>
        <w:t>日。年总弃水</w:t>
      </w:r>
      <w:r w:rsidRPr="00EC6C94">
        <w:rPr>
          <w:sz w:val="24"/>
        </w:rPr>
        <w:t>6</w:t>
      </w:r>
      <w:r w:rsidRPr="00EC6C94">
        <w:rPr>
          <w:sz w:val="24"/>
        </w:rPr>
        <w:t>次，弃水量</w:t>
      </w:r>
      <w:r w:rsidRPr="00EC6C94">
        <w:rPr>
          <w:sz w:val="24"/>
        </w:rPr>
        <w:t>169.5</w:t>
      </w:r>
      <w:r w:rsidRPr="00EC6C94">
        <w:rPr>
          <w:sz w:val="24"/>
        </w:rPr>
        <w:t>万</w:t>
      </w:r>
      <w:r w:rsidRPr="00EC6C94">
        <w:rPr>
          <w:sz w:val="24"/>
        </w:rPr>
        <w:t>m</w:t>
      </w:r>
      <w:r w:rsidRPr="00EC6C94">
        <w:rPr>
          <w:sz w:val="24"/>
          <w:vertAlign w:val="superscript"/>
        </w:rPr>
        <w:t>3</w:t>
      </w:r>
      <w:r w:rsidRPr="00EC6C94">
        <w:rPr>
          <w:sz w:val="24"/>
        </w:rPr>
        <w:t>。</w:t>
      </w:r>
    </w:p>
    <w:p w14:paraId="642804BB" w14:textId="77777777" w:rsidR="00431866" w:rsidRPr="00EC6C94" w:rsidRDefault="00C562DF" w:rsidP="009072E8">
      <w:pPr>
        <w:pStyle w:val="2"/>
        <w:spacing w:before="120" w:after="120"/>
      </w:pPr>
      <w:bookmarkStart w:id="47" w:name="_Toc493682971"/>
      <w:bookmarkStart w:id="48" w:name="_Toc511491064"/>
      <w:bookmarkStart w:id="49" w:name="_Toc511839814"/>
      <w:bookmarkStart w:id="50" w:name="_Toc511842713"/>
      <w:bookmarkStart w:id="51" w:name="_Toc511843288"/>
      <w:bookmarkStart w:id="52" w:name="_Toc512420219"/>
      <w:r w:rsidRPr="00EC6C94">
        <w:t xml:space="preserve">1.6 </w:t>
      </w:r>
      <w:r w:rsidR="00431866" w:rsidRPr="00EC6C94">
        <w:t>水库上、下游情况</w:t>
      </w:r>
      <w:bookmarkEnd w:id="47"/>
      <w:bookmarkEnd w:id="48"/>
      <w:bookmarkEnd w:id="49"/>
      <w:bookmarkEnd w:id="50"/>
      <w:bookmarkEnd w:id="51"/>
      <w:bookmarkEnd w:id="52"/>
    </w:p>
    <w:p w14:paraId="6E4A62FB" w14:textId="77777777" w:rsidR="004868DA" w:rsidRPr="00EC6C94" w:rsidRDefault="00270F53" w:rsidP="00431866">
      <w:pPr>
        <w:spacing w:line="360" w:lineRule="auto"/>
        <w:ind w:firstLineChars="200" w:firstLine="480"/>
        <w:rPr>
          <w:sz w:val="24"/>
        </w:rPr>
      </w:pPr>
      <w:r w:rsidRPr="00EC6C94">
        <w:rPr>
          <w:sz w:val="24"/>
        </w:rPr>
        <w:t>库区设计土地征用高程</w:t>
      </w:r>
      <w:r w:rsidRPr="00EC6C94">
        <w:rPr>
          <w:sz w:val="24"/>
        </w:rPr>
        <w:t>305.063m</w:t>
      </w:r>
      <w:r w:rsidRPr="00EC6C94">
        <w:rPr>
          <w:sz w:val="24"/>
        </w:rPr>
        <w:t>，移民高程</w:t>
      </w:r>
      <w:r w:rsidRPr="00EC6C94">
        <w:rPr>
          <w:sz w:val="24"/>
        </w:rPr>
        <w:t>305.063m</w:t>
      </w:r>
      <w:r w:rsidRPr="00EC6C94">
        <w:rPr>
          <w:sz w:val="24"/>
        </w:rPr>
        <w:t>。实际征用、迁移高程</w:t>
      </w:r>
      <w:r w:rsidRPr="00EC6C94">
        <w:rPr>
          <w:sz w:val="24"/>
        </w:rPr>
        <w:t>305.063m</w:t>
      </w:r>
      <w:r w:rsidRPr="00EC6C94">
        <w:rPr>
          <w:sz w:val="24"/>
        </w:rPr>
        <w:t>。迁移人口</w:t>
      </w:r>
      <w:r w:rsidRPr="00EC6C94">
        <w:rPr>
          <w:sz w:val="24"/>
        </w:rPr>
        <w:t>336</w:t>
      </w:r>
      <w:r w:rsidRPr="00EC6C94">
        <w:rPr>
          <w:sz w:val="24"/>
        </w:rPr>
        <w:t>人，房屋</w:t>
      </w:r>
      <w:r w:rsidRPr="00EC6C94">
        <w:rPr>
          <w:sz w:val="24"/>
        </w:rPr>
        <w:t>105</w:t>
      </w:r>
      <w:r w:rsidRPr="00EC6C94">
        <w:rPr>
          <w:sz w:val="24"/>
        </w:rPr>
        <w:t>间，淹没土地</w:t>
      </w:r>
      <w:r w:rsidRPr="00EC6C94">
        <w:rPr>
          <w:sz w:val="24"/>
        </w:rPr>
        <w:t>200.9</w:t>
      </w:r>
      <w:r w:rsidRPr="00EC6C94">
        <w:rPr>
          <w:sz w:val="24"/>
        </w:rPr>
        <w:t>亩。</w:t>
      </w:r>
    </w:p>
    <w:p w14:paraId="36C42A59" w14:textId="77777777" w:rsidR="00695928" w:rsidRPr="00EC6C94" w:rsidRDefault="00695928" w:rsidP="009072E8">
      <w:pPr>
        <w:pStyle w:val="2"/>
        <w:spacing w:before="120" w:after="120"/>
      </w:pPr>
      <w:bookmarkStart w:id="53" w:name="_Toc493682972"/>
      <w:bookmarkStart w:id="54" w:name="_Toc511491065"/>
      <w:bookmarkStart w:id="55" w:name="_Toc511839815"/>
      <w:bookmarkStart w:id="56" w:name="_Toc511842714"/>
      <w:bookmarkStart w:id="57" w:name="_Toc511843289"/>
      <w:bookmarkStart w:id="58" w:name="_Toc512420220"/>
      <w:r w:rsidRPr="00EC6C94">
        <w:t xml:space="preserve">1.7 </w:t>
      </w:r>
      <w:r w:rsidRPr="00EC6C94">
        <w:t>流域特征值</w:t>
      </w:r>
      <w:bookmarkEnd w:id="53"/>
      <w:bookmarkEnd w:id="54"/>
      <w:bookmarkEnd w:id="55"/>
      <w:bookmarkEnd w:id="56"/>
      <w:bookmarkEnd w:id="57"/>
      <w:bookmarkEnd w:id="58"/>
    </w:p>
    <w:p w14:paraId="1E997937" w14:textId="77777777" w:rsidR="00D730BA" w:rsidRPr="00EC6C94" w:rsidRDefault="00E46045" w:rsidP="00431866">
      <w:pPr>
        <w:spacing w:line="360" w:lineRule="auto"/>
        <w:ind w:firstLineChars="200" w:firstLine="480"/>
        <w:rPr>
          <w:sz w:val="24"/>
        </w:rPr>
      </w:pPr>
      <w:r w:rsidRPr="00EC6C94">
        <w:rPr>
          <w:sz w:val="24"/>
        </w:rPr>
        <w:t>根据</w:t>
      </w:r>
      <w:r w:rsidR="00D730BA" w:rsidRPr="00EC6C94">
        <w:rPr>
          <w:sz w:val="24"/>
        </w:rPr>
        <w:t>《开化县茅岗水库除险加固工程初步设计报告》（衢州市水利水电勘测设计有限公司）及相关资料</w:t>
      </w:r>
      <w:r w:rsidR="00695928" w:rsidRPr="00EC6C94">
        <w:rPr>
          <w:sz w:val="24"/>
        </w:rPr>
        <w:t>，</w:t>
      </w:r>
      <w:r w:rsidR="00D730BA" w:rsidRPr="00EC6C94">
        <w:rPr>
          <w:sz w:val="24"/>
        </w:rPr>
        <w:t>茅岗水库原设计集水面积</w:t>
      </w:r>
      <w:r w:rsidR="00D730BA" w:rsidRPr="00EC6C94">
        <w:rPr>
          <w:sz w:val="24"/>
        </w:rPr>
        <w:t>30km</w:t>
      </w:r>
      <w:r w:rsidR="00D730BA" w:rsidRPr="00EC6C94">
        <w:rPr>
          <w:sz w:val="24"/>
          <w:vertAlign w:val="superscript"/>
        </w:rPr>
        <w:t>2</w:t>
      </w:r>
      <w:r w:rsidR="00D730BA" w:rsidRPr="00EC6C94">
        <w:rPr>
          <w:sz w:val="24"/>
        </w:rPr>
        <w:t>，河长</w:t>
      </w:r>
      <w:r w:rsidR="00D730BA" w:rsidRPr="00EC6C94">
        <w:rPr>
          <w:sz w:val="24"/>
        </w:rPr>
        <w:t>8.35km</w:t>
      </w:r>
      <w:r w:rsidR="00D730BA" w:rsidRPr="00EC6C94">
        <w:rPr>
          <w:sz w:val="24"/>
        </w:rPr>
        <w:t>；</w:t>
      </w:r>
      <w:r w:rsidR="00D730BA" w:rsidRPr="00EC6C94">
        <w:rPr>
          <w:sz w:val="24"/>
        </w:rPr>
        <w:lastRenderedPageBreak/>
        <w:t>200</w:t>
      </w:r>
      <w:r w:rsidR="005F7385" w:rsidRPr="00EC6C94">
        <w:rPr>
          <w:sz w:val="24"/>
        </w:rPr>
        <w:t>5</w:t>
      </w:r>
      <w:r w:rsidR="00D730BA" w:rsidRPr="00EC6C94">
        <w:rPr>
          <w:sz w:val="24"/>
        </w:rPr>
        <w:t>年洪水复核采用</w:t>
      </w:r>
      <w:r w:rsidR="00D730BA" w:rsidRPr="00EC6C94">
        <w:rPr>
          <w:sz w:val="24"/>
        </w:rPr>
        <w:t>1990</w:t>
      </w:r>
      <w:r w:rsidR="00D730BA" w:rsidRPr="00EC6C94">
        <w:rPr>
          <w:sz w:val="24"/>
        </w:rPr>
        <w:t>年版的万分之一航测地形图，得水库集水面积</w:t>
      </w:r>
      <w:r w:rsidR="00D730BA" w:rsidRPr="00EC6C94">
        <w:rPr>
          <w:sz w:val="24"/>
        </w:rPr>
        <w:t>29.917km</w:t>
      </w:r>
      <w:r w:rsidR="00D730BA" w:rsidRPr="00EC6C94">
        <w:rPr>
          <w:sz w:val="24"/>
          <w:vertAlign w:val="superscript"/>
        </w:rPr>
        <w:t>2</w:t>
      </w:r>
      <w:r w:rsidR="00D730BA" w:rsidRPr="00EC6C94">
        <w:rPr>
          <w:sz w:val="24"/>
        </w:rPr>
        <w:t>，河长</w:t>
      </w:r>
      <w:r w:rsidR="00D730BA" w:rsidRPr="00EC6C94">
        <w:rPr>
          <w:sz w:val="24"/>
        </w:rPr>
        <w:t>8.47km</w:t>
      </w:r>
      <w:r w:rsidR="00D730BA" w:rsidRPr="00EC6C94">
        <w:rPr>
          <w:sz w:val="24"/>
        </w:rPr>
        <w:t>，河道比降</w:t>
      </w:r>
      <w:r w:rsidR="00D730BA" w:rsidRPr="00EC6C94">
        <w:rPr>
          <w:sz w:val="24"/>
        </w:rPr>
        <w:t>35.47‰</w:t>
      </w:r>
      <w:r w:rsidR="00D730BA" w:rsidRPr="00EC6C94">
        <w:rPr>
          <w:sz w:val="24"/>
        </w:rPr>
        <w:t>，</w:t>
      </w:r>
      <w:r w:rsidR="00C615E5" w:rsidRPr="00EC6C94">
        <w:rPr>
          <w:sz w:val="24"/>
        </w:rPr>
        <w:t>该次</w:t>
      </w:r>
      <w:r w:rsidR="00D730BA" w:rsidRPr="00EC6C94">
        <w:rPr>
          <w:sz w:val="24"/>
        </w:rPr>
        <w:t>复核采用数据为水库集水面积</w:t>
      </w:r>
      <w:r w:rsidR="00D730BA" w:rsidRPr="00EC6C94">
        <w:rPr>
          <w:sz w:val="24"/>
        </w:rPr>
        <w:t>30km</w:t>
      </w:r>
      <w:r w:rsidR="00D730BA" w:rsidRPr="00EC6C94">
        <w:rPr>
          <w:sz w:val="24"/>
          <w:vertAlign w:val="superscript"/>
        </w:rPr>
        <w:t>2</w:t>
      </w:r>
      <w:r w:rsidR="00D730BA" w:rsidRPr="00EC6C94">
        <w:rPr>
          <w:sz w:val="24"/>
        </w:rPr>
        <w:t>，河长</w:t>
      </w:r>
      <w:r w:rsidR="00D730BA" w:rsidRPr="00EC6C94">
        <w:rPr>
          <w:sz w:val="24"/>
        </w:rPr>
        <w:t>8.47km</w:t>
      </w:r>
      <w:r w:rsidR="00D730BA" w:rsidRPr="00EC6C94">
        <w:rPr>
          <w:sz w:val="24"/>
        </w:rPr>
        <w:t>，河道比降</w:t>
      </w:r>
      <w:r w:rsidR="00D730BA" w:rsidRPr="00EC6C94">
        <w:rPr>
          <w:sz w:val="24"/>
        </w:rPr>
        <w:t>35.47‰</w:t>
      </w:r>
      <w:r w:rsidR="00D730BA" w:rsidRPr="00EC6C94">
        <w:rPr>
          <w:sz w:val="24"/>
        </w:rPr>
        <w:t>。</w:t>
      </w:r>
    </w:p>
    <w:p w14:paraId="00CC0781" w14:textId="77777777" w:rsidR="00695928" w:rsidRPr="00EC6C94" w:rsidRDefault="00695928" w:rsidP="00431866">
      <w:pPr>
        <w:spacing w:line="360" w:lineRule="auto"/>
        <w:ind w:firstLineChars="200" w:firstLine="480"/>
        <w:rPr>
          <w:sz w:val="24"/>
        </w:rPr>
      </w:pPr>
      <w:r w:rsidRPr="00EC6C94">
        <w:rPr>
          <w:sz w:val="24"/>
        </w:rPr>
        <w:t>本次复核采用</w:t>
      </w:r>
      <w:r w:rsidR="00C615E5" w:rsidRPr="00EC6C94">
        <w:rPr>
          <w:sz w:val="24"/>
        </w:rPr>
        <w:t>浙江省测绘局</w:t>
      </w:r>
      <w:r w:rsidR="00C615E5" w:rsidRPr="00EC6C94">
        <w:rPr>
          <w:sz w:val="24"/>
        </w:rPr>
        <w:t>2003</w:t>
      </w:r>
      <w:r w:rsidR="00C615E5" w:rsidRPr="00EC6C94">
        <w:rPr>
          <w:sz w:val="24"/>
        </w:rPr>
        <w:t>年</w:t>
      </w:r>
      <w:r w:rsidR="00C615E5" w:rsidRPr="00EC6C94">
        <w:rPr>
          <w:sz w:val="24"/>
        </w:rPr>
        <w:t>1</w:t>
      </w:r>
      <w:r w:rsidR="00C615E5" w:rsidRPr="00EC6C94">
        <w:rPr>
          <w:sz w:val="24"/>
        </w:rPr>
        <w:t>：</w:t>
      </w:r>
      <w:r w:rsidR="00C615E5" w:rsidRPr="00EC6C94">
        <w:rPr>
          <w:sz w:val="24"/>
        </w:rPr>
        <w:t>1</w:t>
      </w:r>
      <w:r w:rsidR="00C615E5" w:rsidRPr="00EC6C94">
        <w:rPr>
          <w:sz w:val="24"/>
        </w:rPr>
        <w:t>万航测地形图，</w:t>
      </w:r>
      <w:r w:rsidR="00C07FBE" w:rsidRPr="00EC6C94">
        <w:rPr>
          <w:sz w:val="24"/>
        </w:rPr>
        <w:t>量得</w:t>
      </w:r>
      <w:r w:rsidR="00C615E5" w:rsidRPr="00EC6C94">
        <w:rPr>
          <w:sz w:val="24"/>
        </w:rPr>
        <w:t>茅岗</w:t>
      </w:r>
      <w:r w:rsidR="00F90532" w:rsidRPr="00EC6C94">
        <w:rPr>
          <w:sz w:val="24"/>
        </w:rPr>
        <w:t>水库</w:t>
      </w:r>
      <w:r w:rsidR="00C615E5" w:rsidRPr="00EC6C94">
        <w:rPr>
          <w:sz w:val="24"/>
        </w:rPr>
        <w:t>集水面积为</w:t>
      </w:r>
      <w:r w:rsidR="00C615E5" w:rsidRPr="00EC6C94">
        <w:rPr>
          <w:sz w:val="24"/>
        </w:rPr>
        <w:t>30.1km</w:t>
      </w:r>
      <w:r w:rsidR="00C615E5" w:rsidRPr="00EC6C94">
        <w:rPr>
          <w:sz w:val="24"/>
          <w:vertAlign w:val="superscript"/>
        </w:rPr>
        <w:t>2</w:t>
      </w:r>
      <w:r w:rsidR="00C615E5" w:rsidRPr="00EC6C94">
        <w:rPr>
          <w:sz w:val="24"/>
        </w:rPr>
        <w:t>，主流长</w:t>
      </w:r>
      <w:r w:rsidR="00C615E5" w:rsidRPr="00EC6C94">
        <w:rPr>
          <w:sz w:val="24"/>
        </w:rPr>
        <w:t>9.66km</w:t>
      </w:r>
      <w:r w:rsidR="00C615E5" w:rsidRPr="00EC6C94">
        <w:rPr>
          <w:sz w:val="24"/>
        </w:rPr>
        <w:t>，河道平均比降</w:t>
      </w:r>
      <w:r w:rsidR="00C615E5" w:rsidRPr="00EC6C94">
        <w:rPr>
          <w:sz w:val="24"/>
        </w:rPr>
        <w:t>26.91‰</w:t>
      </w:r>
      <w:r w:rsidRPr="00EC6C94">
        <w:rPr>
          <w:sz w:val="24"/>
        </w:rPr>
        <w:t>。</w:t>
      </w:r>
      <w:r w:rsidR="00C615E5" w:rsidRPr="00EC6C94">
        <w:rPr>
          <w:sz w:val="24"/>
        </w:rPr>
        <w:t>与初设相比，复核的</w:t>
      </w:r>
      <w:r w:rsidR="005938CA" w:rsidRPr="00EC6C94">
        <w:rPr>
          <w:sz w:val="24"/>
        </w:rPr>
        <w:t>集雨</w:t>
      </w:r>
      <w:r w:rsidR="00D45283" w:rsidRPr="00EC6C94">
        <w:rPr>
          <w:sz w:val="24"/>
        </w:rPr>
        <w:t>面积相差不大，</w:t>
      </w:r>
      <w:r w:rsidR="005938CA" w:rsidRPr="00EC6C94">
        <w:rPr>
          <w:sz w:val="24"/>
        </w:rPr>
        <w:t>河长及河道比降略有差异，本次复核采用的数据为：集水面积</w:t>
      </w:r>
      <w:r w:rsidR="005938CA" w:rsidRPr="00EC6C94">
        <w:rPr>
          <w:sz w:val="24"/>
        </w:rPr>
        <w:t>30.1 km</w:t>
      </w:r>
      <w:r w:rsidR="005938CA" w:rsidRPr="00EC6C94">
        <w:rPr>
          <w:sz w:val="24"/>
          <w:vertAlign w:val="superscript"/>
        </w:rPr>
        <w:t>2</w:t>
      </w:r>
      <w:r w:rsidR="005938CA" w:rsidRPr="00EC6C94">
        <w:rPr>
          <w:sz w:val="24"/>
        </w:rPr>
        <w:t>，主流长</w:t>
      </w:r>
      <w:r w:rsidR="00E96F53" w:rsidRPr="00EC6C94">
        <w:rPr>
          <w:sz w:val="24"/>
        </w:rPr>
        <w:t>8.47</w:t>
      </w:r>
      <w:r w:rsidR="005938CA" w:rsidRPr="00EC6C94">
        <w:rPr>
          <w:sz w:val="24"/>
        </w:rPr>
        <w:t>km</w:t>
      </w:r>
      <w:r w:rsidR="005938CA" w:rsidRPr="00EC6C94">
        <w:rPr>
          <w:sz w:val="24"/>
        </w:rPr>
        <w:t>，河道平均比降</w:t>
      </w:r>
      <w:r w:rsidR="00E96F53" w:rsidRPr="00EC6C94">
        <w:rPr>
          <w:sz w:val="24"/>
        </w:rPr>
        <w:t>35.47</w:t>
      </w:r>
      <w:r w:rsidR="005938CA" w:rsidRPr="00EC6C94">
        <w:rPr>
          <w:sz w:val="24"/>
        </w:rPr>
        <w:t>‰</w:t>
      </w:r>
      <w:r w:rsidR="005938CA" w:rsidRPr="00EC6C94">
        <w:rPr>
          <w:sz w:val="24"/>
        </w:rPr>
        <w:t>。</w:t>
      </w:r>
    </w:p>
    <w:p w14:paraId="2E488F25" w14:textId="77777777" w:rsidR="00695928" w:rsidRPr="00EC6C94" w:rsidRDefault="00695928" w:rsidP="009072E8">
      <w:pPr>
        <w:pStyle w:val="2"/>
        <w:spacing w:before="120" w:after="120"/>
      </w:pPr>
      <w:bookmarkStart w:id="59" w:name="_Toc493682973"/>
      <w:bookmarkStart w:id="60" w:name="_Toc511491066"/>
      <w:bookmarkStart w:id="61" w:name="_Toc511839816"/>
      <w:bookmarkStart w:id="62" w:name="_Toc511842715"/>
      <w:bookmarkStart w:id="63" w:name="_Toc511843290"/>
      <w:bookmarkStart w:id="64" w:name="_Toc512420221"/>
      <w:r w:rsidRPr="00EC6C94">
        <w:t xml:space="preserve">1.8 </w:t>
      </w:r>
      <w:r w:rsidRPr="00EC6C94">
        <w:t>防洪标准</w:t>
      </w:r>
      <w:bookmarkEnd w:id="59"/>
      <w:bookmarkEnd w:id="60"/>
      <w:bookmarkEnd w:id="61"/>
      <w:bookmarkEnd w:id="62"/>
      <w:bookmarkEnd w:id="63"/>
      <w:bookmarkEnd w:id="64"/>
    </w:p>
    <w:p w14:paraId="30A84986" w14:textId="77777777" w:rsidR="00C05409" w:rsidRPr="00EC6C94" w:rsidRDefault="005938CA" w:rsidP="00431866">
      <w:pPr>
        <w:spacing w:line="360" w:lineRule="auto"/>
        <w:ind w:firstLineChars="200" w:firstLine="480"/>
        <w:rPr>
          <w:sz w:val="24"/>
        </w:rPr>
      </w:pPr>
      <w:r w:rsidRPr="00EC6C94">
        <w:rPr>
          <w:sz w:val="24"/>
        </w:rPr>
        <w:t>茅岗</w:t>
      </w:r>
      <w:r w:rsidR="00695928" w:rsidRPr="00EC6C94">
        <w:rPr>
          <w:sz w:val="24"/>
        </w:rPr>
        <w:t>水库总库容</w:t>
      </w:r>
      <w:r w:rsidR="00D25B0D" w:rsidRPr="00EC6C94">
        <w:rPr>
          <w:sz w:val="24"/>
        </w:rPr>
        <w:t>1116</w:t>
      </w:r>
      <w:r w:rsidR="00695928" w:rsidRPr="00EC6C94">
        <w:rPr>
          <w:sz w:val="24"/>
        </w:rPr>
        <w:t>万</w:t>
      </w:r>
      <w:r w:rsidR="00695928" w:rsidRPr="00EC6C94">
        <w:rPr>
          <w:sz w:val="24"/>
        </w:rPr>
        <w:t>m</w:t>
      </w:r>
      <w:r w:rsidR="00695928" w:rsidRPr="00EC6C94">
        <w:rPr>
          <w:sz w:val="24"/>
          <w:vertAlign w:val="superscript"/>
        </w:rPr>
        <w:t>3</w:t>
      </w:r>
      <w:r w:rsidR="00695928" w:rsidRPr="00EC6C94">
        <w:rPr>
          <w:sz w:val="24"/>
        </w:rPr>
        <w:t>，根据《防洪标准》（</w:t>
      </w:r>
      <w:r w:rsidR="00695928" w:rsidRPr="00EC6C94">
        <w:rPr>
          <w:sz w:val="24"/>
        </w:rPr>
        <w:t>GB 50201-2014</w:t>
      </w:r>
      <w:r w:rsidR="00695928" w:rsidRPr="00EC6C94">
        <w:rPr>
          <w:sz w:val="24"/>
        </w:rPr>
        <w:t>）和《水利水电工程等级划分及洪水标准》（</w:t>
      </w:r>
      <w:r w:rsidR="00695928" w:rsidRPr="00EC6C94">
        <w:rPr>
          <w:sz w:val="24"/>
        </w:rPr>
        <w:t>SL 252-20</w:t>
      </w:r>
      <w:r w:rsidR="00BF0773" w:rsidRPr="00EC6C94">
        <w:rPr>
          <w:sz w:val="24"/>
        </w:rPr>
        <w:t>17</w:t>
      </w:r>
      <w:r w:rsidR="00695928" w:rsidRPr="00EC6C94">
        <w:rPr>
          <w:sz w:val="24"/>
        </w:rPr>
        <w:t>），</w:t>
      </w:r>
      <w:r w:rsidR="00D25B0D" w:rsidRPr="00EC6C94">
        <w:rPr>
          <w:sz w:val="24"/>
        </w:rPr>
        <w:t>茅岗</w:t>
      </w:r>
      <w:r w:rsidR="00695928" w:rsidRPr="00EC6C94">
        <w:rPr>
          <w:sz w:val="24"/>
        </w:rPr>
        <w:t>水库</w:t>
      </w:r>
      <w:r w:rsidR="00BF0773" w:rsidRPr="00EC6C94">
        <w:rPr>
          <w:sz w:val="24"/>
        </w:rPr>
        <w:t>属</w:t>
      </w:r>
      <w:r w:rsidR="00695928" w:rsidRPr="00EC6C94">
        <w:rPr>
          <w:sz w:val="24"/>
        </w:rPr>
        <w:t>中型水库，</w:t>
      </w:r>
      <w:r w:rsidR="00BF0773" w:rsidRPr="00EC6C94">
        <w:rPr>
          <w:sz w:val="24"/>
        </w:rPr>
        <w:t>为</w:t>
      </w:r>
      <w:r w:rsidR="00695928" w:rsidRPr="00EC6C94">
        <w:rPr>
          <w:rFonts w:ascii="宋体" w:hAnsi="宋体" w:cs="宋体" w:hint="eastAsia"/>
          <w:sz w:val="24"/>
        </w:rPr>
        <w:t>Ⅲ</w:t>
      </w:r>
      <w:r w:rsidR="00695928" w:rsidRPr="00EC6C94">
        <w:rPr>
          <w:sz w:val="24"/>
        </w:rPr>
        <w:t>等工程，主要水工建筑物的级别为</w:t>
      </w:r>
      <w:r w:rsidR="00695928" w:rsidRPr="00EC6C94">
        <w:rPr>
          <w:sz w:val="24"/>
        </w:rPr>
        <w:t>3</w:t>
      </w:r>
      <w:r w:rsidR="00695928" w:rsidRPr="00EC6C94">
        <w:rPr>
          <w:sz w:val="24"/>
        </w:rPr>
        <w:t>级，其防洪标准（重现期）：设计为</w:t>
      </w:r>
      <w:r w:rsidR="00695928" w:rsidRPr="00EC6C94">
        <w:rPr>
          <w:sz w:val="24"/>
        </w:rPr>
        <w:t>100~50</w:t>
      </w:r>
      <w:r w:rsidR="00695928" w:rsidRPr="00EC6C94">
        <w:rPr>
          <w:sz w:val="24"/>
        </w:rPr>
        <w:t>年，校核为</w:t>
      </w:r>
      <w:r w:rsidR="00D25B0D" w:rsidRPr="00EC6C94">
        <w:rPr>
          <w:sz w:val="24"/>
        </w:rPr>
        <w:t>1</w:t>
      </w:r>
      <w:r w:rsidR="00695928" w:rsidRPr="00EC6C94">
        <w:rPr>
          <w:sz w:val="24"/>
        </w:rPr>
        <w:t>000</w:t>
      </w:r>
      <w:r w:rsidR="00695928" w:rsidRPr="00EC6C94">
        <w:rPr>
          <w:sz w:val="24"/>
        </w:rPr>
        <w:t>～</w:t>
      </w:r>
      <w:r w:rsidR="00D25B0D" w:rsidRPr="00EC6C94">
        <w:rPr>
          <w:sz w:val="24"/>
        </w:rPr>
        <w:t>5</w:t>
      </w:r>
      <w:r w:rsidR="00695928" w:rsidRPr="00EC6C94">
        <w:rPr>
          <w:sz w:val="24"/>
        </w:rPr>
        <w:t>00</w:t>
      </w:r>
      <w:r w:rsidR="00695928" w:rsidRPr="00EC6C94">
        <w:rPr>
          <w:sz w:val="24"/>
        </w:rPr>
        <w:t>年。</w:t>
      </w:r>
    </w:p>
    <w:p w14:paraId="431958CF" w14:textId="559E7C98" w:rsidR="004868DA" w:rsidRDefault="00695928" w:rsidP="00431866">
      <w:pPr>
        <w:spacing w:line="360" w:lineRule="auto"/>
        <w:ind w:firstLineChars="200" w:firstLine="480"/>
        <w:rPr>
          <w:sz w:val="24"/>
        </w:rPr>
      </w:pPr>
      <w:r w:rsidRPr="00EC6C94">
        <w:rPr>
          <w:sz w:val="24"/>
        </w:rPr>
        <w:t>本工程</w:t>
      </w:r>
      <w:r w:rsidR="00D25B0D" w:rsidRPr="00EC6C94">
        <w:rPr>
          <w:sz w:val="24"/>
        </w:rPr>
        <w:t>除险加固工程竣工验收初步设计</w:t>
      </w:r>
      <w:r w:rsidRPr="00EC6C94">
        <w:rPr>
          <w:sz w:val="24"/>
        </w:rPr>
        <w:t>报告采用设计标准为</w:t>
      </w:r>
      <w:r w:rsidR="00D25B0D" w:rsidRPr="00EC6C94">
        <w:rPr>
          <w:sz w:val="24"/>
        </w:rPr>
        <w:t>5</w:t>
      </w:r>
      <w:r w:rsidRPr="00EC6C94">
        <w:rPr>
          <w:sz w:val="24"/>
        </w:rPr>
        <w:t>0</w:t>
      </w:r>
      <w:r w:rsidRPr="00EC6C94">
        <w:rPr>
          <w:sz w:val="24"/>
        </w:rPr>
        <w:t>年一遇，</w:t>
      </w:r>
      <w:r w:rsidR="0057519D" w:rsidRPr="00EC6C94">
        <w:rPr>
          <w:sz w:val="24"/>
        </w:rPr>
        <w:t>满足规范要求；</w:t>
      </w:r>
      <w:r w:rsidRPr="00EC6C94">
        <w:rPr>
          <w:sz w:val="24"/>
        </w:rPr>
        <w:t>校核标准</w:t>
      </w:r>
      <w:r w:rsidR="00D25B0D" w:rsidRPr="00EC6C94">
        <w:rPr>
          <w:sz w:val="24"/>
        </w:rPr>
        <w:t>5</w:t>
      </w:r>
      <w:r w:rsidRPr="00EC6C94">
        <w:rPr>
          <w:sz w:val="24"/>
        </w:rPr>
        <w:t>000</w:t>
      </w:r>
      <w:r w:rsidRPr="00EC6C94">
        <w:rPr>
          <w:sz w:val="24"/>
        </w:rPr>
        <w:t>年一遇，</w:t>
      </w:r>
      <w:r w:rsidR="000E611D">
        <w:rPr>
          <w:rFonts w:hint="eastAsia"/>
          <w:sz w:val="24"/>
        </w:rPr>
        <w:t>满足</w:t>
      </w:r>
      <w:r w:rsidRPr="00EC6C94">
        <w:rPr>
          <w:sz w:val="24"/>
        </w:rPr>
        <w:t>规范要求</w:t>
      </w:r>
      <w:r w:rsidR="0057519D" w:rsidRPr="00EC6C94">
        <w:rPr>
          <w:sz w:val="24"/>
        </w:rPr>
        <w:t>。</w:t>
      </w:r>
      <w:r w:rsidR="00C05409" w:rsidRPr="00EC6C94">
        <w:rPr>
          <w:sz w:val="24"/>
        </w:rPr>
        <w:t>本次</w:t>
      </w:r>
      <w:r w:rsidR="00CC3FD2" w:rsidRPr="00EC6C94">
        <w:rPr>
          <w:sz w:val="24"/>
        </w:rPr>
        <w:t>复核</w:t>
      </w:r>
      <w:r w:rsidR="000E611D">
        <w:rPr>
          <w:rFonts w:hint="eastAsia"/>
          <w:sz w:val="24"/>
        </w:rPr>
        <w:t>延</w:t>
      </w:r>
      <w:r w:rsidR="00CC3FD2" w:rsidRPr="00EC6C94">
        <w:rPr>
          <w:sz w:val="24"/>
        </w:rPr>
        <w:t>用原</w:t>
      </w:r>
      <w:r w:rsidR="000E611D">
        <w:rPr>
          <w:rFonts w:hint="eastAsia"/>
          <w:sz w:val="24"/>
        </w:rPr>
        <w:t>除险加固设计采用的</w:t>
      </w:r>
      <w:r w:rsidR="00CC3FD2" w:rsidRPr="00EC6C94">
        <w:rPr>
          <w:sz w:val="24"/>
        </w:rPr>
        <w:t>防洪标准。</w:t>
      </w:r>
    </w:p>
    <w:p w14:paraId="6B647251" w14:textId="77777777" w:rsidR="00FC538A" w:rsidRPr="00EC6C94" w:rsidRDefault="00FC538A" w:rsidP="00431866">
      <w:pPr>
        <w:spacing w:line="360" w:lineRule="auto"/>
        <w:ind w:firstLineChars="200" w:firstLine="480"/>
        <w:rPr>
          <w:sz w:val="24"/>
        </w:rPr>
      </w:pPr>
    </w:p>
    <w:p w14:paraId="2B00BD2E" w14:textId="77777777" w:rsidR="00695928" w:rsidRPr="00EC6C94" w:rsidRDefault="00695928" w:rsidP="00431866">
      <w:pPr>
        <w:spacing w:line="360" w:lineRule="auto"/>
        <w:ind w:firstLineChars="200" w:firstLine="480"/>
        <w:rPr>
          <w:sz w:val="24"/>
        </w:rPr>
        <w:sectPr w:rsidR="00695928" w:rsidRPr="00EC6C94" w:rsidSect="00904B6A">
          <w:footerReference w:type="default" r:id="rId14"/>
          <w:pgSz w:w="11906" w:h="16838"/>
          <w:pgMar w:top="1440" w:right="1797" w:bottom="1440" w:left="1797" w:header="850" w:footer="794" w:gutter="0"/>
          <w:pgNumType w:start="1"/>
          <w:cols w:space="425"/>
          <w:docGrid w:linePitch="312"/>
        </w:sectPr>
      </w:pPr>
    </w:p>
    <w:p w14:paraId="566644C8" w14:textId="77777777" w:rsidR="00695928" w:rsidRPr="00EC6C94" w:rsidRDefault="00695928" w:rsidP="00790D86">
      <w:pPr>
        <w:pStyle w:val="1"/>
        <w:spacing w:before="120" w:after="120"/>
        <w:rPr>
          <w:szCs w:val="30"/>
        </w:rPr>
      </w:pPr>
      <w:bookmarkStart w:id="65" w:name="_Toc493682975"/>
      <w:bookmarkStart w:id="66" w:name="_Toc511491068"/>
      <w:bookmarkStart w:id="67" w:name="_Toc511839817"/>
      <w:bookmarkStart w:id="68" w:name="_Toc511842716"/>
      <w:bookmarkStart w:id="69" w:name="_Toc511843291"/>
      <w:bookmarkStart w:id="70" w:name="_Toc512420222"/>
      <w:r w:rsidRPr="00EC6C94">
        <w:rPr>
          <w:szCs w:val="30"/>
        </w:rPr>
        <w:lastRenderedPageBreak/>
        <w:t xml:space="preserve">2 </w:t>
      </w:r>
      <w:r w:rsidR="00784806" w:rsidRPr="00EC6C94">
        <w:rPr>
          <w:szCs w:val="30"/>
        </w:rPr>
        <w:t>洪水分析</w:t>
      </w:r>
      <w:bookmarkEnd w:id="65"/>
      <w:bookmarkEnd w:id="66"/>
      <w:bookmarkEnd w:id="67"/>
      <w:bookmarkEnd w:id="68"/>
      <w:bookmarkEnd w:id="69"/>
      <w:bookmarkEnd w:id="70"/>
    </w:p>
    <w:p w14:paraId="2C6999E7" w14:textId="77777777" w:rsidR="00695928" w:rsidRPr="00EC6C94" w:rsidRDefault="00790D86" w:rsidP="009072E8">
      <w:pPr>
        <w:pStyle w:val="2"/>
        <w:spacing w:before="120" w:after="120"/>
      </w:pPr>
      <w:bookmarkStart w:id="71" w:name="_Toc493682976"/>
      <w:bookmarkStart w:id="72" w:name="_Toc511491069"/>
      <w:bookmarkStart w:id="73" w:name="_Toc511839818"/>
      <w:bookmarkStart w:id="74" w:name="_Toc511842717"/>
      <w:bookmarkStart w:id="75" w:name="_Toc511843292"/>
      <w:bookmarkStart w:id="76" w:name="_Toc512420223"/>
      <w:r w:rsidRPr="00EC6C94">
        <w:t xml:space="preserve">2.1 </w:t>
      </w:r>
      <w:r w:rsidRPr="00EC6C94">
        <w:t>水文测站</w:t>
      </w:r>
      <w:bookmarkEnd w:id="71"/>
      <w:bookmarkEnd w:id="72"/>
      <w:bookmarkEnd w:id="73"/>
      <w:bookmarkEnd w:id="74"/>
      <w:bookmarkEnd w:id="75"/>
      <w:bookmarkEnd w:id="76"/>
    </w:p>
    <w:p w14:paraId="6A420650" w14:textId="77777777" w:rsidR="00790D86" w:rsidRPr="00EC6C94" w:rsidRDefault="00622C6F" w:rsidP="00431866">
      <w:pPr>
        <w:spacing w:line="360" w:lineRule="auto"/>
        <w:ind w:firstLineChars="200" w:firstLine="480"/>
        <w:rPr>
          <w:sz w:val="24"/>
        </w:rPr>
      </w:pPr>
      <w:r w:rsidRPr="00EC6C94">
        <w:rPr>
          <w:sz w:val="24"/>
        </w:rPr>
        <w:t>设计流域内无流量站、雨量站，</w:t>
      </w:r>
      <w:r w:rsidR="006C2D05" w:rsidRPr="00EC6C94">
        <w:rPr>
          <w:sz w:val="24"/>
        </w:rPr>
        <w:t>水库附近有西坑雨量站、燕溪雨量站和皇林坑雨量站，</w:t>
      </w:r>
      <w:r w:rsidR="006C2D05" w:rsidRPr="00EC6C94">
        <w:rPr>
          <w:sz w:val="24"/>
        </w:rPr>
        <w:t>1995</w:t>
      </w:r>
      <w:r w:rsidR="006C2D05" w:rsidRPr="00EC6C94">
        <w:rPr>
          <w:sz w:val="24"/>
        </w:rPr>
        <w:t>年西坑站移至碧家河水库大坝处，改称为碧家河站。</w:t>
      </w:r>
      <w:r w:rsidR="00790D86" w:rsidRPr="00EC6C94">
        <w:rPr>
          <w:sz w:val="24"/>
        </w:rPr>
        <w:t>以上各测站</w:t>
      </w:r>
      <w:r w:rsidR="009F21BD" w:rsidRPr="00EC6C94">
        <w:rPr>
          <w:sz w:val="24"/>
        </w:rPr>
        <w:t>均为国家站，</w:t>
      </w:r>
      <w:r w:rsidR="00790D86" w:rsidRPr="00EC6C94">
        <w:rPr>
          <w:sz w:val="24"/>
        </w:rPr>
        <w:t>资料均经过整编，数据可靠，</w:t>
      </w:r>
      <w:r w:rsidRPr="00EC6C94">
        <w:rPr>
          <w:sz w:val="24"/>
        </w:rPr>
        <w:t>因此，本次洪水复核以设计暴雨来推求设计洪水</w:t>
      </w:r>
      <w:r w:rsidR="00790D86" w:rsidRPr="00EC6C94">
        <w:rPr>
          <w:sz w:val="24"/>
        </w:rPr>
        <w:t>。测站详细情况见表</w:t>
      </w:r>
      <w:r w:rsidR="00790D86" w:rsidRPr="00EC6C94">
        <w:rPr>
          <w:sz w:val="24"/>
        </w:rPr>
        <w:t>2.1-1</w:t>
      </w:r>
      <w:r w:rsidR="00790D86" w:rsidRPr="00EC6C94">
        <w:rPr>
          <w:sz w:val="24"/>
        </w:rPr>
        <w:t>。</w:t>
      </w:r>
    </w:p>
    <w:p w14:paraId="01F90B46" w14:textId="77777777" w:rsidR="00790D86" w:rsidRPr="00FC538A" w:rsidRDefault="000471F1" w:rsidP="00274E48">
      <w:pPr>
        <w:pStyle w:val="ad"/>
      </w:pPr>
      <w:r w:rsidRPr="00FC538A">
        <w:t>表</w:t>
      </w:r>
      <w:r w:rsidRPr="00FC538A">
        <w:t xml:space="preserve">2.1-1 </w:t>
      </w:r>
      <w:r w:rsidRPr="00FC538A">
        <w:t>水文测站一览表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87"/>
        <w:gridCol w:w="691"/>
        <w:gridCol w:w="675"/>
        <w:gridCol w:w="2623"/>
        <w:gridCol w:w="1033"/>
        <w:gridCol w:w="947"/>
        <w:gridCol w:w="541"/>
        <w:gridCol w:w="541"/>
        <w:gridCol w:w="667"/>
      </w:tblGrid>
      <w:tr w:rsidR="00790D86" w:rsidRPr="00EC6C94" w14:paraId="53A9354C" w14:textId="77777777" w:rsidTr="00D14167">
        <w:trPr>
          <w:cantSplit/>
          <w:trHeight w:val="340"/>
          <w:jc w:val="center"/>
        </w:trPr>
        <w:tc>
          <w:tcPr>
            <w:tcW w:w="463" w:type="pct"/>
            <w:vMerge w:val="restart"/>
            <w:shd w:val="clear" w:color="auto" w:fill="auto"/>
            <w:vAlign w:val="center"/>
          </w:tcPr>
          <w:p w14:paraId="4A323899"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测</w:t>
            </w:r>
            <w:r w:rsidRPr="00EC6C94">
              <w:rPr>
                <w:snapToGrid w:val="0"/>
                <w:color w:val="000000"/>
                <w:szCs w:val="21"/>
              </w:rPr>
              <w:t xml:space="preserve"> </w:t>
            </w:r>
            <w:r w:rsidRPr="00EC6C94">
              <w:rPr>
                <w:snapToGrid w:val="0"/>
                <w:color w:val="000000"/>
                <w:szCs w:val="21"/>
              </w:rPr>
              <w:t>站</w:t>
            </w:r>
          </w:p>
        </w:tc>
        <w:tc>
          <w:tcPr>
            <w:tcW w:w="406" w:type="pct"/>
            <w:vMerge w:val="restart"/>
            <w:shd w:val="clear" w:color="auto" w:fill="auto"/>
            <w:vAlign w:val="center"/>
          </w:tcPr>
          <w:p w14:paraId="03B219F5"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水</w:t>
            </w:r>
            <w:r w:rsidR="005623CD" w:rsidRPr="00EC6C94">
              <w:rPr>
                <w:snapToGrid w:val="0"/>
                <w:color w:val="000000"/>
                <w:szCs w:val="21"/>
              </w:rPr>
              <w:t xml:space="preserve"> </w:t>
            </w:r>
            <w:r w:rsidRPr="00EC6C94">
              <w:rPr>
                <w:snapToGrid w:val="0"/>
                <w:color w:val="000000"/>
                <w:szCs w:val="21"/>
              </w:rPr>
              <w:t>系</w:t>
            </w:r>
          </w:p>
        </w:tc>
        <w:tc>
          <w:tcPr>
            <w:tcW w:w="397" w:type="pct"/>
            <w:vMerge w:val="restart"/>
            <w:shd w:val="clear" w:color="auto" w:fill="auto"/>
            <w:vAlign w:val="center"/>
          </w:tcPr>
          <w:p w14:paraId="629A8459"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河</w:t>
            </w:r>
            <w:r w:rsidRPr="00EC6C94">
              <w:rPr>
                <w:snapToGrid w:val="0"/>
                <w:color w:val="000000"/>
                <w:szCs w:val="21"/>
              </w:rPr>
              <w:t xml:space="preserve"> </w:t>
            </w:r>
            <w:r w:rsidRPr="00EC6C94">
              <w:rPr>
                <w:snapToGrid w:val="0"/>
                <w:color w:val="000000"/>
                <w:szCs w:val="21"/>
              </w:rPr>
              <w:t>名</w:t>
            </w:r>
          </w:p>
        </w:tc>
        <w:tc>
          <w:tcPr>
            <w:tcW w:w="1542" w:type="pct"/>
            <w:vMerge w:val="restart"/>
            <w:shd w:val="clear" w:color="auto" w:fill="auto"/>
            <w:vAlign w:val="center"/>
          </w:tcPr>
          <w:p w14:paraId="5CD43AF3"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观测场地点</w:t>
            </w:r>
          </w:p>
        </w:tc>
        <w:tc>
          <w:tcPr>
            <w:tcW w:w="1163" w:type="pct"/>
            <w:gridSpan w:val="2"/>
            <w:shd w:val="clear" w:color="auto" w:fill="auto"/>
            <w:vAlign w:val="center"/>
          </w:tcPr>
          <w:p w14:paraId="54E65657"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坐</w:t>
            </w:r>
            <w:r w:rsidRPr="00EC6C94">
              <w:rPr>
                <w:snapToGrid w:val="0"/>
                <w:color w:val="000000"/>
                <w:szCs w:val="21"/>
              </w:rPr>
              <w:t xml:space="preserve">  </w:t>
            </w:r>
            <w:r w:rsidRPr="00EC6C94">
              <w:rPr>
                <w:snapToGrid w:val="0"/>
                <w:color w:val="000000"/>
                <w:szCs w:val="21"/>
              </w:rPr>
              <w:t>标</w:t>
            </w:r>
          </w:p>
        </w:tc>
        <w:tc>
          <w:tcPr>
            <w:tcW w:w="636" w:type="pct"/>
            <w:gridSpan w:val="2"/>
            <w:shd w:val="clear" w:color="auto" w:fill="auto"/>
            <w:vAlign w:val="center"/>
          </w:tcPr>
          <w:p w14:paraId="238B2E2F"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设立年份</w:t>
            </w:r>
          </w:p>
        </w:tc>
        <w:tc>
          <w:tcPr>
            <w:tcW w:w="392" w:type="pct"/>
            <w:vMerge w:val="restart"/>
            <w:shd w:val="clear" w:color="auto" w:fill="auto"/>
            <w:vAlign w:val="center"/>
          </w:tcPr>
          <w:p w14:paraId="2D778E1A"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观</w:t>
            </w:r>
            <w:r w:rsidRPr="00EC6C94">
              <w:rPr>
                <w:snapToGrid w:val="0"/>
                <w:color w:val="000000"/>
                <w:szCs w:val="21"/>
              </w:rPr>
              <w:t xml:space="preserve"> </w:t>
            </w:r>
            <w:r w:rsidRPr="00EC6C94">
              <w:rPr>
                <w:snapToGrid w:val="0"/>
                <w:color w:val="000000"/>
                <w:szCs w:val="21"/>
              </w:rPr>
              <w:t>测</w:t>
            </w:r>
          </w:p>
          <w:p w14:paraId="5E934ACB"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项</w:t>
            </w:r>
            <w:r w:rsidRPr="00EC6C94">
              <w:rPr>
                <w:snapToGrid w:val="0"/>
                <w:color w:val="000000"/>
                <w:szCs w:val="21"/>
              </w:rPr>
              <w:t xml:space="preserve"> </w:t>
            </w:r>
            <w:r w:rsidRPr="00EC6C94">
              <w:rPr>
                <w:snapToGrid w:val="0"/>
                <w:color w:val="000000"/>
                <w:szCs w:val="21"/>
              </w:rPr>
              <w:t>目</w:t>
            </w:r>
          </w:p>
        </w:tc>
      </w:tr>
      <w:tr w:rsidR="00790D86" w:rsidRPr="00EC6C94" w14:paraId="7E5C897B" w14:textId="77777777" w:rsidTr="00D14167">
        <w:trPr>
          <w:cantSplit/>
          <w:trHeight w:val="340"/>
          <w:jc w:val="center"/>
        </w:trPr>
        <w:tc>
          <w:tcPr>
            <w:tcW w:w="463" w:type="pct"/>
            <w:vMerge/>
            <w:shd w:val="clear" w:color="auto" w:fill="auto"/>
            <w:vAlign w:val="center"/>
          </w:tcPr>
          <w:p w14:paraId="1D6E7F80"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c>
          <w:tcPr>
            <w:tcW w:w="406" w:type="pct"/>
            <w:vMerge/>
            <w:shd w:val="clear" w:color="auto" w:fill="auto"/>
            <w:vAlign w:val="center"/>
          </w:tcPr>
          <w:p w14:paraId="331E11A4"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c>
          <w:tcPr>
            <w:tcW w:w="397" w:type="pct"/>
            <w:vMerge/>
            <w:shd w:val="clear" w:color="auto" w:fill="auto"/>
            <w:vAlign w:val="center"/>
          </w:tcPr>
          <w:p w14:paraId="239786A3"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c>
          <w:tcPr>
            <w:tcW w:w="1542" w:type="pct"/>
            <w:vMerge/>
            <w:shd w:val="clear" w:color="auto" w:fill="auto"/>
            <w:vAlign w:val="center"/>
          </w:tcPr>
          <w:p w14:paraId="0714EEB0"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c>
          <w:tcPr>
            <w:tcW w:w="607" w:type="pct"/>
            <w:shd w:val="clear" w:color="auto" w:fill="auto"/>
            <w:vAlign w:val="center"/>
          </w:tcPr>
          <w:p w14:paraId="491596C0"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东经</w:t>
            </w:r>
          </w:p>
        </w:tc>
        <w:tc>
          <w:tcPr>
            <w:tcW w:w="557" w:type="pct"/>
            <w:shd w:val="clear" w:color="auto" w:fill="auto"/>
            <w:vAlign w:val="center"/>
          </w:tcPr>
          <w:p w14:paraId="5C452229"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北纬</w:t>
            </w:r>
          </w:p>
        </w:tc>
        <w:tc>
          <w:tcPr>
            <w:tcW w:w="318" w:type="pct"/>
            <w:shd w:val="clear" w:color="auto" w:fill="auto"/>
            <w:vAlign w:val="center"/>
          </w:tcPr>
          <w:p w14:paraId="633C53A3"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起</w:t>
            </w:r>
          </w:p>
        </w:tc>
        <w:tc>
          <w:tcPr>
            <w:tcW w:w="318" w:type="pct"/>
            <w:shd w:val="clear" w:color="auto" w:fill="auto"/>
            <w:vAlign w:val="center"/>
          </w:tcPr>
          <w:p w14:paraId="1C617EC4"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止</w:t>
            </w:r>
          </w:p>
        </w:tc>
        <w:tc>
          <w:tcPr>
            <w:tcW w:w="392" w:type="pct"/>
            <w:vMerge/>
            <w:shd w:val="clear" w:color="auto" w:fill="auto"/>
            <w:vAlign w:val="center"/>
          </w:tcPr>
          <w:p w14:paraId="6348E3EB"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r>
      <w:tr w:rsidR="005623CD" w:rsidRPr="00EC6C94" w14:paraId="32B839E3" w14:textId="77777777" w:rsidTr="00D14167">
        <w:trPr>
          <w:cantSplit/>
          <w:trHeight w:val="340"/>
          <w:jc w:val="center"/>
        </w:trPr>
        <w:tc>
          <w:tcPr>
            <w:tcW w:w="463" w:type="pct"/>
            <w:shd w:val="clear" w:color="auto" w:fill="auto"/>
            <w:vAlign w:val="center"/>
          </w:tcPr>
          <w:p w14:paraId="3F132F17"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皇林坑</w:t>
            </w:r>
          </w:p>
        </w:tc>
        <w:tc>
          <w:tcPr>
            <w:tcW w:w="406" w:type="pct"/>
            <w:shd w:val="clear" w:color="auto" w:fill="auto"/>
            <w:vAlign w:val="center"/>
          </w:tcPr>
          <w:p w14:paraId="5E02657D"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衢江</w:t>
            </w:r>
          </w:p>
        </w:tc>
        <w:tc>
          <w:tcPr>
            <w:tcW w:w="397" w:type="pct"/>
            <w:shd w:val="clear" w:color="auto" w:fill="auto"/>
            <w:vAlign w:val="center"/>
          </w:tcPr>
          <w:p w14:paraId="1CFC47FA"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马金溪</w:t>
            </w:r>
          </w:p>
        </w:tc>
        <w:tc>
          <w:tcPr>
            <w:tcW w:w="1542" w:type="pct"/>
            <w:shd w:val="clear" w:color="auto" w:fill="auto"/>
            <w:vAlign w:val="center"/>
          </w:tcPr>
          <w:p w14:paraId="1561F3F3" w14:textId="77777777" w:rsidR="005623CD" w:rsidRPr="00EC6C94" w:rsidRDefault="005623CD" w:rsidP="00270C54">
            <w:pPr>
              <w:pStyle w:val="a5"/>
              <w:adjustRightInd/>
              <w:snapToGrid w:val="0"/>
              <w:spacing w:line="276" w:lineRule="auto"/>
              <w:ind w:leftChars="-50" w:left="-105" w:rightChars="-50" w:right="-105" w:firstLine="0"/>
              <w:jc w:val="center"/>
              <w:rPr>
                <w:rFonts w:ascii="Times New Roman"/>
                <w:color w:val="000000"/>
                <w:sz w:val="21"/>
                <w:szCs w:val="21"/>
              </w:rPr>
            </w:pPr>
            <w:r w:rsidRPr="00EC6C94">
              <w:rPr>
                <w:rFonts w:ascii="Times New Roman"/>
                <w:color w:val="000000"/>
                <w:sz w:val="21"/>
                <w:szCs w:val="21"/>
              </w:rPr>
              <w:t>浙江省开化县中村乡皇林坑村</w:t>
            </w:r>
          </w:p>
        </w:tc>
        <w:tc>
          <w:tcPr>
            <w:tcW w:w="607" w:type="pct"/>
            <w:shd w:val="clear" w:color="auto" w:fill="auto"/>
            <w:vAlign w:val="center"/>
          </w:tcPr>
          <w:p w14:paraId="69D8789B"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118°18′</w:t>
            </w:r>
          </w:p>
        </w:tc>
        <w:tc>
          <w:tcPr>
            <w:tcW w:w="557" w:type="pct"/>
            <w:shd w:val="clear" w:color="auto" w:fill="auto"/>
            <w:vAlign w:val="center"/>
          </w:tcPr>
          <w:p w14:paraId="3097CF84"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29°15′</w:t>
            </w:r>
          </w:p>
        </w:tc>
        <w:tc>
          <w:tcPr>
            <w:tcW w:w="318" w:type="pct"/>
            <w:shd w:val="clear" w:color="auto" w:fill="auto"/>
            <w:vAlign w:val="center"/>
          </w:tcPr>
          <w:p w14:paraId="4B00C26F"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1965</w:t>
            </w:r>
          </w:p>
        </w:tc>
        <w:tc>
          <w:tcPr>
            <w:tcW w:w="318" w:type="pct"/>
            <w:shd w:val="clear" w:color="auto" w:fill="auto"/>
            <w:vAlign w:val="center"/>
          </w:tcPr>
          <w:p w14:paraId="7730011A"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至今</w:t>
            </w:r>
          </w:p>
        </w:tc>
        <w:tc>
          <w:tcPr>
            <w:tcW w:w="392" w:type="pct"/>
            <w:shd w:val="clear" w:color="auto" w:fill="auto"/>
            <w:vAlign w:val="center"/>
          </w:tcPr>
          <w:p w14:paraId="07A7280D"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降水量</w:t>
            </w:r>
          </w:p>
        </w:tc>
      </w:tr>
      <w:tr w:rsidR="005623CD" w:rsidRPr="00EC6C94" w14:paraId="449AE3B6" w14:textId="77777777" w:rsidTr="00D14167">
        <w:trPr>
          <w:cantSplit/>
          <w:trHeight w:val="340"/>
          <w:jc w:val="center"/>
        </w:trPr>
        <w:tc>
          <w:tcPr>
            <w:tcW w:w="463" w:type="pct"/>
            <w:shd w:val="clear" w:color="auto" w:fill="auto"/>
            <w:vAlign w:val="center"/>
          </w:tcPr>
          <w:p w14:paraId="60919806"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燕溪</w:t>
            </w:r>
          </w:p>
        </w:tc>
        <w:tc>
          <w:tcPr>
            <w:tcW w:w="406" w:type="pct"/>
            <w:shd w:val="clear" w:color="auto" w:fill="auto"/>
            <w:vAlign w:val="center"/>
          </w:tcPr>
          <w:p w14:paraId="4C8200DC"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衢江</w:t>
            </w:r>
          </w:p>
        </w:tc>
        <w:tc>
          <w:tcPr>
            <w:tcW w:w="397" w:type="pct"/>
            <w:shd w:val="clear" w:color="auto" w:fill="auto"/>
            <w:vAlign w:val="center"/>
          </w:tcPr>
          <w:p w14:paraId="3267DA3B"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马金溪</w:t>
            </w:r>
          </w:p>
        </w:tc>
        <w:tc>
          <w:tcPr>
            <w:tcW w:w="1542" w:type="pct"/>
            <w:shd w:val="clear" w:color="auto" w:fill="auto"/>
            <w:vAlign w:val="center"/>
          </w:tcPr>
          <w:p w14:paraId="552BC8E6"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浙江省开化县何田乡何家村</w:t>
            </w:r>
          </w:p>
        </w:tc>
        <w:tc>
          <w:tcPr>
            <w:tcW w:w="607" w:type="pct"/>
            <w:shd w:val="clear" w:color="auto" w:fill="auto"/>
            <w:vAlign w:val="center"/>
          </w:tcPr>
          <w:p w14:paraId="0BC6F3A1"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118°19′</w:t>
            </w:r>
          </w:p>
        </w:tc>
        <w:tc>
          <w:tcPr>
            <w:tcW w:w="557" w:type="pct"/>
            <w:shd w:val="clear" w:color="auto" w:fill="auto"/>
            <w:vAlign w:val="center"/>
          </w:tcPr>
          <w:p w14:paraId="6A7D1352"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29°20′</w:t>
            </w:r>
          </w:p>
        </w:tc>
        <w:tc>
          <w:tcPr>
            <w:tcW w:w="318" w:type="pct"/>
            <w:shd w:val="clear" w:color="auto" w:fill="auto"/>
            <w:vAlign w:val="center"/>
          </w:tcPr>
          <w:p w14:paraId="5B5B1498"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1963</w:t>
            </w:r>
          </w:p>
        </w:tc>
        <w:tc>
          <w:tcPr>
            <w:tcW w:w="318" w:type="pct"/>
            <w:shd w:val="clear" w:color="auto" w:fill="auto"/>
            <w:vAlign w:val="center"/>
          </w:tcPr>
          <w:p w14:paraId="5031E2F6"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至今</w:t>
            </w:r>
          </w:p>
        </w:tc>
        <w:tc>
          <w:tcPr>
            <w:tcW w:w="392" w:type="pct"/>
            <w:shd w:val="clear" w:color="auto" w:fill="auto"/>
            <w:vAlign w:val="center"/>
          </w:tcPr>
          <w:p w14:paraId="24DCC5BF"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降水量</w:t>
            </w:r>
          </w:p>
        </w:tc>
      </w:tr>
      <w:tr w:rsidR="005623CD" w:rsidRPr="00EC6C94" w14:paraId="7E46D577" w14:textId="77777777" w:rsidTr="00D14167">
        <w:trPr>
          <w:cantSplit/>
          <w:trHeight w:val="340"/>
          <w:jc w:val="center"/>
        </w:trPr>
        <w:tc>
          <w:tcPr>
            <w:tcW w:w="463" w:type="pct"/>
            <w:shd w:val="clear" w:color="auto" w:fill="auto"/>
            <w:vAlign w:val="center"/>
          </w:tcPr>
          <w:p w14:paraId="051EA738"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西坑</w:t>
            </w:r>
          </w:p>
        </w:tc>
        <w:tc>
          <w:tcPr>
            <w:tcW w:w="406" w:type="pct"/>
            <w:shd w:val="clear" w:color="auto" w:fill="auto"/>
            <w:vAlign w:val="center"/>
          </w:tcPr>
          <w:p w14:paraId="0401CA9E"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衢江</w:t>
            </w:r>
          </w:p>
        </w:tc>
        <w:tc>
          <w:tcPr>
            <w:tcW w:w="397" w:type="pct"/>
            <w:shd w:val="clear" w:color="auto" w:fill="auto"/>
            <w:vAlign w:val="center"/>
          </w:tcPr>
          <w:p w14:paraId="53C6B683"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池淮港</w:t>
            </w:r>
          </w:p>
        </w:tc>
        <w:tc>
          <w:tcPr>
            <w:tcW w:w="1542" w:type="pct"/>
            <w:shd w:val="clear" w:color="auto" w:fill="auto"/>
            <w:vAlign w:val="center"/>
          </w:tcPr>
          <w:p w14:paraId="09549264"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浙江省开化县长虹乡西坑村</w:t>
            </w:r>
          </w:p>
        </w:tc>
        <w:tc>
          <w:tcPr>
            <w:tcW w:w="607" w:type="pct"/>
            <w:shd w:val="clear" w:color="auto" w:fill="auto"/>
            <w:vAlign w:val="center"/>
          </w:tcPr>
          <w:p w14:paraId="0C80AECB"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118°13′</w:t>
            </w:r>
          </w:p>
        </w:tc>
        <w:tc>
          <w:tcPr>
            <w:tcW w:w="557" w:type="pct"/>
            <w:shd w:val="clear" w:color="auto" w:fill="auto"/>
            <w:vAlign w:val="center"/>
          </w:tcPr>
          <w:p w14:paraId="3FBE5885"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29°20′</w:t>
            </w:r>
          </w:p>
        </w:tc>
        <w:tc>
          <w:tcPr>
            <w:tcW w:w="318" w:type="pct"/>
            <w:shd w:val="clear" w:color="auto" w:fill="auto"/>
            <w:vAlign w:val="center"/>
          </w:tcPr>
          <w:p w14:paraId="0456B7B1"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1957</w:t>
            </w:r>
          </w:p>
        </w:tc>
        <w:tc>
          <w:tcPr>
            <w:tcW w:w="318" w:type="pct"/>
            <w:shd w:val="clear" w:color="auto" w:fill="auto"/>
            <w:vAlign w:val="center"/>
          </w:tcPr>
          <w:p w14:paraId="0DD1BED2"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1995</w:t>
            </w:r>
          </w:p>
        </w:tc>
        <w:tc>
          <w:tcPr>
            <w:tcW w:w="392" w:type="pct"/>
            <w:shd w:val="clear" w:color="auto" w:fill="auto"/>
            <w:vAlign w:val="center"/>
          </w:tcPr>
          <w:p w14:paraId="429236A3"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降水量</w:t>
            </w:r>
          </w:p>
        </w:tc>
      </w:tr>
      <w:tr w:rsidR="005623CD" w:rsidRPr="00EC6C94" w14:paraId="285134B6" w14:textId="77777777" w:rsidTr="00D14167">
        <w:trPr>
          <w:cantSplit/>
          <w:trHeight w:val="340"/>
          <w:jc w:val="center"/>
        </w:trPr>
        <w:tc>
          <w:tcPr>
            <w:tcW w:w="463" w:type="pct"/>
            <w:shd w:val="clear" w:color="auto" w:fill="auto"/>
            <w:vAlign w:val="center"/>
          </w:tcPr>
          <w:p w14:paraId="7E7836A7"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碧家河</w:t>
            </w:r>
          </w:p>
        </w:tc>
        <w:tc>
          <w:tcPr>
            <w:tcW w:w="406" w:type="pct"/>
            <w:shd w:val="clear" w:color="auto" w:fill="auto"/>
            <w:vAlign w:val="center"/>
          </w:tcPr>
          <w:p w14:paraId="64D5B1C2"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397" w:type="pct"/>
            <w:shd w:val="clear" w:color="auto" w:fill="auto"/>
            <w:vAlign w:val="center"/>
          </w:tcPr>
          <w:p w14:paraId="75113A83"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1542" w:type="pct"/>
            <w:shd w:val="clear" w:color="auto" w:fill="auto"/>
            <w:vAlign w:val="center"/>
          </w:tcPr>
          <w:p w14:paraId="30FEA808"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607" w:type="pct"/>
            <w:shd w:val="clear" w:color="auto" w:fill="auto"/>
            <w:vAlign w:val="center"/>
          </w:tcPr>
          <w:p w14:paraId="3480F8DF"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557" w:type="pct"/>
            <w:shd w:val="clear" w:color="auto" w:fill="auto"/>
            <w:vAlign w:val="center"/>
          </w:tcPr>
          <w:p w14:paraId="52D8652B"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318" w:type="pct"/>
            <w:shd w:val="clear" w:color="auto" w:fill="auto"/>
            <w:vAlign w:val="center"/>
          </w:tcPr>
          <w:p w14:paraId="52ADFA83"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1996</w:t>
            </w:r>
          </w:p>
        </w:tc>
        <w:tc>
          <w:tcPr>
            <w:tcW w:w="318" w:type="pct"/>
            <w:shd w:val="clear" w:color="auto" w:fill="auto"/>
            <w:vAlign w:val="center"/>
          </w:tcPr>
          <w:p w14:paraId="77704FE6"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至今</w:t>
            </w:r>
          </w:p>
        </w:tc>
        <w:tc>
          <w:tcPr>
            <w:tcW w:w="392" w:type="pct"/>
            <w:shd w:val="clear" w:color="auto" w:fill="auto"/>
            <w:vAlign w:val="center"/>
          </w:tcPr>
          <w:p w14:paraId="2AB6225E"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降水量</w:t>
            </w:r>
          </w:p>
        </w:tc>
      </w:tr>
    </w:tbl>
    <w:p w14:paraId="4FECF492" w14:textId="77777777" w:rsidR="00695928" w:rsidRPr="00EC6C94" w:rsidRDefault="00790D86" w:rsidP="009072E8">
      <w:pPr>
        <w:pStyle w:val="2"/>
        <w:spacing w:before="120" w:after="120"/>
      </w:pPr>
      <w:bookmarkStart w:id="77" w:name="_Toc493682977"/>
      <w:bookmarkStart w:id="78" w:name="_Toc511491070"/>
      <w:bookmarkStart w:id="79" w:name="_Toc511839819"/>
      <w:bookmarkStart w:id="80" w:name="_Toc511842718"/>
      <w:bookmarkStart w:id="81" w:name="_Toc511843293"/>
      <w:bookmarkStart w:id="82" w:name="_Toc512420224"/>
      <w:r w:rsidRPr="00EC6C94">
        <w:t xml:space="preserve">2.2 </w:t>
      </w:r>
      <w:r w:rsidRPr="00EC6C94">
        <w:t>设计暴雨</w:t>
      </w:r>
      <w:bookmarkEnd w:id="77"/>
      <w:bookmarkEnd w:id="78"/>
      <w:bookmarkEnd w:id="79"/>
      <w:bookmarkEnd w:id="80"/>
      <w:bookmarkEnd w:id="81"/>
      <w:bookmarkEnd w:id="82"/>
    </w:p>
    <w:p w14:paraId="506F5BF5" w14:textId="77777777" w:rsidR="00790D86" w:rsidRPr="00EC6C94" w:rsidRDefault="00790D86" w:rsidP="00431866">
      <w:pPr>
        <w:spacing w:line="360" w:lineRule="auto"/>
        <w:ind w:firstLineChars="200" w:firstLine="480"/>
        <w:rPr>
          <w:sz w:val="24"/>
        </w:rPr>
      </w:pPr>
      <w:r w:rsidRPr="00EC6C94">
        <w:rPr>
          <w:sz w:val="24"/>
        </w:rPr>
        <w:t>本流域</w:t>
      </w:r>
      <w:r w:rsidR="00072D4B" w:rsidRPr="00EC6C94">
        <w:rPr>
          <w:sz w:val="24"/>
        </w:rPr>
        <w:t>大洪水均由梅雨形成，为单成因型洪水</w:t>
      </w:r>
      <w:r w:rsidR="007512B5" w:rsidRPr="00EC6C94">
        <w:rPr>
          <w:sz w:val="24"/>
        </w:rPr>
        <w:t>，本次设计暴雨按年最大雨量统计</w:t>
      </w:r>
      <w:r w:rsidRPr="00EC6C94">
        <w:rPr>
          <w:sz w:val="24"/>
        </w:rPr>
        <w:t>。</w:t>
      </w:r>
    </w:p>
    <w:p w14:paraId="5B279474" w14:textId="77777777" w:rsidR="00790D86" w:rsidRPr="00EC6C94" w:rsidRDefault="00790D86" w:rsidP="00C713A0">
      <w:pPr>
        <w:pStyle w:val="3"/>
      </w:pPr>
      <w:bookmarkStart w:id="83" w:name="_Toc481087016"/>
      <w:r w:rsidRPr="00EC6C94">
        <w:t xml:space="preserve">2.2.1 </w:t>
      </w:r>
      <w:r w:rsidRPr="00EC6C94">
        <w:t>流域面雨量统计</w:t>
      </w:r>
      <w:bookmarkEnd w:id="83"/>
    </w:p>
    <w:p w14:paraId="187706CD" w14:textId="064BFF57" w:rsidR="00790D86" w:rsidRPr="00EC6C94" w:rsidRDefault="00790D86" w:rsidP="00431866">
      <w:pPr>
        <w:spacing w:line="360" w:lineRule="auto"/>
        <w:ind w:firstLineChars="200" w:firstLine="480"/>
        <w:rPr>
          <w:sz w:val="24"/>
        </w:rPr>
      </w:pPr>
      <w:r w:rsidRPr="00EC6C94">
        <w:rPr>
          <w:sz w:val="24"/>
        </w:rPr>
        <w:t>根据流域周围雨量站分布情况，选用流域周边</w:t>
      </w:r>
      <w:r w:rsidR="00DD4E54" w:rsidRPr="00EC6C94">
        <w:rPr>
          <w:sz w:val="24"/>
        </w:rPr>
        <w:t>西坑、燕溪、</w:t>
      </w:r>
      <w:r w:rsidR="0024613F" w:rsidRPr="00EC6C94">
        <w:rPr>
          <w:sz w:val="24"/>
        </w:rPr>
        <w:t>皇林坑</w:t>
      </w:r>
      <w:r w:rsidR="00DD4E54" w:rsidRPr="00EC6C94">
        <w:rPr>
          <w:sz w:val="24"/>
        </w:rPr>
        <w:t>3</w:t>
      </w:r>
      <w:r w:rsidRPr="00EC6C94">
        <w:rPr>
          <w:sz w:val="24"/>
        </w:rPr>
        <w:t>个雨量站</w:t>
      </w:r>
      <w:r w:rsidR="00DD4E54" w:rsidRPr="00EC6C94">
        <w:rPr>
          <w:sz w:val="24"/>
        </w:rPr>
        <w:t>，其中西坑站自</w:t>
      </w:r>
      <w:r w:rsidR="00DD4E54" w:rsidRPr="00EC6C94">
        <w:rPr>
          <w:sz w:val="24"/>
        </w:rPr>
        <w:t>1996</w:t>
      </w:r>
      <w:r w:rsidR="00DD4E54" w:rsidRPr="00EC6C94">
        <w:rPr>
          <w:sz w:val="24"/>
        </w:rPr>
        <w:t>年开始移至碧家河</w:t>
      </w:r>
      <w:r w:rsidRPr="00EC6C94">
        <w:rPr>
          <w:sz w:val="24"/>
        </w:rPr>
        <w:t>。面雨量统计选样按年最大、梅汛期（</w:t>
      </w:r>
      <w:r w:rsidRPr="00EC6C94">
        <w:rPr>
          <w:sz w:val="24"/>
        </w:rPr>
        <w:t>4</w:t>
      </w:r>
      <w:r w:rsidRPr="00EC6C94">
        <w:rPr>
          <w:sz w:val="24"/>
        </w:rPr>
        <w:t>月</w:t>
      </w:r>
      <w:r w:rsidRPr="00EC6C94">
        <w:rPr>
          <w:sz w:val="24"/>
        </w:rPr>
        <w:t>16</w:t>
      </w:r>
      <w:r w:rsidRPr="00EC6C94">
        <w:rPr>
          <w:sz w:val="24"/>
        </w:rPr>
        <w:t>日</w:t>
      </w:r>
      <w:r w:rsidRPr="00EC6C94">
        <w:rPr>
          <w:sz w:val="24"/>
        </w:rPr>
        <w:t>~7</w:t>
      </w:r>
      <w:r w:rsidRPr="00EC6C94">
        <w:rPr>
          <w:sz w:val="24"/>
        </w:rPr>
        <w:t>月</w:t>
      </w:r>
      <w:r w:rsidRPr="00EC6C94">
        <w:rPr>
          <w:sz w:val="24"/>
        </w:rPr>
        <w:t>15</w:t>
      </w:r>
      <w:r w:rsidRPr="00EC6C94">
        <w:rPr>
          <w:sz w:val="24"/>
        </w:rPr>
        <w:t>日）</w:t>
      </w:r>
      <w:r w:rsidR="00D52E1F" w:rsidRPr="00EC6C94">
        <w:rPr>
          <w:sz w:val="24"/>
        </w:rPr>
        <w:t>、台汛期（</w:t>
      </w:r>
      <w:r w:rsidR="00D52E1F" w:rsidRPr="00EC6C94">
        <w:rPr>
          <w:sz w:val="24"/>
        </w:rPr>
        <w:t>7</w:t>
      </w:r>
      <w:r w:rsidR="00D52E1F" w:rsidRPr="00EC6C94">
        <w:rPr>
          <w:sz w:val="24"/>
        </w:rPr>
        <w:t>月</w:t>
      </w:r>
      <w:r w:rsidR="00D52E1F" w:rsidRPr="00EC6C94">
        <w:rPr>
          <w:sz w:val="24"/>
        </w:rPr>
        <w:t>16</w:t>
      </w:r>
      <w:r w:rsidR="00D52E1F" w:rsidRPr="00EC6C94">
        <w:rPr>
          <w:sz w:val="24"/>
        </w:rPr>
        <w:t>日</w:t>
      </w:r>
      <w:r w:rsidR="00D52E1F" w:rsidRPr="00EC6C94">
        <w:rPr>
          <w:sz w:val="24"/>
        </w:rPr>
        <w:t>~10</w:t>
      </w:r>
      <w:r w:rsidR="00D52E1F" w:rsidRPr="00EC6C94">
        <w:rPr>
          <w:sz w:val="24"/>
        </w:rPr>
        <w:t>月</w:t>
      </w:r>
      <w:r w:rsidR="00D52E1F" w:rsidRPr="00EC6C94">
        <w:rPr>
          <w:sz w:val="24"/>
        </w:rPr>
        <w:t>15</w:t>
      </w:r>
      <w:r w:rsidR="00D52E1F" w:rsidRPr="00EC6C94">
        <w:rPr>
          <w:sz w:val="24"/>
        </w:rPr>
        <w:t>日）</w:t>
      </w:r>
      <w:r w:rsidRPr="00EC6C94">
        <w:rPr>
          <w:sz w:val="24"/>
        </w:rPr>
        <w:t>最大一日、三日进行统计，采用同场雨选样，按泰森多边形法计算面雨量，各站面积权重见表</w:t>
      </w:r>
      <w:r w:rsidRPr="00EC6C94">
        <w:rPr>
          <w:sz w:val="24"/>
        </w:rPr>
        <w:t>2.2-1</w:t>
      </w:r>
      <w:r w:rsidRPr="00EC6C94">
        <w:rPr>
          <w:sz w:val="24"/>
        </w:rPr>
        <w:t>。</w:t>
      </w:r>
    </w:p>
    <w:p w14:paraId="294CA617" w14:textId="77777777" w:rsidR="00CB13E2" w:rsidRDefault="00CB13E2" w:rsidP="00431866">
      <w:pPr>
        <w:spacing w:line="360" w:lineRule="auto"/>
        <w:ind w:firstLineChars="200" w:firstLine="480"/>
        <w:rPr>
          <w:sz w:val="24"/>
        </w:rPr>
      </w:pPr>
      <w:r w:rsidRPr="00EC6C94">
        <w:rPr>
          <w:sz w:val="24"/>
        </w:rPr>
        <w:t>由于</w:t>
      </w:r>
      <w:r w:rsidRPr="00EC6C94">
        <w:rPr>
          <w:sz w:val="24"/>
        </w:rPr>
        <w:t>1955</w:t>
      </w:r>
      <w:r w:rsidRPr="00EC6C94">
        <w:rPr>
          <w:sz w:val="24"/>
        </w:rPr>
        <w:t>年本流域发生较大洪水，而西坑、燕溪、皇林坑</w:t>
      </w:r>
      <w:r w:rsidRPr="00EC6C94">
        <w:rPr>
          <w:sz w:val="24"/>
        </w:rPr>
        <w:t>3</w:t>
      </w:r>
      <w:r w:rsidRPr="00EC6C94">
        <w:rPr>
          <w:sz w:val="24"/>
        </w:rPr>
        <w:t>个雨量站均无</w:t>
      </w:r>
      <w:r w:rsidRPr="00EC6C94">
        <w:rPr>
          <w:sz w:val="24"/>
        </w:rPr>
        <w:t>1955</w:t>
      </w:r>
      <w:r w:rsidRPr="00EC6C94">
        <w:rPr>
          <w:sz w:val="24"/>
        </w:rPr>
        <w:t>年资料，需要延长资料系列，临近流域的马金站有</w:t>
      </w:r>
      <w:r w:rsidRPr="00EC6C94">
        <w:rPr>
          <w:sz w:val="24"/>
        </w:rPr>
        <w:t>1951~1993</w:t>
      </w:r>
      <w:r w:rsidRPr="00EC6C94">
        <w:rPr>
          <w:sz w:val="24"/>
        </w:rPr>
        <w:t>、</w:t>
      </w:r>
      <w:r w:rsidRPr="00EC6C94">
        <w:rPr>
          <w:sz w:val="24"/>
        </w:rPr>
        <w:t>1997~</w:t>
      </w:r>
      <w:r w:rsidRPr="00EC6C94">
        <w:rPr>
          <w:sz w:val="24"/>
        </w:rPr>
        <w:t>至今的实测资料。将西坑</w:t>
      </w:r>
      <w:r w:rsidR="00F9548B" w:rsidRPr="00EC6C94">
        <w:rPr>
          <w:sz w:val="24"/>
        </w:rPr>
        <w:t>（碧家河）</w:t>
      </w:r>
      <w:r w:rsidRPr="00EC6C94">
        <w:rPr>
          <w:sz w:val="24"/>
        </w:rPr>
        <w:t>、燕溪、皇林坑雨量站</w:t>
      </w:r>
      <w:r w:rsidR="00F9548B" w:rsidRPr="00EC6C94">
        <w:rPr>
          <w:sz w:val="24"/>
        </w:rPr>
        <w:t>的年最大、梅汛期、台汛期各分期暴雨与马金站统计资料进行相关分析，</w:t>
      </w:r>
      <w:r w:rsidR="00AA49D4" w:rsidRPr="00EC6C94">
        <w:rPr>
          <w:sz w:val="24"/>
        </w:rPr>
        <w:t>通过对两组雨量资料的分析，两者相关系数均在</w:t>
      </w:r>
      <w:r w:rsidR="00AA49D4" w:rsidRPr="00EC6C94">
        <w:rPr>
          <w:sz w:val="24"/>
        </w:rPr>
        <w:t>0.8</w:t>
      </w:r>
      <w:r w:rsidR="00AA49D4" w:rsidRPr="00EC6C94">
        <w:rPr>
          <w:sz w:val="24"/>
        </w:rPr>
        <w:t>以上，相关关系较好</w:t>
      </w:r>
      <w:r w:rsidR="00C939A2" w:rsidRPr="00EC6C94">
        <w:rPr>
          <w:sz w:val="24"/>
        </w:rPr>
        <w:t>，采用相关法延长各雨量站的雨量资料。</w:t>
      </w:r>
    </w:p>
    <w:p w14:paraId="208275F5" w14:textId="73D9FCA3" w:rsidR="00D14167" w:rsidRDefault="00D14167" w:rsidP="00431866">
      <w:pPr>
        <w:spacing w:line="360" w:lineRule="auto"/>
        <w:ind w:firstLineChars="200" w:firstLine="480"/>
        <w:rPr>
          <w:sz w:val="24"/>
        </w:rPr>
      </w:pPr>
      <w:r>
        <w:rPr>
          <w:sz w:val="24"/>
        </w:rPr>
        <w:br w:type="page"/>
      </w:r>
    </w:p>
    <w:p w14:paraId="347DD5F5" w14:textId="77777777" w:rsidR="00E1227D" w:rsidRPr="00FC538A" w:rsidRDefault="000471F1" w:rsidP="00FC538A">
      <w:pPr>
        <w:pStyle w:val="ad"/>
        <w:rPr>
          <w:rFonts w:eastAsia="宋体"/>
        </w:rPr>
      </w:pPr>
      <w:r w:rsidRPr="00FC538A">
        <w:rPr>
          <w:rFonts w:eastAsia="宋体"/>
        </w:rPr>
        <w:lastRenderedPageBreak/>
        <w:t>表</w:t>
      </w:r>
      <w:r w:rsidRPr="00FC538A">
        <w:rPr>
          <w:rFonts w:eastAsia="宋体"/>
        </w:rPr>
        <w:t xml:space="preserve">2.2-1 </w:t>
      </w:r>
      <w:r w:rsidRPr="00FC538A">
        <w:rPr>
          <w:rFonts w:eastAsia="宋体"/>
        </w:rPr>
        <w:t>雨量站权重系数分配表</w:t>
      </w:r>
      <w:r w:rsidR="00E1227D" w:rsidRPr="00FC538A">
        <w:rPr>
          <w:rFonts w:eastAsia="宋体"/>
        </w:rPr>
        <w:t>（本次复核）</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234"/>
        <w:gridCol w:w="1678"/>
        <w:gridCol w:w="1664"/>
        <w:gridCol w:w="1575"/>
        <w:gridCol w:w="1354"/>
      </w:tblGrid>
      <w:tr w:rsidR="00E1227D" w:rsidRPr="00EC6C94" w14:paraId="2EC74C7B" w14:textId="77777777" w:rsidTr="00D14167">
        <w:trPr>
          <w:trHeight w:val="340"/>
          <w:tblHeader/>
          <w:jc w:val="center"/>
        </w:trPr>
        <w:tc>
          <w:tcPr>
            <w:tcW w:w="2263" w:type="dxa"/>
            <w:shd w:val="clear" w:color="auto" w:fill="auto"/>
            <w:vAlign w:val="center"/>
          </w:tcPr>
          <w:p w14:paraId="5A85D645" w14:textId="77777777" w:rsidR="00E1227D" w:rsidRPr="00EC6C94" w:rsidRDefault="00E1227D" w:rsidP="00274E48">
            <w:pPr>
              <w:pStyle w:val="af3"/>
              <w:rPr>
                <w:lang w:val="zh-CN"/>
              </w:rPr>
            </w:pPr>
            <w:r w:rsidRPr="00EC6C94">
              <w:rPr>
                <w:rFonts w:ascii="宋体" w:eastAsia="宋体" w:hAnsi="宋体" w:cs="宋体" w:hint="eastAsia"/>
                <w:lang w:val="zh-CN"/>
              </w:rPr>
              <w:t>年</w:t>
            </w:r>
            <w:r w:rsidRPr="00EC6C94">
              <w:rPr>
                <w:lang w:val="zh-CN"/>
              </w:rPr>
              <w:t xml:space="preserve">  </w:t>
            </w:r>
            <w:r w:rsidRPr="00EC6C94">
              <w:rPr>
                <w:rFonts w:ascii="宋体" w:eastAsia="宋体" w:hAnsi="宋体" w:cs="宋体" w:hint="eastAsia"/>
                <w:lang w:val="zh-CN"/>
              </w:rPr>
              <w:t>份</w:t>
            </w:r>
          </w:p>
        </w:tc>
        <w:tc>
          <w:tcPr>
            <w:tcW w:w="1708" w:type="dxa"/>
            <w:shd w:val="clear" w:color="auto" w:fill="auto"/>
            <w:vAlign w:val="center"/>
          </w:tcPr>
          <w:p w14:paraId="5B79ECBB" w14:textId="77777777" w:rsidR="00E1227D" w:rsidRPr="00EC6C94" w:rsidRDefault="00E1227D" w:rsidP="00274E48">
            <w:pPr>
              <w:pStyle w:val="af3"/>
              <w:rPr>
                <w:lang w:val="zh-CN"/>
              </w:rPr>
            </w:pPr>
            <w:r w:rsidRPr="00EC6C94">
              <w:rPr>
                <w:rFonts w:ascii="宋体" w:eastAsia="宋体" w:hAnsi="宋体" w:cs="宋体" w:hint="eastAsia"/>
                <w:lang w:val="zh-CN"/>
              </w:rPr>
              <w:t>西坑站</w:t>
            </w:r>
          </w:p>
        </w:tc>
        <w:tc>
          <w:tcPr>
            <w:tcW w:w="1694" w:type="dxa"/>
            <w:shd w:val="clear" w:color="auto" w:fill="auto"/>
            <w:vAlign w:val="center"/>
          </w:tcPr>
          <w:p w14:paraId="6F7BAFB3" w14:textId="77777777" w:rsidR="00E1227D" w:rsidRPr="00EC6C94" w:rsidRDefault="00E1227D" w:rsidP="00274E48">
            <w:pPr>
              <w:pStyle w:val="af3"/>
              <w:rPr>
                <w:lang w:val="zh-CN"/>
              </w:rPr>
            </w:pPr>
            <w:r w:rsidRPr="00EC6C94">
              <w:rPr>
                <w:rFonts w:ascii="宋体" w:eastAsia="宋体" w:hAnsi="宋体" w:cs="宋体" w:hint="eastAsia"/>
                <w:lang w:val="zh-CN"/>
              </w:rPr>
              <w:t>皇林坑站</w:t>
            </w:r>
          </w:p>
        </w:tc>
        <w:tc>
          <w:tcPr>
            <w:tcW w:w="1602" w:type="dxa"/>
            <w:shd w:val="clear" w:color="auto" w:fill="auto"/>
            <w:vAlign w:val="center"/>
          </w:tcPr>
          <w:p w14:paraId="77106A33" w14:textId="77777777" w:rsidR="00E1227D" w:rsidRPr="00EC6C94" w:rsidRDefault="00E1227D" w:rsidP="00274E48">
            <w:pPr>
              <w:pStyle w:val="af3"/>
              <w:rPr>
                <w:lang w:val="zh-CN"/>
              </w:rPr>
            </w:pPr>
            <w:r w:rsidRPr="00EC6C94">
              <w:rPr>
                <w:rFonts w:ascii="宋体" w:eastAsia="宋体" w:hAnsi="宋体" w:cs="宋体" w:hint="eastAsia"/>
                <w:lang w:val="zh-CN"/>
              </w:rPr>
              <w:t>燕溪站</w:t>
            </w:r>
          </w:p>
        </w:tc>
        <w:tc>
          <w:tcPr>
            <w:tcW w:w="1375" w:type="dxa"/>
            <w:shd w:val="clear" w:color="auto" w:fill="auto"/>
            <w:vAlign w:val="center"/>
          </w:tcPr>
          <w:p w14:paraId="4BC71040" w14:textId="77777777" w:rsidR="00E1227D" w:rsidRPr="00EC6C94" w:rsidRDefault="00E1227D" w:rsidP="00274E48">
            <w:pPr>
              <w:pStyle w:val="af3"/>
              <w:rPr>
                <w:lang w:val="zh-CN"/>
              </w:rPr>
            </w:pPr>
            <w:r w:rsidRPr="00EC6C94">
              <w:rPr>
                <w:rFonts w:ascii="宋体" w:eastAsia="宋体" w:hAnsi="宋体" w:cs="宋体" w:hint="eastAsia"/>
                <w:lang w:val="zh-CN"/>
              </w:rPr>
              <w:t>碧家河站</w:t>
            </w:r>
          </w:p>
        </w:tc>
      </w:tr>
      <w:tr w:rsidR="00E1227D" w:rsidRPr="00EC6C94" w14:paraId="5B702AF8" w14:textId="77777777" w:rsidTr="00D14167">
        <w:trPr>
          <w:trHeight w:val="340"/>
          <w:jc w:val="center"/>
        </w:trPr>
        <w:tc>
          <w:tcPr>
            <w:tcW w:w="2263" w:type="dxa"/>
            <w:shd w:val="clear" w:color="auto" w:fill="auto"/>
            <w:vAlign w:val="center"/>
          </w:tcPr>
          <w:p w14:paraId="2ECDCD5F" w14:textId="77777777" w:rsidR="00E1227D" w:rsidRPr="00EC6C94" w:rsidRDefault="00E1227D" w:rsidP="00274E48">
            <w:pPr>
              <w:pStyle w:val="af3"/>
              <w:rPr>
                <w:lang w:val="zh-CN"/>
              </w:rPr>
            </w:pPr>
            <w:r w:rsidRPr="00EC6C94">
              <w:rPr>
                <w:lang w:val="zh-CN"/>
              </w:rPr>
              <w:t>19</w:t>
            </w:r>
            <w:r w:rsidR="006B2987" w:rsidRPr="00EC6C94">
              <w:rPr>
                <w:lang w:val="zh-CN"/>
              </w:rPr>
              <w:t>51</w:t>
            </w:r>
            <w:r w:rsidRPr="00EC6C94">
              <w:rPr>
                <w:lang w:val="zh-CN"/>
              </w:rPr>
              <w:t>~1995</w:t>
            </w:r>
          </w:p>
        </w:tc>
        <w:tc>
          <w:tcPr>
            <w:tcW w:w="1708" w:type="dxa"/>
            <w:shd w:val="clear" w:color="auto" w:fill="auto"/>
            <w:vAlign w:val="center"/>
          </w:tcPr>
          <w:p w14:paraId="284C8251" w14:textId="77777777" w:rsidR="00E1227D" w:rsidRPr="00EC6C94" w:rsidRDefault="00E1227D" w:rsidP="00274E48">
            <w:pPr>
              <w:pStyle w:val="af3"/>
              <w:rPr>
                <w:lang w:val="zh-CN"/>
              </w:rPr>
            </w:pPr>
            <w:r w:rsidRPr="00EC6C94">
              <w:rPr>
                <w:lang w:val="zh-CN"/>
              </w:rPr>
              <w:t>0.08</w:t>
            </w:r>
          </w:p>
        </w:tc>
        <w:tc>
          <w:tcPr>
            <w:tcW w:w="1694" w:type="dxa"/>
            <w:shd w:val="clear" w:color="auto" w:fill="auto"/>
            <w:vAlign w:val="center"/>
          </w:tcPr>
          <w:p w14:paraId="1A3017DF" w14:textId="77777777" w:rsidR="00E1227D" w:rsidRPr="00EC6C94" w:rsidRDefault="00E1227D" w:rsidP="00274E48">
            <w:pPr>
              <w:pStyle w:val="af3"/>
              <w:rPr>
                <w:lang w:val="zh-CN"/>
              </w:rPr>
            </w:pPr>
            <w:r w:rsidRPr="00EC6C94">
              <w:rPr>
                <w:lang w:val="zh-CN"/>
              </w:rPr>
              <w:t>0.80</w:t>
            </w:r>
          </w:p>
        </w:tc>
        <w:tc>
          <w:tcPr>
            <w:tcW w:w="1602" w:type="dxa"/>
            <w:shd w:val="clear" w:color="auto" w:fill="auto"/>
            <w:vAlign w:val="center"/>
          </w:tcPr>
          <w:p w14:paraId="42109390" w14:textId="77777777" w:rsidR="00E1227D" w:rsidRPr="00EC6C94" w:rsidRDefault="00E1227D" w:rsidP="00274E48">
            <w:pPr>
              <w:pStyle w:val="af3"/>
              <w:rPr>
                <w:lang w:val="zh-CN"/>
              </w:rPr>
            </w:pPr>
            <w:r w:rsidRPr="00EC6C94">
              <w:rPr>
                <w:lang w:val="zh-CN"/>
              </w:rPr>
              <w:t>0.12</w:t>
            </w:r>
          </w:p>
        </w:tc>
        <w:tc>
          <w:tcPr>
            <w:tcW w:w="1375" w:type="dxa"/>
            <w:shd w:val="clear" w:color="auto" w:fill="auto"/>
            <w:vAlign w:val="center"/>
          </w:tcPr>
          <w:p w14:paraId="10F9D514" w14:textId="77777777" w:rsidR="00E1227D" w:rsidRPr="00EC6C94" w:rsidRDefault="00E1227D" w:rsidP="00274E48">
            <w:pPr>
              <w:pStyle w:val="af3"/>
              <w:rPr>
                <w:lang w:val="zh-CN"/>
              </w:rPr>
            </w:pPr>
          </w:p>
        </w:tc>
      </w:tr>
      <w:tr w:rsidR="00E1227D" w:rsidRPr="00EC6C94" w14:paraId="61F255E2" w14:textId="77777777" w:rsidTr="00D14167">
        <w:trPr>
          <w:trHeight w:val="340"/>
          <w:jc w:val="center"/>
        </w:trPr>
        <w:tc>
          <w:tcPr>
            <w:tcW w:w="2263" w:type="dxa"/>
            <w:shd w:val="clear" w:color="auto" w:fill="auto"/>
            <w:vAlign w:val="center"/>
          </w:tcPr>
          <w:p w14:paraId="792D499A" w14:textId="77777777" w:rsidR="00E1227D" w:rsidRPr="00EC6C94" w:rsidRDefault="00E1227D" w:rsidP="00274E48">
            <w:pPr>
              <w:pStyle w:val="af3"/>
              <w:rPr>
                <w:lang w:val="zh-CN"/>
              </w:rPr>
            </w:pPr>
            <w:r w:rsidRPr="00EC6C94">
              <w:rPr>
                <w:lang w:val="zh-CN"/>
              </w:rPr>
              <w:t>1996~2015</w:t>
            </w:r>
          </w:p>
        </w:tc>
        <w:tc>
          <w:tcPr>
            <w:tcW w:w="1708" w:type="dxa"/>
            <w:shd w:val="clear" w:color="auto" w:fill="auto"/>
            <w:vAlign w:val="center"/>
          </w:tcPr>
          <w:p w14:paraId="596D8D28" w14:textId="77777777" w:rsidR="00E1227D" w:rsidRPr="00EC6C94" w:rsidRDefault="00E1227D" w:rsidP="00274E48">
            <w:pPr>
              <w:pStyle w:val="af3"/>
              <w:rPr>
                <w:lang w:val="zh-CN"/>
              </w:rPr>
            </w:pPr>
          </w:p>
        </w:tc>
        <w:tc>
          <w:tcPr>
            <w:tcW w:w="1694" w:type="dxa"/>
            <w:shd w:val="clear" w:color="auto" w:fill="auto"/>
            <w:vAlign w:val="center"/>
          </w:tcPr>
          <w:p w14:paraId="5ACD2D3E" w14:textId="77777777" w:rsidR="00E1227D" w:rsidRPr="00EC6C94" w:rsidRDefault="00E1227D" w:rsidP="00274E48">
            <w:pPr>
              <w:pStyle w:val="af3"/>
              <w:rPr>
                <w:lang w:val="zh-CN"/>
              </w:rPr>
            </w:pPr>
            <w:r w:rsidRPr="00EC6C94">
              <w:rPr>
                <w:lang w:val="zh-CN"/>
              </w:rPr>
              <w:t>0.71</w:t>
            </w:r>
          </w:p>
        </w:tc>
        <w:tc>
          <w:tcPr>
            <w:tcW w:w="1602" w:type="dxa"/>
            <w:shd w:val="clear" w:color="auto" w:fill="auto"/>
            <w:vAlign w:val="center"/>
          </w:tcPr>
          <w:p w14:paraId="0C4D8B14" w14:textId="77777777" w:rsidR="00E1227D" w:rsidRPr="00EC6C94" w:rsidRDefault="00E1227D" w:rsidP="00274E48">
            <w:pPr>
              <w:pStyle w:val="af3"/>
              <w:rPr>
                <w:lang w:val="zh-CN"/>
              </w:rPr>
            </w:pPr>
            <w:r w:rsidRPr="00EC6C94">
              <w:rPr>
                <w:lang w:val="zh-CN"/>
              </w:rPr>
              <w:t>0.11</w:t>
            </w:r>
          </w:p>
        </w:tc>
        <w:tc>
          <w:tcPr>
            <w:tcW w:w="1375" w:type="dxa"/>
            <w:shd w:val="clear" w:color="auto" w:fill="auto"/>
            <w:vAlign w:val="center"/>
          </w:tcPr>
          <w:p w14:paraId="15DD32CB" w14:textId="77777777" w:rsidR="00E1227D" w:rsidRPr="00EC6C94" w:rsidRDefault="00E1227D" w:rsidP="00274E48">
            <w:pPr>
              <w:pStyle w:val="af3"/>
              <w:rPr>
                <w:lang w:val="zh-CN"/>
              </w:rPr>
            </w:pPr>
            <w:r w:rsidRPr="00EC6C94">
              <w:rPr>
                <w:lang w:val="zh-CN"/>
              </w:rPr>
              <w:t>0.18</w:t>
            </w:r>
          </w:p>
        </w:tc>
      </w:tr>
    </w:tbl>
    <w:p w14:paraId="28D5AB86" w14:textId="77777777" w:rsidR="006B2987" w:rsidRPr="00EC6C94" w:rsidRDefault="006B2987" w:rsidP="00431866">
      <w:pPr>
        <w:spacing w:line="360" w:lineRule="auto"/>
        <w:ind w:firstLineChars="200" w:firstLine="480"/>
        <w:rPr>
          <w:sz w:val="24"/>
        </w:rPr>
      </w:pPr>
    </w:p>
    <w:p w14:paraId="28220727" w14:textId="77777777" w:rsidR="006B2987" w:rsidRPr="00EC6C94" w:rsidRDefault="006B2987" w:rsidP="00431866">
      <w:pPr>
        <w:spacing w:line="360" w:lineRule="auto"/>
        <w:ind w:firstLineChars="200" w:firstLine="480"/>
        <w:rPr>
          <w:sz w:val="24"/>
        </w:rPr>
      </w:pPr>
      <w:r w:rsidRPr="00EC6C94">
        <w:rPr>
          <w:sz w:val="24"/>
        </w:rPr>
        <w:t>茅岗水库流域较大暴雨统计成果见表</w:t>
      </w:r>
      <w:r w:rsidRPr="00EC6C94">
        <w:rPr>
          <w:sz w:val="24"/>
        </w:rPr>
        <w:t>2.2-2</w:t>
      </w:r>
      <w:r w:rsidRPr="00EC6C94">
        <w:rPr>
          <w:sz w:val="24"/>
        </w:rPr>
        <w:t>。</w:t>
      </w:r>
      <w:r w:rsidR="00655450" w:rsidRPr="00EC6C94">
        <w:rPr>
          <w:sz w:val="24"/>
        </w:rPr>
        <w:t>从表中可以看出，茅岗水库前</w:t>
      </w:r>
      <w:r w:rsidR="00655450" w:rsidRPr="00EC6C94">
        <w:rPr>
          <w:sz w:val="24"/>
        </w:rPr>
        <w:t>10</w:t>
      </w:r>
      <w:r w:rsidR="00655450" w:rsidRPr="00EC6C94">
        <w:rPr>
          <w:sz w:val="24"/>
        </w:rPr>
        <w:t>位</w:t>
      </w:r>
      <w:r w:rsidR="00655450" w:rsidRPr="00EC6C94">
        <w:rPr>
          <w:sz w:val="24"/>
        </w:rPr>
        <w:t>1</w:t>
      </w:r>
      <w:r w:rsidR="00655450" w:rsidRPr="00EC6C94">
        <w:rPr>
          <w:sz w:val="24"/>
        </w:rPr>
        <w:t>日暴雨均发生在梅汛期，前</w:t>
      </w:r>
      <w:r w:rsidR="00655450" w:rsidRPr="00EC6C94">
        <w:rPr>
          <w:sz w:val="24"/>
        </w:rPr>
        <w:t>10</w:t>
      </w:r>
      <w:r w:rsidR="00655450" w:rsidRPr="00EC6C94">
        <w:rPr>
          <w:sz w:val="24"/>
        </w:rPr>
        <w:t>位</w:t>
      </w:r>
      <w:r w:rsidR="00655450" w:rsidRPr="00EC6C94">
        <w:rPr>
          <w:sz w:val="24"/>
        </w:rPr>
        <w:t>3</w:t>
      </w:r>
      <w:r w:rsidR="00655450" w:rsidRPr="00EC6C94">
        <w:rPr>
          <w:sz w:val="24"/>
        </w:rPr>
        <w:t>日暴雨中，大部分发生在梅汛期，只有第</w:t>
      </w:r>
      <w:r w:rsidR="00655450" w:rsidRPr="00EC6C94">
        <w:rPr>
          <w:sz w:val="24"/>
        </w:rPr>
        <w:t>9</w:t>
      </w:r>
      <w:r w:rsidR="00655450" w:rsidRPr="00EC6C94">
        <w:rPr>
          <w:sz w:val="24"/>
        </w:rPr>
        <w:t>位</w:t>
      </w:r>
      <w:r w:rsidR="00AF3EBC" w:rsidRPr="00EC6C94">
        <w:rPr>
          <w:sz w:val="24"/>
        </w:rPr>
        <w:t>发生在台汛期。</w:t>
      </w:r>
      <w:r w:rsidR="00004690" w:rsidRPr="00EC6C94">
        <w:rPr>
          <w:sz w:val="24"/>
        </w:rPr>
        <w:t>相较于除险加固工程初设报告（资料系列使用至</w:t>
      </w:r>
      <w:r w:rsidR="00004690" w:rsidRPr="00EC6C94">
        <w:rPr>
          <w:sz w:val="24"/>
        </w:rPr>
        <w:t>2003</w:t>
      </w:r>
      <w:r w:rsidR="00004690" w:rsidRPr="00EC6C94">
        <w:rPr>
          <w:sz w:val="24"/>
        </w:rPr>
        <w:t>年），新增了</w:t>
      </w:r>
      <w:r w:rsidR="00004690" w:rsidRPr="00EC6C94">
        <w:rPr>
          <w:sz w:val="24"/>
        </w:rPr>
        <w:t>2010</w:t>
      </w:r>
      <w:r w:rsidR="00004690" w:rsidRPr="00EC6C94">
        <w:rPr>
          <w:sz w:val="24"/>
        </w:rPr>
        <w:t>年、</w:t>
      </w:r>
      <w:r w:rsidR="00004690" w:rsidRPr="00EC6C94">
        <w:rPr>
          <w:sz w:val="24"/>
        </w:rPr>
        <w:t>2008</w:t>
      </w:r>
      <w:r w:rsidR="00004690" w:rsidRPr="00EC6C94">
        <w:rPr>
          <w:sz w:val="24"/>
        </w:rPr>
        <w:t>年两场暴雨。</w:t>
      </w:r>
    </w:p>
    <w:p w14:paraId="3C7923FB" w14:textId="77777777" w:rsidR="00CB13E2" w:rsidRPr="00EC6C94" w:rsidRDefault="00F9548B" w:rsidP="00FC538A">
      <w:pPr>
        <w:pStyle w:val="ad"/>
      </w:pPr>
      <w:r w:rsidRPr="00EC6C94">
        <w:t>表</w:t>
      </w:r>
      <w:r w:rsidRPr="00EC6C94">
        <w:t xml:space="preserve">2.2-2 </w:t>
      </w:r>
      <w:r w:rsidR="006B2987" w:rsidRPr="00EC6C94">
        <w:t>茅岗水库最大一日、三日前</w:t>
      </w:r>
      <w:r w:rsidR="006B2987" w:rsidRPr="00EC6C94">
        <w:t>10</w:t>
      </w:r>
      <w:r w:rsidR="006B2987" w:rsidRPr="00EC6C94">
        <w:t>位暴雨统计表（面雨量）</w:t>
      </w:r>
      <w:r w:rsidR="00F54F02" w:rsidRPr="00EC6C94">
        <w:t xml:space="preserve">   </w:t>
      </w:r>
      <w:r w:rsidR="00D554FD" w:rsidRPr="00EC6C94">
        <w:t>单位：</w:t>
      </w:r>
      <w:r w:rsidR="00D554FD" w:rsidRPr="00EC6C94">
        <w:t>mm</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573"/>
        <w:gridCol w:w="1730"/>
        <w:gridCol w:w="1734"/>
        <w:gridCol w:w="1732"/>
        <w:gridCol w:w="1736"/>
      </w:tblGrid>
      <w:tr w:rsidR="006B2987" w:rsidRPr="00EC6C94" w14:paraId="4DA56239" w14:textId="77777777" w:rsidTr="00D14167">
        <w:trPr>
          <w:trHeight w:val="340"/>
          <w:jc w:val="center"/>
        </w:trPr>
        <w:tc>
          <w:tcPr>
            <w:tcW w:w="1080" w:type="dxa"/>
            <w:shd w:val="clear" w:color="auto" w:fill="auto"/>
            <w:vAlign w:val="center"/>
          </w:tcPr>
          <w:p w14:paraId="0E663299"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排</w:t>
            </w:r>
            <w:r w:rsidRPr="00EC6C94">
              <w:rPr>
                <w:lang w:val="zh-CN"/>
              </w:rPr>
              <w:t xml:space="preserve"> </w:t>
            </w:r>
            <w:r w:rsidRPr="00EC6C94">
              <w:rPr>
                <w:rFonts w:ascii="宋体" w:eastAsia="宋体" w:hAnsi="宋体" w:cs="宋体" w:hint="eastAsia"/>
                <w:lang w:val="zh-CN"/>
              </w:rPr>
              <w:t>序</w:t>
            </w:r>
          </w:p>
        </w:tc>
        <w:tc>
          <w:tcPr>
            <w:tcW w:w="1188" w:type="dxa"/>
            <w:shd w:val="clear" w:color="auto" w:fill="auto"/>
            <w:vAlign w:val="center"/>
          </w:tcPr>
          <w:p w14:paraId="01AFC5F7"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一日雨量</w:t>
            </w:r>
          </w:p>
        </w:tc>
        <w:tc>
          <w:tcPr>
            <w:tcW w:w="1191" w:type="dxa"/>
            <w:shd w:val="clear" w:color="auto" w:fill="auto"/>
            <w:vAlign w:val="center"/>
          </w:tcPr>
          <w:p w14:paraId="4F4A58EA"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发生日期</w:t>
            </w:r>
          </w:p>
        </w:tc>
        <w:tc>
          <w:tcPr>
            <w:tcW w:w="1189" w:type="dxa"/>
            <w:shd w:val="clear" w:color="auto" w:fill="auto"/>
            <w:vAlign w:val="center"/>
          </w:tcPr>
          <w:p w14:paraId="7241EE16"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三日雨量</w:t>
            </w:r>
          </w:p>
        </w:tc>
        <w:tc>
          <w:tcPr>
            <w:tcW w:w="1192" w:type="dxa"/>
            <w:shd w:val="clear" w:color="auto" w:fill="auto"/>
            <w:vAlign w:val="center"/>
          </w:tcPr>
          <w:p w14:paraId="6657B41B"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发生日期</w:t>
            </w:r>
          </w:p>
        </w:tc>
      </w:tr>
      <w:tr w:rsidR="006B2987" w:rsidRPr="00EC6C94" w14:paraId="4AA24C1E" w14:textId="77777777" w:rsidTr="00D14167">
        <w:trPr>
          <w:trHeight w:val="340"/>
          <w:jc w:val="center"/>
        </w:trPr>
        <w:tc>
          <w:tcPr>
            <w:tcW w:w="1080" w:type="dxa"/>
            <w:shd w:val="clear" w:color="auto" w:fill="auto"/>
            <w:vAlign w:val="center"/>
          </w:tcPr>
          <w:p w14:paraId="5CB60C8E" w14:textId="77777777" w:rsidR="006B2987" w:rsidRPr="00EC6C94" w:rsidRDefault="006B2987" w:rsidP="00D14167">
            <w:pPr>
              <w:pStyle w:val="af3"/>
              <w:spacing w:line="360" w:lineRule="auto"/>
              <w:rPr>
                <w:lang w:val="zh-CN"/>
              </w:rPr>
            </w:pPr>
            <w:r w:rsidRPr="00EC6C94">
              <w:rPr>
                <w:lang w:val="zh-CN"/>
              </w:rPr>
              <w:t>1</w:t>
            </w:r>
          </w:p>
        </w:tc>
        <w:tc>
          <w:tcPr>
            <w:tcW w:w="1188" w:type="dxa"/>
            <w:shd w:val="clear" w:color="auto" w:fill="auto"/>
            <w:vAlign w:val="center"/>
          </w:tcPr>
          <w:p w14:paraId="4F0C9A59" w14:textId="77777777" w:rsidR="006B2987" w:rsidRPr="00EC6C94" w:rsidRDefault="00CA365D" w:rsidP="00D14167">
            <w:pPr>
              <w:pStyle w:val="af3"/>
              <w:spacing w:line="360" w:lineRule="auto"/>
              <w:rPr>
                <w:lang w:val="zh-CN"/>
              </w:rPr>
            </w:pPr>
            <w:r w:rsidRPr="00EC6C94">
              <w:rPr>
                <w:lang w:val="zh-CN"/>
              </w:rPr>
              <w:t>248.8</w:t>
            </w:r>
          </w:p>
        </w:tc>
        <w:tc>
          <w:tcPr>
            <w:tcW w:w="1191" w:type="dxa"/>
            <w:shd w:val="clear" w:color="auto" w:fill="auto"/>
            <w:vAlign w:val="center"/>
          </w:tcPr>
          <w:p w14:paraId="318A1E5A" w14:textId="77777777" w:rsidR="006B2987" w:rsidRPr="00EC6C94" w:rsidRDefault="00CA365D" w:rsidP="00D14167">
            <w:pPr>
              <w:pStyle w:val="af3"/>
              <w:spacing w:line="360" w:lineRule="auto"/>
              <w:rPr>
                <w:lang w:val="zh-CN"/>
              </w:rPr>
            </w:pPr>
            <w:r w:rsidRPr="00EC6C94">
              <w:rPr>
                <w:lang w:val="zh-CN"/>
              </w:rPr>
              <w:t>1955-</w:t>
            </w:r>
            <w:r w:rsidR="002B5108" w:rsidRPr="00EC6C94">
              <w:rPr>
                <w:lang w:val="zh-CN"/>
              </w:rPr>
              <w:t>6-18</w:t>
            </w:r>
          </w:p>
        </w:tc>
        <w:tc>
          <w:tcPr>
            <w:tcW w:w="1189" w:type="dxa"/>
            <w:shd w:val="clear" w:color="auto" w:fill="auto"/>
            <w:vAlign w:val="center"/>
          </w:tcPr>
          <w:p w14:paraId="1ABB2A41" w14:textId="77777777" w:rsidR="006B2987" w:rsidRPr="00EC6C94" w:rsidRDefault="00CA365D" w:rsidP="00D14167">
            <w:pPr>
              <w:pStyle w:val="af3"/>
              <w:spacing w:line="360" w:lineRule="auto"/>
              <w:rPr>
                <w:lang w:val="zh-CN"/>
              </w:rPr>
            </w:pPr>
            <w:r w:rsidRPr="00EC6C94">
              <w:rPr>
                <w:lang w:val="zh-CN"/>
              </w:rPr>
              <w:t>383.7</w:t>
            </w:r>
          </w:p>
        </w:tc>
        <w:tc>
          <w:tcPr>
            <w:tcW w:w="1192" w:type="dxa"/>
            <w:shd w:val="clear" w:color="auto" w:fill="auto"/>
            <w:vAlign w:val="center"/>
          </w:tcPr>
          <w:p w14:paraId="1950C500" w14:textId="77777777" w:rsidR="006B2987" w:rsidRPr="00EC6C94" w:rsidRDefault="00CA365D" w:rsidP="00D14167">
            <w:pPr>
              <w:pStyle w:val="af3"/>
              <w:spacing w:line="360" w:lineRule="auto"/>
              <w:rPr>
                <w:lang w:val="zh-CN"/>
              </w:rPr>
            </w:pPr>
            <w:r w:rsidRPr="00EC6C94">
              <w:rPr>
                <w:lang w:val="zh-CN"/>
              </w:rPr>
              <w:t>1967</w:t>
            </w:r>
            <w:r w:rsidR="002B5108" w:rsidRPr="00EC6C94">
              <w:rPr>
                <w:lang w:val="zh-CN"/>
              </w:rPr>
              <w:t>-6-17</w:t>
            </w:r>
          </w:p>
        </w:tc>
      </w:tr>
      <w:tr w:rsidR="006B2987" w:rsidRPr="00EC6C94" w14:paraId="22F567EB" w14:textId="77777777" w:rsidTr="00D14167">
        <w:trPr>
          <w:trHeight w:val="340"/>
          <w:jc w:val="center"/>
        </w:trPr>
        <w:tc>
          <w:tcPr>
            <w:tcW w:w="1080" w:type="dxa"/>
            <w:shd w:val="clear" w:color="auto" w:fill="auto"/>
            <w:vAlign w:val="center"/>
          </w:tcPr>
          <w:p w14:paraId="4F4F00CD" w14:textId="77777777" w:rsidR="006B2987" w:rsidRPr="00EC6C94" w:rsidRDefault="006B2987" w:rsidP="00D14167">
            <w:pPr>
              <w:pStyle w:val="af3"/>
              <w:spacing w:line="360" w:lineRule="auto"/>
              <w:rPr>
                <w:lang w:val="zh-CN"/>
              </w:rPr>
            </w:pPr>
            <w:r w:rsidRPr="00EC6C94">
              <w:rPr>
                <w:lang w:val="zh-CN"/>
              </w:rPr>
              <w:t>2</w:t>
            </w:r>
          </w:p>
        </w:tc>
        <w:tc>
          <w:tcPr>
            <w:tcW w:w="1188" w:type="dxa"/>
            <w:shd w:val="clear" w:color="auto" w:fill="auto"/>
            <w:vAlign w:val="center"/>
          </w:tcPr>
          <w:p w14:paraId="24DE9383" w14:textId="77777777" w:rsidR="006B2987" w:rsidRPr="00EC6C94" w:rsidRDefault="00CA365D" w:rsidP="00D14167">
            <w:pPr>
              <w:pStyle w:val="af3"/>
              <w:spacing w:line="360" w:lineRule="auto"/>
              <w:rPr>
                <w:lang w:val="zh-CN"/>
              </w:rPr>
            </w:pPr>
            <w:r w:rsidRPr="00EC6C94">
              <w:rPr>
                <w:lang w:val="zh-CN"/>
              </w:rPr>
              <w:t>230.0</w:t>
            </w:r>
          </w:p>
        </w:tc>
        <w:tc>
          <w:tcPr>
            <w:tcW w:w="1191" w:type="dxa"/>
            <w:shd w:val="clear" w:color="auto" w:fill="auto"/>
            <w:vAlign w:val="center"/>
          </w:tcPr>
          <w:p w14:paraId="09CDD6AB" w14:textId="77777777" w:rsidR="006B2987" w:rsidRPr="00EC6C94" w:rsidRDefault="00CA365D" w:rsidP="00D14167">
            <w:pPr>
              <w:pStyle w:val="af3"/>
              <w:spacing w:line="360" w:lineRule="auto"/>
              <w:rPr>
                <w:lang w:val="zh-CN"/>
              </w:rPr>
            </w:pPr>
            <w:r w:rsidRPr="00EC6C94">
              <w:rPr>
                <w:lang w:val="zh-CN"/>
              </w:rPr>
              <w:t>2010-</w:t>
            </w:r>
            <w:r w:rsidR="00324492" w:rsidRPr="00EC6C94">
              <w:rPr>
                <w:lang w:val="zh-CN"/>
              </w:rPr>
              <w:t>7-8</w:t>
            </w:r>
          </w:p>
        </w:tc>
        <w:tc>
          <w:tcPr>
            <w:tcW w:w="1189" w:type="dxa"/>
            <w:shd w:val="clear" w:color="auto" w:fill="auto"/>
            <w:vAlign w:val="center"/>
          </w:tcPr>
          <w:p w14:paraId="38B11BF0" w14:textId="77777777" w:rsidR="006B2987" w:rsidRPr="00EC6C94" w:rsidRDefault="00F40B56" w:rsidP="00D14167">
            <w:pPr>
              <w:pStyle w:val="af3"/>
              <w:spacing w:line="360" w:lineRule="auto"/>
              <w:rPr>
                <w:lang w:val="zh-CN"/>
              </w:rPr>
            </w:pPr>
            <w:r w:rsidRPr="00EC6C94">
              <w:rPr>
                <w:lang w:val="zh-CN"/>
              </w:rPr>
              <w:t>325.5</w:t>
            </w:r>
          </w:p>
        </w:tc>
        <w:tc>
          <w:tcPr>
            <w:tcW w:w="1192" w:type="dxa"/>
            <w:shd w:val="clear" w:color="auto" w:fill="auto"/>
            <w:vAlign w:val="center"/>
          </w:tcPr>
          <w:p w14:paraId="7D899A67" w14:textId="77777777" w:rsidR="006B2987" w:rsidRPr="00EC6C94" w:rsidRDefault="00CA365D" w:rsidP="00D14167">
            <w:pPr>
              <w:pStyle w:val="af3"/>
              <w:spacing w:line="360" w:lineRule="auto"/>
              <w:rPr>
                <w:lang w:val="zh-CN"/>
              </w:rPr>
            </w:pPr>
            <w:r w:rsidRPr="00EC6C94">
              <w:rPr>
                <w:lang w:val="zh-CN"/>
              </w:rPr>
              <w:t>1955</w:t>
            </w:r>
            <w:r w:rsidR="002B5108" w:rsidRPr="00EC6C94">
              <w:rPr>
                <w:lang w:val="zh-CN"/>
              </w:rPr>
              <w:t>-6-18</w:t>
            </w:r>
          </w:p>
        </w:tc>
      </w:tr>
      <w:tr w:rsidR="006B2987" w:rsidRPr="00EC6C94" w14:paraId="0BEB10A9" w14:textId="77777777" w:rsidTr="00D14167">
        <w:trPr>
          <w:trHeight w:val="340"/>
          <w:jc w:val="center"/>
        </w:trPr>
        <w:tc>
          <w:tcPr>
            <w:tcW w:w="1080" w:type="dxa"/>
            <w:shd w:val="clear" w:color="auto" w:fill="auto"/>
            <w:vAlign w:val="center"/>
          </w:tcPr>
          <w:p w14:paraId="3BA057A5" w14:textId="77777777" w:rsidR="006B2987" w:rsidRPr="00EC6C94" w:rsidRDefault="006B2987" w:rsidP="00D14167">
            <w:pPr>
              <w:pStyle w:val="af3"/>
              <w:spacing w:line="360" w:lineRule="auto"/>
              <w:rPr>
                <w:lang w:val="zh-CN"/>
              </w:rPr>
            </w:pPr>
            <w:r w:rsidRPr="00EC6C94">
              <w:rPr>
                <w:lang w:val="zh-CN"/>
              </w:rPr>
              <w:t>3</w:t>
            </w:r>
          </w:p>
        </w:tc>
        <w:tc>
          <w:tcPr>
            <w:tcW w:w="1188" w:type="dxa"/>
            <w:shd w:val="clear" w:color="auto" w:fill="auto"/>
            <w:vAlign w:val="center"/>
          </w:tcPr>
          <w:p w14:paraId="114F3467" w14:textId="77777777" w:rsidR="006B2987" w:rsidRPr="00EC6C94" w:rsidRDefault="00CA365D" w:rsidP="00D14167">
            <w:pPr>
              <w:pStyle w:val="af3"/>
              <w:spacing w:line="360" w:lineRule="auto"/>
              <w:rPr>
                <w:lang w:val="zh-CN"/>
              </w:rPr>
            </w:pPr>
            <w:r w:rsidRPr="00EC6C94">
              <w:rPr>
                <w:lang w:val="zh-CN"/>
              </w:rPr>
              <w:t>219.5</w:t>
            </w:r>
          </w:p>
        </w:tc>
        <w:tc>
          <w:tcPr>
            <w:tcW w:w="1191" w:type="dxa"/>
            <w:shd w:val="clear" w:color="auto" w:fill="auto"/>
            <w:vAlign w:val="center"/>
          </w:tcPr>
          <w:p w14:paraId="269A16A1" w14:textId="77777777" w:rsidR="006B2987" w:rsidRPr="00EC6C94" w:rsidRDefault="00CA365D" w:rsidP="00D14167">
            <w:pPr>
              <w:pStyle w:val="af3"/>
              <w:spacing w:line="360" w:lineRule="auto"/>
              <w:rPr>
                <w:lang w:val="zh-CN"/>
              </w:rPr>
            </w:pPr>
            <w:r w:rsidRPr="00EC6C94">
              <w:rPr>
                <w:lang w:val="zh-CN"/>
              </w:rPr>
              <w:t>1983-</w:t>
            </w:r>
            <w:r w:rsidR="002B5108" w:rsidRPr="00EC6C94">
              <w:rPr>
                <w:lang w:val="zh-CN"/>
              </w:rPr>
              <w:t>5-29</w:t>
            </w:r>
          </w:p>
        </w:tc>
        <w:tc>
          <w:tcPr>
            <w:tcW w:w="1189" w:type="dxa"/>
            <w:shd w:val="clear" w:color="auto" w:fill="auto"/>
            <w:vAlign w:val="center"/>
          </w:tcPr>
          <w:p w14:paraId="0062F5B6" w14:textId="77777777" w:rsidR="006B2987" w:rsidRPr="00EC6C94" w:rsidRDefault="00F40B56" w:rsidP="00D14167">
            <w:pPr>
              <w:pStyle w:val="af3"/>
              <w:spacing w:line="360" w:lineRule="auto"/>
              <w:rPr>
                <w:lang w:val="zh-CN"/>
              </w:rPr>
            </w:pPr>
            <w:r w:rsidRPr="00EC6C94">
              <w:rPr>
                <w:lang w:val="zh-CN"/>
              </w:rPr>
              <w:t>322.3</w:t>
            </w:r>
          </w:p>
        </w:tc>
        <w:tc>
          <w:tcPr>
            <w:tcW w:w="1192" w:type="dxa"/>
            <w:shd w:val="clear" w:color="auto" w:fill="auto"/>
            <w:vAlign w:val="center"/>
          </w:tcPr>
          <w:p w14:paraId="6F78E4B6" w14:textId="77777777" w:rsidR="006B2987" w:rsidRPr="00EC6C94" w:rsidRDefault="00CA365D" w:rsidP="00D14167">
            <w:pPr>
              <w:pStyle w:val="af3"/>
              <w:spacing w:line="360" w:lineRule="auto"/>
              <w:rPr>
                <w:lang w:val="zh-CN"/>
              </w:rPr>
            </w:pPr>
            <w:r w:rsidRPr="00EC6C94">
              <w:rPr>
                <w:lang w:val="zh-CN"/>
              </w:rPr>
              <w:t>2010</w:t>
            </w:r>
            <w:r w:rsidR="00324492" w:rsidRPr="00EC6C94">
              <w:rPr>
                <w:lang w:val="zh-CN"/>
              </w:rPr>
              <w:t>-7-7</w:t>
            </w:r>
          </w:p>
        </w:tc>
      </w:tr>
      <w:tr w:rsidR="006B2987" w:rsidRPr="00EC6C94" w14:paraId="1548FE42" w14:textId="77777777" w:rsidTr="00D14167">
        <w:trPr>
          <w:trHeight w:val="340"/>
          <w:jc w:val="center"/>
        </w:trPr>
        <w:tc>
          <w:tcPr>
            <w:tcW w:w="1080" w:type="dxa"/>
            <w:shd w:val="clear" w:color="auto" w:fill="auto"/>
            <w:vAlign w:val="center"/>
          </w:tcPr>
          <w:p w14:paraId="53EACC87" w14:textId="77777777" w:rsidR="006B2987" w:rsidRPr="00EC6C94" w:rsidRDefault="006B2987" w:rsidP="00D14167">
            <w:pPr>
              <w:pStyle w:val="af3"/>
              <w:spacing w:line="360" w:lineRule="auto"/>
              <w:rPr>
                <w:lang w:val="zh-CN"/>
              </w:rPr>
            </w:pPr>
            <w:r w:rsidRPr="00EC6C94">
              <w:rPr>
                <w:lang w:val="zh-CN"/>
              </w:rPr>
              <w:t>4</w:t>
            </w:r>
          </w:p>
        </w:tc>
        <w:tc>
          <w:tcPr>
            <w:tcW w:w="1188" w:type="dxa"/>
            <w:shd w:val="clear" w:color="auto" w:fill="auto"/>
            <w:vAlign w:val="center"/>
          </w:tcPr>
          <w:p w14:paraId="71B54C87" w14:textId="77777777" w:rsidR="006B2987" w:rsidRPr="00EC6C94" w:rsidRDefault="00CA365D" w:rsidP="00D14167">
            <w:pPr>
              <w:pStyle w:val="af3"/>
              <w:spacing w:line="360" w:lineRule="auto"/>
              <w:rPr>
                <w:lang w:val="zh-CN"/>
              </w:rPr>
            </w:pPr>
            <w:r w:rsidRPr="00EC6C94">
              <w:rPr>
                <w:lang w:val="zh-CN"/>
              </w:rPr>
              <w:t>200.8</w:t>
            </w:r>
          </w:p>
        </w:tc>
        <w:tc>
          <w:tcPr>
            <w:tcW w:w="1191" w:type="dxa"/>
            <w:shd w:val="clear" w:color="auto" w:fill="auto"/>
            <w:vAlign w:val="center"/>
          </w:tcPr>
          <w:p w14:paraId="5345D00D" w14:textId="77777777" w:rsidR="006B2987" w:rsidRPr="00EC6C94" w:rsidRDefault="00CA365D" w:rsidP="00D14167">
            <w:pPr>
              <w:pStyle w:val="af3"/>
              <w:spacing w:line="360" w:lineRule="auto"/>
              <w:rPr>
                <w:lang w:val="zh-CN"/>
              </w:rPr>
            </w:pPr>
            <w:r w:rsidRPr="00EC6C94">
              <w:rPr>
                <w:lang w:val="zh-CN"/>
              </w:rPr>
              <w:t>1993-</w:t>
            </w:r>
            <w:r w:rsidR="002B5108" w:rsidRPr="00EC6C94">
              <w:rPr>
                <w:lang w:val="zh-CN"/>
              </w:rPr>
              <w:t>6-18</w:t>
            </w:r>
          </w:p>
        </w:tc>
        <w:tc>
          <w:tcPr>
            <w:tcW w:w="1189" w:type="dxa"/>
            <w:shd w:val="clear" w:color="auto" w:fill="auto"/>
            <w:vAlign w:val="center"/>
          </w:tcPr>
          <w:p w14:paraId="384B6A0D" w14:textId="77777777" w:rsidR="006B2987" w:rsidRPr="00EC6C94" w:rsidRDefault="00F40B56" w:rsidP="00D14167">
            <w:pPr>
              <w:pStyle w:val="af3"/>
              <w:spacing w:line="360" w:lineRule="auto"/>
              <w:rPr>
                <w:lang w:val="zh-CN"/>
              </w:rPr>
            </w:pPr>
            <w:r w:rsidRPr="00EC6C94">
              <w:rPr>
                <w:lang w:val="zh-CN"/>
              </w:rPr>
              <w:t>308.9</w:t>
            </w:r>
          </w:p>
        </w:tc>
        <w:tc>
          <w:tcPr>
            <w:tcW w:w="1192" w:type="dxa"/>
            <w:shd w:val="clear" w:color="auto" w:fill="auto"/>
            <w:vAlign w:val="center"/>
          </w:tcPr>
          <w:p w14:paraId="40303AB5" w14:textId="77777777" w:rsidR="006B2987" w:rsidRPr="00EC6C94" w:rsidRDefault="00CA365D" w:rsidP="00D14167">
            <w:pPr>
              <w:pStyle w:val="af3"/>
              <w:spacing w:line="360" w:lineRule="auto"/>
              <w:rPr>
                <w:lang w:val="zh-CN"/>
              </w:rPr>
            </w:pPr>
            <w:r w:rsidRPr="00EC6C94">
              <w:rPr>
                <w:lang w:val="zh-CN"/>
              </w:rPr>
              <w:t>1997</w:t>
            </w:r>
            <w:r w:rsidR="002B5108" w:rsidRPr="00EC6C94">
              <w:rPr>
                <w:lang w:val="zh-CN"/>
              </w:rPr>
              <w:t>-7-7</w:t>
            </w:r>
          </w:p>
        </w:tc>
      </w:tr>
      <w:tr w:rsidR="006B2987" w:rsidRPr="00EC6C94" w14:paraId="0777E262" w14:textId="77777777" w:rsidTr="00D14167">
        <w:trPr>
          <w:trHeight w:val="340"/>
          <w:jc w:val="center"/>
        </w:trPr>
        <w:tc>
          <w:tcPr>
            <w:tcW w:w="1080" w:type="dxa"/>
            <w:shd w:val="clear" w:color="auto" w:fill="auto"/>
            <w:vAlign w:val="center"/>
          </w:tcPr>
          <w:p w14:paraId="2C4EEEEA" w14:textId="77777777" w:rsidR="006B2987" w:rsidRPr="00EC6C94" w:rsidRDefault="006B2987" w:rsidP="00D14167">
            <w:pPr>
              <w:pStyle w:val="af3"/>
              <w:spacing w:line="360" w:lineRule="auto"/>
              <w:rPr>
                <w:lang w:val="zh-CN"/>
              </w:rPr>
            </w:pPr>
            <w:r w:rsidRPr="00EC6C94">
              <w:rPr>
                <w:lang w:val="zh-CN"/>
              </w:rPr>
              <w:t>5</w:t>
            </w:r>
          </w:p>
        </w:tc>
        <w:tc>
          <w:tcPr>
            <w:tcW w:w="1188" w:type="dxa"/>
            <w:shd w:val="clear" w:color="auto" w:fill="auto"/>
            <w:vAlign w:val="center"/>
          </w:tcPr>
          <w:p w14:paraId="6B303EAD" w14:textId="77777777" w:rsidR="006B2987" w:rsidRPr="00EC6C94" w:rsidRDefault="00CA365D" w:rsidP="00D14167">
            <w:pPr>
              <w:pStyle w:val="af3"/>
              <w:spacing w:line="360" w:lineRule="auto"/>
              <w:rPr>
                <w:lang w:val="zh-CN"/>
              </w:rPr>
            </w:pPr>
            <w:r w:rsidRPr="00EC6C94">
              <w:rPr>
                <w:lang w:val="zh-CN"/>
              </w:rPr>
              <w:t>195.9</w:t>
            </w:r>
          </w:p>
        </w:tc>
        <w:tc>
          <w:tcPr>
            <w:tcW w:w="1191" w:type="dxa"/>
            <w:shd w:val="clear" w:color="auto" w:fill="auto"/>
            <w:vAlign w:val="center"/>
          </w:tcPr>
          <w:p w14:paraId="34E1717A" w14:textId="77777777" w:rsidR="006B2987" w:rsidRPr="00EC6C94" w:rsidRDefault="00CA365D" w:rsidP="00D14167">
            <w:pPr>
              <w:pStyle w:val="af3"/>
              <w:spacing w:line="360" w:lineRule="auto"/>
              <w:rPr>
                <w:lang w:val="zh-CN"/>
              </w:rPr>
            </w:pPr>
            <w:r w:rsidRPr="00EC6C94">
              <w:rPr>
                <w:lang w:val="zh-CN"/>
              </w:rPr>
              <w:t>2008-</w:t>
            </w:r>
            <w:r w:rsidR="00324492" w:rsidRPr="00EC6C94">
              <w:rPr>
                <w:lang w:val="zh-CN"/>
              </w:rPr>
              <w:t>5-27</w:t>
            </w:r>
          </w:p>
        </w:tc>
        <w:tc>
          <w:tcPr>
            <w:tcW w:w="1189" w:type="dxa"/>
            <w:shd w:val="clear" w:color="auto" w:fill="auto"/>
            <w:vAlign w:val="center"/>
          </w:tcPr>
          <w:p w14:paraId="47CB2E43" w14:textId="77777777" w:rsidR="006B2987" w:rsidRPr="00EC6C94" w:rsidRDefault="00F40B56" w:rsidP="00D14167">
            <w:pPr>
              <w:pStyle w:val="af3"/>
              <w:spacing w:line="360" w:lineRule="auto"/>
              <w:rPr>
                <w:lang w:val="zh-CN"/>
              </w:rPr>
            </w:pPr>
            <w:r w:rsidRPr="00EC6C94">
              <w:rPr>
                <w:lang w:val="zh-CN"/>
              </w:rPr>
              <w:t>301.8</w:t>
            </w:r>
          </w:p>
        </w:tc>
        <w:tc>
          <w:tcPr>
            <w:tcW w:w="1192" w:type="dxa"/>
            <w:shd w:val="clear" w:color="auto" w:fill="auto"/>
            <w:vAlign w:val="center"/>
          </w:tcPr>
          <w:p w14:paraId="58BA8B1E" w14:textId="77777777" w:rsidR="006B2987" w:rsidRPr="00EC6C94" w:rsidRDefault="00CA365D" w:rsidP="00D14167">
            <w:pPr>
              <w:pStyle w:val="af3"/>
              <w:spacing w:line="360" w:lineRule="auto"/>
              <w:rPr>
                <w:lang w:val="zh-CN"/>
              </w:rPr>
            </w:pPr>
            <w:r w:rsidRPr="00EC6C94">
              <w:rPr>
                <w:lang w:val="zh-CN"/>
              </w:rPr>
              <w:t>1987</w:t>
            </w:r>
            <w:r w:rsidR="002B5108" w:rsidRPr="00EC6C94">
              <w:rPr>
                <w:lang w:val="zh-CN"/>
              </w:rPr>
              <w:t>-6-20</w:t>
            </w:r>
          </w:p>
        </w:tc>
      </w:tr>
      <w:tr w:rsidR="006B2987" w:rsidRPr="00EC6C94" w14:paraId="1911136B" w14:textId="77777777" w:rsidTr="00D14167">
        <w:trPr>
          <w:trHeight w:val="340"/>
          <w:jc w:val="center"/>
        </w:trPr>
        <w:tc>
          <w:tcPr>
            <w:tcW w:w="1080" w:type="dxa"/>
            <w:shd w:val="clear" w:color="auto" w:fill="auto"/>
            <w:vAlign w:val="center"/>
          </w:tcPr>
          <w:p w14:paraId="1D346CF8" w14:textId="77777777" w:rsidR="006B2987" w:rsidRPr="00EC6C94" w:rsidRDefault="006B2987" w:rsidP="00D14167">
            <w:pPr>
              <w:pStyle w:val="af3"/>
              <w:spacing w:line="360" w:lineRule="auto"/>
              <w:rPr>
                <w:lang w:val="zh-CN"/>
              </w:rPr>
            </w:pPr>
            <w:r w:rsidRPr="00EC6C94">
              <w:rPr>
                <w:lang w:val="zh-CN"/>
              </w:rPr>
              <w:t>6</w:t>
            </w:r>
          </w:p>
        </w:tc>
        <w:tc>
          <w:tcPr>
            <w:tcW w:w="1188" w:type="dxa"/>
            <w:shd w:val="clear" w:color="auto" w:fill="auto"/>
            <w:vAlign w:val="center"/>
          </w:tcPr>
          <w:p w14:paraId="7F4535BD" w14:textId="77777777" w:rsidR="006B2987" w:rsidRPr="00EC6C94" w:rsidRDefault="00CA365D" w:rsidP="00D14167">
            <w:pPr>
              <w:pStyle w:val="af3"/>
              <w:spacing w:line="360" w:lineRule="auto"/>
              <w:rPr>
                <w:lang w:val="zh-CN"/>
              </w:rPr>
            </w:pPr>
            <w:r w:rsidRPr="00EC6C94">
              <w:rPr>
                <w:lang w:val="zh-CN"/>
              </w:rPr>
              <w:t>185.5</w:t>
            </w:r>
          </w:p>
        </w:tc>
        <w:tc>
          <w:tcPr>
            <w:tcW w:w="1191" w:type="dxa"/>
            <w:shd w:val="clear" w:color="auto" w:fill="auto"/>
            <w:vAlign w:val="center"/>
          </w:tcPr>
          <w:p w14:paraId="1D2B9716" w14:textId="77777777" w:rsidR="006B2987" w:rsidRPr="00EC6C94" w:rsidRDefault="00CA365D" w:rsidP="00D14167">
            <w:pPr>
              <w:pStyle w:val="af3"/>
              <w:spacing w:line="360" w:lineRule="auto"/>
              <w:rPr>
                <w:lang w:val="zh-CN"/>
              </w:rPr>
            </w:pPr>
            <w:r w:rsidRPr="00EC6C94">
              <w:rPr>
                <w:lang w:val="zh-CN"/>
              </w:rPr>
              <w:t>1997-</w:t>
            </w:r>
            <w:r w:rsidR="002B5108" w:rsidRPr="00EC6C94">
              <w:rPr>
                <w:lang w:val="zh-CN"/>
              </w:rPr>
              <w:t>7-7</w:t>
            </w:r>
          </w:p>
        </w:tc>
        <w:tc>
          <w:tcPr>
            <w:tcW w:w="1189" w:type="dxa"/>
            <w:shd w:val="clear" w:color="auto" w:fill="auto"/>
            <w:vAlign w:val="center"/>
          </w:tcPr>
          <w:p w14:paraId="2C4FF18C" w14:textId="77777777" w:rsidR="006B2987" w:rsidRPr="00EC6C94" w:rsidRDefault="00F40B56" w:rsidP="00D14167">
            <w:pPr>
              <w:pStyle w:val="af3"/>
              <w:spacing w:line="360" w:lineRule="auto"/>
              <w:rPr>
                <w:lang w:val="zh-CN"/>
              </w:rPr>
            </w:pPr>
            <w:r w:rsidRPr="00EC6C94">
              <w:rPr>
                <w:lang w:val="zh-CN"/>
              </w:rPr>
              <w:t>295.4</w:t>
            </w:r>
          </w:p>
        </w:tc>
        <w:tc>
          <w:tcPr>
            <w:tcW w:w="1192" w:type="dxa"/>
            <w:shd w:val="clear" w:color="auto" w:fill="auto"/>
            <w:vAlign w:val="center"/>
          </w:tcPr>
          <w:p w14:paraId="11F25770" w14:textId="77777777" w:rsidR="006B2987" w:rsidRPr="00EC6C94" w:rsidRDefault="00CA365D" w:rsidP="00D14167">
            <w:pPr>
              <w:pStyle w:val="af3"/>
              <w:spacing w:line="360" w:lineRule="auto"/>
              <w:rPr>
                <w:lang w:val="zh-CN"/>
              </w:rPr>
            </w:pPr>
            <w:r w:rsidRPr="00EC6C94">
              <w:rPr>
                <w:lang w:val="zh-CN"/>
              </w:rPr>
              <w:t>2008</w:t>
            </w:r>
            <w:r w:rsidR="00324492" w:rsidRPr="00EC6C94">
              <w:rPr>
                <w:lang w:val="zh-CN"/>
              </w:rPr>
              <w:t>-5-27</w:t>
            </w:r>
          </w:p>
        </w:tc>
      </w:tr>
      <w:tr w:rsidR="006B2987" w:rsidRPr="00EC6C94" w14:paraId="7814E39F" w14:textId="77777777" w:rsidTr="00D14167">
        <w:trPr>
          <w:trHeight w:val="340"/>
          <w:jc w:val="center"/>
        </w:trPr>
        <w:tc>
          <w:tcPr>
            <w:tcW w:w="1080" w:type="dxa"/>
            <w:shd w:val="clear" w:color="auto" w:fill="auto"/>
            <w:vAlign w:val="center"/>
          </w:tcPr>
          <w:p w14:paraId="3F22BE65" w14:textId="77777777" w:rsidR="006B2987" w:rsidRPr="00EC6C94" w:rsidRDefault="006B2987" w:rsidP="00D14167">
            <w:pPr>
              <w:pStyle w:val="af3"/>
              <w:spacing w:line="360" w:lineRule="auto"/>
              <w:rPr>
                <w:lang w:val="zh-CN"/>
              </w:rPr>
            </w:pPr>
            <w:r w:rsidRPr="00EC6C94">
              <w:rPr>
                <w:lang w:val="zh-CN"/>
              </w:rPr>
              <w:t>7</w:t>
            </w:r>
          </w:p>
        </w:tc>
        <w:tc>
          <w:tcPr>
            <w:tcW w:w="1188" w:type="dxa"/>
            <w:shd w:val="clear" w:color="auto" w:fill="auto"/>
            <w:vAlign w:val="center"/>
          </w:tcPr>
          <w:p w14:paraId="32EF1051" w14:textId="77777777" w:rsidR="006B2987" w:rsidRPr="00EC6C94" w:rsidRDefault="00CA365D" w:rsidP="00D14167">
            <w:pPr>
              <w:pStyle w:val="af3"/>
              <w:spacing w:line="360" w:lineRule="auto"/>
              <w:rPr>
                <w:lang w:val="zh-CN"/>
              </w:rPr>
            </w:pPr>
            <w:r w:rsidRPr="00EC6C94">
              <w:rPr>
                <w:lang w:val="zh-CN"/>
              </w:rPr>
              <w:t>180.9</w:t>
            </w:r>
          </w:p>
        </w:tc>
        <w:tc>
          <w:tcPr>
            <w:tcW w:w="1191" w:type="dxa"/>
            <w:shd w:val="clear" w:color="auto" w:fill="auto"/>
            <w:vAlign w:val="center"/>
          </w:tcPr>
          <w:p w14:paraId="1851D549" w14:textId="77777777" w:rsidR="006B2987" w:rsidRPr="00EC6C94" w:rsidRDefault="00CA365D" w:rsidP="00D14167">
            <w:pPr>
              <w:pStyle w:val="af3"/>
              <w:spacing w:line="360" w:lineRule="auto"/>
              <w:rPr>
                <w:lang w:val="zh-CN"/>
              </w:rPr>
            </w:pPr>
            <w:r w:rsidRPr="00EC6C94">
              <w:rPr>
                <w:lang w:val="zh-CN"/>
              </w:rPr>
              <w:t>1994-</w:t>
            </w:r>
            <w:r w:rsidR="002B5108" w:rsidRPr="00EC6C94">
              <w:rPr>
                <w:lang w:val="zh-CN"/>
              </w:rPr>
              <w:t>6-9</w:t>
            </w:r>
          </w:p>
        </w:tc>
        <w:tc>
          <w:tcPr>
            <w:tcW w:w="1189" w:type="dxa"/>
            <w:shd w:val="clear" w:color="auto" w:fill="auto"/>
            <w:vAlign w:val="center"/>
          </w:tcPr>
          <w:p w14:paraId="16700D8A" w14:textId="77777777" w:rsidR="006B2987" w:rsidRPr="00EC6C94" w:rsidRDefault="00F40B56" w:rsidP="00D14167">
            <w:pPr>
              <w:pStyle w:val="af3"/>
              <w:spacing w:line="360" w:lineRule="auto"/>
              <w:rPr>
                <w:lang w:val="zh-CN"/>
              </w:rPr>
            </w:pPr>
            <w:r w:rsidRPr="00EC6C94">
              <w:rPr>
                <w:lang w:val="zh-CN"/>
              </w:rPr>
              <w:t>284.3</w:t>
            </w:r>
          </w:p>
        </w:tc>
        <w:tc>
          <w:tcPr>
            <w:tcW w:w="1192" w:type="dxa"/>
            <w:shd w:val="clear" w:color="auto" w:fill="auto"/>
            <w:vAlign w:val="center"/>
          </w:tcPr>
          <w:p w14:paraId="63C42D90" w14:textId="77777777" w:rsidR="006B2987" w:rsidRPr="00EC6C94" w:rsidRDefault="00CA365D" w:rsidP="00D14167">
            <w:pPr>
              <w:pStyle w:val="af3"/>
              <w:spacing w:line="360" w:lineRule="auto"/>
              <w:rPr>
                <w:lang w:val="zh-CN"/>
              </w:rPr>
            </w:pPr>
            <w:r w:rsidRPr="00EC6C94">
              <w:rPr>
                <w:lang w:val="zh-CN"/>
              </w:rPr>
              <w:t>1993</w:t>
            </w:r>
            <w:r w:rsidR="002B5108" w:rsidRPr="00EC6C94">
              <w:rPr>
                <w:lang w:val="zh-CN"/>
              </w:rPr>
              <w:t>-6-18</w:t>
            </w:r>
          </w:p>
        </w:tc>
      </w:tr>
      <w:tr w:rsidR="006B2987" w:rsidRPr="00EC6C94" w14:paraId="6F88E844" w14:textId="77777777" w:rsidTr="00D14167">
        <w:trPr>
          <w:trHeight w:val="340"/>
          <w:jc w:val="center"/>
        </w:trPr>
        <w:tc>
          <w:tcPr>
            <w:tcW w:w="1080" w:type="dxa"/>
            <w:shd w:val="clear" w:color="auto" w:fill="auto"/>
            <w:vAlign w:val="center"/>
          </w:tcPr>
          <w:p w14:paraId="546D43B2" w14:textId="77777777" w:rsidR="006B2987" w:rsidRPr="00EC6C94" w:rsidRDefault="006B2987" w:rsidP="00D14167">
            <w:pPr>
              <w:pStyle w:val="af3"/>
              <w:spacing w:line="360" w:lineRule="auto"/>
              <w:rPr>
                <w:lang w:val="zh-CN"/>
              </w:rPr>
            </w:pPr>
            <w:r w:rsidRPr="00EC6C94">
              <w:rPr>
                <w:lang w:val="zh-CN"/>
              </w:rPr>
              <w:t>8</w:t>
            </w:r>
          </w:p>
        </w:tc>
        <w:tc>
          <w:tcPr>
            <w:tcW w:w="1188" w:type="dxa"/>
            <w:shd w:val="clear" w:color="auto" w:fill="auto"/>
            <w:vAlign w:val="center"/>
          </w:tcPr>
          <w:p w14:paraId="7ECAE418" w14:textId="77777777" w:rsidR="006B2987" w:rsidRPr="00EC6C94" w:rsidRDefault="00CA365D" w:rsidP="00D14167">
            <w:pPr>
              <w:pStyle w:val="af3"/>
              <w:spacing w:line="360" w:lineRule="auto"/>
              <w:rPr>
                <w:lang w:val="zh-CN"/>
              </w:rPr>
            </w:pPr>
            <w:r w:rsidRPr="00EC6C94">
              <w:rPr>
                <w:lang w:val="zh-CN"/>
              </w:rPr>
              <w:t>166.3</w:t>
            </w:r>
          </w:p>
        </w:tc>
        <w:tc>
          <w:tcPr>
            <w:tcW w:w="1191" w:type="dxa"/>
            <w:shd w:val="clear" w:color="auto" w:fill="auto"/>
            <w:vAlign w:val="center"/>
          </w:tcPr>
          <w:p w14:paraId="489D6427" w14:textId="77777777" w:rsidR="006B2987" w:rsidRPr="00EC6C94" w:rsidRDefault="00CA365D" w:rsidP="00D14167">
            <w:pPr>
              <w:pStyle w:val="af3"/>
              <w:spacing w:line="360" w:lineRule="auto"/>
              <w:rPr>
                <w:lang w:val="zh-CN"/>
              </w:rPr>
            </w:pPr>
            <w:r w:rsidRPr="00EC6C94">
              <w:rPr>
                <w:lang w:val="zh-CN"/>
              </w:rPr>
              <w:t>1967-</w:t>
            </w:r>
            <w:r w:rsidR="002B5108" w:rsidRPr="00EC6C94">
              <w:rPr>
                <w:lang w:val="zh-CN"/>
              </w:rPr>
              <w:t>6-17</w:t>
            </w:r>
          </w:p>
        </w:tc>
        <w:tc>
          <w:tcPr>
            <w:tcW w:w="1189" w:type="dxa"/>
            <w:shd w:val="clear" w:color="auto" w:fill="auto"/>
            <w:vAlign w:val="center"/>
          </w:tcPr>
          <w:p w14:paraId="59181AB0" w14:textId="77777777" w:rsidR="006B2987" w:rsidRPr="00EC6C94" w:rsidRDefault="00F40B56" w:rsidP="00D14167">
            <w:pPr>
              <w:pStyle w:val="af3"/>
              <w:spacing w:line="360" w:lineRule="auto"/>
              <w:rPr>
                <w:lang w:val="zh-CN"/>
              </w:rPr>
            </w:pPr>
            <w:r w:rsidRPr="00EC6C94">
              <w:rPr>
                <w:lang w:val="zh-CN"/>
              </w:rPr>
              <w:t>281.0</w:t>
            </w:r>
          </w:p>
        </w:tc>
        <w:tc>
          <w:tcPr>
            <w:tcW w:w="1192" w:type="dxa"/>
            <w:shd w:val="clear" w:color="auto" w:fill="auto"/>
            <w:vAlign w:val="center"/>
          </w:tcPr>
          <w:p w14:paraId="0CC4A8B5" w14:textId="77777777" w:rsidR="006B2987" w:rsidRPr="00EC6C94" w:rsidRDefault="00CA365D" w:rsidP="00D14167">
            <w:pPr>
              <w:pStyle w:val="af3"/>
              <w:spacing w:line="360" w:lineRule="auto"/>
              <w:rPr>
                <w:lang w:val="zh-CN"/>
              </w:rPr>
            </w:pPr>
            <w:r w:rsidRPr="00EC6C94">
              <w:rPr>
                <w:lang w:val="zh-CN"/>
              </w:rPr>
              <w:t>1969</w:t>
            </w:r>
            <w:r w:rsidR="002B5108" w:rsidRPr="00EC6C94">
              <w:rPr>
                <w:lang w:val="zh-CN"/>
              </w:rPr>
              <w:t>-6-23</w:t>
            </w:r>
          </w:p>
        </w:tc>
      </w:tr>
      <w:tr w:rsidR="006B2987" w:rsidRPr="00EC6C94" w14:paraId="575E4C16" w14:textId="77777777" w:rsidTr="00D14167">
        <w:trPr>
          <w:trHeight w:val="340"/>
          <w:jc w:val="center"/>
        </w:trPr>
        <w:tc>
          <w:tcPr>
            <w:tcW w:w="1080" w:type="dxa"/>
            <w:shd w:val="clear" w:color="auto" w:fill="auto"/>
            <w:vAlign w:val="center"/>
          </w:tcPr>
          <w:p w14:paraId="7243619A" w14:textId="77777777" w:rsidR="006B2987" w:rsidRPr="00EC6C94" w:rsidRDefault="006B2987" w:rsidP="00D14167">
            <w:pPr>
              <w:pStyle w:val="af3"/>
              <w:spacing w:line="360" w:lineRule="auto"/>
              <w:rPr>
                <w:lang w:val="zh-CN"/>
              </w:rPr>
            </w:pPr>
            <w:r w:rsidRPr="00EC6C94">
              <w:rPr>
                <w:lang w:val="zh-CN"/>
              </w:rPr>
              <w:t>9</w:t>
            </w:r>
          </w:p>
        </w:tc>
        <w:tc>
          <w:tcPr>
            <w:tcW w:w="1188" w:type="dxa"/>
            <w:shd w:val="clear" w:color="auto" w:fill="auto"/>
            <w:vAlign w:val="center"/>
          </w:tcPr>
          <w:p w14:paraId="1E04362D" w14:textId="77777777" w:rsidR="006B2987" w:rsidRPr="00EC6C94" w:rsidRDefault="00CA365D" w:rsidP="00D14167">
            <w:pPr>
              <w:pStyle w:val="af3"/>
              <w:spacing w:line="360" w:lineRule="auto"/>
              <w:rPr>
                <w:lang w:val="zh-CN"/>
              </w:rPr>
            </w:pPr>
            <w:r w:rsidRPr="00EC6C94">
              <w:rPr>
                <w:lang w:val="zh-CN"/>
              </w:rPr>
              <w:t>163.5</w:t>
            </w:r>
          </w:p>
        </w:tc>
        <w:tc>
          <w:tcPr>
            <w:tcW w:w="1191" w:type="dxa"/>
            <w:shd w:val="clear" w:color="auto" w:fill="auto"/>
            <w:vAlign w:val="center"/>
          </w:tcPr>
          <w:p w14:paraId="229F1F1C" w14:textId="77777777" w:rsidR="006B2987" w:rsidRPr="00EC6C94" w:rsidRDefault="00CA365D" w:rsidP="00D14167">
            <w:pPr>
              <w:pStyle w:val="af3"/>
              <w:spacing w:line="360" w:lineRule="auto"/>
              <w:rPr>
                <w:lang w:val="zh-CN"/>
              </w:rPr>
            </w:pPr>
            <w:r w:rsidRPr="00EC6C94">
              <w:rPr>
                <w:lang w:val="zh-CN"/>
              </w:rPr>
              <w:t>1998-</w:t>
            </w:r>
            <w:r w:rsidR="002B5108" w:rsidRPr="00EC6C94">
              <w:rPr>
                <w:lang w:val="zh-CN"/>
              </w:rPr>
              <w:t>6-24</w:t>
            </w:r>
          </w:p>
        </w:tc>
        <w:tc>
          <w:tcPr>
            <w:tcW w:w="1189" w:type="dxa"/>
            <w:shd w:val="clear" w:color="auto" w:fill="auto"/>
            <w:vAlign w:val="center"/>
          </w:tcPr>
          <w:p w14:paraId="4D7948F1" w14:textId="77777777" w:rsidR="006B2987" w:rsidRPr="00EC6C94" w:rsidRDefault="00F40B56" w:rsidP="00D14167">
            <w:pPr>
              <w:pStyle w:val="af3"/>
              <w:spacing w:line="360" w:lineRule="auto"/>
              <w:rPr>
                <w:lang w:val="zh-CN"/>
              </w:rPr>
            </w:pPr>
            <w:r w:rsidRPr="00EC6C94">
              <w:rPr>
                <w:lang w:val="zh-CN"/>
              </w:rPr>
              <w:t>279.8</w:t>
            </w:r>
          </w:p>
        </w:tc>
        <w:tc>
          <w:tcPr>
            <w:tcW w:w="1192" w:type="dxa"/>
            <w:shd w:val="clear" w:color="auto" w:fill="auto"/>
            <w:vAlign w:val="center"/>
          </w:tcPr>
          <w:p w14:paraId="40F0223D" w14:textId="77777777" w:rsidR="006B2987" w:rsidRPr="00EC6C94" w:rsidRDefault="00CA365D" w:rsidP="00D14167">
            <w:pPr>
              <w:pStyle w:val="af3"/>
              <w:spacing w:line="360" w:lineRule="auto"/>
              <w:rPr>
                <w:lang w:val="zh-CN"/>
              </w:rPr>
            </w:pPr>
            <w:r w:rsidRPr="00EC6C94">
              <w:rPr>
                <w:lang w:val="zh-CN"/>
              </w:rPr>
              <w:t>1998</w:t>
            </w:r>
            <w:r w:rsidR="00324492" w:rsidRPr="00EC6C94">
              <w:rPr>
                <w:lang w:val="zh-CN"/>
              </w:rPr>
              <w:t>-7-18</w:t>
            </w:r>
          </w:p>
        </w:tc>
      </w:tr>
      <w:tr w:rsidR="006B2987" w:rsidRPr="00EC6C94" w14:paraId="21A647B0" w14:textId="77777777" w:rsidTr="00D14167">
        <w:trPr>
          <w:trHeight w:val="340"/>
          <w:jc w:val="center"/>
        </w:trPr>
        <w:tc>
          <w:tcPr>
            <w:tcW w:w="1080" w:type="dxa"/>
            <w:shd w:val="clear" w:color="auto" w:fill="auto"/>
            <w:vAlign w:val="center"/>
          </w:tcPr>
          <w:p w14:paraId="5799BE3C" w14:textId="77777777" w:rsidR="006B2987" w:rsidRPr="00EC6C94" w:rsidRDefault="006B2987" w:rsidP="00D14167">
            <w:pPr>
              <w:pStyle w:val="af3"/>
              <w:spacing w:line="360" w:lineRule="auto"/>
              <w:rPr>
                <w:lang w:val="zh-CN"/>
              </w:rPr>
            </w:pPr>
            <w:r w:rsidRPr="00EC6C94">
              <w:rPr>
                <w:lang w:val="zh-CN"/>
              </w:rPr>
              <w:t>10</w:t>
            </w:r>
          </w:p>
        </w:tc>
        <w:tc>
          <w:tcPr>
            <w:tcW w:w="1188" w:type="dxa"/>
            <w:shd w:val="clear" w:color="auto" w:fill="auto"/>
            <w:vAlign w:val="center"/>
          </w:tcPr>
          <w:p w14:paraId="4023E042" w14:textId="77777777" w:rsidR="006B2987" w:rsidRPr="00EC6C94" w:rsidRDefault="00CA365D" w:rsidP="00D14167">
            <w:pPr>
              <w:pStyle w:val="af3"/>
              <w:spacing w:line="360" w:lineRule="auto"/>
              <w:rPr>
                <w:lang w:val="zh-CN"/>
              </w:rPr>
            </w:pPr>
            <w:r w:rsidRPr="00EC6C94">
              <w:rPr>
                <w:lang w:val="zh-CN"/>
              </w:rPr>
              <w:t>160.5</w:t>
            </w:r>
          </w:p>
        </w:tc>
        <w:tc>
          <w:tcPr>
            <w:tcW w:w="1191" w:type="dxa"/>
            <w:shd w:val="clear" w:color="auto" w:fill="auto"/>
            <w:vAlign w:val="center"/>
          </w:tcPr>
          <w:p w14:paraId="3B5F235C" w14:textId="77777777" w:rsidR="006B2987" w:rsidRPr="00EC6C94" w:rsidRDefault="00CA365D" w:rsidP="00D14167">
            <w:pPr>
              <w:pStyle w:val="af3"/>
              <w:spacing w:line="360" w:lineRule="auto"/>
              <w:rPr>
                <w:lang w:val="zh-CN"/>
              </w:rPr>
            </w:pPr>
            <w:r w:rsidRPr="00EC6C94">
              <w:rPr>
                <w:lang w:val="zh-CN"/>
              </w:rPr>
              <w:t>1969-</w:t>
            </w:r>
            <w:r w:rsidR="002B5108" w:rsidRPr="00EC6C94">
              <w:rPr>
                <w:lang w:val="zh-CN"/>
              </w:rPr>
              <w:t>6-24</w:t>
            </w:r>
          </w:p>
        </w:tc>
        <w:tc>
          <w:tcPr>
            <w:tcW w:w="1189" w:type="dxa"/>
            <w:shd w:val="clear" w:color="auto" w:fill="auto"/>
            <w:vAlign w:val="center"/>
          </w:tcPr>
          <w:p w14:paraId="4BDC6307" w14:textId="77777777" w:rsidR="006B2987" w:rsidRPr="00EC6C94" w:rsidRDefault="00F40B56" w:rsidP="00D14167">
            <w:pPr>
              <w:pStyle w:val="af3"/>
              <w:spacing w:line="360" w:lineRule="auto"/>
              <w:rPr>
                <w:lang w:val="zh-CN"/>
              </w:rPr>
            </w:pPr>
            <w:r w:rsidRPr="00EC6C94">
              <w:rPr>
                <w:lang w:val="zh-CN"/>
              </w:rPr>
              <w:t>276.7</w:t>
            </w:r>
          </w:p>
        </w:tc>
        <w:tc>
          <w:tcPr>
            <w:tcW w:w="1192" w:type="dxa"/>
            <w:shd w:val="clear" w:color="auto" w:fill="auto"/>
            <w:vAlign w:val="center"/>
          </w:tcPr>
          <w:p w14:paraId="60CFDEE1" w14:textId="77777777" w:rsidR="006B2987" w:rsidRPr="00EC6C94" w:rsidRDefault="00CA365D" w:rsidP="00D14167">
            <w:pPr>
              <w:pStyle w:val="af3"/>
              <w:spacing w:line="360" w:lineRule="auto"/>
              <w:rPr>
                <w:lang w:val="zh-CN"/>
              </w:rPr>
            </w:pPr>
            <w:r w:rsidRPr="00EC6C94">
              <w:rPr>
                <w:lang w:val="zh-CN"/>
              </w:rPr>
              <w:t>1994</w:t>
            </w:r>
            <w:r w:rsidR="002B5108" w:rsidRPr="00EC6C94">
              <w:rPr>
                <w:lang w:val="zh-CN"/>
              </w:rPr>
              <w:t>-6-8</w:t>
            </w:r>
          </w:p>
        </w:tc>
      </w:tr>
    </w:tbl>
    <w:p w14:paraId="70ED6291" w14:textId="77777777" w:rsidR="00790D86" w:rsidRPr="00EC6C94" w:rsidRDefault="00790D86" w:rsidP="00C713A0">
      <w:pPr>
        <w:pStyle w:val="3"/>
      </w:pPr>
      <w:bookmarkStart w:id="84" w:name="_Toc481087017"/>
      <w:r w:rsidRPr="00EC6C94">
        <w:t xml:space="preserve">2.2.2 </w:t>
      </w:r>
      <w:r w:rsidRPr="00EC6C94">
        <w:t>暴雨频率计算</w:t>
      </w:r>
      <w:bookmarkEnd w:id="84"/>
    </w:p>
    <w:p w14:paraId="5DEB4D16" w14:textId="77777777" w:rsidR="00790D86" w:rsidRPr="00EC6C94" w:rsidRDefault="00790D86" w:rsidP="00431866">
      <w:pPr>
        <w:spacing w:line="360" w:lineRule="auto"/>
        <w:ind w:firstLineChars="200" w:firstLine="480"/>
        <w:rPr>
          <w:sz w:val="24"/>
        </w:rPr>
      </w:pPr>
      <w:r w:rsidRPr="00EC6C94">
        <w:rPr>
          <w:sz w:val="24"/>
        </w:rPr>
        <w:t>综合分析各站资料的起迄时间，选用暴雨系列</w:t>
      </w:r>
      <w:r w:rsidR="00EE5C3D" w:rsidRPr="00EC6C94">
        <w:rPr>
          <w:sz w:val="24"/>
        </w:rPr>
        <w:t>1951</w:t>
      </w:r>
      <w:r w:rsidRPr="00EC6C94">
        <w:rPr>
          <w:sz w:val="24"/>
        </w:rPr>
        <w:t>~20</w:t>
      </w:r>
      <w:r w:rsidR="00A66BFA" w:rsidRPr="00EC6C94">
        <w:rPr>
          <w:sz w:val="24"/>
        </w:rPr>
        <w:t>15</w:t>
      </w:r>
      <w:r w:rsidRPr="00EC6C94">
        <w:rPr>
          <w:sz w:val="24"/>
        </w:rPr>
        <w:t>年共</w:t>
      </w:r>
      <w:r w:rsidR="00EE5C3D" w:rsidRPr="00EC6C94">
        <w:rPr>
          <w:sz w:val="24"/>
        </w:rPr>
        <w:t>65</w:t>
      </w:r>
      <w:r w:rsidRPr="00EC6C94">
        <w:rPr>
          <w:sz w:val="24"/>
        </w:rPr>
        <w:t>年，利用</w:t>
      </w:r>
      <w:r w:rsidRPr="00EC6C94">
        <w:rPr>
          <w:sz w:val="24"/>
        </w:rPr>
        <w:t>P-</w:t>
      </w:r>
      <w:r w:rsidRPr="00EC6C94">
        <w:rPr>
          <w:rFonts w:ascii="宋体" w:hAnsi="宋体" w:cs="宋体" w:hint="eastAsia"/>
          <w:sz w:val="24"/>
        </w:rPr>
        <w:t>Ⅲ</w:t>
      </w:r>
      <w:r w:rsidRPr="00EC6C94">
        <w:rPr>
          <w:sz w:val="24"/>
        </w:rPr>
        <w:t>理论频率曲线进行目估适线，并协调各分期、各历时的频率曲线适线参数，使得曲线与经验点据的拟合达到最优，从而最终确定适线参数。</w:t>
      </w:r>
      <w:r w:rsidR="00FC214A" w:rsidRPr="00EC6C94">
        <w:rPr>
          <w:sz w:val="24"/>
        </w:rPr>
        <w:t>由于各分期统计历时取用</w:t>
      </w:r>
      <w:r w:rsidR="00FC214A" w:rsidRPr="00EC6C94">
        <w:rPr>
          <w:sz w:val="24"/>
        </w:rPr>
        <w:t>1</w:t>
      </w:r>
      <w:r w:rsidR="00FC214A" w:rsidRPr="00EC6C94">
        <w:rPr>
          <w:sz w:val="24"/>
        </w:rPr>
        <w:t>天，因此需转化成</w:t>
      </w:r>
      <w:r w:rsidR="00FC214A" w:rsidRPr="00EC6C94">
        <w:rPr>
          <w:sz w:val="24"/>
        </w:rPr>
        <w:t>24</w:t>
      </w:r>
      <w:r w:rsidR="00FC214A" w:rsidRPr="00EC6C94">
        <w:rPr>
          <w:sz w:val="24"/>
        </w:rPr>
        <w:t>小时设计暴雨</w:t>
      </w:r>
      <w:r w:rsidR="007E73E3" w:rsidRPr="00EC6C94">
        <w:rPr>
          <w:sz w:val="24"/>
        </w:rPr>
        <w:t>。</w:t>
      </w:r>
      <w:r w:rsidR="003924F5" w:rsidRPr="00EC6C94">
        <w:rPr>
          <w:sz w:val="24"/>
        </w:rPr>
        <w:t>通过对</w:t>
      </w:r>
      <w:r w:rsidR="00382E95" w:rsidRPr="00EC6C94">
        <w:rPr>
          <w:sz w:val="24"/>
        </w:rPr>
        <w:t>西坑</w:t>
      </w:r>
      <w:r w:rsidR="003924F5" w:rsidRPr="00EC6C94">
        <w:rPr>
          <w:sz w:val="24"/>
        </w:rPr>
        <w:t>站</w:t>
      </w:r>
      <w:r w:rsidR="00382E95" w:rsidRPr="00EC6C94">
        <w:rPr>
          <w:sz w:val="24"/>
        </w:rPr>
        <w:t>（碧家河站）</w:t>
      </w:r>
      <w:r w:rsidR="003924F5" w:rsidRPr="00EC6C94">
        <w:rPr>
          <w:sz w:val="24"/>
        </w:rPr>
        <w:t>、</w:t>
      </w:r>
      <w:r w:rsidR="00290862" w:rsidRPr="00EC6C94">
        <w:rPr>
          <w:sz w:val="24"/>
        </w:rPr>
        <w:t>皇林坑</w:t>
      </w:r>
      <w:r w:rsidR="003924F5" w:rsidRPr="00EC6C94">
        <w:rPr>
          <w:sz w:val="24"/>
        </w:rPr>
        <w:t>站</w:t>
      </w:r>
      <w:r w:rsidR="00290862" w:rsidRPr="00EC6C94">
        <w:rPr>
          <w:sz w:val="24"/>
        </w:rPr>
        <w:t>、燕溪站</w:t>
      </w:r>
      <w:r w:rsidR="003924F5" w:rsidRPr="00EC6C94">
        <w:rPr>
          <w:sz w:val="24"/>
        </w:rPr>
        <w:t>1991</w:t>
      </w:r>
      <w:r w:rsidR="003924F5" w:rsidRPr="00EC6C94">
        <w:rPr>
          <w:sz w:val="24"/>
        </w:rPr>
        <w:t>年</w:t>
      </w:r>
      <w:r w:rsidR="003924F5" w:rsidRPr="00EC6C94">
        <w:rPr>
          <w:sz w:val="24"/>
        </w:rPr>
        <w:t>~2015</w:t>
      </w:r>
      <w:r w:rsidR="003924F5" w:rsidRPr="00EC6C94">
        <w:rPr>
          <w:sz w:val="24"/>
        </w:rPr>
        <w:t>年最大一日降水量、</w:t>
      </w:r>
      <w:r w:rsidR="003924F5" w:rsidRPr="00EC6C94">
        <w:rPr>
          <w:sz w:val="24"/>
        </w:rPr>
        <w:t>24h</w:t>
      </w:r>
      <w:r w:rsidR="003924F5" w:rsidRPr="00EC6C94">
        <w:rPr>
          <w:sz w:val="24"/>
        </w:rPr>
        <w:t>最大降水量的统计，</w:t>
      </w:r>
      <w:r w:rsidR="00290862" w:rsidRPr="00EC6C94">
        <w:rPr>
          <w:sz w:val="24"/>
        </w:rPr>
        <w:t>西坑站（碧家河站）</w:t>
      </w:r>
      <w:r w:rsidR="003924F5" w:rsidRPr="00EC6C94">
        <w:rPr>
          <w:position w:val="-12"/>
          <w:szCs w:val="28"/>
        </w:rPr>
        <w:object w:dxaOrig="940" w:dyaOrig="360" w14:anchorId="076D85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0.55pt" o:ole="">
            <v:imagedata r:id="rId15" o:title=""/>
          </v:shape>
          <o:OLEObject Type="Embed" ProgID="Equation.DSMT4" ShapeID="_x0000_i1025" DrawAspect="Content" ObjectID="_1586882520" r:id="rId16"/>
        </w:object>
      </w:r>
      <w:r w:rsidR="003924F5" w:rsidRPr="00EC6C94">
        <w:rPr>
          <w:sz w:val="24"/>
        </w:rPr>
        <w:t>比值约为</w:t>
      </w:r>
      <w:r w:rsidR="003924F5" w:rsidRPr="00EC6C94">
        <w:rPr>
          <w:sz w:val="24"/>
        </w:rPr>
        <w:t>1.</w:t>
      </w:r>
      <w:r w:rsidR="00290862" w:rsidRPr="00EC6C94">
        <w:rPr>
          <w:sz w:val="24"/>
        </w:rPr>
        <w:t>14</w:t>
      </w:r>
      <w:r w:rsidR="00290862" w:rsidRPr="00EC6C94">
        <w:rPr>
          <w:sz w:val="24"/>
        </w:rPr>
        <w:t>，皇林坑</w:t>
      </w:r>
      <w:r w:rsidR="003924F5" w:rsidRPr="00EC6C94">
        <w:rPr>
          <w:sz w:val="24"/>
        </w:rPr>
        <w:t>站</w:t>
      </w:r>
      <w:r w:rsidR="003924F5" w:rsidRPr="00EC6C94">
        <w:rPr>
          <w:position w:val="-12"/>
          <w:szCs w:val="28"/>
        </w:rPr>
        <w:object w:dxaOrig="940" w:dyaOrig="360" w14:anchorId="0FB5A9EF">
          <v:shape id="_x0000_i1026" type="#_x0000_t75" style="width:45.1pt;height:20.55pt" o:ole="">
            <v:imagedata r:id="rId15" o:title=""/>
          </v:shape>
          <o:OLEObject Type="Embed" ProgID="Equation.DSMT4" ShapeID="_x0000_i1026" DrawAspect="Content" ObjectID="_1586882521" r:id="rId17"/>
        </w:object>
      </w:r>
      <w:r w:rsidR="003924F5" w:rsidRPr="00EC6C94">
        <w:rPr>
          <w:sz w:val="24"/>
        </w:rPr>
        <w:t>比值约为</w:t>
      </w:r>
      <w:r w:rsidR="00290862" w:rsidRPr="00EC6C94">
        <w:rPr>
          <w:sz w:val="24"/>
        </w:rPr>
        <w:t>1.14</w:t>
      </w:r>
      <w:r w:rsidR="003924F5" w:rsidRPr="00EC6C94">
        <w:rPr>
          <w:sz w:val="24"/>
        </w:rPr>
        <w:t>，</w:t>
      </w:r>
      <w:r w:rsidR="00290862" w:rsidRPr="00EC6C94">
        <w:rPr>
          <w:sz w:val="24"/>
        </w:rPr>
        <w:t>燕溪站</w:t>
      </w:r>
      <w:r w:rsidR="00290862" w:rsidRPr="00EC6C94">
        <w:rPr>
          <w:position w:val="-12"/>
          <w:szCs w:val="28"/>
        </w:rPr>
        <w:object w:dxaOrig="940" w:dyaOrig="360" w14:anchorId="4744FB35">
          <v:shape id="_x0000_i1027" type="#_x0000_t75" style="width:45.1pt;height:20.55pt" o:ole="">
            <v:imagedata r:id="rId15" o:title=""/>
          </v:shape>
          <o:OLEObject Type="Embed" ProgID="Equation.DSMT4" ShapeID="_x0000_i1027" DrawAspect="Content" ObjectID="_1586882522" r:id="rId18"/>
        </w:object>
      </w:r>
      <w:r w:rsidR="00290862" w:rsidRPr="00EC6C94">
        <w:rPr>
          <w:sz w:val="24"/>
        </w:rPr>
        <w:t>比值约为</w:t>
      </w:r>
      <w:r w:rsidR="00290862" w:rsidRPr="00EC6C94">
        <w:rPr>
          <w:sz w:val="24"/>
        </w:rPr>
        <w:t>1.15</w:t>
      </w:r>
      <w:r w:rsidR="00290862" w:rsidRPr="00EC6C94">
        <w:rPr>
          <w:sz w:val="24"/>
        </w:rPr>
        <w:t>，考虑与</w:t>
      </w:r>
      <w:r w:rsidR="00290862" w:rsidRPr="00EC6C94">
        <w:rPr>
          <w:sz w:val="24"/>
        </w:rPr>
        <w:t>2005</w:t>
      </w:r>
      <w:r w:rsidR="00290862" w:rsidRPr="00EC6C94">
        <w:rPr>
          <w:sz w:val="24"/>
        </w:rPr>
        <w:t>年水库洪水复核、</w:t>
      </w:r>
      <w:r w:rsidR="00290862" w:rsidRPr="00EC6C94">
        <w:rPr>
          <w:sz w:val="24"/>
        </w:rPr>
        <w:t>2006</w:t>
      </w:r>
      <w:r w:rsidR="00290862" w:rsidRPr="00EC6C94">
        <w:rPr>
          <w:sz w:val="24"/>
        </w:rPr>
        <w:t>年水库除险加固工程初设报告（衢州市水利水电勘测设计有限公司）</w:t>
      </w:r>
      <w:r w:rsidR="003924F5" w:rsidRPr="00EC6C94">
        <w:rPr>
          <w:sz w:val="24"/>
        </w:rPr>
        <w:t>等各阶段衔接，</w:t>
      </w:r>
      <w:r w:rsidR="00FC214A" w:rsidRPr="00EC6C94">
        <w:rPr>
          <w:sz w:val="24"/>
        </w:rPr>
        <w:t>本次复核采用</w:t>
      </w:r>
      <w:r w:rsidR="00FC214A" w:rsidRPr="00EC6C94">
        <w:rPr>
          <w:sz w:val="24"/>
        </w:rPr>
        <w:t>24h</w:t>
      </w:r>
      <w:r w:rsidR="00FC214A" w:rsidRPr="00EC6C94">
        <w:rPr>
          <w:sz w:val="24"/>
        </w:rPr>
        <w:t>暴雨采用一日暴雨的</w:t>
      </w:r>
      <w:r w:rsidR="00290862" w:rsidRPr="00EC6C94">
        <w:rPr>
          <w:sz w:val="24"/>
        </w:rPr>
        <w:t>1.15</w:t>
      </w:r>
      <w:r w:rsidR="00FC214A" w:rsidRPr="00EC6C94">
        <w:rPr>
          <w:sz w:val="24"/>
        </w:rPr>
        <w:t>倍。</w:t>
      </w:r>
      <w:r w:rsidRPr="00EC6C94">
        <w:rPr>
          <w:sz w:val="24"/>
        </w:rPr>
        <w:t>通过频率分析求得设计暴雨成果见表</w:t>
      </w:r>
      <w:r w:rsidR="00290862" w:rsidRPr="00EC6C94">
        <w:rPr>
          <w:sz w:val="24"/>
        </w:rPr>
        <w:t>2.2-3</w:t>
      </w:r>
      <w:r w:rsidR="0075710F" w:rsidRPr="00EC6C94">
        <w:rPr>
          <w:sz w:val="24"/>
        </w:rPr>
        <w:t>，</w:t>
      </w:r>
      <w:r w:rsidR="0075710F" w:rsidRPr="00EC6C94">
        <w:rPr>
          <w:sz w:val="24"/>
        </w:rPr>
        <w:lastRenderedPageBreak/>
        <w:t>年最大</w:t>
      </w:r>
      <w:r w:rsidR="00290862" w:rsidRPr="00EC6C94">
        <w:rPr>
          <w:sz w:val="24"/>
        </w:rPr>
        <w:t>24h</w:t>
      </w:r>
      <w:r w:rsidR="00290862" w:rsidRPr="00EC6C94">
        <w:rPr>
          <w:sz w:val="24"/>
        </w:rPr>
        <w:t>、</w:t>
      </w:r>
      <w:r w:rsidR="00290862" w:rsidRPr="00EC6C94">
        <w:rPr>
          <w:sz w:val="24"/>
        </w:rPr>
        <w:t>3d</w:t>
      </w:r>
      <w:r w:rsidR="0075710F" w:rsidRPr="00EC6C94">
        <w:rPr>
          <w:sz w:val="24"/>
        </w:rPr>
        <w:t>暴雨频率曲线图分别见图</w:t>
      </w:r>
      <w:r w:rsidR="0075710F" w:rsidRPr="00EC6C94">
        <w:rPr>
          <w:sz w:val="24"/>
        </w:rPr>
        <w:t>2.2-1</w:t>
      </w:r>
      <w:r w:rsidR="0075710F" w:rsidRPr="00EC6C94">
        <w:rPr>
          <w:sz w:val="24"/>
        </w:rPr>
        <w:t>、</w:t>
      </w:r>
      <w:r w:rsidR="0075710F" w:rsidRPr="00EC6C94">
        <w:rPr>
          <w:sz w:val="24"/>
        </w:rPr>
        <w:t>2.2-2</w:t>
      </w:r>
      <w:r w:rsidR="00314C62" w:rsidRPr="00EC6C94">
        <w:rPr>
          <w:sz w:val="24"/>
        </w:rPr>
        <w:t>，梅汛期、台汛期暴雨频率曲线图分别见图</w:t>
      </w:r>
      <w:r w:rsidR="00314C62" w:rsidRPr="00EC6C94">
        <w:rPr>
          <w:sz w:val="24"/>
        </w:rPr>
        <w:t>2.2-3</w:t>
      </w:r>
      <w:r w:rsidR="00314C62" w:rsidRPr="00EC6C94">
        <w:rPr>
          <w:sz w:val="24"/>
        </w:rPr>
        <w:t>、</w:t>
      </w:r>
      <w:r w:rsidR="00314C62" w:rsidRPr="00EC6C94">
        <w:rPr>
          <w:sz w:val="24"/>
        </w:rPr>
        <w:t>2.2-4</w:t>
      </w:r>
      <w:r w:rsidRPr="00EC6C94">
        <w:rPr>
          <w:sz w:val="24"/>
        </w:rPr>
        <w:t>。</w:t>
      </w:r>
    </w:p>
    <w:p w14:paraId="40FAC234" w14:textId="77777777" w:rsidR="00790D86" w:rsidRPr="00EC6C94" w:rsidRDefault="00790D86" w:rsidP="00FC538A">
      <w:pPr>
        <w:pStyle w:val="ad"/>
      </w:pPr>
      <w:r w:rsidRPr="00EC6C94">
        <w:t>表</w:t>
      </w:r>
      <w:r w:rsidRPr="00EC6C94">
        <w:t>2.2-</w:t>
      </w:r>
      <w:r w:rsidR="00CA55BE" w:rsidRPr="00EC6C94">
        <w:t>3</w:t>
      </w:r>
      <w:r w:rsidR="00F54F02" w:rsidRPr="00EC6C94">
        <w:t xml:space="preserve"> </w:t>
      </w:r>
      <w:r w:rsidR="00437DCA" w:rsidRPr="00EC6C94">
        <w:t>本次复核茅岗</w:t>
      </w:r>
      <w:r w:rsidRPr="00EC6C94">
        <w:t>水库设计暴雨成果</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846"/>
        <w:gridCol w:w="646"/>
        <w:gridCol w:w="866"/>
        <w:gridCol w:w="585"/>
        <w:gridCol w:w="631"/>
        <w:gridCol w:w="493"/>
        <w:gridCol w:w="493"/>
        <w:gridCol w:w="493"/>
        <w:gridCol w:w="498"/>
        <w:gridCol w:w="493"/>
        <w:gridCol w:w="493"/>
        <w:gridCol w:w="493"/>
        <w:gridCol w:w="495"/>
        <w:gridCol w:w="495"/>
        <w:gridCol w:w="485"/>
      </w:tblGrid>
      <w:tr w:rsidR="00437DCA" w:rsidRPr="00EC6C94" w14:paraId="3BC2638D" w14:textId="77777777" w:rsidTr="00D14167">
        <w:trPr>
          <w:trHeight w:val="340"/>
          <w:tblHeader/>
          <w:jc w:val="center"/>
        </w:trPr>
        <w:tc>
          <w:tcPr>
            <w:tcW w:w="497" w:type="pct"/>
            <w:vMerge w:val="restart"/>
            <w:shd w:val="clear" w:color="auto" w:fill="auto"/>
            <w:vAlign w:val="center"/>
          </w:tcPr>
          <w:p w14:paraId="6EF9135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分期</w:t>
            </w:r>
          </w:p>
        </w:tc>
        <w:tc>
          <w:tcPr>
            <w:tcW w:w="379" w:type="pct"/>
            <w:vMerge w:val="restart"/>
            <w:shd w:val="clear" w:color="auto" w:fill="auto"/>
            <w:vAlign w:val="center"/>
          </w:tcPr>
          <w:p w14:paraId="6467D14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分段</w:t>
            </w:r>
          </w:p>
        </w:tc>
        <w:tc>
          <w:tcPr>
            <w:tcW w:w="509" w:type="pct"/>
            <w:shd w:val="clear" w:color="auto" w:fill="auto"/>
            <w:vAlign w:val="center"/>
          </w:tcPr>
          <w:p w14:paraId="7DD3DD7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均值</w:t>
            </w:r>
          </w:p>
        </w:tc>
        <w:tc>
          <w:tcPr>
            <w:tcW w:w="344" w:type="pct"/>
            <w:vMerge w:val="restart"/>
            <w:shd w:val="clear" w:color="auto" w:fill="auto"/>
            <w:vAlign w:val="center"/>
          </w:tcPr>
          <w:p w14:paraId="43E40E2C"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Cv</w:t>
            </w:r>
          </w:p>
        </w:tc>
        <w:tc>
          <w:tcPr>
            <w:tcW w:w="371" w:type="pct"/>
            <w:vMerge w:val="restart"/>
            <w:shd w:val="clear" w:color="auto" w:fill="auto"/>
            <w:vAlign w:val="center"/>
          </w:tcPr>
          <w:p w14:paraId="1F00963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Cs/Cv</w:t>
            </w:r>
          </w:p>
        </w:tc>
        <w:tc>
          <w:tcPr>
            <w:tcW w:w="2899" w:type="pct"/>
            <w:gridSpan w:val="10"/>
            <w:shd w:val="clear" w:color="auto" w:fill="auto"/>
            <w:vAlign w:val="center"/>
          </w:tcPr>
          <w:p w14:paraId="748F627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各频率（</w:t>
            </w:r>
            <w:r w:rsidRPr="00EC6C94">
              <w:rPr>
                <w:color w:val="000000"/>
                <w:szCs w:val="21"/>
              </w:rPr>
              <w:t>P%</w:t>
            </w:r>
            <w:r w:rsidRPr="00EC6C94">
              <w:rPr>
                <w:color w:val="000000"/>
                <w:szCs w:val="21"/>
              </w:rPr>
              <w:t>）设计暴雨（</w:t>
            </w:r>
            <w:r w:rsidRPr="00EC6C94">
              <w:rPr>
                <w:color w:val="000000"/>
                <w:szCs w:val="21"/>
              </w:rPr>
              <w:t>mm</w:t>
            </w:r>
            <w:r w:rsidRPr="00EC6C94">
              <w:rPr>
                <w:color w:val="000000"/>
                <w:szCs w:val="21"/>
              </w:rPr>
              <w:t>）</w:t>
            </w:r>
          </w:p>
        </w:tc>
      </w:tr>
      <w:tr w:rsidR="00D07C80" w:rsidRPr="00EC6C94" w14:paraId="08471A06" w14:textId="77777777" w:rsidTr="00D14167">
        <w:trPr>
          <w:trHeight w:val="340"/>
          <w:tblHeader/>
          <w:jc w:val="center"/>
        </w:trPr>
        <w:tc>
          <w:tcPr>
            <w:tcW w:w="497" w:type="pct"/>
            <w:vMerge/>
            <w:shd w:val="clear" w:color="auto" w:fill="auto"/>
            <w:vAlign w:val="center"/>
          </w:tcPr>
          <w:p w14:paraId="2B71E1B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vMerge/>
            <w:shd w:val="clear" w:color="auto" w:fill="auto"/>
            <w:vAlign w:val="center"/>
          </w:tcPr>
          <w:p w14:paraId="4AED7DA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509" w:type="pct"/>
            <w:shd w:val="clear" w:color="auto" w:fill="auto"/>
            <w:vAlign w:val="center"/>
          </w:tcPr>
          <w:p w14:paraId="13FB3F4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w:t>
            </w:r>
            <w:r w:rsidRPr="00EC6C94">
              <w:rPr>
                <w:color w:val="000000"/>
                <w:szCs w:val="21"/>
              </w:rPr>
              <w:t>mm</w:t>
            </w:r>
            <w:r w:rsidRPr="00EC6C94">
              <w:rPr>
                <w:color w:val="000000"/>
                <w:szCs w:val="21"/>
              </w:rPr>
              <w:t>）</w:t>
            </w:r>
          </w:p>
        </w:tc>
        <w:tc>
          <w:tcPr>
            <w:tcW w:w="344" w:type="pct"/>
            <w:vMerge/>
            <w:shd w:val="clear" w:color="auto" w:fill="auto"/>
            <w:vAlign w:val="center"/>
          </w:tcPr>
          <w:p w14:paraId="28B729B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1" w:type="pct"/>
            <w:vMerge/>
            <w:shd w:val="clear" w:color="auto" w:fill="auto"/>
            <w:vAlign w:val="center"/>
          </w:tcPr>
          <w:p w14:paraId="15C7F75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290" w:type="pct"/>
            <w:shd w:val="clear" w:color="auto" w:fill="auto"/>
            <w:vAlign w:val="center"/>
          </w:tcPr>
          <w:p w14:paraId="3367D43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0.01</w:t>
            </w:r>
          </w:p>
        </w:tc>
        <w:tc>
          <w:tcPr>
            <w:tcW w:w="290" w:type="pct"/>
            <w:shd w:val="clear" w:color="auto" w:fill="auto"/>
            <w:vAlign w:val="center"/>
          </w:tcPr>
          <w:p w14:paraId="31450A2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0.02</w:t>
            </w:r>
          </w:p>
        </w:tc>
        <w:tc>
          <w:tcPr>
            <w:tcW w:w="290" w:type="pct"/>
            <w:shd w:val="clear" w:color="auto" w:fill="auto"/>
            <w:vAlign w:val="center"/>
          </w:tcPr>
          <w:p w14:paraId="40A2B77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0.1</w:t>
            </w:r>
          </w:p>
        </w:tc>
        <w:tc>
          <w:tcPr>
            <w:tcW w:w="293" w:type="pct"/>
            <w:shd w:val="clear" w:color="auto" w:fill="auto"/>
            <w:vAlign w:val="center"/>
          </w:tcPr>
          <w:p w14:paraId="3D65D09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0.2</w:t>
            </w:r>
          </w:p>
        </w:tc>
        <w:tc>
          <w:tcPr>
            <w:tcW w:w="290" w:type="pct"/>
            <w:shd w:val="clear" w:color="auto" w:fill="auto"/>
            <w:vAlign w:val="center"/>
          </w:tcPr>
          <w:p w14:paraId="05FEE6D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0.5</w:t>
            </w:r>
          </w:p>
        </w:tc>
        <w:tc>
          <w:tcPr>
            <w:tcW w:w="290" w:type="pct"/>
            <w:shd w:val="clear" w:color="auto" w:fill="auto"/>
            <w:vAlign w:val="center"/>
          </w:tcPr>
          <w:p w14:paraId="1EEAF81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w:t>
            </w:r>
          </w:p>
        </w:tc>
        <w:tc>
          <w:tcPr>
            <w:tcW w:w="290" w:type="pct"/>
            <w:shd w:val="clear" w:color="auto" w:fill="auto"/>
            <w:vAlign w:val="center"/>
          </w:tcPr>
          <w:p w14:paraId="373B408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w:t>
            </w:r>
          </w:p>
        </w:tc>
        <w:tc>
          <w:tcPr>
            <w:tcW w:w="291" w:type="pct"/>
            <w:shd w:val="clear" w:color="auto" w:fill="auto"/>
            <w:vAlign w:val="center"/>
          </w:tcPr>
          <w:p w14:paraId="77263B4C"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w:t>
            </w:r>
          </w:p>
        </w:tc>
        <w:tc>
          <w:tcPr>
            <w:tcW w:w="291" w:type="pct"/>
            <w:shd w:val="clear" w:color="auto" w:fill="auto"/>
            <w:vAlign w:val="center"/>
          </w:tcPr>
          <w:p w14:paraId="10BDD9C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10</w:t>
            </w:r>
          </w:p>
        </w:tc>
        <w:tc>
          <w:tcPr>
            <w:tcW w:w="287" w:type="pct"/>
            <w:shd w:val="clear" w:color="auto" w:fill="auto"/>
            <w:vAlign w:val="center"/>
          </w:tcPr>
          <w:p w14:paraId="5E589B3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20</w:t>
            </w:r>
          </w:p>
        </w:tc>
      </w:tr>
      <w:tr w:rsidR="00D07C80" w:rsidRPr="00EC6C94" w14:paraId="018A793B" w14:textId="77777777" w:rsidTr="00D14167">
        <w:trPr>
          <w:trHeight w:val="340"/>
          <w:jc w:val="center"/>
        </w:trPr>
        <w:tc>
          <w:tcPr>
            <w:tcW w:w="497" w:type="pct"/>
            <w:vMerge w:val="restart"/>
            <w:shd w:val="clear" w:color="auto" w:fill="auto"/>
            <w:vAlign w:val="center"/>
          </w:tcPr>
          <w:p w14:paraId="2ABDFC8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年最大</w:t>
            </w:r>
          </w:p>
        </w:tc>
        <w:tc>
          <w:tcPr>
            <w:tcW w:w="379" w:type="pct"/>
            <w:shd w:val="clear" w:color="auto" w:fill="auto"/>
            <w:vAlign w:val="center"/>
          </w:tcPr>
          <w:p w14:paraId="558D57D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1d</w:t>
            </w:r>
          </w:p>
        </w:tc>
        <w:tc>
          <w:tcPr>
            <w:tcW w:w="509" w:type="pct"/>
            <w:shd w:val="clear" w:color="auto" w:fill="auto"/>
            <w:vAlign w:val="center"/>
          </w:tcPr>
          <w:p w14:paraId="2A6F2DD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121.6</w:t>
            </w:r>
          </w:p>
        </w:tc>
        <w:tc>
          <w:tcPr>
            <w:tcW w:w="344" w:type="pct"/>
            <w:shd w:val="clear" w:color="auto" w:fill="auto"/>
            <w:vAlign w:val="center"/>
          </w:tcPr>
          <w:p w14:paraId="063F6CE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0.45</w:t>
            </w:r>
          </w:p>
        </w:tc>
        <w:tc>
          <w:tcPr>
            <w:tcW w:w="371" w:type="pct"/>
            <w:shd w:val="clear" w:color="auto" w:fill="auto"/>
            <w:vAlign w:val="center"/>
          </w:tcPr>
          <w:p w14:paraId="4A427A5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735B546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546</w:t>
            </w:r>
          </w:p>
        </w:tc>
        <w:tc>
          <w:tcPr>
            <w:tcW w:w="290" w:type="pct"/>
            <w:shd w:val="clear" w:color="auto" w:fill="auto"/>
            <w:vAlign w:val="center"/>
          </w:tcPr>
          <w:p w14:paraId="11C30C7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512</w:t>
            </w:r>
          </w:p>
        </w:tc>
        <w:tc>
          <w:tcPr>
            <w:tcW w:w="290" w:type="pct"/>
            <w:shd w:val="clear" w:color="auto" w:fill="auto"/>
            <w:vAlign w:val="center"/>
          </w:tcPr>
          <w:p w14:paraId="02C187C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430</w:t>
            </w:r>
          </w:p>
        </w:tc>
        <w:tc>
          <w:tcPr>
            <w:tcW w:w="293" w:type="pct"/>
            <w:shd w:val="clear" w:color="auto" w:fill="auto"/>
            <w:vAlign w:val="center"/>
          </w:tcPr>
          <w:p w14:paraId="558365C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395</w:t>
            </w:r>
          </w:p>
        </w:tc>
        <w:tc>
          <w:tcPr>
            <w:tcW w:w="290" w:type="pct"/>
            <w:shd w:val="clear" w:color="auto" w:fill="auto"/>
            <w:vAlign w:val="center"/>
          </w:tcPr>
          <w:p w14:paraId="2CE4D79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349</w:t>
            </w:r>
          </w:p>
        </w:tc>
        <w:tc>
          <w:tcPr>
            <w:tcW w:w="290" w:type="pct"/>
            <w:shd w:val="clear" w:color="auto" w:fill="auto"/>
            <w:vAlign w:val="center"/>
          </w:tcPr>
          <w:p w14:paraId="622EB6B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313</w:t>
            </w:r>
          </w:p>
        </w:tc>
        <w:tc>
          <w:tcPr>
            <w:tcW w:w="290" w:type="pct"/>
            <w:shd w:val="clear" w:color="auto" w:fill="auto"/>
            <w:vAlign w:val="center"/>
          </w:tcPr>
          <w:p w14:paraId="3524203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278</w:t>
            </w:r>
          </w:p>
        </w:tc>
        <w:tc>
          <w:tcPr>
            <w:tcW w:w="291" w:type="pct"/>
            <w:shd w:val="clear" w:color="auto" w:fill="auto"/>
            <w:vAlign w:val="center"/>
          </w:tcPr>
          <w:p w14:paraId="45F4850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230</w:t>
            </w:r>
          </w:p>
        </w:tc>
        <w:tc>
          <w:tcPr>
            <w:tcW w:w="291" w:type="pct"/>
            <w:shd w:val="clear" w:color="auto" w:fill="auto"/>
            <w:vAlign w:val="center"/>
          </w:tcPr>
          <w:p w14:paraId="509FDCA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194</w:t>
            </w:r>
          </w:p>
        </w:tc>
        <w:tc>
          <w:tcPr>
            <w:tcW w:w="287" w:type="pct"/>
            <w:shd w:val="clear" w:color="auto" w:fill="auto"/>
            <w:vAlign w:val="center"/>
          </w:tcPr>
          <w:p w14:paraId="1FE078E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157</w:t>
            </w:r>
          </w:p>
        </w:tc>
      </w:tr>
      <w:tr w:rsidR="00D07C80" w:rsidRPr="00EC6C94" w14:paraId="63FAB190" w14:textId="77777777" w:rsidTr="00D14167">
        <w:trPr>
          <w:trHeight w:val="340"/>
          <w:jc w:val="center"/>
        </w:trPr>
        <w:tc>
          <w:tcPr>
            <w:tcW w:w="497" w:type="pct"/>
            <w:vMerge/>
            <w:shd w:val="clear" w:color="auto" w:fill="auto"/>
            <w:vAlign w:val="center"/>
          </w:tcPr>
          <w:p w14:paraId="38597AF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5BCF27D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509" w:type="pct"/>
            <w:shd w:val="clear" w:color="auto" w:fill="auto"/>
            <w:vAlign w:val="center"/>
          </w:tcPr>
          <w:p w14:paraId="3538BE7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139.9</w:t>
            </w:r>
          </w:p>
        </w:tc>
        <w:tc>
          <w:tcPr>
            <w:tcW w:w="344" w:type="pct"/>
            <w:shd w:val="clear" w:color="auto" w:fill="auto"/>
            <w:vAlign w:val="center"/>
          </w:tcPr>
          <w:p w14:paraId="5CF0E1F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0.45</w:t>
            </w:r>
          </w:p>
        </w:tc>
        <w:tc>
          <w:tcPr>
            <w:tcW w:w="371" w:type="pct"/>
            <w:shd w:val="clear" w:color="auto" w:fill="auto"/>
            <w:vAlign w:val="center"/>
          </w:tcPr>
          <w:p w14:paraId="201A3DD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tcPr>
          <w:p w14:paraId="29C32AE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628</w:t>
            </w:r>
          </w:p>
        </w:tc>
        <w:tc>
          <w:tcPr>
            <w:tcW w:w="290" w:type="pct"/>
            <w:shd w:val="clear" w:color="auto" w:fill="auto"/>
          </w:tcPr>
          <w:p w14:paraId="3F52034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589</w:t>
            </w:r>
          </w:p>
        </w:tc>
        <w:tc>
          <w:tcPr>
            <w:tcW w:w="290" w:type="pct"/>
            <w:shd w:val="clear" w:color="auto" w:fill="auto"/>
          </w:tcPr>
          <w:p w14:paraId="4853FA4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495</w:t>
            </w:r>
          </w:p>
        </w:tc>
        <w:tc>
          <w:tcPr>
            <w:tcW w:w="293" w:type="pct"/>
            <w:shd w:val="clear" w:color="auto" w:fill="auto"/>
            <w:vAlign w:val="center"/>
          </w:tcPr>
          <w:p w14:paraId="58B566E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455</w:t>
            </w:r>
          </w:p>
        </w:tc>
        <w:tc>
          <w:tcPr>
            <w:tcW w:w="290" w:type="pct"/>
            <w:shd w:val="clear" w:color="auto" w:fill="auto"/>
            <w:vAlign w:val="center"/>
          </w:tcPr>
          <w:p w14:paraId="423AC34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401</w:t>
            </w:r>
          </w:p>
        </w:tc>
        <w:tc>
          <w:tcPr>
            <w:tcW w:w="290" w:type="pct"/>
            <w:shd w:val="clear" w:color="auto" w:fill="auto"/>
            <w:vAlign w:val="center"/>
          </w:tcPr>
          <w:p w14:paraId="6363511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360</w:t>
            </w:r>
          </w:p>
        </w:tc>
        <w:tc>
          <w:tcPr>
            <w:tcW w:w="290" w:type="pct"/>
            <w:shd w:val="clear" w:color="auto" w:fill="auto"/>
            <w:vAlign w:val="center"/>
          </w:tcPr>
          <w:p w14:paraId="7429C8D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319</w:t>
            </w:r>
          </w:p>
        </w:tc>
        <w:tc>
          <w:tcPr>
            <w:tcW w:w="291" w:type="pct"/>
            <w:shd w:val="clear" w:color="auto" w:fill="auto"/>
            <w:vAlign w:val="center"/>
          </w:tcPr>
          <w:p w14:paraId="020A23B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265</w:t>
            </w:r>
          </w:p>
        </w:tc>
        <w:tc>
          <w:tcPr>
            <w:tcW w:w="291" w:type="pct"/>
            <w:shd w:val="clear" w:color="auto" w:fill="auto"/>
            <w:vAlign w:val="center"/>
          </w:tcPr>
          <w:p w14:paraId="5A08EE0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223</w:t>
            </w:r>
          </w:p>
        </w:tc>
        <w:tc>
          <w:tcPr>
            <w:tcW w:w="287" w:type="pct"/>
            <w:shd w:val="clear" w:color="auto" w:fill="auto"/>
            <w:vAlign w:val="center"/>
          </w:tcPr>
          <w:p w14:paraId="23A09ED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180</w:t>
            </w:r>
          </w:p>
        </w:tc>
      </w:tr>
      <w:tr w:rsidR="00D07C80" w:rsidRPr="00EC6C94" w14:paraId="4CCFCA9B" w14:textId="77777777" w:rsidTr="00D14167">
        <w:trPr>
          <w:trHeight w:val="340"/>
          <w:jc w:val="center"/>
        </w:trPr>
        <w:tc>
          <w:tcPr>
            <w:tcW w:w="497" w:type="pct"/>
            <w:vMerge/>
            <w:shd w:val="clear" w:color="auto" w:fill="auto"/>
            <w:vAlign w:val="center"/>
          </w:tcPr>
          <w:p w14:paraId="237ACD2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391C79C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509" w:type="pct"/>
            <w:shd w:val="clear" w:color="auto" w:fill="auto"/>
            <w:vAlign w:val="center"/>
          </w:tcPr>
          <w:p w14:paraId="14798F4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195.3</w:t>
            </w:r>
          </w:p>
        </w:tc>
        <w:tc>
          <w:tcPr>
            <w:tcW w:w="344" w:type="pct"/>
            <w:shd w:val="clear" w:color="auto" w:fill="auto"/>
            <w:vAlign w:val="center"/>
          </w:tcPr>
          <w:p w14:paraId="16798C0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0.49</w:t>
            </w:r>
          </w:p>
        </w:tc>
        <w:tc>
          <w:tcPr>
            <w:tcW w:w="371" w:type="pct"/>
            <w:shd w:val="clear" w:color="auto" w:fill="auto"/>
            <w:vAlign w:val="center"/>
          </w:tcPr>
          <w:p w14:paraId="4FFDB31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52CC95A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972</w:t>
            </w:r>
          </w:p>
        </w:tc>
        <w:tc>
          <w:tcPr>
            <w:tcW w:w="290" w:type="pct"/>
            <w:shd w:val="clear" w:color="auto" w:fill="auto"/>
            <w:vAlign w:val="center"/>
          </w:tcPr>
          <w:p w14:paraId="0D96242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907</w:t>
            </w:r>
          </w:p>
        </w:tc>
        <w:tc>
          <w:tcPr>
            <w:tcW w:w="290" w:type="pct"/>
            <w:shd w:val="clear" w:color="auto" w:fill="auto"/>
            <w:vAlign w:val="center"/>
          </w:tcPr>
          <w:p w14:paraId="53F4AE2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756</w:t>
            </w:r>
          </w:p>
        </w:tc>
        <w:tc>
          <w:tcPr>
            <w:tcW w:w="293" w:type="pct"/>
            <w:shd w:val="clear" w:color="auto" w:fill="auto"/>
            <w:vAlign w:val="center"/>
          </w:tcPr>
          <w:p w14:paraId="6CC9CF6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690</w:t>
            </w:r>
          </w:p>
        </w:tc>
        <w:tc>
          <w:tcPr>
            <w:tcW w:w="290" w:type="pct"/>
            <w:shd w:val="clear" w:color="auto" w:fill="auto"/>
            <w:vAlign w:val="center"/>
          </w:tcPr>
          <w:p w14:paraId="152790D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604</w:t>
            </w:r>
          </w:p>
        </w:tc>
        <w:tc>
          <w:tcPr>
            <w:tcW w:w="290" w:type="pct"/>
            <w:shd w:val="clear" w:color="auto" w:fill="auto"/>
            <w:vAlign w:val="center"/>
          </w:tcPr>
          <w:p w14:paraId="29EB847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538</w:t>
            </w:r>
          </w:p>
        </w:tc>
        <w:tc>
          <w:tcPr>
            <w:tcW w:w="290" w:type="pct"/>
            <w:shd w:val="clear" w:color="auto" w:fill="auto"/>
            <w:vAlign w:val="center"/>
          </w:tcPr>
          <w:p w14:paraId="4B4550D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473</w:t>
            </w:r>
          </w:p>
        </w:tc>
        <w:tc>
          <w:tcPr>
            <w:tcW w:w="291" w:type="pct"/>
            <w:shd w:val="clear" w:color="auto" w:fill="auto"/>
            <w:vAlign w:val="center"/>
          </w:tcPr>
          <w:p w14:paraId="3D3C691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386</w:t>
            </w:r>
          </w:p>
        </w:tc>
        <w:tc>
          <w:tcPr>
            <w:tcW w:w="291" w:type="pct"/>
            <w:shd w:val="clear" w:color="auto" w:fill="auto"/>
            <w:vAlign w:val="center"/>
          </w:tcPr>
          <w:p w14:paraId="51981DF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320</w:t>
            </w:r>
          </w:p>
        </w:tc>
        <w:tc>
          <w:tcPr>
            <w:tcW w:w="287" w:type="pct"/>
            <w:shd w:val="clear" w:color="auto" w:fill="auto"/>
            <w:vAlign w:val="center"/>
          </w:tcPr>
          <w:p w14:paraId="53C1CC8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254</w:t>
            </w:r>
          </w:p>
        </w:tc>
      </w:tr>
      <w:tr w:rsidR="00D07C80" w:rsidRPr="00EC6C94" w14:paraId="521DA1DD" w14:textId="77777777" w:rsidTr="00D14167">
        <w:trPr>
          <w:trHeight w:val="340"/>
          <w:jc w:val="center"/>
        </w:trPr>
        <w:tc>
          <w:tcPr>
            <w:tcW w:w="497" w:type="pct"/>
            <w:vMerge w:val="restart"/>
            <w:shd w:val="clear" w:color="auto" w:fill="auto"/>
            <w:vAlign w:val="center"/>
          </w:tcPr>
          <w:p w14:paraId="5A9C704D" w14:textId="77777777" w:rsidR="00437DCA" w:rsidRPr="00EC6C94" w:rsidRDefault="00437DCA" w:rsidP="00D14167">
            <w:pPr>
              <w:adjustRightInd w:val="0"/>
              <w:snapToGrid w:val="0"/>
              <w:spacing w:line="360" w:lineRule="auto"/>
              <w:ind w:leftChars="-50" w:left="-105" w:rightChars="-50" w:right="-105"/>
              <w:jc w:val="center"/>
              <w:rPr>
                <w:color w:val="000000"/>
                <w:szCs w:val="21"/>
              </w:rPr>
            </w:pPr>
            <w:r w:rsidRPr="00EC6C94">
              <w:rPr>
                <w:color w:val="000000"/>
                <w:szCs w:val="21"/>
              </w:rPr>
              <w:t>梅汛期</w:t>
            </w:r>
          </w:p>
        </w:tc>
        <w:tc>
          <w:tcPr>
            <w:tcW w:w="379" w:type="pct"/>
            <w:shd w:val="clear" w:color="auto" w:fill="auto"/>
            <w:vAlign w:val="center"/>
          </w:tcPr>
          <w:p w14:paraId="3E8D2B9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1d</w:t>
            </w:r>
          </w:p>
        </w:tc>
        <w:tc>
          <w:tcPr>
            <w:tcW w:w="509" w:type="pct"/>
            <w:shd w:val="clear" w:color="auto" w:fill="auto"/>
            <w:vAlign w:val="center"/>
          </w:tcPr>
          <w:p w14:paraId="48CD1B3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118.5</w:t>
            </w:r>
          </w:p>
        </w:tc>
        <w:tc>
          <w:tcPr>
            <w:tcW w:w="344" w:type="pct"/>
            <w:shd w:val="clear" w:color="auto" w:fill="auto"/>
            <w:vAlign w:val="center"/>
          </w:tcPr>
          <w:p w14:paraId="7F9ACA8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0.45</w:t>
            </w:r>
          </w:p>
        </w:tc>
        <w:tc>
          <w:tcPr>
            <w:tcW w:w="371" w:type="pct"/>
            <w:shd w:val="clear" w:color="auto" w:fill="auto"/>
            <w:vAlign w:val="center"/>
          </w:tcPr>
          <w:p w14:paraId="70586EF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3.5</w:t>
            </w:r>
          </w:p>
        </w:tc>
        <w:tc>
          <w:tcPr>
            <w:tcW w:w="290" w:type="pct"/>
            <w:shd w:val="clear" w:color="auto" w:fill="auto"/>
            <w:vAlign w:val="center"/>
          </w:tcPr>
          <w:p w14:paraId="0BA4DB8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506</w:t>
            </w:r>
          </w:p>
        </w:tc>
        <w:tc>
          <w:tcPr>
            <w:tcW w:w="290" w:type="pct"/>
            <w:shd w:val="clear" w:color="auto" w:fill="auto"/>
            <w:vAlign w:val="center"/>
          </w:tcPr>
          <w:p w14:paraId="4E87C5D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475</w:t>
            </w:r>
          </w:p>
        </w:tc>
        <w:tc>
          <w:tcPr>
            <w:tcW w:w="290" w:type="pct"/>
            <w:shd w:val="clear" w:color="auto" w:fill="auto"/>
            <w:vAlign w:val="center"/>
          </w:tcPr>
          <w:p w14:paraId="49BE324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403</w:t>
            </w:r>
          </w:p>
        </w:tc>
        <w:tc>
          <w:tcPr>
            <w:tcW w:w="293" w:type="pct"/>
            <w:shd w:val="clear" w:color="auto" w:fill="auto"/>
            <w:vAlign w:val="center"/>
          </w:tcPr>
          <w:p w14:paraId="209BD83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372</w:t>
            </w:r>
          </w:p>
        </w:tc>
        <w:tc>
          <w:tcPr>
            <w:tcW w:w="290" w:type="pct"/>
            <w:shd w:val="clear" w:color="auto" w:fill="auto"/>
            <w:vAlign w:val="center"/>
          </w:tcPr>
          <w:p w14:paraId="15C16FB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330</w:t>
            </w:r>
          </w:p>
        </w:tc>
        <w:tc>
          <w:tcPr>
            <w:tcW w:w="290" w:type="pct"/>
            <w:shd w:val="clear" w:color="auto" w:fill="auto"/>
            <w:vAlign w:val="center"/>
          </w:tcPr>
          <w:p w14:paraId="38E7CE3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298</w:t>
            </w:r>
          </w:p>
        </w:tc>
        <w:tc>
          <w:tcPr>
            <w:tcW w:w="290" w:type="pct"/>
            <w:shd w:val="clear" w:color="auto" w:fill="auto"/>
            <w:vAlign w:val="center"/>
          </w:tcPr>
          <w:p w14:paraId="2FDF152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266</w:t>
            </w:r>
          </w:p>
        </w:tc>
        <w:tc>
          <w:tcPr>
            <w:tcW w:w="291" w:type="pct"/>
            <w:shd w:val="clear" w:color="auto" w:fill="auto"/>
            <w:vAlign w:val="center"/>
          </w:tcPr>
          <w:p w14:paraId="1C3B7F1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223</w:t>
            </w:r>
          </w:p>
        </w:tc>
        <w:tc>
          <w:tcPr>
            <w:tcW w:w="291" w:type="pct"/>
            <w:shd w:val="clear" w:color="auto" w:fill="auto"/>
            <w:vAlign w:val="center"/>
          </w:tcPr>
          <w:p w14:paraId="3186795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189</w:t>
            </w:r>
          </w:p>
        </w:tc>
        <w:tc>
          <w:tcPr>
            <w:tcW w:w="287" w:type="pct"/>
            <w:shd w:val="clear" w:color="auto" w:fill="auto"/>
            <w:vAlign w:val="center"/>
          </w:tcPr>
          <w:p w14:paraId="0EEA6B2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155</w:t>
            </w:r>
          </w:p>
        </w:tc>
      </w:tr>
      <w:tr w:rsidR="00D07C80" w:rsidRPr="00EC6C94" w14:paraId="529DBCF3" w14:textId="77777777" w:rsidTr="00D14167">
        <w:trPr>
          <w:trHeight w:val="340"/>
          <w:jc w:val="center"/>
        </w:trPr>
        <w:tc>
          <w:tcPr>
            <w:tcW w:w="497" w:type="pct"/>
            <w:vMerge/>
            <w:shd w:val="clear" w:color="auto" w:fill="auto"/>
            <w:vAlign w:val="center"/>
          </w:tcPr>
          <w:p w14:paraId="55D78E4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497AF2D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509" w:type="pct"/>
            <w:shd w:val="clear" w:color="auto" w:fill="auto"/>
            <w:vAlign w:val="center"/>
          </w:tcPr>
          <w:p w14:paraId="0CC31E4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136.3</w:t>
            </w:r>
          </w:p>
        </w:tc>
        <w:tc>
          <w:tcPr>
            <w:tcW w:w="344" w:type="pct"/>
            <w:shd w:val="clear" w:color="auto" w:fill="auto"/>
            <w:vAlign w:val="center"/>
          </w:tcPr>
          <w:p w14:paraId="346CC95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0.45</w:t>
            </w:r>
          </w:p>
        </w:tc>
        <w:tc>
          <w:tcPr>
            <w:tcW w:w="371" w:type="pct"/>
            <w:shd w:val="clear" w:color="auto" w:fill="auto"/>
            <w:vAlign w:val="center"/>
          </w:tcPr>
          <w:p w14:paraId="4C7579C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3.5</w:t>
            </w:r>
          </w:p>
        </w:tc>
        <w:tc>
          <w:tcPr>
            <w:tcW w:w="290" w:type="pct"/>
            <w:shd w:val="clear" w:color="auto" w:fill="auto"/>
          </w:tcPr>
          <w:p w14:paraId="51CEB43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581</w:t>
            </w:r>
          </w:p>
        </w:tc>
        <w:tc>
          <w:tcPr>
            <w:tcW w:w="290" w:type="pct"/>
            <w:shd w:val="clear" w:color="auto" w:fill="auto"/>
          </w:tcPr>
          <w:p w14:paraId="01E3AC4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546</w:t>
            </w:r>
          </w:p>
        </w:tc>
        <w:tc>
          <w:tcPr>
            <w:tcW w:w="290" w:type="pct"/>
            <w:shd w:val="clear" w:color="auto" w:fill="auto"/>
          </w:tcPr>
          <w:p w14:paraId="16549F3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463</w:t>
            </w:r>
          </w:p>
        </w:tc>
        <w:tc>
          <w:tcPr>
            <w:tcW w:w="293" w:type="pct"/>
            <w:shd w:val="clear" w:color="auto" w:fill="auto"/>
            <w:vAlign w:val="center"/>
          </w:tcPr>
          <w:p w14:paraId="476C099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427</w:t>
            </w:r>
          </w:p>
        </w:tc>
        <w:tc>
          <w:tcPr>
            <w:tcW w:w="290" w:type="pct"/>
            <w:shd w:val="clear" w:color="auto" w:fill="auto"/>
            <w:vAlign w:val="center"/>
          </w:tcPr>
          <w:p w14:paraId="16B9FC0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380</w:t>
            </w:r>
          </w:p>
        </w:tc>
        <w:tc>
          <w:tcPr>
            <w:tcW w:w="290" w:type="pct"/>
            <w:shd w:val="clear" w:color="auto" w:fill="auto"/>
            <w:vAlign w:val="center"/>
          </w:tcPr>
          <w:p w14:paraId="7806FF5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343</w:t>
            </w:r>
          </w:p>
        </w:tc>
        <w:tc>
          <w:tcPr>
            <w:tcW w:w="290" w:type="pct"/>
            <w:shd w:val="clear" w:color="auto" w:fill="auto"/>
            <w:vAlign w:val="center"/>
          </w:tcPr>
          <w:p w14:paraId="3F7DD80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306</w:t>
            </w:r>
          </w:p>
        </w:tc>
        <w:tc>
          <w:tcPr>
            <w:tcW w:w="291" w:type="pct"/>
            <w:shd w:val="clear" w:color="auto" w:fill="auto"/>
            <w:vAlign w:val="center"/>
          </w:tcPr>
          <w:p w14:paraId="59D4C23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256</w:t>
            </w:r>
          </w:p>
        </w:tc>
        <w:tc>
          <w:tcPr>
            <w:tcW w:w="291" w:type="pct"/>
            <w:shd w:val="clear" w:color="auto" w:fill="auto"/>
            <w:vAlign w:val="center"/>
          </w:tcPr>
          <w:p w14:paraId="522C34C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218</w:t>
            </w:r>
          </w:p>
        </w:tc>
        <w:tc>
          <w:tcPr>
            <w:tcW w:w="287" w:type="pct"/>
            <w:shd w:val="clear" w:color="auto" w:fill="auto"/>
            <w:vAlign w:val="center"/>
          </w:tcPr>
          <w:p w14:paraId="04F1FDA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178</w:t>
            </w:r>
          </w:p>
        </w:tc>
      </w:tr>
      <w:tr w:rsidR="00D07C80" w:rsidRPr="00EC6C94" w14:paraId="4B9CBF3B" w14:textId="77777777" w:rsidTr="00D14167">
        <w:trPr>
          <w:trHeight w:val="340"/>
          <w:jc w:val="center"/>
        </w:trPr>
        <w:tc>
          <w:tcPr>
            <w:tcW w:w="497" w:type="pct"/>
            <w:vMerge/>
            <w:shd w:val="clear" w:color="auto" w:fill="auto"/>
            <w:vAlign w:val="center"/>
          </w:tcPr>
          <w:p w14:paraId="08668DB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6157A4B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509" w:type="pct"/>
            <w:shd w:val="clear" w:color="auto" w:fill="auto"/>
            <w:vAlign w:val="center"/>
          </w:tcPr>
          <w:p w14:paraId="7A569DE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185.4</w:t>
            </w:r>
          </w:p>
        </w:tc>
        <w:tc>
          <w:tcPr>
            <w:tcW w:w="344" w:type="pct"/>
            <w:shd w:val="clear" w:color="auto" w:fill="auto"/>
            <w:vAlign w:val="center"/>
          </w:tcPr>
          <w:p w14:paraId="67F575B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0.47</w:t>
            </w:r>
          </w:p>
        </w:tc>
        <w:tc>
          <w:tcPr>
            <w:tcW w:w="371" w:type="pct"/>
            <w:shd w:val="clear" w:color="auto" w:fill="auto"/>
            <w:vAlign w:val="center"/>
          </w:tcPr>
          <w:p w14:paraId="4EB11D6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3.5</w:t>
            </w:r>
          </w:p>
        </w:tc>
        <w:tc>
          <w:tcPr>
            <w:tcW w:w="290" w:type="pct"/>
            <w:shd w:val="clear" w:color="auto" w:fill="auto"/>
            <w:vAlign w:val="center"/>
          </w:tcPr>
          <w:p w14:paraId="7BC10BC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832</w:t>
            </w:r>
          </w:p>
        </w:tc>
        <w:tc>
          <w:tcPr>
            <w:tcW w:w="290" w:type="pct"/>
            <w:shd w:val="clear" w:color="auto" w:fill="auto"/>
            <w:vAlign w:val="center"/>
          </w:tcPr>
          <w:p w14:paraId="37ED763C"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780</w:t>
            </w:r>
          </w:p>
        </w:tc>
        <w:tc>
          <w:tcPr>
            <w:tcW w:w="290" w:type="pct"/>
            <w:shd w:val="clear" w:color="auto" w:fill="auto"/>
            <w:vAlign w:val="center"/>
          </w:tcPr>
          <w:p w14:paraId="2BDDA46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659</w:t>
            </w:r>
          </w:p>
        </w:tc>
        <w:tc>
          <w:tcPr>
            <w:tcW w:w="293" w:type="pct"/>
            <w:shd w:val="clear" w:color="auto" w:fill="auto"/>
            <w:vAlign w:val="center"/>
          </w:tcPr>
          <w:p w14:paraId="70F8DDA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606</w:t>
            </w:r>
          </w:p>
        </w:tc>
        <w:tc>
          <w:tcPr>
            <w:tcW w:w="290" w:type="pct"/>
            <w:shd w:val="clear" w:color="auto" w:fill="auto"/>
            <w:vAlign w:val="center"/>
          </w:tcPr>
          <w:p w14:paraId="165B5E0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536</w:t>
            </w:r>
          </w:p>
        </w:tc>
        <w:tc>
          <w:tcPr>
            <w:tcW w:w="290" w:type="pct"/>
            <w:shd w:val="clear" w:color="auto" w:fill="auto"/>
            <w:vAlign w:val="center"/>
          </w:tcPr>
          <w:p w14:paraId="4A32113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483</w:t>
            </w:r>
          </w:p>
        </w:tc>
        <w:tc>
          <w:tcPr>
            <w:tcW w:w="290" w:type="pct"/>
            <w:shd w:val="clear" w:color="auto" w:fill="auto"/>
            <w:vAlign w:val="center"/>
          </w:tcPr>
          <w:p w14:paraId="7DCB8EC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429</w:t>
            </w:r>
          </w:p>
        </w:tc>
        <w:tc>
          <w:tcPr>
            <w:tcW w:w="291" w:type="pct"/>
            <w:shd w:val="clear" w:color="auto" w:fill="auto"/>
            <w:vAlign w:val="center"/>
          </w:tcPr>
          <w:p w14:paraId="05311E5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357</w:t>
            </w:r>
          </w:p>
        </w:tc>
        <w:tc>
          <w:tcPr>
            <w:tcW w:w="291" w:type="pct"/>
            <w:shd w:val="clear" w:color="auto" w:fill="auto"/>
            <w:vAlign w:val="center"/>
          </w:tcPr>
          <w:p w14:paraId="4864E1E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301</w:t>
            </w:r>
          </w:p>
        </w:tc>
        <w:tc>
          <w:tcPr>
            <w:tcW w:w="287" w:type="pct"/>
            <w:shd w:val="clear" w:color="auto" w:fill="auto"/>
            <w:vAlign w:val="center"/>
          </w:tcPr>
          <w:p w14:paraId="613BBBB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244</w:t>
            </w:r>
          </w:p>
        </w:tc>
      </w:tr>
      <w:tr w:rsidR="00D07C80" w:rsidRPr="00EC6C94" w14:paraId="2D5CC055" w14:textId="77777777" w:rsidTr="00D14167">
        <w:trPr>
          <w:trHeight w:val="340"/>
          <w:jc w:val="center"/>
        </w:trPr>
        <w:tc>
          <w:tcPr>
            <w:tcW w:w="497" w:type="pct"/>
            <w:vMerge w:val="restart"/>
            <w:shd w:val="clear" w:color="auto" w:fill="auto"/>
            <w:vAlign w:val="center"/>
          </w:tcPr>
          <w:p w14:paraId="5761284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台汛期</w:t>
            </w:r>
          </w:p>
        </w:tc>
        <w:tc>
          <w:tcPr>
            <w:tcW w:w="379" w:type="pct"/>
            <w:shd w:val="clear" w:color="auto" w:fill="auto"/>
            <w:vAlign w:val="center"/>
          </w:tcPr>
          <w:p w14:paraId="4553109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1d</w:t>
            </w:r>
          </w:p>
        </w:tc>
        <w:tc>
          <w:tcPr>
            <w:tcW w:w="509" w:type="pct"/>
            <w:shd w:val="clear" w:color="auto" w:fill="auto"/>
            <w:vAlign w:val="center"/>
          </w:tcPr>
          <w:p w14:paraId="1EAF96A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57.0</w:t>
            </w:r>
          </w:p>
        </w:tc>
        <w:tc>
          <w:tcPr>
            <w:tcW w:w="344" w:type="pct"/>
            <w:shd w:val="clear" w:color="auto" w:fill="auto"/>
            <w:vAlign w:val="center"/>
          </w:tcPr>
          <w:p w14:paraId="5132F71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0.48</w:t>
            </w:r>
          </w:p>
        </w:tc>
        <w:tc>
          <w:tcPr>
            <w:tcW w:w="371" w:type="pct"/>
            <w:shd w:val="clear" w:color="auto" w:fill="auto"/>
            <w:vAlign w:val="center"/>
          </w:tcPr>
          <w:p w14:paraId="2B3EA55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1D5AE9D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277</w:t>
            </w:r>
          </w:p>
        </w:tc>
        <w:tc>
          <w:tcPr>
            <w:tcW w:w="290" w:type="pct"/>
            <w:shd w:val="clear" w:color="auto" w:fill="auto"/>
            <w:vAlign w:val="center"/>
          </w:tcPr>
          <w:p w14:paraId="43C94C5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258</w:t>
            </w:r>
          </w:p>
        </w:tc>
        <w:tc>
          <w:tcPr>
            <w:tcW w:w="290" w:type="pct"/>
            <w:shd w:val="clear" w:color="auto" w:fill="auto"/>
            <w:vAlign w:val="center"/>
          </w:tcPr>
          <w:p w14:paraId="1C81CB9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216</w:t>
            </w:r>
          </w:p>
        </w:tc>
        <w:tc>
          <w:tcPr>
            <w:tcW w:w="293" w:type="pct"/>
            <w:shd w:val="clear" w:color="auto" w:fill="auto"/>
            <w:vAlign w:val="center"/>
          </w:tcPr>
          <w:p w14:paraId="3A6D407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197</w:t>
            </w:r>
          </w:p>
        </w:tc>
        <w:tc>
          <w:tcPr>
            <w:tcW w:w="290" w:type="pct"/>
            <w:shd w:val="clear" w:color="auto" w:fill="auto"/>
            <w:vAlign w:val="center"/>
          </w:tcPr>
          <w:p w14:paraId="0C4F0DC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173</w:t>
            </w:r>
          </w:p>
        </w:tc>
        <w:tc>
          <w:tcPr>
            <w:tcW w:w="290" w:type="pct"/>
            <w:shd w:val="clear" w:color="auto" w:fill="auto"/>
            <w:vAlign w:val="center"/>
          </w:tcPr>
          <w:p w14:paraId="4FD0E23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154</w:t>
            </w:r>
          </w:p>
        </w:tc>
        <w:tc>
          <w:tcPr>
            <w:tcW w:w="290" w:type="pct"/>
            <w:shd w:val="clear" w:color="auto" w:fill="auto"/>
            <w:vAlign w:val="center"/>
          </w:tcPr>
          <w:p w14:paraId="1B82232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136</w:t>
            </w:r>
          </w:p>
        </w:tc>
        <w:tc>
          <w:tcPr>
            <w:tcW w:w="291" w:type="pct"/>
            <w:shd w:val="clear" w:color="auto" w:fill="auto"/>
            <w:vAlign w:val="center"/>
          </w:tcPr>
          <w:p w14:paraId="6A8C6A1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111</w:t>
            </w:r>
          </w:p>
        </w:tc>
        <w:tc>
          <w:tcPr>
            <w:tcW w:w="291" w:type="pct"/>
            <w:shd w:val="clear" w:color="auto" w:fill="auto"/>
            <w:vAlign w:val="center"/>
          </w:tcPr>
          <w:p w14:paraId="27CEA7A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93</w:t>
            </w:r>
          </w:p>
        </w:tc>
        <w:tc>
          <w:tcPr>
            <w:tcW w:w="287" w:type="pct"/>
            <w:shd w:val="clear" w:color="auto" w:fill="auto"/>
            <w:vAlign w:val="center"/>
          </w:tcPr>
          <w:p w14:paraId="3E03A84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74</w:t>
            </w:r>
          </w:p>
        </w:tc>
      </w:tr>
      <w:tr w:rsidR="00D07C80" w:rsidRPr="00EC6C94" w14:paraId="685F1A02" w14:textId="77777777" w:rsidTr="00D14167">
        <w:trPr>
          <w:trHeight w:val="340"/>
          <w:jc w:val="center"/>
        </w:trPr>
        <w:tc>
          <w:tcPr>
            <w:tcW w:w="497" w:type="pct"/>
            <w:vMerge/>
            <w:shd w:val="clear" w:color="auto" w:fill="auto"/>
            <w:vAlign w:val="center"/>
          </w:tcPr>
          <w:p w14:paraId="5A4B4A5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157057D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509" w:type="pct"/>
            <w:shd w:val="clear" w:color="auto" w:fill="auto"/>
            <w:vAlign w:val="center"/>
          </w:tcPr>
          <w:p w14:paraId="11E73B6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65.5</w:t>
            </w:r>
          </w:p>
        </w:tc>
        <w:tc>
          <w:tcPr>
            <w:tcW w:w="344" w:type="pct"/>
            <w:shd w:val="clear" w:color="auto" w:fill="auto"/>
            <w:vAlign w:val="center"/>
          </w:tcPr>
          <w:p w14:paraId="6EDDFBBC"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0.48</w:t>
            </w:r>
          </w:p>
        </w:tc>
        <w:tc>
          <w:tcPr>
            <w:tcW w:w="371" w:type="pct"/>
            <w:shd w:val="clear" w:color="auto" w:fill="auto"/>
            <w:vAlign w:val="center"/>
          </w:tcPr>
          <w:p w14:paraId="550F530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47F13DE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318</w:t>
            </w:r>
          </w:p>
        </w:tc>
        <w:tc>
          <w:tcPr>
            <w:tcW w:w="290" w:type="pct"/>
            <w:shd w:val="clear" w:color="auto" w:fill="auto"/>
            <w:vAlign w:val="center"/>
          </w:tcPr>
          <w:p w14:paraId="0CE1E67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297</w:t>
            </w:r>
          </w:p>
        </w:tc>
        <w:tc>
          <w:tcPr>
            <w:tcW w:w="290" w:type="pct"/>
            <w:shd w:val="clear" w:color="auto" w:fill="auto"/>
            <w:vAlign w:val="center"/>
          </w:tcPr>
          <w:p w14:paraId="515371F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248</w:t>
            </w:r>
          </w:p>
        </w:tc>
        <w:tc>
          <w:tcPr>
            <w:tcW w:w="293" w:type="pct"/>
            <w:shd w:val="clear" w:color="auto" w:fill="auto"/>
            <w:vAlign w:val="center"/>
          </w:tcPr>
          <w:p w14:paraId="094811E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227</w:t>
            </w:r>
          </w:p>
        </w:tc>
        <w:tc>
          <w:tcPr>
            <w:tcW w:w="290" w:type="pct"/>
            <w:shd w:val="clear" w:color="auto" w:fill="auto"/>
            <w:vAlign w:val="center"/>
          </w:tcPr>
          <w:p w14:paraId="2CE3D0D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199</w:t>
            </w:r>
          </w:p>
        </w:tc>
        <w:tc>
          <w:tcPr>
            <w:tcW w:w="290" w:type="pct"/>
            <w:shd w:val="clear" w:color="auto" w:fill="auto"/>
            <w:vAlign w:val="center"/>
          </w:tcPr>
          <w:p w14:paraId="3ACEAC1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177</w:t>
            </w:r>
          </w:p>
        </w:tc>
        <w:tc>
          <w:tcPr>
            <w:tcW w:w="290" w:type="pct"/>
            <w:shd w:val="clear" w:color="auto" w:fill="auto"/>
            <w:vAlign w:val="center"/>
          </w:tcPr>
          <w:p w14:paraId="25AD5AE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156</w:t>
            </w:r>
          </w:p>
        </w:tc>
        <w:tc>
          <w:tcPr>
            <w:tcW w:w="291" w:type="pct"/>
            <w:shd w:val="clear" w:color="auto" w:fill="auto"/>
            <w:vAlign w:val="center"/>
          </w:tcPr>
          <w:p w14:paraId="06853A9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128</w:t>
            </w:r>
          </w:p>
        </w:tc>
        <w:tc>
          <w:tcPr>
            <w:tcW w:w="291" w:type="pct"/>
            <w:shd w:val="clear" w:color="auto" w:fill="auto"/>
            <w:vAlign w:val="center"/>
          </w:tcPr>
          <w:p w14:paraId="40268C0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106</w:t>
            </w:r>
          </w:p>
        </w:tc>
        <w:tc>
          <w:tcPr>
            <w:tcW w:w="287" w:type="pct"/>
            <w:shd w:val="clear" w:color="auto" w:fill="auto"/>
            <w:vAlign w:val="center"/>
          </w:tcPr>
          <w:p w14:paraId="21D7A19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85</w:t>
            </w:r>
          </w:p>
        </w:tc>
      </w:tr>
      <w:tr w:rsidR="00D07C80" w:rsidRPr="00EC6C94" w14:paraId="0BACADCD" w14:textId="77777777" w:rsidTr="00D14167">
        <w:trPr>
          <w:trHeight w:val="340"/>
          <w:jc w:val="center"/>
        </w:trPr>
        <w:tc>
          <w:tcPr>
            <w:tcW w:w="497" w:type="pct"/>
            <w:vMerge/>
            <w:shd w:val="clear" w:color="auto" w:fill="auto"/>
            <w:vAlign w:val="center"/>
          </w:tcPr>
          <w:p w14:paraId="2375BE1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770AE38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509" w:type="pct"/>
            <w:shd w:val="clear" w:color="auto" w:fill="auto"/>
            <w:vAlign w:val="center"/>
          </w:tcPr>
          <w:p w14:paraId="77C89EF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87.9</w:t>
            </w:r>
          </w:p>
        </w:tc>
        <w:tc>
          <w:tcPr>
            <w:tcW w:w="344" w:type="pct"/>
            <w:shd w:val="clear" w:color="auto" w:fill="auto"/>
            <w:vAlign w:val="center"/>
          </w:tcPr>
          <w:p w14:paraId="6686742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0.60</w:t>
            </w:r>
          </w:p>
        </w:tc>
        <w:tc>
          <w:tcPr>
            <w:tcW w:w="371" w:type="pct"/>
            <w:shd w:val="clear" w:color="auto" w:fill="auto"/>
            <w:vAlign w:val="center"/>
          </w:tcPr>
          <w:p w14:paraId="4F236FC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1D83530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567</w:t>
            </w:r>
          </w:p>
        </w:tc>
        <w:tc>
          <w:tcPr>
            <w:tcW w:w="290" w:type="pct"/>
            <w:shd w:val="clear" w:color="auto" w:fill="auto"/>
            <w:vAlign w:val="center"/>
          </w:tcPr>
          <w:p w14:paraId="5214D61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525</w:t>
            </w:r>
          </w:p>
        </w:tc>
        <w:tc>
          <w:tcPr>
            <w:tcW w:w="290" w:type="pct"/>
            <w:shd w:val="clear" w:color="auto" w:fill="auto"/>
            <w:vAlign w:val="center"/>
          </w:tcPr>
          <w:p w14:paraId="0465D9B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427</w:t>
            </w:r>
          </w:p>
        </w:tc>
        <w:tc>
          <w:tcPr>
            <w:tcW w:w="293" w:type="pct"/>
            <w:shd w:val="clear" w:color="auto" w:fill="auto"/>
            <w:vAlign w:val="center"/>
          </w:tcPr>
          <w:p w14:paraId="525E258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385</w:t>
            </w:r>
          </w:p>
        </w:tc>
        <w:tc>
          <w:tcPr>
            <w:tcW w:w="290" w:type="pct"/>
            <w:shd w:val="clear" w:color="auto" w:fill="auto"/>
            <w:vAlign w:val="center"/>
          </w:tcPr>
          <w:p w14:paraId="00D1D8E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330</w:t>
            </w:r>
          </w:p>
        </w:tc>
        <w:tc>
          <w:tcPr>
            <w:tcW w:w="290" w:type="pct"/>
            <w:shd w:val="clear" w:color="auto" w:fill="auto"/>
            <w:vAlign w:val="center"/>
          </w:tcPr>
          <w:p w14:paraId="0D79CB6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288</w:t>
            </w:r>
          </w:p>
        </w:tc>
        <w:tc>
          <w:tcPr>
            <w:tcW w:w="290" w:type="pct"/>
            <w:shd w:val="clear" w:color="auto" w:fill="auto"/>
            <w:vAlign w:val="center"/>
          </w:tcPr>
          <w:p w14:paraId="147C6FC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247</w:t>
            </w:r>
          </w:p>
        </w:tc>
        <w:tc>
          <w:tcPr>
            <w:tcW w:w="291" w:type="pct"/>
            <w:shd w:val="clear" w:color="auto" w:fill="auto"/>
            <w:vAlign w:val="center"/>
          </w:tcPr>
          <w:p w14:paraId="04D9105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194</w:t>
            </w:r>
          </w:p>
        </w:tc>
        <w:tc>
          <w:tcPr>
            <w:tcW w:w="291" w:type="pct"/>
            <w:shd w:val="clear" w:color="auto" w:fill="auto"/>
            <w:vAlign w:val="center"/>
          </w:tcPr>
          <w:p w14:paraId="16543F5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154</w:t>
            </w:r>
          </w:p>
        </w:tc>
        <w:tc>
          <w:tcPr>
            <w:tcW w:w="287" w:type="pct"/>
            <w:shd w:val="clear" w:color="auto" w:fill="auto"/>
            <w:vAlign w:val="center"/>
          </w:tcPr>
          <w:p w14:paraId="390EE67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116</w:t>
            </w:r>
          </w:p>
        </w:tc>
      </w:tr>
    </w:tbl>
    <w:p w14:paraId="7A945A99" w14:textId="77777777" w:rsidR="00790D86" w:rsidRPr="00EC6C94" w:rsidRDefault="00C36A85" w:rsidP="00FC538A">
      <w:pPr>
        <w:pStyle w:val="ae"/>
        <w:spacing w:before="120"/>
      </w:pPr>
      <w:r w:rsidRPr="00EC6C94">
        <w:t>说明：</w:t>
      </w:r>
      <w:r w:rsidRPr="00EC6C94">
        <w:t>24</w:t>
      </w:r>
      <w:r w:rsidRPr="00EC6C94">
        <w:t>小时雨量对日雨量的改正系数为</w:t>
      </w:r>
      <w:r w:rsidRPr="00EC6C94">
        <w:t>1.15</w:t>
      </w:r>
      <w:r w:rsidRPr="00EC6C94">
        <w:t>。</w:t>
      </w:r>
    </w:p>
    <w:p w14:paraId="2864AA93" w14:textId="77777777" w:rsidR="0075710F" w:rsidRPr="00EC6C94" w:rsidRDefault="00790D86" w:rsidP="00431866">
      <w:pPr>
        <w:spacing w:line="360" w:lineRule="auto"/>
        <w:ind w:firstLineChars="200" w:firstLine="480"/>
        <w:rPr>
          <w:sz w:val="24"/>
        </w:rPr>
      </w:pPr>
      <w:r w:rsidRPr="00EC6C94">
        <w:rPr>
          <w:sz w:val="24"/>
        </w:rPr>
        <w:t>由表</w:t>
      </w:r>
      <w:r w:rsidR="0075710F" w:rsidRPr="00EC6C94">
        <w:rPr>
          <w:sz w:val="24"/>
        </w:rPr>
        <w:t>2.2-</w:t>
      </w:r>
      <w:r w:rsidR="00F35818" w:rsidRPr="00EC6C94">
        <w:rPr>
          <w:sz w:val="24"/>
        </w:rPr>
        <w:t>3</w:t>
      </w:r>
      <w:r w:rsidRPr="00EC6C94">
        <w:rPr>
          <w:sz w:val="24"/>
        </w:rPr>
        <w:t>中的设计暴雨计算成果可见，</w:t>
      </w:r>
      <w:r w:rsidR="0075710F" w:rsidRPr="00EC6C94">
        <w:rPr>
          <w:sz w:val="24"/>
        </w:rPr>
        <w:t>本流域暴雨分期规律极为明显，表现出典型的</w:t>
      </w:r>
      <w:r w:rsidR="00E215B9" w:rsidRPr="00EC6C94">
        <w:rPr>
          <w:sz w:val="24"/>
        </w:rPr>
        <w:t>梅</w:t>
      </w:r>
      <w:r w:rsidR="0075710F" w:rsidRPr="00EC6C94">
        <w:rPr>
          <w:sz w:val="24"/>
        </w:rPr>
        <w:t>雨控制特点，年最大设计暴雨与</w:t>
      </w:r>
      <w:r w:rsidR="00E215B9" w:rsidRPr="00EC6C94">
        <w:rPr>
          <w:sz w:val="24"/>
        </w:rPr>
        <w:t>梅</w:t>
      </w:r>
      <w:r w:rsidR="0075710F" w:rsidRPr="00EC6C94">
        <w:rPr>
          <w:sz w:val="24"/>
        </w:rPr>
        <w:t>汛期</w:t>
      </w:r>
      <w:r w:rsidR="00E215B9" w:rsidRPr="00EC6C94">
        <w:rPr>
          <w:sz w:val="24"/>
        </w:rPr>
        <w:t>较</w:t>
      </w:r>
      <w:r w:rsidR="0075710F" w:rsidRPr="00EC6C94">
        <w:rPr>
          <w:sz w:val="24"/>
        </w:rPr>
        <w:t>接近，而</w:t>
      </w:r>
      <w:r w:rsidR="00E215B9" w:rsidRPr="00EC6C94">
        <w:rPr>
          <w:sz w:val="24"/>
        </w:rPr>
        <w:t>梅</w:t>
      </w:r>
      <w:r w:rsidR="0075710F" w:rsidRPr="00EC6C94">
        <w:rPr>
          <w:sz w:val="24"/>
        </w:rPr>
        <w:t>汛期暴雨远大于</w:t>
      </w:r>
      <w:r w:rsidR="00E215B9" w:rsidRPr="00EC6C94">
        <w:rPr>
          <w:sz w:val="24"/>
        </w:rPr>
        <w:t>台</w:t>
      </w:r>
      <w:r w:rsidR="0075710F" w:rsidRPr="00EC6C94">
        <w:rPr>
          <w:sz w:val="24"/>
        </w:rPr>
        <w:t>汛期暴雨，与表</w:t>
      </w:r>
      <w:r w:rsidR="00F35818" w:rsidRPr="00EC6C94">
        <w:rPr>
          <w:sz w:val="24"/>
        </w:rPr>
        <w:t>2.2-2</w:t>
      </w:r>
      <w:r w:rsidR="0075710F" w:rsidRPr="00EC6C94">
        <w:rPr>
          <w:sz w:val="24"/>
        </w:rPr>
        <w:t>中流域内所发生的前</w:t>
      </w:r>
      <w:r w:rsidR="0075710F" w:rsidRPr="00EC6C94">
        <w:rPr>
          <w:sz w:val="24"/>
        </w:rPr>
        <w:t>10</w:t>
      </w:r>
      <w:r w:rsidR="0075710F" w:rsidRPr="00EC6C94">
        <w:rPr>
          <w:sz w:val="24"/>
        </w:rPr>
        <w:t>位</w:t>
      </w:r>
      <w:r w:rsidR="00E215B9" w:rsidRPr="00EC6C94">
        <w:rPr>
          <w:sz w:val="24"/>
        </w:rPr>
        <w:t>1</w:t>
      </w:r>
      <w:r w:rsidR="00E215B9" w:rsidRPr="00EC6C94">
        <w:rPr>
          <w:sz w:val="24"/>
        </w:rPr>
        <w:t>日</w:t>
      </w:r>
      <w:r w:rsidR="0075710F" w:rsidRPr="00EC6C94">
        <w:rPr>
          <w:sz w:val="24"/>
        </w:rPr>
        <w:t>大暴雨均发生在</w:t>
      </w:r>
      <w:r w:rsidR="00E215B9" w:rsidRPr="00EC6C94">
        <w:rPr>
          <w:sz w:val="24"/>
        </w:rPr>
        <w:t>梅汛期的结果相一致。因此认为，梅</w:t>
      </w:r>
      <w:r w:rsidR="0075710F" w:rsidRPr="00EC6C94">
        <w:rPr>
          <w:sz w:val="24"/>
        </w:rPr>
        <w:t>汛期是本流域的主汛期，</w:t>
      </w:r>
      <w:r w:rsidR="00E215B9" w:rsidRPr="00EC6C94">
        <w:rPr>
          <w:sz w:val="24"/>
        </w:rPr>
        <w:t>梅</w:t>
      </w:r>
      <w:r w:rsidR="0075710F" w:rsidRPr="00EC6C94">
        <w:rPr>
          <w:sz w:val="24"/>
        </w:rPr>
        <w:t>汛期暴雨是形成本流域大洪水的主要成因。</w:t>
      </w:r>
    </w:p>
    <w:p w14:paraId="38F0A125" w14:textId="77777777" w:rsidR="0075710F" w:rsidRPr="00EC6C94" w:rsidRDefault="0075710F" w:rsidP="00431866">
      <w:pPr>
        <w:spacing w:line="360" w:lineRule="auto"/>
        <w:ind w:firstLineChars="200" w:firstLine="480"/>
        <w:rPr>
          <w:sz w:val="24"/>
        </w:rPr>
      </w:pPr>
    </w:p>
    <w:p w14:paraId="0262D6D2" w14:textId="77777777" w:rsidR="00FD7BFE" w:rsidRPr="00EC6C94" w:rsidRDefault="00FD7BFE" w:rsidP="00431866">
      <w:pPr>
        <w:spacing w:line="360" w:lineRule="auto"/>
        <w:ind w:firstLineChars="200" w:firstLine="480"/>
        <w:rPr>
          <w:sz w:val="24"/>
        </w:rPr>
        <w:sectPr w:rsidR="00FD7BFE" w:rsidRPr="00EC6C94" w:rsidSect="00904B6A">
          <w:pgSz w:w="11906" w:h="16838"/>
          <w:pgMar w:top="1440" w:right="1797" w:bottom="1440" w:left="1797" w:header="850" w:footer="794" w:gutter="0"/>
          <w:cols w:space="425"/>
          <w:docGrid w:linePitch="312"/>
        </w:sectPr>
      </w:pPr>
    </w:p>
    <w:p w14:paraId="24D7E99E" w14:textId="77777777" w:rsidR="00875742" w:rsidRPr="00EC6C94" w:rsidRDefault="00875742" w:rsidP="00031A68">
      <w:pPr>
        <w:jc w:val="center"/>
        <w:rPr>
          <w:rFonts w:eastAsia="黑体"/>
          <w:sz w:val="24"/>
        </w:rPr>
      </w:pPr>
      <w:r w:rsidRPr="00EC6C94">
        <w:rPr>
          <w:noProof/>
        </w:rPr>
        <w:lastRenderedPageBreak/>
        <w:drawing>
          <wp:inline distT="0" distB="0" distL="0" distR="0" wp14:anchorId="3C6601BC" wp14:editId="69BC4AD4">
            <wp:extent cx="8213834" cy="4745421"/>
            <wp:effectExtent l="0" t="0" r="0" b="0"/>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A2A1624" w14:textId="77777777" w:rsidR="00875742" w:rsidRPr="00EC6C94" w:rsidRDefault="00875742" w:rsidP="00FC538A">
      <w:pPr>
        <w:pStyle w:val="af"/>
        <w:spacing w:after="120"/>
      </w:pPr>
      <w:r w:rsidRPr="00EC6C94">
        <w:t>图</w:t>
      </w:r>
      <w:r w:rsidRPr="00EC6C94">
        <w:t xml:space="preserve">2.2-1      </w:t>
      </w:r>
      <w:r w:rsidRPr="00EC6C94">
        <w:t>茅岗水库年最大</w:t>
      </w:r>
      <w:r w:rsidRPr="00EC6C94">
        <w:t>24</w:t>
      </w:r>
      <w:r w:rsidRPr="00EC6C94">
        <w:t>小时暴雨适线图</w:t>
      </w:r>
    </w:p>
    <w:p w14:paraId="0BA00EFD" w14:textId="77777777" w:rsidR="0050327C" w:rsidRPr="00EC6C94" w:rsidRDefault="00590135" w:rsidP="00FD7BFE">
      <w:pPr>
        <w:spacing w:line="360" w:lineRule="auto"/>
        <w:jc w:val="center"/>
        <w:rPr>
          <w:sz w:val="24"/>
        </w:rPr>
      </w:pPr>
      <w:r w:rsidRPr="00EC6C94">
        <w:rPr>
          <w:noProof/>
        </w:rPr>
        <w:lastRenderedPageBreak/>
        <w:drawing>
          <wp:inline distT="0" distB="0" distL="0" distR="0" wp14:anchorId="0B7FD292" wp14:editId="778F8D37">
            <wp:extent cx="8482965" cy="4695825"/>
            <wp:effectExtent l="0" t="0" r="0" b="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66BC453" w14:textId="77777777" w:rsidR="00FD7BFE" w:rsidRPr="00EC6C94" w:rsidRDefault="00FD7BFE" w:rsidP="00FC538A">
      <w:pPr>
        <w:pStyle w:val="af"/>
        <w:spacing w:after="120"/>
      </w:pPr>
      <w:r w:rsidRPr="00EC6C94">
        <w:t>图</w:t>
      </w:r>
      <w:r w:rsidR="00875742" w:rsidRPr="00EC6C94">
        <w:t>2.2-2</w:t>
      </w:r>
      <w:r w:rsidRPr="00EC6C94">
        <w:t xml:space="preserve">      </w:t>
      </w:r>
      <w:r w:rsidR="00875742" w:rsidRPr="00EC6C94">
        <w:t>茅岗</w:t>
      </w:r>
      <w:r w:rsidRPr="00EC6C94">
        <w:t>水库年最大三日暴雨适线图</w:t>
      </w:r>
    </w:p>
    <w:p w14:paraId="3F575169" w14:textId="77777777" w:rsidR="000326B5" w:rsidRPr="00EC6C94" w:rsidRDefault="00055030" w:rsidP="00FD7BFE">
      <w:pPr>
        <w:spacing w:line="360" w:lineRule="auto"/>
        <w:jc w:val="center"/>
        <w:rPr>
          <w:sz w:val="24"/>
        </w:rPr>
      </w:pPr>
      <w:r w:rsidRPr="00EC6C94">
        <w:rPr>
          <w:noProof/>
        </w:rPr>
        <w:lastRenderedPageBreak/>
        <w:drawing>
          <wp:inline distT="0" distB="0" distL="0" distR="0" wp14:anchorId="2A4AF3EE" wp14:editId="41CED179">
            <wp:extent cx="8521065" cy="4733925"/>
            <wp:effectExtent l="0" t="0" r="0" b="0"/>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DAF7E6" w14:textId="77777777" w:rsidR="000326B5" w:rsidRPr="00EC6C94" w:rsidRDefault="000326B5" w:rsidP="00FC538A">
      <w:pPr>
        <w:pStyle w:val="af"/>
        <w:spacing w:after="120"/>
      </w:pPr>
      <w:r w:rsidRPr="00EC6C94">
        <w:t>图</w:t>
      </w:r>
      <w:r w:rsidR="0075710F" w:rsidRPr="00EC6C94">
        <w:t>2.2-</w:t>
      </w:r>
      <w:r w:rsidR="00055030" w:rsidRPr="00EC6C94">
        <w:t>3</w:t>
      </w:r>
      <w:r w:rsidRPr="00EC6C94">
        <w:t xml:space="preserve">      </w:t>
      </w:r>
      <w:r w:rsidR="00055030" w:rsidRPr="00EC6C94">
        <w:t>茅岗</w:t>
      </w:r>
      <w:r w:rsidRPr="00EC6C94">
        <w:t>水库梅汛期最大一日、三日暴雨适线图</w:t>
      </w:r>
    </w:p>
    <w:p w14:paraId="5264E25C" w14:textId="77777777" w:rsidR="00E215B9" w:rsidRPr="00EC6C94" w:rsidRDefault="00E215B9" w:rsidP="00FD7BFE">
      <w:pPr>
        <w:spacing w:line="360" w:lineRule="auto"/>
        <w:jc w:val="center"/>
        <w:rPr>
          <w:sz w:val="24"/>
        </w:rPr>
      </w:pPr>
      <w:r w:rsidRPr="00EC6C94">
        <w:rPr>
          <w:noProof/>
        </w:rPr>
        <w:lastRenderedPageBreak/>
        <w:drawing>
          <wp:inline distT="0" distB="0" distL="0" distR="0" wp14:anchorId="05B88459" wp14:editId="61596934">
            <wp:extent cx="8635365" cy="4733925"/>
            <wp:effectExtent l="0" t="0" r="0" b="0"/>
            <wp:docPr id="47"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34CB8EB" w14:textId="77777777" w:rsidR="00BE636F" w:rsidRPr="00EC6C94" w:rsidRDefault="00BE636F" w:rsidP="00FC538A">
      <w:pPr>
        <w:pStyle w:val="af"/>
        <w:spacing w:after="120"/>
      </w:pPr>
      <w:r w:rsidRPr="00EC6C94">
        <w:t>图</w:t>
      </w:r>
      <w:r w:rsidR="00055030" w:rsidRPr="00EC6C94">
        <w:t>2.2-4</w:t>
      </w:r>
      <w:r w:rsidRPr="00EC6C94">
        <w:t xml:space="preserve">      </w:t>
      </w:r>
      <w:r w:rsidR="008E79B7" w:rsidRPr="00EC6C94">
        <w:t>茅岗</w:t>
      </w:r>
      <w:r w:rsidRPr="00EC6C94">
        <w:t>水库台汛期最大一日、三日暴雨适线图</w:t>
      </w:r>
    </w:p>
    <w:p w14:paraId="315ECC84" w14:textId="77777777" w:rsidR="00FD7BFE" w:rsidRPr="00EC6C94" w:rsidRDefault="00FD7BFE" w:rsidP="00FC538A">
      <w:pPr>
        <w:pStyle w:val="af"/>
        <w:spacing w:after="120"/>
        <w:sectPr w:rsidR="00FD7BFE" w:rsidRPr="00EC6C94" w:rsidSect="00904B6A">
          <w:footerReference w:type="default" r:id="rId23"/>
          <w:pgSz w:w="16838" w:h="11906" w:orient="landscape"/>
          <w:pgMar w:top="1797" w:right="1440" w:bottom="1797" w:left="1440" w:header="1134" w:footer="1134" w:gutter="0"/>
          <w:cols w:space="425"/>
          <w:docGrid w:linePitch="312"/>
        </w:sectPr>
      </w:pPr>
    </w:p>
    <w:p w14:paraId="1CD89FD3" w14:textId="77777777" w:rsidR="00790D86" w:rsidRPr="00EC6C94" w:rsidRDefault="0075710F" w:rsidP="00C713A0">
      <w:pPr>
        <w:pStyle w:val="3"/>
      </w:pPr>
      <w:bookmarkStart w:id="85" w:name="_Toc481087018"/>
      <w:r w:rsidRPr="00EC6C94">
        <w:lastRenderedPageBreak/>
        <w:t xml:space="preserve">2.2.3 </w:t>
      </w:r>
      <w:r w:rsidRPr="00EC6C94">
        <w:t>设计暴雨成果合理性分析</w:t>
      </w:r>
      <w:bookmarkEnd w:id="85"/>
    </w:p>
    <w:p w14:paraId="3D783127" w14:textId="77777777" w:rsidR="0075710F" w:rsidRPr="00EC6C94" w:rsidRDefault="00CF6256" w:rsidP="00431866">
      <w:pPr>
        <w:spacing w:line="360" w:lineRule="auto"/>
        <w:ind w:firstLineChars="200" w:firstLine="480"/>
        <w:rPr>
          <w:sz w:val="24"/>
        </w:rPr>
      </w:pPr>
      <w:r w:rsidRPr="00EC6C94">
        <w:rPr>
          <w:sz w:val="24"/>
        </w:rPr>
        <w:t>1</w:t>
      </w:r>
      <w:r w:rsidRPr="00EC6C94">
        <w:rPr>
          <w:sz w:val="24"/>
        </w:rPr>
        <w:t>、</w:t>
      </w:r>
      <w:r w:rsidR="00BD0E4C" w:rsidRPr="00EC6C94">
        <w:rPr>
          <w:sz w:val="24"/>
        </w:rPr>
        <w:t>各阶段设计暴雨成果比较</w:t>
      </w:r>
    </w:p>
    <w:p w14:paraId="4702744B" w14:textId="77777777" w:rsidR="005F4ABF" w:rsidRPr="00EC6C94" w:rsidRDefault="005F4ABF" w:rsidP="00431866">
      <w:pPr>
        <w:spacing w:line="360" w:lineRule="auto"/>
        <w:ind w:firstLineChars="200" w:firstLine="480"/>
        <w:rPr>
          <w:sz w:val="24"/>
        </w:rPr>
      </w:pPr>
      <w:r w:rsidRPr="00EC6C94">
        <w:rPr>
          <w:sz w:val="24"/>
        </w:rPr>
        <w:t>本次复核与</w:t>
      </w:r>
      <w:r w:rsidR="00BD0E4C" w:rsidRPr="00EC6C94">
        <w:rPr>
          <w:sz w:val="24"/>
        </w:rPr>
        <w:t>水库</w:t>
      </w:r>
      <w:r w:rsidR="004F1BC3" w:rsidRPr="00EC6C94">
        <w:rPr>
          <w:sz w:val="24"/>
        </w:rPr>
        <w:t>1969</w:t>
      </w:r>
      <w:r w:rsidR="004F1BC3" w:rsidRPr="00EC6C94">
        <w:rPr>
          <w:sz w:val="24"/>
        </w:rPr>
        <w:t>年设计报告成果、</w:t>
      </w:r>
      <w:r w:rsidR="00314C62" w:rsidRPr="00EC6C94">
        <w:rPr>
          <w:sz w:val="24"/>
        </w:rPr>
        <w:t>2005</w:t>
      </w:r>
      <w:r w:rsidR="00314C62" w:rsidRPr="00EC6C94">
        <w:rPr>
          <w:sz w:val="24"/>
        </w:rPr>
        <w:t>年安全鉴定洪水复核</w:t>
      </w:r>
      <w:r w:rsidRPr="00EC6C94">
        <w:rPr>
          <w:sz w:val="24"/>
        </w:rPr>
        <w:t>报告成果（水库面雨量资料采用</w:t>
      </w:r>
      <w:r w:rsidRPr="00EC6C94">
        <w:rPr>
          <w:sz w:val="24"/>
        </w:rPr>
        <w:t>19</w:t>
      </w:r>
      <w:r w:rsidR="00314C62" w:rsidRPr="00EC6C94">
        <w:rPr>
          <w:sz w:val="24"/>
        </w:rPr>
        <w:t>52</w:t>
      </w:r>
      <w:r w:rsidRPr="00EC6C94">
        <w:rPr>
          <w:sz w:val="24"/>
        </w:rPr>
        <w:t>~200</w:t>
      </w:r>
      <w:r w:rsidR="00314C62" w:rsidRPr="00EC6C94">
        <w:rPr>
          <w:sz w:val="24"/>
        </w:rPr>
        <w:t>3</w:t>
      </w:r>
      <w:r w:rsidRPr="00EC6C94">
        <w:rPr>
          <w:sz w:val="24"/>
        </w:rPr>
        <w:t>年共</w:t>
      </w:r>
      <w:r w:rsidR="00314C62" w:rsidRPr="00EC6C94">
        <w:rPr>
          <w:sz w:val="24"/>
        </w:rPr>
        <w:t>52</w:t>
      </w:r>
      <w:r w:rsidRPr="00EC6C94">
        <w:rPr>
          <w:sz w:val="24"/>
        </w:rPr>
        <w:t>年）比较见表</w:t>
      </w:r>
      <w:r w:rsidRPr="00EC6C94">
        <w:rPr>
          <w:sz w:val="24"/>
        </w:rPr>
        <w:t>2.2-</w:t>
      </w:r>
      <w:r w:rsidR="00314C62" w:rsidRPr="00EC6C94">
        <w:rPr>
          <w:sz w:val="24"/>
        </w:rPr>
        <w:t>4</w:t>
      </w:r>
      <w:r w:rsidR="00E37E4A" w:rsidRPr="00EC6C94">
        <w:rPr>
          <w:sz w:val="24"/>
        </w:rPr>
        <w:t>。</w:t>
      </w:r>
    </w:p>
    <w:p w14:paraId="75B5B96D" w14:textId="77777777" w:rsidR="0075710F" w:rsidRPr="00270C54" w:rsidRDefault="000471F1" w:rsidP="00FC538A">
      <w:pPr>
        <w:pStyle w:val="ad"/>
      </w:pPr>
      <w:r w:rsidRPr="00EC6C94">
        <w:t>表</w:t>
      </w:r>
      <w:r w:rsidRPr="00EC6C94">
        <w:t xml:space="preserve">2.2-4 </w:t>
      </w:r>
      <w:r w:rsidRPr="00EC6C94">
        <w:t>茅岗水库各阶段设计暴雨成果比较表</w:t>
      </w:r>
      <w:r w:rsidR="00280B84" w:rsidRPr="00270C54">
        <w:t>（年最大）</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3"/>
        <w:gridCol w:w="685"/>
        <w:gridCol w:w="824"/>
        <w:gridCol w:w="548"/>
        <w:gridCol w:w="699"/>
        <w:gridCol w:w="682"/>
        <w:gridCol w:w="686"/>
        <w:gridCol w:w="686"/>
        <w:gridCol w:w="686"/>
        <w:gridCol w:w="684"/>
        <w:gridCol w:w="616"/>
        <w:gridCol w:w="606"/>
      </w:tblGrid>
      <w:tr w:rsidR="00EF7627" w:rsidRPr="00EC6C94" w14:paraId="5E9B1C12" w14:textId="77777777" w:rsidTr="00D14167">
        <w:trPr>
          <w:trHeight w:val="340"/>
          <w:tblHeader/>
          <w:jc w:val="center"/>
        </w:trPr>
        <w:tc>
          <w:tcPr>
            <w:tcW w:w="649" w:type="pct"/>
            <w:vMerge w:val="restart"/>
            <w:shd w:val="clear" w:color="auto" w:fill="auto"/>
            <w:noWrap/>
            <w:vAlign w:val="center"/>
          </w:tcPr>
          <w:p w14:paraId="57977E70" w14:textId="77777777" w:rsidR="00EF7627"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设计</w:t>
            </w:r>
          </w:p>
          <w:p w14:paraId="69DA61A2"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阶段</w:t>
            </w:r>
          </w:p>
        </w:tc>
        <w:tc>
          <w:tcPr>
            <w:tcW w:w="403" w:type="pct"/>
            <w:vMerge w:val="restart"/>
            <w:shd w:val="clear" w:color="auto" w:fill="auto"/>
            <w:vAlign w:val="center"/>
          </w:tcPr>
          <w:p w14:paraId="79E0609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降雨</w:t>
            </w:r>
          </w:p>
          <w:p w14:paraId="2FE73BEE" w14:textId="77777777" w:rsidR="00280B84"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历时</w:t>
            </w:r>
          </w:p>
        </w:tc>
        <w:tc>
          <w:tcPr>
            <w:tcW w:w="485" w:type="pct"/>
            <w:shd w:val="clear" w:color="auto" w:fill="auto"/>
            <w:vAlign w:val="center"/>
          </w:tcPr>
          <w:p w14:paraId="54F2EBA8"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均值</w:t>
            </w:r>
          </w:p>
        </w:tc>
        <w:tc>
          <w:tcPr>
            <w:tcW w:w="322" w:type="pct"/>
            <w:vMerge w:val="restart"/>
            <w:shd w:val="clear" w:color="auto" w:fill="auto"/>
            <w:vAlign w:val="center"/>
          </w:tcPr>
          <w:p w14:paraId="06476FD7"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Cv</w:t>
            </w:r>
          </w:p>
        </w:tc>
        <w:tc>
          <w:tcPr>
            <w:tcW w:w="411" w:type="pct"/>
            <w:vMerge w:val="restart"/>
            <w:shd w:val="clear" w:color="auto" w:fill="auto"/>
            <w:vAlign w:val="center"/>
          </w:tcPr>
          <w:p w14:paraId="7D9A3C7B"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Cs/Cv</w:t>
            </w:r>
          </w:p>
        </w:tc>
        <w:tc>
          <w:tcPr>
            <w:tcW w:w="2730" w:type="pct"/>
            <w:gridSpan w:val="7"/>
            <w:shd w:val="clear" w:color="auto" w:fill="auto"/>
            <w:vAlign w:val="center"/>
          </w:tcPr>
          <w:p w14:paraId="210F2F6D"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各频率（</w:t>
            </w:r>
            <w:r w:rsidRPr="00EC6C94">
              <w:rPr>
                <w:color w:val="000000"/>
                <w:szCs w:val="21"/>
              </w:rPr>
              <w:t>P%</w:t>
            </w:r>
            <w:r w:rsidRPr="00EC6C94">
              <w:rPr>
                <w:color w:val="000000"/>
                <w:szCs w:val="21"/>
              </w:rPr>
              <w:t>）设计暴雨（</w:t>
            </w:r>
            <w:r w:rsidRPr="00EC6C94">
              <w:rPr>
                <w:color w:val="000000"/>
                <w:szCs w:val="21"/>
              </w:rPr>
              <w:t>mm</w:t>
            </w:r>
            <w:r w:rsidRPr="00EC6C94">
              <w:rPr>
                <w:color w:val="000000"/>
                <w:szCs w:val="21"/>
              </w:rPr>
              <w:t>）</w:t>
            </w:r>
          </w:p>
        </w:tc>
      </w:tr>
      <w:tr w:rsidR="00EF7627" w:rsidRPr="00EC6C94" w14:paraId="25830EB5" w14:textId="77777777" w:rsidTr="00D14167">
        <w:trPr>
          <w:trHeight w:val="340"/>
          <w:tblHeader/>
          <w:jc w:val="center"/>
        </w:trPr>
        <w:tc>
          <w:tcPr>
            <w:tcW w:w="649" w:type="pct"/>
            <w:vMerge/>
            <w:shd w:val="clear" w:color="auto" w:fill="auto"/>
            <w:vAlign w:val="center"/>
          </w:tcPr>
          <w:p w14:paraId="7F90D69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vMerge/>
            <w:shd w:val="clear" w:color="auto" w:fill="auto"/>
            <w:vAlign w:val="center"/>
          </w:tcPr>
          <w:p w14:paraId="72849EC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85" w:type="pct"/>
            <w:shd w:val="clear" w:color="auto" w:fill="auto"/>
            <w:vAlign w:val="center"/>
          </w:tcPr>
          <w:p w14:paraId="64CCA00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r w:rsidRPr="00EC6C94">
              <w:rPr>
                <w:color w:val="000000"/>
                <w:szCs w:val="21"/>
              </w:rPr>
              <w:t>mm</w:t>
            </w:r>
            <w:r w:rsidRPr="00EC6C94">
              <w:rPr>
                <w:color w:val="000000"/>
                <w:szCs w:val="21"/>
              </w:rPr>
              <w:t>）</w:t>
            </w:r>
          </w:p>
        </w:tc>
        <w:tc>
          <w:tcPr>
            <w:tcW w:w="322" w:type="pct"/>
            <w:vMerge/>
            <w:shd w:val="clear" w:color="auto" w:fill="auto"/>
            <w:vAlign w:val="center"/>
          </w:tcPr>
          <w:p w14:paraId="1924BF28"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11" w:type="pct"/>
            <w:vMerge/>
            <w:shd w:val="clear" w:color="auto" w:fill="auto"/>
            <w:vAlign w:val="center"/>
          </w:tcPr>
          <w:p w14:paraId="31C6305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1" w:type="pct"/>
            <w:shd w:val="clear" w:color="auto" w:fill="auto"/>
            <w:vAlign w:val="center"/>
          </w:tcPr>
          <w:p w14:paraId="1B39F03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0.01</w:t>
            </w:r>
          </w:p>
        </w:tc>
        <w:tc>
          <w:tcPr>
            <w:tcW w:w="403" w:type="pct"/>
            <w:shd w:val="clear" w:color="auto" w:fill="auto"/>
            <w:vAlign w:val="center"/>
          </w:tcPr>
          <w:p w14:paraId="18C07F8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0.1</w:t>
            </w:r>
          </w:p>
        </w:tc>
        <w:tc>
          <w:tcPr>
            <w:tcW w:w="403" w:type="pct"/>
            <w:shd w:val="clear" w:color="auto" w:fill="auto"/>
            <w:vAlign w:val="center"/>
          </w:tcPr>
          <w:p w14:paraId="2BE98EA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0.2</w:t>
            </w:r>
          </w:p>
        </w:tc>
        <w:tc>
          <w:tcPr>
            <w:tcW w:w="403" w:type="pct"/>
            <w:shd w:val="clear" w:color="auto" w:fill="auto"/>
            <w:vAlign w:val="center"/>
          </w:tcPr>
          <w:p w14:paraId="3A12550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0.5</w:t>
            </w:r>
          </w:p>
        </w:tc>
        <w:tc>
          <w:tcPr>
            <w:tcW w:w="402" w:type="pct"/>
            <w:shd w:val="clear" w:color="auto" w:fill="auto"/>
            <w:vAlign w:val="center"/>
          </w:tcPr>
          <w:p w14:paraId="6C5444B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w:t>
            </w:r>
          </w:p>
        </w:tc>
        <w:tc>
          <w:tcPr>
            <w:tcW w:w="362" w:type="pct"/>
            <w:shd w:val="clear" w:color="auto" w:fill="auto"/>
            <w:vAlign w:val="center"/>
          </w:tcPr>
          <w:p w14:paraId="77DCADD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10</w:t>
            </w:r>
          </w:p>
        </w:tc>
        <w:tc>
          <w:tcPr>
            <w:tcW w:w="357" w:type="pct"/>
            <w:shd w:val="clear" w:color="auto" w:fill="auto"/>
            <w:vAlign w:val="center"/>
          </w:tcPr>
          <w:p w14:paraId="680511A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20</w:t>
            </w:r>
          </w:p>
        </w:tc>
      </w:tr>
      <w:tr w:rsidR="00EF7627" w:rsidRPr="00EC6C94" w14:paraId="573A9B92" w14:textId="77777777" w:rsidTr="00D14167">
        <w:trPr>
          <w:trHeight w:val="340"/>
          <w:jc w:val="center"/>
        </w:trPr>
        <w:tc>
          <w:tcPr>
            <w:tcW w:w="649" w:type="pct"/>
            <w:vMerge w:val="restart"/>
            <w:shd w:val="clear" w:color="auto" w:fill="auto"/>
            <w:noWrap/>
            <w:vAlign w:val="center"/>
          </w:tcPr>
          <w:p w14:paraId="2FD803D5"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szCs w:val="21"/>
              </w:rPr>
              <w:t>①</w:t>
            </w:r>
            <w:r w:rsidRPr="00EC6C94">
              <w:rPr>
                <w:color w:val="000000"/>
                <w:szCs w:val="21"/>
              </w:rPr>
              <w:t>本次</w:t>
            </w:r>
          </w:p>
          <w:p w14:paraId="0D17C03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复核</w:t>
            </w:r>
          </w:p>
        </w:tc>
        <w:tc>
          <w:tcPr>
            <w:tcW w:w="403" w:type="pct"/>
            <w:shd w:val="clear" w:color="auto" w:fill="auto"/>
            <w:vAlign w:val="center"/>
          </w:tcPr>
          <w:p w14:paraId="6335126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1d</w:t>
            </w:r>
          </w:p>
        </w:tc>
        <w:tc>
          <w:tcPr>
            <w:tcW w:w="485" w:type="pct"/>
            <w:shd w:val="clear" w:color="auto" w:fill="auto"/>
            <w:vAlign w:val="center"/>
          </w:tcPr>
          <w:p w14:paraId="060F19B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121.6</w:t>
            </w:r>
          </w:p>
        </w:tc>
        <w:tc>
          <w:tcPr>
            <w:tcW w:w="322" w:type="pct"/>
            <w:shd w:val="clear" w:color="auto" w:fill="auto"/>
            <w:vAlign w:val="center"/>
          </w:tcPr>
          <w:p w14:paraId="0C5B1CD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0.45</w:t>
            </w:r>
          </w:p>
        </w:tc>
        <w:tc>
          <w:tcPr>
            <w:tcW w:w="411" w:type="pct"/>
            <w:shd w:val="clear" w:color="auto" w:fill="auto"/>
            <w:vAlign w:val="center"/>
          </w:tcPr>
          <w:p w14:paraId="1E6EFC6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22D635D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546</w:t>
            </w:r>
          </w:p>
        </w:tc>
        <w:tc>
          <w:tcPr>
            <w:tcW w:w="403" w:type="pct"/>
            <w:shd w:val="clear" w:color="auto" w:fill="auto"/>
            <w:vAlign w:val="center"/>
          </w:tcPr>
          <w:p w14:paraId="0EDC4FF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430</w:t>
            </w:r>
          </w:p>
        </w:tc>
        <w:tc>
          <w:tcPr>
            <w:tcW w:w="403" w:type="pct"/>
            <w:shd w:val="clear" w:color="auto" w:fill="auto"/>
            <w:vAlign w:val="center"/>
          </w:tcPr>
          <w:p w14:paraId="34F3E4C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395</w:t>
            </w:r>
          </w:p>
        </w:tc>
        <w:tc>
          <w:tcPr>
            <w:tcW w:w="403" w:type="pct"/>
            <w:shd w:val="clear" w:color="auto" w:fill="auto"/>
            <w:vAlign w:val="center"/>
          </w:tcPr>
          <w:p w14:paraId="0B9BCB4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349</w:t>
            </w:r>
          </w:p>
        </w:tc>
        <w:tc>
          <w:tcPr>
            <w:tcW w:w="402" w:type="pct"/>
            <w:shd w:val="clear" w:color="auto" w:fill="auto"/>
            <w:vAlign w:val="center"/>
          </w:tcPr>
          <w:p w14:paraId="72D1623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278</w:t>
            </w:r>
          </w:p>
        </w:tc>
        <w:tc>
          <w:tcPr>
            <w:tcW w:w="362" w:type="pct"/>
            <w:shd w:val="clear" w:color="auto" w:fill="auto"/>
            <w:vAlign w:val="center"/>
          </w:tcPr>
          <w:p w14:paraId="65B1BD8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194</w:t>
            </w:r>
          </w:p>
        </w:tc>
        <w:tc>
          <w:tcPr>
            <w:tcW w:w="357" w:type="pct"/>
            <w:shd w:val="clear" w:color="auto" w:fill="auto"/>
            <w:vAlign w:val="center"/>
          </w:tcPr>
          <w:p w14:paraId="6EC002D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157</w:t>
            </w:r>
          </w:p>
        </w:tc>
      </w:tr>
      <w:tr w:rsidR="00EF7627" w:rsidRPr="00EC6C94" w14:paraId="364E3ABC" w14:textId="77777777" w:rsidTr="00D14167">
        <w:trPr>
          <w:trHeight w:val="340"/>
          <w:jc w:val="center"/>
        </w:trPr>
        <w:tc>
          <w:tcPr>
            <w:tcW w:w="649" w:type="pct"/>
            <w:vMerge/>
            <w:shd w:val="clear" w:color="auto" w:fill="auto"/>
            <w:noWrap/>
            <w:vAlign w:val="center"/>
          </w:tcPr>
          <w:p w14:paraId="7E6F0E5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058746A8"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31AE3D2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139.9</w:t>
            </w:r>
          </w:p>
        </w:tc>
        <w:tc>
          <w:tcPr>
            <w:tcW w:w="322" w:type="pct"/>
            <w:shd w:val="clear" w:color="auto" w:fill="auto"/>
            <w:vAlign w:val="center"/>
          </w:tcPr>
          <w:p w14:paraId="046BC0E8"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0.45</w:t>
            </w:r>
          </w:p>
        </w:tc>
        <w:tc>
          <w:tcPr>
            <w:tcW w:w="411" w:type="pct"/>
            <w:shd w:val="clear" w:color="auto" w:fill="auto"/>
            <w:vAlign w:val="center"/>
          </w:tcPr>
          <w:p w14:paraId="34D4345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4BE7A51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628</w:t>
            </w:r>
          </w:p>
        </w:tc>
        <w:tc>
          <w:tcPr>
            <w:tcW w:w="403" w:type="pct"/>
            <w:shd w:val="clear" w:color="auto" w:fill="auto"/>
            <w:vAlign w:val="center"/>
          </w:tcPr>
          <w:p w14:paraId="10B5873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495</w:t>
            </w:r>
          </w:p>
        </w:tc>
        <w:tc>
          <w:tcPr>
            <w:tcW w:w="403" w:type="pct"/>
            <w:shd w:val="clear" w:color="auto" w:fill="auto"/>
            <w:vAlign w:val="center"/>
          </w:tcPr>
          <w:p w14:paraId="1F11791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455</w:t>
            </w:r>
          </w:p>
        </w:tc>
        <w:tc>
          <w:tcPr>
            <w:tcW w:w="403" w:type="pct"/>
            <w:shd w:val="clear" w:color="auto" w:fill="auto"/>
            <w:vAlign w:val="center"/>
          </w:tcPr>
          <w:p w14:paraId="7C5E2F1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401</w:t>
            </w:r>
          </w:p>
        </w:tc>
        <w:tc>
          <w:tcPr>
            <w:tcW w:w="402" w:type="pct"/>
            <w:shd w:val="clear" w:color="auto" w:fill="auto"/>
            <w:vAlign w:val="center"/>
          </w:tcPr>
          <w:p w14:paraId="444205E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319</w:t>
            </w:r>
          </w:p>
        </w:tc>
        <w:tc>
          <w:tcPr>
            <w:tcW w:w="362" w:type="pct"/>
            <w:shd w:val="clear" w:color="auto" w:fill="auto"/>
            <w:vAlign w:val="center"/>
          </w:tcPr>
          <w:p w14:paraId="33E9931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223</w:t>
            </w:r>
          </w:p>
        </w:tc>
        <w:tc>
          <w:tcPr>
            <w:tcW w:w="357" w:type="pct"/>
            <w:shd w:val="clear" w:color="auto" w:fill="auto"/>
            <w:vAlign w:val="center"/>
          </w:tcPr>
          <w:p w14:paraId="22BC8BD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180</w:t>
            </w:r>
          </w:p>
        </w:tc>
      </w:tr>
      <w:tr w:rsidR="00EF7627" w:rsidRPr="00EC6C94" w14:paraId="2A117E00" w14:textId="77777777" w:rsidTr="00D14167">
        <w:trPr>
          <w:trHeight w:val="340"/>
          <w:jc w:val="center"/>
        </w:trPr>
        <w:tc>
          <w:tcPr>
            <w:tcW w:w="649" w:type="pct"/>
            <w:vMerge/>
            <w:shd w:val="clear" w:color="auto" w:fill="auto"/>
            <w:noWrap/>
            <w:vAlign w:val="center"/>
          </w:tcPr>
          <w:p w14:paraId="72300088"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3691512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7FE20BDE"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195.3</w:t>
            </w:r>
          </w:p>
        </w:tc>
        <w:tc>
          <w:tcPr>
            <w:tcW w:w="322" w:type="pct"/>
            <w:shd w:val="clear" w:color="auto" w:fill="auto"/>
            <w:vAlign w:val="center"/>
          </w:tcPr>
          <w:p w14:paraId="1DEE3C4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0.49</w:t>
            </w:r>
          </w:p>
        </w:tc>
        <w:tc>
          <w:tcPr>
            <w:tcW w:w="411" w:type="pct"/>
            <w:shd w:val="clear" w:color="auto" w:fill="auto"/>
            <w:vAlign w:val="center"/>
          </w:tcPr>
          <w:p w14:paraId="578B811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1DE3BDD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972</w:t>
            </w:r>
          </w:p>
        </w:tc>
        <w:tc>
          <w:tcPr>
            <w:tcW w:w="403" w:type="pct"/>
            <w:shd w:val="clear" w:color="auto" w:fill="auto"/>
            <w:vAlign w:val="center"/>
          </w:tcPr>
          <w:p w14:paraId="44F60E2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756</w:t>
            </w:r>
          </w:p>
        </w:tc>
        <w:tc>
          <w:tcPr>
            <w:tcW w:w="403" w:type="pct"/>
            <w:shd w:val="clear" w:color="auto" w:fill="auto"/>
            <w:vAlign w:val="center"/>
          </w:tcPr>
          <w:p w14:paraId="2E8A11D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690</w:t>
            </w:r>
          </w:p>
        </w:tc>
        <w:tc>
          <w:tcPr>
            <w:tcW w:w="403" w:type="pct"/>
            <w:shd w:val="clear" w:color="auto" w:fill="auto"/>
            <w:vAlign w:val="center"/>
          </w:tcPr>
          <w:p w14:paraId="01DA270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604</w:t>
            </w:r>
          </w:p>
        </w:tc>
        <w:tc>
          <w:tcPr>
            <w:tcW w:w="402" w:type="pct"/>
            <w:shd w:val="clear" w:color="auto" w:fill="auto"/>
            <w:vAlign w:val="center"/>
          </w:tcPr>
          <w:p w14:paraId="29177EC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473</w:t>
            </w:r>
          </w:p>
        </w:tc>
        <w:tc>
          <w:tcPr>
            <w:tcW w:w="362" w:type="pct"/>
            <w:shd w:val="clear" w:color="auto" w:fill="auto"/>
            <w:vAlign w:val="center"/>
          </w:tcPr>
          <w:p w14:paraId="05664B5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320</w:t>
            </w:r>
          </w:p>
        </w:tc>
        <w:tc>
          <w:tcPr>
            <w:tcW w:w="357" w:type="pct"/>
            <w:shd w:val="clear" w:color="auto" w:fill="auto"/>
            <w:vAlign w:val="center"/>
          </w:tcPr>
          <w:p w14:paraId="406627C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254</w:t>
            </w:r>
          </w:p>
        </w:tc>
      </w:tr>
      <w:tr w:rsidR="00EF7627" w:rsidRPr="00EC6C94" w14:paraId="40893755" w14:textId="77777777" w:rsidTr="00D14167">
        <w:trPr>
          <w:trHeight w:val="340"/>
          <w:jc w:val="center"/>
        </w:trPr>
        <w:tc>
          <w:tcPr>
            <w:tcW w:w="649" w:type="pct"/>
            <w:vMerge w:val="restart"/>
            <w:shd w:val="clear" w:color="auto" w:fill="auto"/>
            <w:noWrap/>
            <w:vAlign w:val="center"/>
          </w:tcPr>
          <w:p w14:paraId="7C1B850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②</w:t>
            </w:r>
            <w:r w:rsidRPr="00EC6C94">
              <w:rPr>
                <w:color w:val="000000"/>
                <w:szCs w:val="21"/>
              </w:rPr>
              <w:t>1969</w:t>
            </w:r>
            <w:r w:rsidRPr="00EC6C94">
              <w:rPr>
                <w:color w:val="000000"/>
                <w:szCs w:val="21"/>
              </w:rPr>
              <w:t>年</w:t>
            </w:r>
          </w:p>
          <w:p w14:paraId="46CABB1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设计</w:t>
            </w:r>
          </w:p>
        </w:tc>
        <w:tc>
          <w:tcPr>
            <w:tcW w:w="403" w:type="pct"/>
            <w:shd w:val="clear" w:color="auto" w:fill="auto"/>
            <w:vAlign w:val="center"/>
          </w:tcPr>
          <w:p w14:paraId="6A77B2D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0D142A3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59A4202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0871428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7C129CF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711BD09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531D572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27A5D64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513</w:t>
            </w:r>
          </w:p>
        </w:tc>
        <w:tc>
          <w:tcPr>
            <w:tcW w:w="402" w:type="pct"/>
            <w:shd w:val="clear" w:color="auto" w:fill="auto"/>
            <w:vAlign w:val="center"/>
          </w:tcPr>
          <w:p w14:paraId="201A2A7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391.5</w:t>
            </w:r>
          </w:p>
        </w:tc>
        <w:tc>
          <w:tcPr>
            <w:tcW w:w="362" w:type="pct"/>
            <w:shd w:val="clear" w:color="auto" w:fill="auto"/>
            <w:vAlign w:val="center"/>
          </w:tcPr>
          <w:p w14:paraId="26DC452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6B55401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EF7627" w:rsidRPr="00EC6C94" w14:paraId="07CF4BF7" w14:textId="77777777" w:rsidTr="00D14167">
        <w:trPr>
          <w:trHeight w:val="340"/>
          <w:jc w:val="center"/>
        </w:trPr>
        <w:tc>
          <w:tcPr>
            <w:tcW w:w="649" w:type="pct"/>
            <w:vMerge/>
            <w:shd w:val="clear" w:color="auto" w:fill="auto"/>
            <w:noWrap/>
            <w:vAlign w:val="center"/>
          </w:tcPr>
          <w:p w14:paraId="6B1C848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4015284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06B701B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35CA704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324110C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052C9D3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1B9856C5"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3E458CD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0D392D0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2" w:type="pct"/>
            <w:shd w:val="clear" w:color="auto" w:fill="auto"/>
            <w:vAlign w:val="center"/>
          </w:tcPr>
          <w:p w14:paraId="658181B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62" w:type="pct"/>
            <w:shd w:val="clear" w:color="auto" w:fill="auto"/>
            <w:vAlign w:val="center"/>
          </w:tcPr>
          <w:p w14:paraId="345951D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61A4BC0E"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EF7627" w:rsidRPr="00EC6C94" w14:paraId="24541BF7" w14:textId="77777777" w:rsidTr="00D14167">
        <w:trPr>
          <w:trHeight w:val="340"/>
          <w:jc w:val="center"/>
        </w:trPr>
        <w:tc>
          <w:tcPr>
            <w:tcW w:w="649" w:type="pct"/>
            <w:vMerge w:val="restart"/>
            <w:shd w:val="clear" w:color="auto" w:fill="auto"/>
            <w:noWrap/>
            <w:vAlign w:val="center"/>
          </w:tcPr>
          <w:p w14:paraId="36A20545" w14:textId="77777777" w:rsidR="00EF7627" w:rsidRPr="00EC6C94" w:rsidRDefault="00270946"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③</w:t>
            </w:r>
            <w:r w:rsidR="00EF7627" w:rsidRPr="00EC6C94">
              <w:rPr>
                <w:color w:val="000000"/>
                <w:szCs w:val="21"/>
              </w:rPr>
              <w:t>2005</w:t>
            </w:r>
            <w:r w:rsidR="00EF7627" w:rsidRPr="00EC6C94">
              <w:rPr>
                <w:color w:val="000000"/>
                <w:szCs w:val="21"/>
              </w:rPr>
              <w:t>年</w:t>
            </w:r>
          </w:p>
          <w:p w14:paraId="00B0E6E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安全鉴定</w:t>
            </w:r>
          </w:p>
        </w:tc>
        <w:tc>
          <w:tcPr>
            <w:tcW w:w="403" w:type="pct"/>
            <w:shd w:val="clear" w:color="auto" w:fill="auto"/>
            <w:vAlign w:val="center"/>
          </w:tcPr>
          <w:p w14:paraId="1D98218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704A6B6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139.5</w:t>
            </w:r>
          </w:p>
        </w:tc>
        <w:tc>
          <w:tcPr>
            <w:tcW w:w="322" w:type="pct"/>
            <w:shd w:val="clear" w:color="auto" w:fill="auto"/>
            <w:vAlign w:val="center"/>
          </w:tcPr>
          <w:p w14:paraId="7206C7A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0.45</w:t>
            </w:r>
          </w:p>
        </w:tc>
        <w:tc>
          <w:tcPr>
            <w:tcW w:w="411" w:type="pct"/>
            <w:shd w:val="clear" w:color="auto" w:fill="auto"/>
            <w:vAlign w:val="center"/>
          </w:tcPr>
          <w:p w14:paraId="09259475"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01BCF0B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627.0</w:t>
            </w:r>
          </w:p>
        </w:tc>
        <w:tc>
          <w:tcPr>
            <w:tcW w:w="403" w:type="pct"/>
            <w:shd w:val="clear" w:color="auto" w:fill="auto"/>
            <w:vAlign w:val="center"/>
          </w:tcPr>
          <w:p w14:paraId="486AAC3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493.7</w:t>
            </w:r>
          </w:p>
        </w:tc>
        <w:tc>
          <w:tcPr>
            <w:tcW w:w="403" w:type="pct"/>
            <w:shd w:val="clear" w:color="auto" w:fill="auto"/>
            <w:vAlign w:val="center"/>
          </w:tcPr>
          <w:p w14:paraId="3F5E764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453.3</w:t>
            </w:r>
          </w:p>
        </w:tc>
        <w:tc>
          <w:tcPr>
            <w:tcW w:w="403" w:type="pct"/>
            <w:shd w:val="clear" w:color="auto" w:fill="auto"/>
            <w:vAlign w:val="center"/>
          </w:tcPr>
          <w:p w14:paraId="25EB8125"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399.8</w:t>
            </w:r>
          </w:p>
        </w:tc>
        <w:tc>
          <w:tcPr>
            <w:tcW w:w="402" w:type="pct"/>
            <w:shd w:val="clear" w:color="auto" w:fill="auto"/>
            <w:vAlign w:val="center"/>
          </w:tcPr>
          <w:p w14:paraId="56C620A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318.3</w:t>
            </w:r>
          </w:p>
        </w:tc>
        <w:tc>
          <w:tcPr>
            <w:tcW w:w="362" w:type="pct"/>
            <w:shd w:val="clear" w:color="auto" w:fill="auto"/>
            <w:vAlign w:val="center"/>
          </w:tcPr>
          <w:p w14:paraId="09DEEFE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222.2</w:t>
            </w:r>
          </w:p>
        </w:tc>
        <w:tc>
          <w:tcPr>
            <w:tcW w:w="357" w:type="pct"/>
            <w:shd w:val="clear" w:color="auto" w:fill="auto"/>
            <w:vAlign w:val="center"/>
          </w:tcPr>
          <w:p w14:paraId="48A6067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179.9</w:t>
            </w:r>
          </w:p>
        </w:tc>
      </w:tr>
      <w:tr w:rsidR="00EF7627" w:rsidRPr="00EC6C94" w14:paraId="305C48A1" w14:textId="77777777" w:rsidTr="00D14167">
        <w:trPr>
          <w:trHeight w:val="340"/>
          <w:jc w:val="center"/>
        </w:trPr>
        <w:tc>
          <w:tcPr>
            <w:tcW w:w="649" w:type="pct"/>
            <w:vMerge/>
            <w:shd w:val="clear" w:color="auto" w:fill="auto"/>
            <w:noWrap/>
            <w:vAlign w:val="center"/>
          </w:tcPr>
          <w:p w14:paraId="49C1A6C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2528D8A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2B0CFBE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199.9</w:t>
            </w:r>
          </w:p>
        </w:tc>
        <w:tc>
          <w:tcPr>
            <w:tcW w:w="322" w:type="pct"/>
            <w:shd w:val="clear" w:color="auto" w:fill="auto"/>
            <w:vAlign w:val="center"/>
          </w:tcPr>
          <w:p w14:paraId="2C298AD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0.49</w:t>
            </w:r>
          </w:p>
        </w:tc>
        <w:tc>
          <w:tcPr>
            <w:tcW w:w="411" w:type="pct"/>
            <w:shd w:val="clear" w:color="auto" w:fill="auto"/>
            <w:vAlign w:val="center"/>
          </w:tcPr>
          <w:p w14:paraId="50C0287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76DDD05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995.4</w:t>
            </w:r>
          </w:p>
        </w:tc>
        <w:tc>
          <w:tcPr>
            <w:tcW w:w="403" w:type="pct"/>
            <w:shd w:val="clear" w:color="auto" w:fill="auto"/>
            <w:vAlign w:val="center"/>
          </w:tcPr>
          <w:p w14:paraId="368FB69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773.4</w:t>
            </w:r>
          </w:p>
        </w:tc>
        <w:tc>
          <w:tcPr>
            <w:tcW w:w="403" w:type="pct"/>
            <w:shd w:val="clear" w:color="auto" w:fill="auto"/>
            <w:vAlign w:val="center"/>
          </w:tcPr>
          <w:p w14:paraId="425D604E"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706.5</w:t>
            </w:r>
          </w:p>
        </w:tc>
        <w:tc>
          <w:tcPr>
            <w:tcW w:w="403" w:type="pct"/>
            <w:shd w:val="clear" w:color="auto" w:fill="auto"/>
            <w:vAlign w:val="center"/>
          </w:tcPr>
          <w:p w14:paraId="13445DD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618</w:t>
            </w:r>
          </w:p>
        </w:tc>
        <w:tc>
          <w:tcPr>
            <w:tcW w:w="402" w:type="pct"/>
            <w:shd w:val="clear" w:color="auto" w:fill="auto"/>
            <w:vAlign w:val="center"/>
          </w:tcPr>
          <w:p w14:paraId="40CFC75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483.9</w:t>
            </w:r>
          </w:p>
        </w:tc>
        <w:tc>
          <w:tcPr>
            <w:tcW w:w="362" w:type="pct"/>
            <w:shd w:val="clear" w:color="auto" w:fill="auto"/>
            <w:vAlign w:val="center"/>
          </w:tcPr>
          <w:p w14:paraId="7E1FE33E"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327.9</w:t>
            </w:r>
          </w:p>
        </w:tc>
        <w:tc>
          <w:tcPr>
            <w:tcW w:w="357" w:type="pct"/>
            <w:shd w:val="clear" w:color="auto" w:fill="auto"/>
            <w:vAlign w:val="center"/>
          </w:tcPr>
          <w:p w14:paraId="285DC50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260.2</w:t>
            </w:r>
          </w:p>
        </w:tc>
      </w:tr>
      <w:tr w:rsidR="00B64B35" w:rsidRPr="00EC6C94" w14:paraId="24EE7F97" w14:textId="77777777" w:rsidTr="00D14167">
        <w:trPr>
          <w:trHeight w:val="340"/>
          <w:jc w:val="center"/>
        </w:trPr>
        <w:tc>
          <w:tcPr>
            <w:tcW w:w="649" w:type="pct"/>
            <w:vMerge w:val="restart"/>
            <w:shd w:val="clear" w:color="auto" w:fill="auto"/>
            <w:noWrap/>
            <w:vAlign w:val="center"/>
          </w:tcPr>
          <w:p w14:paraId="5F5B0CF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①②</w:t>
            </w:r>
            <w:r w:rsidRPr="00EC6C94">
              <w:rPr>
                <w:color w:val="000000"/>
                <w:szCs w:val="21"/>
              </w:rPr>
              <w:t>两阶段</w:t>
            </w:r>
          </w:p>
          <w:p w14:paraId="430D870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差值（</w:t>
            </w:r>
            <w:r w:rsidRPr="00EC6C94">
              <w:rPr>
                <w:color w:val="000000"/>
                <w:szCs w:val="21"/>
              </w:rPr>
              <w:t>mm</w:t>
            </w:r>
            <w:r w:rsidRPr="00EC6C94">
              <w:rPr>
                <w:color w:val="000000"/>
                <w:szCs w:val="21"/>
              </w:rPr>
              <w:t>）</w:t>
            </w:r>
          </w:p>
        </w:tc>
        <w:tc>
          <w:tcPr>
            <w:tcW w:w="403" w:type="pct"/>
            <w:shd w:val="clear" w:color="auto" w:fill="auto"/>
            <w:vAlign w:val="center"/>
          </w:tcPr>
          <w:p w14:paraId="7902A1F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750D3D7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17FB5D3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2132D062"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3571003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4B21214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51078E7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29F06E7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-112</w:t>
            </w:r>
          </w:p>
        </w:tc>
        <w:tc>
          <w:tcPr>
            <w:tcW w:w="402" w:type="pct"/>
            <w:shd w:val="clear" w:color="auto" w:fill="auto"/>
            <w:vAlign w:val="center"/>
          </w:tcPr>
          <w:p w14:paraId="07CB079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-72.5</w:t>
            </w:r>
          </w:p>
        </w:tc>
        <w:tc>
          <w:tcPr>
            <w:tcW w:w="362" w:type="pct"/>
            <w:shd w:val="clear" w:color="auto" w:fill="auto"/>
            <w:vAlign w:val="center"/>
          </w:tcPr>
          <w:p w14:paraId="12EF6B2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05EE603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B64B35" w:rsidRPr="00EC6C94" w14:paraId="70710064" w14:textId="77777777" w:rsidTr="00D14167">
        <w:trPr>
          <w:trHeight w:val="340"/>
          <w:jc w:val="center"/>
        </w:trPr>
        <w:tc>
          <w:tcPr>
            <w:tcW w:w="649" w:type="pct"/>
            <w:vMerge/>
            <w:shd w:val="clear" w:color="auto" w:fill="auto"/>
            <w:noWrap/>
            <w:vAlign w:val="center"/>
          </w:tcPr>
          <w:p w14:paraId="6CA19A9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0EB5ACA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6AACD23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030867A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747C96C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6AB143D5"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2D8436B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4434F43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3E8A7A2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2" w:type="pct"/>
            <w:shd w:val="clear" w:color="auto" w:fill="auto"/>
            <w:vAlign w:val="center"/>
          </w:tcPr>
          <w:p w14:paraId="617C707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62" w:type="pct"/>
            <w:shd w:val="clear" w:color="auto" w:fill="auto"/>
            <w:vAlign w:val="center"/>
          </w:tcPr>
          <w:p w14:paraId="7DF3B10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08DBB9B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B64B35" w:rsidRPr="00EC6C94" w14:paraId="5C29352E" w14:textId="77777777" w:rsidTr="00D14167">
        <w:trPr>
          <w:trHeight w:val="340"/>
          <w:jc w:val="center"/>
        </w:trPr>
        <w:tc>
          <w:tcPr>
            <w:tcW w:w="649" w:type="pct"/>
            <w:vMerge w:val="restart"/>
            <w:shd w:val="clear" w:color="auto" w:fill="auto"/>
            <w:noWrap/>
            <w:vAlign w:val="center"/>
          </w:tcPr>
          <w:p w14:paraId="3A28E4C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①②</w:t>
            </w:r>
            <w:r w:rsidRPr="00EC6C94">
              <w:rPr>
                <w:color w:val="000000"/>
                <w:szCs w:val="21"/>
              </w:rPr>
              <w:t>两阶段</w:t>
            </w:r>
          </w:p>
          <w:p w14:paraId="4DDD883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相对差（</w:t>
            </w:r>
            <w:r w:rsidRPr="00EC6C94">
              <w:rPr>
                <w:color w:val="000000"/>
                <w:szCs w:val="21"/>
              </w:rPr>
              <w:t>%</w:t>
            </w:r>
            <w:r w:rsidRPr="00EC6C94">
              <w:rPr>
                <w:color w:val="000000"/>
                <w:szCs w:val="21"/>
              </w:rPr>
              <w:t>）</w:t>
            </w:r>
          </w:p>
        </w:tc>
        <w:tc>
          <w:tcPr>
            <w:tcW w:w="403" w:type="pct"/>
            <w:shd w:val="clear" w:color="auto" w:fill="auto"/>
            <w:vAlign w:val="center"/>
          </w:tcPr>
          <w:p w14:paraId="46BFDC0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4969EDC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7FD3222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61D2744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61C4C67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54FE1C1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33898BC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3EC44C2D"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-27.9</w:t>
            </w:r>
          </w:p>
        </w:tc>
        <w:tc>
          <w:tcPr>
            <w:tcW w:w="402" w:type="pct"/>
            <w:shd w:val="clear" w:color="auto" w:fill="auto"/>
            <w:vAlign w:val="center"/>
          </w:tcPr>
          <w:p w14:paraId="0BAB2FF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-22.7</w:t>
            </w:r>
          </w:p>
        </w:tc>
        <w:tc>
          <w:tcPr>
            <w:tcW w:w="362" w:type="pct"/>
            <w:shd w:val="clear" w:color="auto" w:fill="auto"/>
            <w:vAlign w:val="center"/>
          </w:tcPr>
          <w:p w14:paraId="415CEE5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2530CCB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B64B35" w:rsidRPr="00EC6C94" w14:paraId="3BB614F4" w14:textId="77777777" w:rsidTr="00D14167">
        <w:trPr>
          <w:trHeight w:val="340"/>
          <w:jc w:val="center"/>
        </w:trPr>
        <w:tc>
          <w:tcPr>
            <w:tcW w:w="649" w:type="pct"/>
            <w:vMerge/>
            <w:shd w:val="clear" w:color="auto" w:fill="auto"/>
            <w:noWrap/>
            <w:vAlign w:val="center"/>
          </w:tcPr>
          <w:p w14:paraId="33EA1D3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376FE2A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5A58184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00A871A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591CD1E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41AE957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61A9D5A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4B75F0B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06A1355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2" w:type="pct"/>
            <w:shd w:val="clear" w:color="auto" w:fill="auto"/>
            <w:vAlign w:val="center"/>
          </w:tcPr>
          <w:p w14:paraId="71870FC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62" w:type="pct"/>
            <w:shd w:val="clear" w:color="auto" w:fill="auto"/>
            <w:vAlign w:val="center"/>
          </w:tcPr>
          <w:p w14:paraId="6576588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08303035"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B64B35" w:rsidRPr="00EC6C94" w14:paraId="0F3FC405" w14:textId="77777777" w:rsidTr="00D14167">
        <w:trPr>
          <w:trHeight w:val="340"/>
          <w:jc w:val="center"/>
        </w:trPr>
        <w:tc>
          <w:tcPr>
            <w:tcW w:w="649" w:type="pct"/>
            <w:vMerge w:val="restart"/>
            <w:shd w:val="clear" w:color="auto" w:fill="auto"/>
            <w:noWrap/>
            <w:vAlign w:val="center"/>
          </w:tcPr>
          <w:p w14:paraId="534EBB3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①③</w:t>
            </w:r>
            <w:r w:rsidRPr="00EC6C94">
              <w:rPr>
                <w:color w:val="000000"/>
                <w:szCs w:val="21"/>
              </w:rPr>
              <w:t>两阶段</w:t>
            </w:r>
          </w:p>
          <w:p w14:paraId="0E71206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差值（</w:t>
            </w:r>
            <w:r w:rsidRPr="00EC6C94">
              <w:rPr>
                <w:color w:val="000000"/>
                <w:szCs w:val="21"/>
              </w:rPr>
              <w:t>mm</w:t>
            </w:r>
            <w:r w:rsidRPr="00EC6C94">
              <w:rPr>
                <w:color w:val="000000"/>
                <w:szCs w:val="21"/>
              </w:rPr>
              <w:t>）</w:t>
            </w:r>
          </w:p>
        </w:tc>
        <w:tc>
          <w:tcPr>
            <w:tcW w:w="403" w:type="pct"/>
            <w:shd w:val="clear" w:color="auto" w:fill="auto"/>
            <w:vAlign w:val="center"/>
          </w:tcPr>
          <w:p w14:paraId="24F3ABDD"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3314FE7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w:t>
            </w:r>
          </w:p>
        </w:tc>
        <w:tc>
          <w:tcPr>
            <w:tcW w:w="322" w:type="pct"/>
            <w:shd w:val="clear" w:color="auto" w:fill="auto"/>
            <w:vAlign w:val="center"/>
          </w:tcPr>
          <w:p w14:paraId="477342D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2BD83EF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21F49C8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w:t>
            </w:r>
          </w:p>
        </w:tc>
        <w:tc>
          <w:tcPr>
            <w:tcW w:w="403" w:type="pct"/>
            <w:shd w:val="clear" w:color="auto" w:fill="auto"/>
            <w:vAlign w:val="center"/>
          </w:tcPr>
          <w:p w14:paraId="4025476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1.3</w:t>
            </w:r>
          </w:p>
        </w:tc>
        <w:tc>
          <w:tcPr>
            <w:tcW w:w="403" w:type="pct"/>
            <w:shd w:val="clear" w:color="auto" w:fill="auto"/>
            <w:vAlign w:val="center"/>
          </w:tcPr>
          <w:p w14:paraId="7131E16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1.7</w:t>
            </w:r>
          </w:p>
        </w:tc>
        <w:tc>
          <w:tcPr>
            <w:tcW w:w="403" w:type="pct"/>
            <w:shd w:val="clear" w:color="auto" w:fill="auto"/>
            <w:vAlign w:val="center"/>
          </w:tcPr>
          <w:p w14:paraId="21A1578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1.2</w:t>
            </w:r>
          </w:p>
        </w:tc>
        <w:tc>
          <w:tcPr>
            <w:tcW w:w="402" w:type="pct"/>
            <w:shd w:val="clear" w:color="auto" w:fill="auto"/>
            <w:vAlign w:val="center"/>
          </w:tcPr>
          <w:p w14:paraId="45A8B75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0.7</w:t>
            </w:r>
          </w:p>
        </w:tc>
        <w:tc>
          <w:tcPr>
            <w:tcW w:w="362" w:type="pct"/>
            <w:shd w:val="clear" w:color="auto" w:fill="auto"/>
            <w:vAlign w:val="center"/>
          </w:tcPr>
          <w:p w14:paraId="748DFC1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0.8</w:t>
            </w:r>
          </w:p>
        </w:tc>
        <w:tc>
          <w:tcPr>
            <w:tcW w:w="357" w:type="pct"/>
            <w:shd w:val="clear" w:color="auto" w:fill="auto"/>
            <w:vAlign w:val="center"/>
          </w:tcPr>
          <w:p w14:paraId="060BD6E5"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0.1</w:t>
            </w:r>
          </w:p>
        </w:tc>
      </w:tr>
      <w:tr w:rsidR="00B64B35" w:rsidRPr="00EC6C94" w14:paraId="1E193EE1" w14:textId="77777777" w:rsidTr="00D14167">
        <w:trPr>
          <w:trHeight w:val="340"/>
          <w:jc w:val="center"/>
        </w:trPr>
        <w:tc>
          <w:tcPr>
            <w:tcW w:w="649" w:type="pct"/>
            <w:vMerge/>
            <w:shd w:val="clear" w:color="auto" w:fill="auto"/>
            <w:noWrap/>
            <w:vAlign w:val="center"/>
          </w:tcPr>
          <w:p w14:paraId="1C4FA97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3725162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24D0449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-4.6</w:t>
            </w:r>
          </w:p>
        </w:tc>
        <w:tc>
          <w:tcPr>
            <w:tcW w:w="322" w:type="pct"/>
            <w:shd w:val="clear" w:color="auto" w:fill="auto"/>
            <w:vAlign w:val="center"/>
          </w:tcPr>
          <w:p w14:paraId="64E42DF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20C375A2"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05847DB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-23.4</w:t>
            </w:r>
          </w:p>
        </w:tc>
        <w:tc>
          <w:tcPr>
            <w:tcW w:w="403" w:type="pct"/>
            <w:shd w:val="clear" w:color="auto" w:fill="auto"/>
            <w:vAlign w:val="center"/>
          </w:tcPr>
          <w:p w14:paraId="46D8130D"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-17.4</w:t>
            </w:r>
          </w:p>
        </w:tc>
        <w:tc>
          <w:tcPr>
            <w:tcW w:w="403" w:type="pct"/>
            <w:shd w:val="clear" w:color="auto" w:fill="auto"/>
            <w:vAlign w:val="center"/>
          </w:tcPr>
          <w:p w14:paraId="6A5FA25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-16.5</w:t>
            </w:r>
          </w:p>
        </w:tc>
        <w:tc>
          <w:tcPr>
            <w:tcW w:w="403" w:type="pct"/>
            <w:shd w:val="clear" w:color="auto" w:fill="auto"/>
            <w:vAlign w:val="center"/>
          </w:tcPr>
          <w:p w14:paraId="71E34AB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-14.0</w:t>
            </w:r>
          </w:p>
        </w:tc>
        <w:tc>
          <w:tcPr>
            <w:tcW w:w="402" w:type="pct"/>
            <w:shd w:val="clear" w:color="auto" w:fill="auto"/>
            <w:vAlign w:val="center"/>
          </w:tcPr>
          <w:p w14:paraId="37B6B616"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-10.9</w:t>
            </w:r>
          </w:p>
        </w:tc>
        <w:tc>
          <w:tcPr>
            <w:tcW w:w="362" w:type="pct"/>
            <w:shd w:val="clear" w:color="auto" w:fill="auto"/>
            <w:vAlign w:val="center"/>
          </w:tcPr>
          <w:p w14:paraId="77742ED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-7.9</w:t>
            </w:r>
          </w:p>
        </w:tc>
        <w:tc>
          <w:tcPr>
            <w:tcW w:w="357" w:type="pct"/>
            <w:shd w:val="clear" w:color="auto" w:fill="auto"/>
            <w:vAlign w:val="center"/>
          </w:tcPr>
          <w:p w14:paraId="3F36384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w:t>
            </w:r>
          </w:p>
        </w:tc>
      </w:tr>
      <w:tr w:rsidR="00B64B35" w:rsidRPr="00EC6C94" w14:paraId="23FC9E8A" w14:textId="77777777" w:rsidTr="00D14167">
        <w:trPr>
          <w:trHeight w:val="340"/>
          <w:jc w:val="center"/>
        </w:trPr>
        <w:tc>
          <w:tcPr>
            <w:tcW w:w="649" w:type="pct"/>
            <w:vMerge w:val="restart"/>
            <w:shd w:val="clear" w:color="auto" w:fill="auto"/>
            <w:noWrap/>
            <w:vAlign w:val="center"/>
          </w:tcPr>
          <w:p w14:paraId="498DFDB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①③</w:t>
            </w:r>
            <w:r w:rsidRPr="00EC6C94">
              <w:rPr>
                <w:color w:val="000000"/>
                <w:szCs w:val="21"/>
              </w:rPr>
              <w:t>两阶段</w:t>
            </w:r>
          </w:p>
          <w:p w14:paraId="674BA70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相对差（</w:t>
            </w:r>
            <w:r w:rsidRPr="00EC6C94">
              <w:rPr>
                <w:color w:val="000000"/>
                <w:szCs w:val="21"/>
              </w:rPr>
              <w:t>%</w:t>
            </w:r>
            <w:r w:rsidRPr="00EC6C94">
              <w:rPr>
                <w:color w:val="000000"/>
                <w:szCs w:val="21"/>
              </w:rPr>
              <w:t>）</w:t>
            </w:r>
          </w:p>
        </w:tc>
        <w:tc>
          <w:tcPr>
            <w:tcW w:w="403" w:type="pct"/>
            <w:shd w:val="clear" w:color="auto" w:fill="auto"/>
            <w:vAlign w:val="center"/>
          </w:tcPr>
          <w:p w14:paraId="5C549FC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35833B8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0.3</w:t>
            </w:r>
          </w:p>
        </w:tc>
        <w:tc>
          <w:tcPr>
            <w:tcW w:w="322" w:type="pct"/>
            <w:shd w:val="clear" w:color="auto" w:fill="auto"/>
            <w:vAlign w:val="center"/>
          </w:tcPr>
          <w:p w14:paraId="068FDC3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58004E4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1EC8A06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0.2</w:t>
            </w:r>
          </w:p>
        </w:tc>
        <w:tc>
          <w:tcPr>
            <w:tcW w:w="403" w:type="pct"/>
            <w:shd w:val="clear" w:color="auto" w:fill="auto"/>
            <w:vAlign w:val="center"/>
          </w:tcPr>
          <w:p w14:paraId="11BEBE1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0.3</w:t>
            </w:r>
          </w:p>
        </w:tc>
        <w:tc>
          <w:tcPr>
            <w:tcW w:w="403" w:type="pct"/>
            <w:shd w:val="clear" w:color="auto" w:fill="auto"/>
            <w:vAlign w:val="center"/>
          </w:tcPr>
          <w:p w14:paraId="5D8EC84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w:t>
            </w:r>
          </w:p>
        </w:tc>
        <w:tc>
          <w:tcPr>
            <w:tcW w:w="403" w:type="pct"/>
            <w:shd w:val="clear" w:color="auto" w:fill="auto"/>
            <w:vAlign w:val="center"/>
          </w:tcPr>
          <w:p w14:paraId="49A527ED"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0.3</w:t>
            </w:r>
          </w:p>
        </w:tc>
        <w:tc>
          <w:tcPr>
            <w:tcW w:w="402" w:type="pct"/>
            <w:shd w:val="clear" w:color="auto" w:fill="auto"/>
            <w:vAlign w:val="center"/>
          </w:tcPr>
          <w:p w14:paraId="5FF97F6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0.2</w:t>
            </w:r>
          </w:p>
        </w:tc>
        <w:tc>
          <w:tcPr>
            <w:tcW w:w="362" w:type="pct"/>
            <w:shd w:val="clear" w:color="auto" w:fill="auto"/>
            <w:vAlign w:val="center"/>
          </w:tcPr>
          <w:p w14:paraId="019A214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w:t>
            </w:r>
          </w:p>
        </w:tc>
        <w:tc>
          <w:tcPr>
            <w:tcW w:w="357" w:type="pct"/>
            <w:shd w:val="clear" w:color="auto" w:fill="auto"/>
            <w:vAlign w:val="center"/>
          </w:tcPr>
          <w:p w14:paraId="10FBB93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0.1</w:t>
            </w:r>
          </w:p>
        </w:tc>
      </w:tr>
      <w:tr w:rsidR="00B64B35" w:rsidRPr="00EC6C94" w14:paraId="030E1CA5" w14:textId="77777777" w:rsidTr="00D14167">
        <w:trPr>
          <w:trHeight w:val="340"/>
          <w:jc w:val="center"/>
        </w:trPr>
        <w:tc>
          <w:tcPr>
            <w:tcW w:w="649" w:type="pct"/>
            <w:vMerge/>
            <w:shd w:val="clear" w:color="auto" w:fill="auto"/>
            <w:noWrap/>
            <w:vAlign w:val="center"/>
          </w:tcPr>
          <w:p w14:paraId="2D5ADE4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120E063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3F11924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w:t>
            </w:r>
          </w:p>
        </w:tc>
        <w:tc>
          <w:tcPr>
            <w:tcW w:w="322" w:type="pct"/>
            <w:shd w:val="clear" w:color="auto" w:fill="auto"/>
            <w:vAlign w:val="center"/>
          </w:tcPr>
          <w:p w14:paraId="2025C6F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644F863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59DCCF8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-2.4</w:t>
            </w:r>
          </w:p>
        </w:tc>
        <w:tc>
          <w:tcPr>
            <w:tcW w:w="403" w:type="pct"/>
            <w:shd w:val="clear" w:color="auto" w:fill="auto"/>
            <w:vAlign w:val="center"/>
          </w:tcPr>
          <w:p w14:paraId="07138A2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w:t>
            </w:r>
          </w:p>
        </w:tc>
        <w:tc>
          <w:tcPr>
            <w:tcW w:w="403" w:type="pct"/>
            <w:shd w:val="clear" w:color="auto" w:fill="auto"/>
            <w:vAlign w:val="center"/>
          </w:tcPr>
          <w:p w14:paraId="13A7AE8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-2.4</w:t>
            </w:r>
          </w:p>
        </w:tc>
        <w:tc>
          <w:tcPr>
            <w:tcW w:w="403" w:type="pct"/>
            <w:shd w:val="clear" w:color="auto" w:fill="auto"/>
            <w:vAlign w:val="center"/>
          </w:tcPr>
          <w:p w14:paraId="22DFE31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w:t>
            </w:r>
          </w:p>
        </w:tc>
        <w:tc>
          <w:tcPr>
            <w:tcW w:w="402" w:type="pct"/>
            <w:shd w:val="clear" w:color="auto" w:fill="auto"/>
            <w:vAlign w:val="center"/>
          </w:tcPr>
          <w:p w14:paraId="0216AB1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w:t>
            </w:r>
          </w:p>
        </w:tc>
        <w:tc>
          <w:tcPr>
            <w:tcW w:w="362" w:type="pct"/>
            <w:shd w:val="clear" w:color="auto" w:fill="auto"/>
            <w:vAlign w:val="center"/>
          </w:tcPr>
          <w:p w14:paraId="3AAF4A42"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-2.5</w:t>
            </w:r>
          </w:p>
        </w:tc>
        <w:tc>
          <w:tcPr>
            <w:tcW w:w="357" w:type="pct"/>
            <w:shd w:val="clear" w:color="auto" w:fill="auto"/>
            <w:vAlign w:val="center"/>
          </w:tcPr>
          <w:p w14:paraId="71C08DD5"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-2.4</w:t>
            </w:r>
          </w:p>
        </w:tc>
      </w:tr>
    </w:tbl>
    <w:p w14:paraId="50DF1490" w14:textId="77777777" w:rsidR="00C713A0" w:rsidRPr="00EC6C94" w:rsidRDefault="00C713A0" w:rsidP="00270C54">
      <w:pPr>
        <w:spacing w:before="100" w:beforeAutospacing="1" w:line="360" w:lineRule="auto"/>
        <w:ind w:firstLineChars="200" w:firstLine="480"/>
        <w:rPr>
          <w:sz w:val="24"/>
        </w:rPr>
      </w:pPr>
      <w:r w:rsidRPr="00EC6C94">
        <w:rPr>
          <w:sz w:val="24"/>
        </w:rPr>
        <w:t>由表</w:t>
      </w:r>
      <w:r w:rsidRPr="00EC6C94">
        <w:rPr>
          <w:sz w:val="24"/>
        </w:rPr>
        <w:t>2.2-4</w:t>
      </w:r>
      <w:r w:rsidRPr="00EC6C94">
        <w:rPr>
          <w:sz w:val="24"/>
        </w:rPr>
        <w:t>可见，</w:t>
      </w:r>
      <w:r w:rsidRPr="00EC6C94">
        <w:rPr>
          <w:sz w:val="24"/>
        </w:rPr>
        <w:t>1969</w:t>
      </w:r>
      <w:r w:rsidRPr="00EC6C94">
        <w:rPr>
          <w:sz w:val="24"/>
        </w:rPr>
        <w:t>年设计报告最大设计暴雨较大，本次复核年最大</w:t>
      </w:r>
      <w:r w:rsidRPr="00EC6C94">
        <w:rPr>
          <w:sz w:val="24"/>
        </w:rPr>
        <w:t>24h</w:t>
      </w:r>
      <w:r w:rsidRPr="00EC6C94">
        <w:rPr>
          <w:sz w:val="24"/>
        </w:rPr>
        <w:t>设计暴雨结果与</w:t>
      </w:r>
      <w:r w:rsidRPr="00EC6C94">
        <w:rPr>
          <w:sz w:val="24"/>
        </w:rPr>
        <w:t>2005</w:t>
      </w:r>
      <w:r w:rsidRPr="00EC6C94">
        <w:rPr>
          <w:sz w:val="24"/>
        </w:rPr>
        <w:t>年安全鉴定成果较接近且略大。</w:t>
      </w:r>
      <w:r w:rsidRPr="00EC6C94">
        <w:rPr>
          <w:sz w:val="24"/>
        </w:rPr>
        <w:t>1969</w:t>
      </w:r>
      <w:r w:rsidRPr="00EC6C94">
        <w:rPr>
          <w:sz w:val="24"/>
        </w:rPr>
        <w:t>年设计报告只列了设计暴雨成果，未介绍资料来源及计算方法，无法分析其成果的合理性，但从年限上看，当时所用数据系列比本次分析所采用的暴雨资料系列短。与</w:t>
      </w:r>
      <w:r w:rsidRPr="00EC6C94">
        <w:rPr>
          <w:sz w:val="24"/>
        </w:rPr>
        <w:t>2005</w:t>
      </w:r>
      <w:r w:rsidRPr="00EC6C94">
        <w:rPr>
          <w:sz w:val="24"/>
        </w:rPr>
        <w:t>年安全鉴定成果相比，从暴雨均值看，本次复核年最大</w:t>
      </w:r>
      <w:r w:rsidRPr="00EC6C94">
        <w:rPr>
          <w:sz w:val="24"/>
        </w:rPr>
        <w:t>24h</w:t>
      </w:r>
      <w:r w:rsidRPr="00EC6C94">
        <w:rPr>
          <w:sz w:val="24"/>
        </w:rPr>
        <w:t>降水量均值较</w:t>
      </w:r>
      <w:r w:rsidRPr="00EC6C94">
        <w:rPr>
          <w:sz w:val="24"/>
        </w:rPr>
        <w:t>2005</w:t>
      </w:r>
      <w:r w:rsidRPr="00EC6C94">
        <w:rPr>
          <w:sz w:val="24"/>
        </w:rPr>
        <w:t>年安全鉴定略有增加，年最大</w:t>
      </w:r>
      <w:r w:rsidRPr="00EC6C94">
        <w:rPr>
          <w:sz w:val="24"/>
        </w:rPr>
        <w:t>3</w:t>
      </w:r>
      <w:r w:rsidRPr="00EC6C94">
        <w:rPr>
          <w:sz w:val="24"/>
        </w:rPr>
        <w:t>日降水量均值较</w:t>
      </w:r>
      <w:r w:rsidRPr="00EC6C94">
        <w:rPr>
          <w:sz w:val="24"/>
        </w:rPr>
        <w:t>2005</w:t>
      </w:r>
      <w:r w:rsidRPr="00EC6C94">
        <w:rPr>
          <w:sz w:val="24"/>
        </w:rPr>
        <w:t>年安全鉴定略有减小；从面雨量统计资料来看，</w:t>
      </w:r>
      <w:r w:rsidRPr="00EC6C94">
        <w:rPr>
          <w:sz w:val="24"/>
        </w:rPr>
        <w:t>2010</w:t>
      </w:r>
      <w:r w:rsidRPr="00EC6C94">
        <w:rPr>
          <w:sz w:val="24"/>
        </w:rPr>
        <w:t>年、</w:t>
      </w:r>
      <w:r w:rsidRPr="00EC6C94">
        <w:rPr>
          <w:sz w:val="24"/>
        </w:rPr>
        <w:t>2008</w:t>
      </w:r>
      <w:r w:rsidRPr="00EC6C94">
        <w:rPr>
          <w:sz w:val="24"/>
        </w:rPr>
        <w:t>年发生了较大暴雨，一日暴雨分别排位在第</w:t>
      </w:r>
      <w:r w:rsidRPr="00EC6C94">
        <w:rPr>
          <w:sz w:val="24"/>
        </w:rPr>
        <w:t>2</w:t>
      </w:r>
      <w:r w:rsidRPr="00EC6C94">
        <w:rPr>
          <w:sz w:val="24"/>
        </w:rPr>
        <w:t>位、第</w:t>
      </w:r>
      <w:r w:rsidRPr="00EC6C94">
        <w:rPr>
          <w:sz w:val="24"/>
        </w:rPr>
        <w:t>5</w:t>
      </w:r>
      <w:r w:rsidRPr="00EC6C94">
        <w:rPr>
          <w:sz w:val="24"/>
        </w:rPr>
        <w:t>位，其余暴雨都发生在</w:t>
      </w:r>
      <w:r w:rsidRPr="00EC6C94">
        <w:rPr>
          <w:sz w:val="24"/>
        </w:rPr>
        <w:t>2003</w:t>
      </w:r>
      <w:r w:rsidRPr="00EC6C94">
        <w:rPr>
          <w:sz w:val="24"/>
        </w:rPr>
        <w:t>年之前。</w:t>
      </w:r>
    </w:p>
    <w:p w14:paraId="1924A5DE" w14:textId="77777777" w:rsidR="00C713A0" w:rsidRPr="00EC6C94" w:rsidRDefault="00C713A0" w:rsidP="00270C54">
      <w:pPr>
        <w:spacing w:line="360" w:lineRule="auto"/>
        <w:ind w:firstLineChars="200" w:firstLine="480"/>
        <w:rPr>
          <w:sz w:val="24"/>
        </w:rPr>
      </w:pPr>
      <w:r w:rsidRPr="00EC6C94">
        <w:rPr>
          <w:sz w:val="24"/>
        </w:rPr>
        <w:t>基于</w:t>
      </w:r>
      <w:r w:rsidRPr="00EC6C94">
        <w:rPr>
          <w:sz w:val="24"/>
        </w:rPr>
        <w:t>2003</w:t>
      </w:r>
      <w:r w:rsidRPr="00EC6C94">
        <w:rPr>
          <w:sz w:val="24"/>
        </w:rPr>
        <w:t>年后水库的流域降水情况以及</w:t>
      </w:r>
      <w:r w:rsidRPr="00EC6C94">
        <w:rPr>
          <w:sz w:val="24"/>
        </w:rPr>
        <w:t>2005</w:t>
      </w:r>
      <w:r w:rsidRPr="00EC6C94">
        <w:rPr>
          <w:sz w:val="24"/>
        </w:rPr>
        <w:t>年安全鉴定报告成果，可认为本次复核中年最大</w:t>
      </w:r>
      <w:r w:rsidRPr="00EC6C94">
        <w:rPr>
          <w:sz w:val="24"/>
        </w:rPr>
        <w:t>24h</w:t>
      </w:r>
      <w:r w:rsidRPr="00EC6C94">
        <w:rPr>
          <w:sz w:val="24"/>
        </w:rPr>
        <w:t>设计暴雨成果略有增大、年最大</w:t>
      </w:r>
      <w:r w:rsidRPr="00EC6C94">
        <w:rPr>
          <w:sz w:val="24"/>
        </w:rPr>
        <w:t>3d</w:t>
      </w:r>
      <w:r w:rsidRPr="00EC6C94">
        <w:rPr>
          <w:sz w:val="24"/>
        </w:rPr>
        <w:t>设计暴雨成果略有减小的结论是合理的。</w:t>
      </w:r>
    </w:p>
    <w:p w14:paraId="087A24B6" w14:textId="2DFBE90D" w:rsidR="00C713A0" w:rsidRDefault="00C713A0" w:rsidP="00270C54">
      <w:pPr>
        <w:spacing w:line="360" w:lineRule="auto"/>
        <w:ind w:firstLineChars="200" w:firstLine="480"/>
        <w:rPr>
          <w:sz w:val="24"/>
        </w:rPr>
      </w:pPr>
      <w:r w:rsidRPr="00EC6C94">
        <w:rPr>
          <w:sz w:val="24"/>
        </w:rPr>
        <w:lastRenderedPageBreak/>
        <w:t>不同阶段设计暴雨成果存在的差异，主要原因是由于采用的资料系列不同所致。本次设计暴雨资料从</w:t>
      </w:r>
      <w:r w:rsidRPr="00EC6C94">
        <w:rPr>
          <w:sz w:val="24"/>
        </w:rPr>
        <w:t>1951</w:t>
      </w:r>
      <w:r w:rsidRPr="00EC6C94">
        <w:rPr>
          <w:sz w:val="24"/>
        </w:rPr>
        <w:t>年</w:t>
      </w:r>
      <w:r w:rsidRPr="00EC6C94">
        <w:rPr>
          <w:sz w:val="24"/>
        </w:rPr>
        <w:t>~2015</w:t>
      </w:r>
      <w:r w:rsidRPr="00EC6C94">
        <w:rPr>
          <w:sz w:val="24"/>
        </w:rPr>
        <w:t>年共</w:t>
      </w:r>
      <w:r w:rsidRPr="00EC6C94">
        <w:rPr>
          <w:sz w:val="24"/>
        </w:rPr>
        <w:t>65</w:t>
      </w:r>
      <w:r w:rsidRPr="00EC6C94">
        <w:rPr>
          <w:sz w:val="24"/>
        </w:rPr>
        <w:t>年，较</w:t>
      </w:r>
      <w:r w:rsidRPr="00EC6C94">
        <w:rPr>
          <w:sz w:val="24"/>
        </w:rPr>
        <w:t>2005</w:t>
      </w:r>
      <w:r w:rsidRPr="00EC6C94">
        <w:rPr>
          <w:sz w:val="24"/>
        </w:rPr>
        <w:t>年安全鉴定延长的</w:t>
      </w:r>
      <w:r w:rsidRPr="00EC6C94">
        <w:rPr>
          <w:sz w:val="24"/>
        </w:rPr>
        <w:t>13</w:t>
      </w:r>
      <w:r w:rsidRPr="00EC6C94">
        <w:rPr>
          <w:sz w:val="24"/>
        </w:rPr>
        <w:t>年，期间发生</w:t>
      </w:r>
      <w:r w:rsidRPr="00EC6C94">
        <w:rPr>
          <w:sz w:val="24"/>
        </w:rPr>
        <w:t>2010</w:t>
      </w:r>
      <w:r w:rsidRPr="00EC6C94">
        <w:rPr>
          <w:sz w:val="24"/>
        </w:rPr>
        <w:t>年、</w:t>
      </w:r>
      <w:r w:rsidRPr="00EC6C94">
        <w:rPr>
          <w:sz w:val="24"/>
        </w:rPr>
        <w:t>2008</w:t>
      </w:r>
      <w:r w:rsidRPr="00EC6C94">
        <w:rPr>
          <w:sz w:val="24"/>
        </w:rPr>
        <w:t>年两次较大暴雨，本次复核采用的资料系列更加具有代表性。所以本次复核设计暴雨成果更加符合水库流域的实际情况，可用于设计洪水计算。</w:t>
      </w:r>
    </w:p>
    <w:p w14:paraId="4F6D8795" w14:textId="77777777" w:rsidR="001C4AF1" w:rsidRPr="00EC6C94" w:rsidRDefault="00CF6256" w:rsidP="00270C54">
      <w:pPr>
        <w:spacing w:line="360" w:lineRule="auto"/>
        <w:ind w:firstLineChars="200" w:firstLine="480"/>
        <w:rPr>
          <w:sz w:val="24"/>
        </w:rPr>
      </w:pPr>
      <w:r w:rsidRPr="00EC6C94">
        <w:rPr>
          <w:sz w:val="24"/>
        </w:rPr>
        <w:t>2</w:t>
      </w:r>
      <w:r w:rsidRPr="00EC6C94">
        <w:rPr>
          <w:sz w:val="24"/>
        </w:rPr>
        <w:t>、</w:t>
      </w:r>
      <w:r w:rsidR="001C4AF1" w:rsidRPr="00EC6C94">
        <w:rPr>
          <w:sz w:val="24"/>
        </w:rPr>
        <w:t>与附近工程、查算图集成果比较</w:t>
      </w:r>
    </w:p>
    <w:p w14:paraId="37F74E53" w14:textId="76AA8DCD" w:rsidR="001C4AF1" w:rsidRDefault="001C4AF1" w:rsidP="001C4AF1">
      <w:pPr>
        <w:spacing w:line="360" w:lineRule="auto"/>
        <w:ind w:firstLineChars="200" w:firstLine="480"/>
        <w:rPr>
          <w:sz w:val="24"/>
        </w:rPr>
      </w:pPr>
      <w:r w:rsidRPr="00EC6C94">
        <w:rPr>
          <w:sz w:val="24"/>
        </w:rPr>
        <w:t>为对本次复核计算的设计暴雨成果进行检验，将本次复核成果与邻近芙蓉水库设计暴雨成果对比列于</w:t>
      </w:r>
      <w:r w:rsidR="004C7EDD" w:rsidRPr="00EC6C94">
        <w:rPr>
          <w:sz w:val="24"/>
        </w:rPr>
        <w:t>表</w:t>
      </w:r>
      <w:r w:rsidR="004C7EDD" w:rsidRPr="00EC6C94">
        <w:rPr>
          <w:sz w:val="24"/>
        </w:rPr>
        <w:t>2.2-</w:t>
      </w:r>
      <w:r w:rsidR="004C7EDD">
        <w:rPr>
          <w:rFonts w:hint="eastAsia"/>
          <w:sz w:val="24"/>
        </w:rPr>
        <w:t>5</w:t>
      </w:r>
      <w:r w:rsidRPr="00EC6C94">
        <w:rPr>
          <w:sz w:val="24"/>
        </w:rPr>
        <w:t>；同时根据《浙江省短历时暴雨》图集的使用说明，通过在流域内查读一定的点数，取其均值，各历时设计值又通过点面系数折减，最终得到设计暴雨，将两种方法的成果列于表</w:t>
      </w:r>
      <w:r w:rsidRPr="00EC6C94">
        <w:rPr>
          <w:sz w:val="24"/>
        </w:rPr>
        <w:t>2.2-</w:t>
      </w:r>
      <w:r w:rsidR="00B1670F" w:rsidRPr="00EC6C94">
        <w:rPr>
          <w:sz w:val="24"/>
        </w:rPr>
        <w:t>6</w:t>
      </w:r>
      <w:r w:rsidRPr="00EC6C94">
        <w:rPr>
          <w:sz w:val="24"/>
        </w:rPr>
        <w:t>以资比较。</w:t>
      </w:r>
    </w:p>
    <w:p w14:paraId="41ACD7DE" w14:textId="77777777" w:rsidR="00270C54" w:rsidRPr="00270C54" w:rsidRDefault="00270C54" w:rsidP="00270C54">
      <w:pPr>
        <w:pStyle w:val="ad"/>
      </w:pPr>
      <w:r w:rsidRPr="00EC6C94">
        <w:t>表</w:t>
      </w:r>
      <w:r w:rsidRPr="00EC6C94">
        <w:t xml:space="preserve">2.2-5 </w:t>
      </w:r>
      <w:r w:rsidRPr="00EC6C94">
        <w:t>本次复核成果与芙蓉水库设计暴雨成果比较表</w:t>
      </w:r>
      <w:r w:rsidRPr="00270C54">
        <w:t>（年最大）</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553"/>
        <w:gridCol w:w="1059"/>
        <w:gridCol w:w="578"/>
        <w:gridCol w:w="824"/>
        <w:gridCol w:w="502"/>
        <w:gridCol w:w="545"/>
        <w:gridCol w:w="681"/>
        <w:gridCol w:w="739"/>
        <w:gridCol w:w="685"/>
        <w:gridCol w:w="586"/>
        <w:gridCol w:w="608"/>
        <w:gridCol w:w="564"/>
        <w:gridCol w:w="581"/>
      </w:tblGrid>
      <w:tr w:rsidR="00270C54" w:rsidRPr="00EC6C94" w14:paraId="4FDB9F0B" w14:textId="77777777" w:rsidTr="00D14167">
        <w:trPr>
          <w:trHeight w:val="340"/>
          <w:jc w:val="center"/>
        </w:trPr>
        <w:tc>
          <w:tcPr>
            <w:tcW w:w="326" w:type="pct"/>
            <w:vMerge w:val="restart"/>
            <w:shd w:val="clear" w:color="auto" w:fill="auto"/>
            <w:vAlign w:val="center"/>
          </w:tcPr>
          <w:p w14:paraId="1EE2324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工程</w:t>
            </w:r>
          </w:p>
        </w:tc>
        <w:tc>
          <w:tcPr>
            <w:tcW w:w="624" w:type="pct"/>
            <w:vMerge w:val="restart"/>
            <w:shd w:val="clear" w:color="auto" w:fill="auto"/>
            <w:vAlign w:val="center"/>
          </w:tcPr>
          <w:p w14:paraId="66B04E7F"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集水面积（</w:t>
            </w:r>
            <w:r w:rsidRPr="00EC6C94">
              <w:rPr>
                <w:rFonts w:cs="Times New Roman"/>
                <w:sz w:val="21"/>
                <w:szCs w:val="21"/>
              </w:rPr>
              <w:t>km</w:t>
            </w:r>
            <w:r w:rsidRPr="00EC6C94">
              <w:rPr>
                <w:rFonts w:cs="Times New Roman"/>
                <w:sz w:val="21"/>
                <w:szCs w:val="21"/>
                <w:vertAlign w:val="superscript"/>
              </w:rPr>
              <w:t>2</w:t>
            </w:r>
            <w:r w:rsidRPr="00EC6C94">
              <w:rPr>
                <w:rFonts w:cs="Times New Roman"/>
                <w:sz w:val="21"/>
                <w:szCs w:val="21"/>
              </w:rPr>
              <w:t>）</w:t>
            </w:r>
          </w:p>
        </w:tc>
        <w:tc>
          <w:tcPr>
            <w:tcW w:w="332" w:type="pct"/>
            <w:vMerge w:val="restart"/>
            <w:shd w:val="clear" w:color="auto" w:fill="auto"/>
            <w:vAlign w:val="center"/>
          </w:tcPr>
          <w:p w14:paraId="14C0438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历时</w:t>
            </w:r>
          </w:p>
        </w:tc>
        <w:tc>
          <w:tcPr>
            <w:tcW w:w="485" w:type="pct"/>
            <w:vMerge w:val="restart"/>
            <w:shd w:val="clear" w:color="auto" w:fill="auto"/>
            <w:vAlign w:val="center"/>
          </w:tcPr>
          <w:p w14:paraId="2EEAEF9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均值（</w:t>
            </w:r>
            <w:r w:rsidRPr="00EC6C94">
              <w:rPr>
                <w:rFonts w:cs="Times New Roman"/>
                <w:sz w:val="21"/>
                <w:szCs w:val="21"/>
              </w:rPr>
              <w:t>mm</w:t>
            </w:r>
            <w:r w:rsidRPr="00EC6C94">
              <w:rPr>
                <w:rFonts w:cs="Times New Roman"/>
                <w:sz w:val="21"/>
                <w:szCs w:val="21"/>
              </w:rPr>
              <w:t>）</w:t>
            </w:r>
          </w:p>
        </w:tc>
        <w:tc>
          <w:tcPr>
            <w:tcW w:w="296" w:type="pct"/>
            <w:vMerge w:val="restart"/>
            <w:shd w:val="clear" w:color="auto" w:fill="auto"/>
            <w:vAlign w:val="center"/>
          </w:tcPr>
          <w:p w14:paraId="05F5C55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C</w:t>
            </w:r>
            <w:r w:rsidRPr="00EC6C94">
              <w:rPr>
                <w:rFonts w:cs="Times New Roman"/>
                <w:sz w:val="21"/>
                <w:szCs w:val="21"/>
                <w:vertAlign w:val="subscript"/>
              </w:rPr>
              <w:t>v</w:t>
            </w:r>
          </w:p>
        </w:tc>
        <w:tc>
          <w:tcPr>
            <w:tcW w:w="321" w:type="pct"/>
            <w:vMerge w:val="restart"/>
            <w:shd w:val="clear" w:color="auto" w:fill="auto"/>
            <w:vAlign w:val="center"/>
          </w:tcPr>
          <w:p w14:paraId="409FE2B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C</w:t>
            </w:r>
            <w:r w:rsidRPr="00EC6C94">
              <w:rPr>
                <w:rFonts w:cs="Times New Roman"/>
                <w:sz w:val="21"/>
                <w:szCs w:val="21"/>
                <w:vertAlign w:val="subscript"/>
              </w:rPr>
              <w:t>s</w:t>
            </w:r>
            <w:r w:rsidRPr="00EC6C94">
              <w:rPr>
                <w:rFonts w:cs="Times New Roman"/>
                <w:sz w:val="21"/>
                <w:szCs w:val="21"/>
              </w:rPr>
              <w:t>/C</w:t>
            </w:r>
            <w:r w:rsidRPr="00EC6C94">
              <w:rPr>
                <w:rFonts w:cs="Times New Roman"/>
                <w:sz w:val="21"/>
                <w:szCs w:val="21"/>
                <w:vertAlign w:val="subscript"/>
              </w:rPr>
              <w:t>v</w:t>
            </w:r>
          </w:p>
        </w:tc>
        <w:tc>
          <w:tcPr>
            <w:tcW w:w="2618" w:type="pct"/>
            <w:gridSpan w:val="7"/>
            <w:shd w:val="clear" w:color="auto" w:fill="auto"/>
            <w:vAlign w:val="center"/>
          </w:tcPr>
          <w:p w14:paraId="50C926A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各频率</w:t>
            </w:r>
            <w:r w:rsidRPr="00EC6C94">
              <w:rPr>
                <w:rFonts w:cs="Times New Roman"/>
                <w:sz w:val="21"/>
                <w:szCs w:val="21"/>
              </w:rPr>
              <w:t>(%)</w:t>
            </w:r>
            <w:r w:rsidRPr="00EC6C94">
              <w:rPr>
                <w:rFonts w:cs="Times New Roman"/>
                <w:sz w:val="21"/>
                <w:szCs w:val="21"/>
              </w:rPr>
              <w:t>设计暴雨</w:t>
            </w:r>
            <w:r w:rsidRPr="00EC6C94">
              <w:rPr>
                <w:rFonts w:cs="Times New Roman"/>
                <w:sz w:val="21"/>
                <w:szCs w:val="21"/>
              </w:rPr>
              <w:t>(mm)</w:t>
            </w:r>
          </w:p>
        </w:tc>
      </w:tr>
      <w:tr w:rsidR="00270C54" w:rsidRPr="00EC6C94" w14:paraId="797F4E01" w14:textId="77777777" w:rsidTr="00D14167">
        <w:trPr>
          <w:trHeight w:val="340"/>
          <w:jc w:val="center"/>
        </w:trPr>
        <w:tc>
          <w:tcPr>
            <w:tcW w:w="326" w:type="pct"/>
            <w:vMerge/>
            <w:shd w:val="clear" w:color="auto" w:fill="auto"/>
            <w:vAlign w:val="center"/>
          </w:tcPr>
          <w:p w14:paraId="3771377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624" w:type="pct"/>
            <w:vMerge/>
            <w:shd w:val="clear" w:color="auto" w:fill="auto"/>
            <w:vAlign w:val="center"/>
          </w:tcPr>
          <w:p w14:paraId="0D68F113"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32" w:type="pct"/>
            <w:vMerge/>
            <w:shd w:val="clear" w:color="auto" w:fill="auto"/>
            <w:vAlign w:val="center"/>
          </w:tcPr>
          <w:p w14:paraId="0DF5258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485" w:type="pct"/>
            <w:vMerge/>
            <w:shd w:val="clear" w:color="auto" w:fill="auto"/>
            <w:vAlign w:val="center"/>
          </w:tcPr>
          <w:p w14:paraId="10AD1AF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296" w:type="pct"/>
            <w:vMerge/>
            <w:shd w:val="clear" w:color="auto" w:fill="auto"/>
            <w:vAlign w:val="center"/>
          </w:tcPr>
          <w:p w14:paraId="5BF0195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21" w:type="pct"/>
            <w:vMerge/>
            <w:shd w:val="clear" w:color="auto" w:fill="auto"/>
            <w:vAlign w:val="center"/>
          </w:tcPr>
          <w:p w14:paraId="25084358"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401" w:type="pct"/>
            <w:shd w:val="clear" w:color="auto" w:fill="auto"/>
            <w:vAlign w:val="center"/>
          </w:tcPr>
          <w:p w14:paraId="490C57A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0.05</w:t>
            </w:r>
          </w:p>
        </w:tc>
        <w:tc>
          <w:tcPr>
            <w:tcW w:w="435" w:type="pct"/>
            <w:shd w:val="clear" w:color="auto" w:fill="auto"/>
            <w:vAlign w:val="center"/>
          </w:tcPr>
          <w:p w14:paraId="798C06A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0.1</w:t>
            </w:r>
          </w:p>
        </w:tc>
        <w:tc>
          <w:tcPr>
            <w:tcW w:w="403" w:type="pct"/>
            <w:shd w:val="clear" w:color="auto" w:fill="auto"/>
            <w:vAlign w:val="center"/>
          </w:tcPr>
          <w:p w14:paraId="0BE7EBBE"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w:t>
            </w:r>
          </w:p>
        </w:tc>
        <w:tc>
          <w:tcPr>
            <w:tcW w:w="345" w:type="pct"/>
            <w:shd w:val="clear" w:color="auto" w:fill="auto"/>
            <w:vAlign w:val="center"/>
          </w:tcPr>
          <w:p w14:paraId="5B4B9EF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w:t>
            </w:r>
          </w:p>
        </w:tc>
        <w:tc>
          <w:tcPr>
            <w:tcW w:w="358" w:type="pct"/>
            <w:shd w:val="clear" w:color="auto" w:fill="auto"/>
            <w:vAlign w:val="center"/>
          </w:tcPr>
          <w:p w14:paraId="7F1EDD8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5</w:t>
            </w:r>
          </w:p>
        </w:tc>
        <w:tc>
          <w:tcPr>
            <w:tcW w:w="332" w:type="pct"/>
            <w:shd w:val="clear" w:color="auto" w:fill="auto"/>
            <w:vAlign w:val="center"/>
          </w:tcPr>
          <w:p w14:paraId="5E261FF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10</w:t>
            </w:r>
          </w:p>
        </w:tc>
        <w:tc>
          <w:tcPr>
            <w:tcW w:w="345" w:type="pct"/>
            <w:shd w:val="clear" w:color="auto" w:fill="auto"/>
            <w:vAlign w:val="center"/>
          </w:tcPr>
          <w:p w14:paraId="77A469E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20</w:t>
            </w:r>
          </w:p>
        </w:tc>
      </w:tr>
      <w:tr w:rsidR="00270C54" w:rsidRPr="00EC6C94" w14:paraId="4C7DC647" w14:textId="77777777" w:rsidTr="00D14167">
        <w:trPr>
          <w:trHeight w:val="340"/>
          <w:jc w:val="center"/>
        </w:trPr>
        <w:tc>
          <w:tcPr>
            <w:tcW w:w="326" w:type="pct"/>
            <w:vMerge w:val="restart"/>
            <w:shd w:val="clear" w:color="auto" w:fill="auto"/>
            <w:vAlign w:val="center"/>
          </w:tcPr>
          <w:p w14:paraId="23E0781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茅岗</w:t>
            </w:r>
          </w:p>
          <w:p w14:paraId="756B202E"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水库</w:t>
            </w:r>
          </w:p>
        </w:tc>
        <w:tc>
          <w:tcPr>
            <w:tcW w:w="624" w:type="pct"/>
            <w:vMerge w:val="restart"/>
            <w:shd w:val="clear" w:color="auto" w:fill="auto"/>
            <w:vAlign w:val="center"/>
          </w:tcPr>
          <w:p w14:paraId="29BE7627"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30.1</w:t>
            </w:r>
          </w:p>
        </w:tc>
        <w:tc>
          <w:tcPr>
            <w:tcW w:w="332" w:type="pct"/>
            <w:shd w:val="clear" w:color="auto" w:fill="auto"/>
            <w:vAlign w:val="center"/>
          </w:tcPr>
          <w:p w14:paraId="0AC7904F"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24h</w:t>
            </w:r>
          </w:p>
        </w:tc>
        <w:tc>
          <w:tcPr>
            <w:tcW w:w="485" w:type="pct"/>
            <w:shd w:val="clear" w:color="auto" w:fill="auto"/>
            <w:vAlign w:val="center"/>
          </w:tcPr>
          <w:p w14:paraId="24F7EDE2"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139.9</w:t>
            </w:r>
          </w:p>
        </w:tc>
        <w:tc>
          <w:tcPr>
            <w:tcW w:w="296" w:type="pct"/>
            <w:shd w:val="clear" w:color="auto" w:fill="auto"/>
            <w:vAlign w:val="center"/>
          </w:tcPr>
          <w:p w14:paraId="566DC001"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0.45</w:t>
            </w:r>
          </w:p>
        </w:tc>
        <w:tc>
          <w:tcPr>
            <w:tcW w:w="321" w:type="pct"/>
            <w:shd w:val="clear" w:color="auto" w:fill="auto"/>
            <w:vAlign w:val="center"/>
          </w:tcPr>
          <w:p w14:paraId="4B6BDC73"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4.0</w:t>
            </w:r>
          </w:p>
        </w:tc>
        <w:tc>
          <w:tcPr>
            <w:tcW w:w="401" w:type="pct"/>
            <w:shd w:val="clear" w:color="auto" w:fill="auto"/>
            <w:vAlign w:val="center"/>
          </w:tcPr>
          <w:p w14:paraId="03F50BD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535</w:t>
            </w:r>
          </w:p>
        </w:tc>
        <w:tc>
          <w:tcPr>
            <w:tcW w:w="435" w:type="pct"/>
            <w:shd w:val="clear" w:color="auto" w:fill="auto"/>
            <w:vAlign w:val="center"/>
          </w:tcPr>
          <w:p w14:paraId="6AD2CA7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495</w:t>
            </w:r>
          </w:p>
        </w:tc>
        <w:tc>
          <w:tcPr>
            <w:tcW w:w="403" w:type="pct"/>
            <w:shd w:val="clear" w:color="auto" w:fill="auto"/>
            <w:vAlign w:val="center"/>
          </w:tcPr>
          <w:p w14:paraId="33AEB90F"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360</w:t>
            </w:r>
          </w:p>
        </w:tc>
        <w:tc>
          <w:tcPr>
            <w:tcW w:w="345" w:type="pct"/>
            <w:shd w:val="clear" w:color="auto" w:fill="auto"/>
            <w:vAlign w:val="center"/>
          </w:tcPr>
          <w:p w14:paraId="50FE4F56"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319</w:t>
            </w:r>
          </w:p>
        </w:tc>
        <w:tc>
          <w:tcPr>
            <w:tcW w:w="358" w:type="pct"/>
            <w:shd w:val="clear" w:color="auto" w:fill="auto"/>
            <w:vAlign w:val="center"/>
          </w:tcPr>
          <w:p w14:paraId="47367CBE"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265</w:t>
            </w:r>
          </w:p>
        </w:tc>
        <w:tc>
          <w:tcPr>
            <w:tcW w:w="332" w:type="pct"/>
            <w:shd w:val="clear" w:color="auto" w:fill="auto"/>
            <w:vAlign w:val="center"/>
          </w:tcPr>
          <w:p w14:paraId="105C7173"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223</w:t>
            </w:r>
          </w:p>
        </w:tc>
        <w:tc>
          <w:tcPr>
            <w:tcW w:w="345" w:type="pct"/>
            <w:shd w:val="clear" w:color="auto" w:fill="auto"/>
            <w:vAlign w:val="center"/>
          </w:tcPr>
          <w:p w14:paraId="4578F5E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180</w:t>
            </w:r>
          </w:p>
        </w:tc>
      </w:tr>
      <w:tr w:rsidR="00270C54" w:rsidRPr="00EC6C94" w14:paraId="414DC56F" w14:textId="77777777" w:rsidTr="00D14167">
        <w:trPr>
          <w:trHeight w:val="340"/>
          <w:jc w:val="center"/>
        </w:trPr>
        <w:tc>
          <w:tcPr>
            <w:tcW w:w="326" w:type="pct"/>
            <w:vMerge/>
            <w:shd w:val="clear" w:color="auto" w:fill="auto"/>
            <w:vAlign w:val="center"/>
          </w:tcPr>
          <w:p w14:paraId="102C703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624" w:type="pct"/>
            <w:vMerge/>
            <w:shd w:val="clear" w:color="auto" w:fill="auto"/>
            <w:vAlign w:val="center"/>
          </w:tcPr>
          <w:p w14:paraId="13D94FA3" w14:textId="77777777" w:rsidR="00270C54" w:rsidRPr="00EC6C94" w:rsidRDefault="00270C54" w:rsidP="00270C54">
            <w:pPr>
              <w:pStyle w:val="a6"/>
              <w:spacing w:line="320" w:lineRule="exact"/>
              <w:ind w:firstLineChars="0" w:firstLine="0"/>
              <w:jc w:val="center"/>
              <w:rPr>
                <w:rFonts w:cs="Times New Roman"/>
                <w:sz w:val="21"/>
                <w:szCs w:val="21"/>
              </w:rPr>
            </w:pPr>
          </w:p>
        </w:tc>
        <w:tc>
          <w:tcPr>
            <w:tcW w:w="332" w:type="pct"/>
            <w:shd w:val="clear" w:color="auto" w:fill="auto"/>
            <w:vAlign w:val="center"/>
          </w:tcPr>
          <w:p w14:paraId="12D0E467"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3d</w:t>
            </w:r>
          </w:p>
        </w:tc>
        <w:tc>
          <w:tcPr>
            <w:tcW w:w="485" w:type="pct"/>
            <w:shd w:val="clear" w:color="auto" w:fill="auto"/>
            <w:vAlign w:val="center"/>
          </w:tcPr>
          <w:p w14:paraId="72D70221"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195.3</w:t>
            </w:r>
          </w:p>
        </w:tc>
        <w:tc>
          <w:tcPr>
            <w:tcW w:w="296" w:type="pct"/>
            <w:shd w:val="clear" w:color="auto" w:fill="auto"/>
            <w:vAlign w:val="center"/>
          </w:tcPr>
          <w:p w14:paraId="3D79AD77"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0.49</w:t>
            </w:r>
          </w:p>
        </w:tc>
        <w:tc>
          <w:tcPr>
            <w:tcW w:w="321" w:type="pct"/>
            <w:shd w:val="clear" w:color="auto" w:fill="auto"/>
            <w:vAlign w:val="center"/>
          </w:tcPr>
          <w:p w14:paraId="00008347"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4.0</w:t>
            </w:r>
          </w:p>
        </w:tc>
        <w:tc>
          <w:tcPr>
            <w:tcW w:w="401" w:type="pct"/>
            <w:shd w:val="clear" w:color="auto" w:fill="auto"/>
            <w:vAlign w:val="center"/>
          </w:tcPr>
          <w:p w14:paraId="2EB8F47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821</w:t>
            </w:r>
          </w:p>
        </w:tc>
        <w:tc>
          <w:tcPr>
            <w:tcW w:w="435" w:type="pct"/>
            <w:shd w:val="clear" w:color="auto" w:fill="auto"/>
            <w:vAlign w:val="center"/>
          </w:tcPr>
          <w:p w14:paraId="0888340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756</w:t>
            </w:r>
          </w:p>
        </w:tc>
        <w:tc>
          <w:tcPr>
            <w:tcW w:w="403" w:type="pct"/>
            <w:shd w:val="clear" w:color="auto" w:fill="auto"/>
            <w:vAlign w:val="center"/>
          </w:tcPr>
          <w:p w14:paraId="6C3FF4C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538</w:t>
            </w:r>
          </w:p>
        </w:tc>
        <w:tc>
          <w:tcPr>
            <w:tcW w:w="345" w:type="pct"/>
            <w:shd w:val="clear" w:color="auto" w:fill="auto"/>
            <w:vAlign w:val="center"/>
          </w:tcPr>
          <w:p w14:paraId="6C9DB3F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473</w:t>
            </w:r>
          </w:p>
        </w:tc>
        <w:tc>
          <w:tcPr>
            <w:tcW w:w="358" w:type="pct"/>
            <w:shd w:val="clear" w:color="auto" w:fill="auto"/>
            <w:vAlign w:val="center"/>
          </w:tcPr>
          <w:p w14:paraId="790E879C"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386</w:t>
            </w:r>
          </w:p>
        </w:tc>
        <w:tc>
          <w:tcPr>
            <w:tcW w:w="332" w:type="pct"/>
            <w:shd w:val="clear" w:color="auto" w:fill="auto"/>
            <w:vAlign w:val="center"/>
          </w:tcPr>
          <w:p w14:paraId="3D756D6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320</w:t>
            </w:r>
          </w:p>
        </w:tc>
        <w:tc>
          <w:tcPr>
            <w:tcW w:w="345" w:type="pct"/>
            <w:shd w:val="clear" w:color="auto" w:fill="auto"/>
            <w:vAlign w:val="center"/>
          </w:tcPr>
          <w:p w14:paraId="5CF1BF89"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254</w:t>
            </w:r>
          </w:p>
        </w:tc>
      </w:tr>
      <w:tr w:rsidR="00270C54" w:rsidRPr="00EC6C94" w14:paraId="3863B088" w14:textId="77777777" w:rsidTr="00D14167">
        <w:trPr>
          <w:trHeight w:val="340"/>
          <w:jc w:val="center"/>
        </w:trPr>
        <w:tc>
          <w:tcPr>
            <w:tcW w:w="326" w:type="pct"/>
            <w:vMerge w:val="restart"/>
            <w:shd w:val="clear" w:color="auto" w:fill="auto"/>
            <w:vAlign w:val="center"/>
          </w:tcPr>
          <w:p w14:paraId="5F9C04E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芙蓉</w:t>
            </w:r>
          </w:p>
          <w:p w14:paraId="7F75A427"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水库</w:t>
            </w:r>
          </w:p>
        </w:tc>
        <w:tc>
          <w:tcPr>
            <w:tcW w:w="624" w:type="pct"/>
            <w:vMerge w:val="restart"/>
            <w:shd w:val="clear" w:color="auto" w:fill="auto"/>
            <w:vAlign w:val="center"/>
          </w:tcPr>
          <w:p w14:paraId="5F2764E0"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126</w:t>
            </w:r>
          </w:p>
        </w:tc>
        <w:tc>
          <w:tcPr>
            <w:tcW w:w="332" w:type="pct"/>
            <w:shd w:val="clear" w:color="auto" w:fill="auto"/>
            <w:vAlign w:val="center"/>
          </w:tcPr>
          <w:p w14:paraId="0555D732"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24h</w:t>
            </w:r>
          </w:p>
        </w:tc>
        <w:tc>
          <w:tcPr>
            <w:tcW w:w="485" w:type="pct"/>
            <w:shd w:val="clear" w:color="auto" w:fill="auto"/>
            <w:vAlign w:val="center"/>
          </w:tcPr>
          <w:p w14:paraId="492D494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113</w:t>
            </w:r>
          </w:p>
        </w:tc>
        <w:tc>
          <w:tcPr>
            <w:tcW w:w="296" w:type="pct"/>
            <w:shd w:val="clear" w:color="auto" w:fill="auto"/>
            <w:vAlign w:val="center"/>
          </w:tcPr>
          <w:p w14:paraId="6960A711"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0.45</w:t>
            </w:r>
          </w:p>
        </w:tc>
        <w:tc>
          <w:tcPr>
            <w:tcW w:w="321" w:type="pct"/>
            <w:shd w:val="clear" w:color="auto" w:fill="auto"/>
            <w:vAlign w:val="center"/>
          </w:tcPr>
          <w:p w14:paraId="3BF6308F" w14:textId="77777777" w:rsidR="00270C54" w:rsidRPr="00EC6C94" w:rsidRDefault="00270C54" w:rsidP="00270C54">
            <w:pPr>
              <w:spacing w:line="320" w:lineRule="exact"/>
              <w:ind w:leftChars="-57" w:left="-120" w:rightChars="-45" w:right="-94"/>
              <w:jc w:val="center"/>
              <w:rPr>
                <w:color w:val="000000"/>
                <w:kern w:val="0"/>
                <w:szCs w:val="21"/>
              </w:rPr>
            </w:pPr>
            <w:r w:rsidRPr="00EC6C94">
              <w:rPr>
                <w:color w:val="000000"/>
                <w:kern w:val="0"/>
                <w:szCs w:val="21"/>
              </w:rPr>
              <w:t>3.5</w:t>
            </w:r>
          </w:p>
        </w:tc>
        <w:tc>
          <w:tcPr>
            <w:tcW w:w="401" w:type="pct"/>
            <w:shd w:val="clear" w:color="auto" w:fill="auto"/>
            <w:vAlign w:val="center"/>
          </w:tcPr>
          <w:p w14:paraId="6EB1C1A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414</w:t>
            </w:r>
          </w:p>
        </w:tc>
        <w:tc>
          <w:tcPr>
            <w:tcW w:w="435" w:type="pct"/>
            <w:shd w:val="clear" w:color="auto" w:fill="auto"/>
            <w:vAlign w:val="center"/>
          </w:tcPr>
          <w:p w14:paraId="346000FC"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385</w:t>
            </w:r>
          </w:p>
        </w:tc>
        <w:tc>
          <w:tcPr>
            <w:tcW w:w="403" w:type="pct"/>
            <w:shd w:val="clear" w:color="auto" w:fill="auto"/>
            <w:vAlign w:val="center"/>
          </w:tcPr>
          <w:p w14:paraId="62129631"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285</w:t>
            </w:r>
          </w:p>
        </w:tc>
        <w:tc>
          <w:tcPr>
            <w:tcW w:w="345" w:type="pct"/>
            <w:shd w:val="clear" w:color="auto" w:fill="auto"/>
            <w:vAlign w:val="center"/>
          </w:tcPr>
          <w:p w14:paraId="7E18BD0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254</w:t>
            </w:r>
          </w:p>
        </w:tc>
        <w:tc>
          <w:tcPr>
            <w:tcW w:w="358" w:type="pct"/>
            <w:shd w:val="clear" w:color="auto" w:fill="auto"/>
            <w:vAlign w:val="center"/>
          </w:tcPr>
          <w:p w14:paraId="1619811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213</w:t>
            </w:r>
          </w:p>
        </w:tc>
        <w:tc>
          <w:tcPr>
            <w:tcW w:w="332" w:type="pct"/>
            <w:shd w:val="clear" w:color="auto" w:fill="auto"/>
            <w:vAlign w:val="center"/>
          </w:tcPr>
          <w:p w14:paraId="6B7A932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181</w:t>
            </w:r>
          </w:p>
        </w:tc>
        <w:tc>
          <w:tcPr>
            <w:tcW w:w="345" w:type="pct"/>
            <w:shd w:val="clear" w:color="auto" w:fill="auto"/>
            <w:vAlign w:val="center"/>
          </w:tcPr>
          <w:p w14:paraId="586BBDF8"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148</w:t>
            </w:r>
          </w:p>
        </w:tc>
      </w:tr>
      <w:tr w:rsidR="00270C54" w:rsidRPr="00EC6C94" w14:paraId="3C27BF88" w14:textId="77777777" w:rsidTr="00D14167">
        <w:trPr>
          <w:trHeight w:val="340"/>
          <w:jc w:val="center"/>
        </w:trPr>
        <w:tc>
          <w:tcPr>
            <w:tcW w:w="326" w:type="pct"/>
            <w:vMerge/>
            <w:shd w:val="clear" w:color="auto" w:fill="auto"/>
            <w:vAlign w:val="center"/>
          </w:tcPr>
          <w:p w14:paraId="6378184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624" w:type="pct"/>
            <w:vMerge/>
            <w:shd w:val="clear" w:color="auto" w:fill="auto"/>
            <w:vAlign w:val="center"/>
          </w:tcPr>
          <w:p w14:paraId="1148A248" w14:textId="77777777" w:rsidR="00270C54" w:rsidRPr="00EC6C94" w:rsidRDefault="00270C54" w:rsidP="00270C54">
            <w:pPr>
              <w:pStyle w:val="a6"/>
              <w:spacing w:line="320" w:lineRule="exact"/>
              <w:ind w:firstLineChars="0" w:firstLine="0"/>
              <w:jc w:val="center"/>
              <w:rPr>
                <w:rFonts w:cs="Times New Roman"/>
                <w:sz w:val="21"/>
                <w:szCs w:val="21"/>
              </w:rPr>
            </w:pPr>
          </w:p>
        </w:tc>
        <w:tc>
          <w:tcPr>
            <w:tcW w:w="332" w:type="pct"/>
            <w:shd w:val="clear" w:color="auto" w:fill="auto"/>
            <w:vAlign w:val="center"/>
          </w:tcPr>
          <w:p w14:paraId="2A865E01"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3d</w:t>
            </w:r>
          </w:p>
        </w:tc>
        <w:tc>
          <w:tcPr>
            <w:tcW w:w="485" w:type="pct"/>
            <w:shd w:val="clear" w:color="auto" w:fill="auto"/>
            <w:vAlign w:val="center"/>
          </w:tcPr>
          <w:p w14:paraId="7FD10887"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171</w:t>
            </w:r>
          </w:p>
        </w:tc>
        <w:tc>
          <w:tcPr>
            <w:tcW w:w="296" w:type="pct"/>
            <w:shd w:val="clear" w:color="auto" w:fill="auto"/>
            <w:vAlign w:val="center"/>
          </w:tcPr>
          <w:p w14:paraId="11411DC7"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0.40</w:t>
            </w:r>
          </w:p>
        </w:tc>
        <w:tc>
          <w:tcPr>
            <w:tcW w:w="321" w:type="pct"/>
            <w:shd w:val="clear" w:color="auto" w:fill="auto"/>
            <w:vAlign w:val="center"/>
          </w:tcPr>
          <w:p w14:paraId="0A202327" w14:textId="77777777" w:rsidR="00270C54" w:rsidRPr="00EC6C94" w:rsidRDefault="00270C54" w:rsidP="00270C54">
            <w:pPr>
              <w:spacing w:line="320" w:lineRule="exact"/>
              <w:ind w:leftChars="-57" w:left="-120" w:rightChars="-45" w:right="-94"/>
              <w:jc w:val="center"/>
              <w:rPr>
                <w:color w:val="000000"/>
                <w:kern w:val="0"/>
                <w:szCs w:val="21"/>
              </w:rPr>
            </w:pPr>
            <w:r w:rsidRPr="00EC6C94">
              <w:rPr>
                <w:color w:val="000000"/>
                <w:kern w:val="0"/>
                <w:szCs w:val="21"/>
              </w:rPr>
              <w:t>3.5</w:t>
            </w:r>
          </w:p>
        </w:tc>
        <w:tc>
          <w:tcPr>
            <w:tcW w:w="401" w:type="pct"/>
            <w:shd w:val="clear" w:color="auto" w:fill="auto"/>
            <w:vAlign w:val="center"/>
          </w:tcPr>
          <w:p w14:paraId="0DF14A11"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557</w:t>
            </w:r>
          </w:p>
        </w:tc>
        <w:tc>
          <w:tcPr>
            <w:tcW w:w="435" w:type="pct"/>
            <w:shd w:val="clear" w:color="auto" w:fill="auto"/>
            <w:vAlign w:val="center"/>
          </w:tcPr>
          <w:p w14:paraId="7CB318CE"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520</w:t>
            </w:r>
          </w:p>
        </w:tc>
        <w:tc>
          <w:tcPr>
            <w:tcW w:w="403" w:type="pct"/>
            <w:shd w:val="clear" w:color="auto" w:fill="auto"/>
            <w:vAlign w:val="center"/>
          </w:tcPr>
          <w:p w14:paraId="7DCBA49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395</w:t>
            </w:r>
          </w:p>
        </w:tc>
        <w:tc>
          <w:tcPr>
            <w:tcW w:w="345" w:type="pct"/>
            <w:shd w:val="clear" w:color="auto" w:fill="auto"/>
            <w:vAlign w:val="center"/>
          </w:tcPr>
          <w:p w14:paraId="087674E7"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356</w:t>
            </w:r>
          </w:p>
        </w:tc>
        <w:tc>
          <w:tcPr>
            <w:tcW w:w="358" w:type="pct"/>
            <w:shd w:val="clear" w:color="auto" w:fill="auto"/>
            <w:vAlign w:val="center"/>
          </w:tcPr>
          <w:p w14:paraId="436F6403"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304</w:t>
            </w:r>
          </w:p>
        </w:tc>
        <w:tc>
          <w:tcPr>
            <w:tcW w:w="332" w:type="pct"/>
            <w:shd w:val="clear" w:color="auto" w:fill="auto"/>
            <w:vAlign w:val="center"/>
          </w:tcPr>
          <w:p w14:paraId="235C935E"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263</w:t>
            </w:r>
          </w:p>
        </w:tc>
        <w:tc>
          <w:tcPr>
            <w:tcW w:w="345" w:type="pct"/>
            <w:shd w:val="clear" w:color="auto" w:fill="auto"/>
            <w:vAlign w:val="center"/>
          </w:tcPr>
          <w:p w14:paraId="318E538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219</w:t>
            </w:r>
          </w:p>
        </w:tc>
      </w:tr>
    </w:tbl>
    <w:p w14:paraId="78BB2D36" w14:textId="77777777" w:rsidR="00270C54" w:rsidRPr="00EC6C94" w:rsidRDefault="00270C54" w:rsidP="00270C54">
      <w:pPr>
        <w:pStyle w:val="ad"/>
      </w:pPr>
      <w:r w:rsidRPr="00EC6C94">
        <w:t>表</w:t>
      </w:r>
      <w:r w:rsidRPr="00EC6C94">
        <w:t xml:space="preserve">2.2-6 </w:t>
      </w:r>
      <w:r w:rsidRPr="00EC6C94">
        <w:t>本次复核成果与查图集设计暴雨成果比较表（年最大）</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856"/>
        <w:gridCol w:w="623"/>
        <w:gridCol w:w="640"/>
        <w:gridCol w:w="544"/>
        <w:gridCol w:w="590"/>
        <w:gridCol w:w="582"/>
        <w:gridCol w:w="582"/>
        <w:gridCol w:w="587"/>
        <w:gridCol w:w="583"/>
        <w:gridCol w:w="583"/>
        <w:gridCol w:w="587"/>
        <w:gridCol w:w="583"/>
        <w:gridCol w:w="587"/>
        <w:gridCol w:w="578"/>
      </w:tblGrid>
      <w:tr w:rsidR="00270C54" w:rsidRPr="00EC6C94" w14:paraId="0AFB643C" w14:textId="77777777" w:rsidTr="00D14167">
        <w:trPr>
          <w:trHeight w:val="340"/>
          <w:jc w:val="center"/>
        </w:trPr>
        <w:tc>
          <w:tcPr>
            <w:tcW w:w="503" w:type="pct"/>
            <w:vMerge w:val="restart"/>
            <w:shd w:val="clear" w:color="auto" w:fill="auto"/>
            <w:vAlign w:val="center"/>
          </w:tcPr>
          <w:p w14:paraId="3FC26B4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方法</w:t>
            </w:r>
          </w:p>
        </w:tc>
        <w:tc>
          <w:tcPr>
            <w:tcW w:w="366" w:type="pct"/>
            <w:vMerge w:val="restart"/>
            <w:shd w:val="clear" w:color="auto" w:fill="auto"/>
            <w:vAlign w:val="center"/>
          </w:tcPr>
          <w:p w14:paraId="209A439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历时</w:t>
            </w:r>
          </w:p>
        </w:tc>
        <w:tc>
          <w:tcPr>
            <w:tcW w:w="376" w:type="pct"/>
            <w:vMerge w:val="restart"/>
            <w:shd w:val="clear" w:color="auto" w:fill="auto"/>
            <w:vAlign w:val="center"/>
          </w:tcPr>
          <w:p w14:paraId="59206FB8"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均值</w:t>
            </w:r>
          </w:p>
        </w:tc>
        <w:tc>
          <w:tcPr>
            <w:tcW w:w="320" w:type="pct"/>
            <w:vMerge w:val="restart"/>
            <w:shd w:val="clear" w:color="auto" w:fill="auto"/>
            <w:vAlign w:val="center"/>
          </w:tcPr>
          <w:p w14:paraId="4C6ABA9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C</w:t>
            </w:r>
            <w:r w:rsidRPr="00EC6C94">
              <w:rPr>
                <w:rFonts w:cs="Times New Roman"/>
                <w:sz w:val="21"/>
                <w:szCs w:val="21"/>
                <w:vertAlign w:val="subscript"/>
              </w:rPr>
              <w:t>v</w:t>
            </w:r>
          </w:p>
        </w:tc>
        <w:tc>
          <w:tcPr>
            <w:tcW w:w="347" w:type="pct"/>
            <w:vMerge w:val="restart"/>
            <w:shd w:val="clear" w:color="auto" w:fill="auto"/>
            <w:vAlign w:val="center"/>
          </w:tcPr>
          <w:p w14:paraId="3584F70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C</w:t>
            </w:r>
            <w:r w:rsidRPr="00EC6C94">
              <w:rPr>
                <w:rFonts w:cs="Times New Roman"/>
                <w:sz w:val="21"/>
                <w:szCs w:val="21"/>
                <w:vertAlign w:val="subscript"/>
              </w:rPr>
              <w:t>s</w:t>
            </w:r>
            <w:r w:rsidRPr="00EC6C94">
              <w:rPr>
                <w:rFonts w:cs="Times New Roman"/>
                <w:sz w:val="21"/>
                <w:szCs w:val="21"/>
              </w:rPr>
              <w:t>/C</w:t>
            </w:r>
            <w:r w:rsidRPr="00EC6C94">
              <w:rPr>
                <w:rFonts w:cs="Times New Roman"/>
                <w:sz w:val="21"/>
                <w:szCs w:val="21"/>
                <w:vertAlign w:val="subscript"/>
              </w:rPr>
              <w:t>v</w:t>
            </w:r>
          </w:p>
        </w:tc>
        <w:tc>
          <w:tcPr>
            <w:tcW w:w="3088" w:type="pct"/>
            <w:gridSpan w:val="9"/>
            <w:shd w:val="clear" w:color="auto" w:fill="auto"/>
            <w:vAlign w:val="center"/>
          </w:tcPr>
          <w:p w14:paraId="49061FB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各频率</w:t>
            </w:r>
            <w:r w:rsidRPr="00EC6C94">
              <w:rPr>
                <w:rFonts w:cs="Times New Roman"/>
                <w:sz w:val="21"/>
                <w:szCs w:val="21"/>
              </w:rPr>
              <w:t>(%)</w:t>
            </w:r>
            <w:r w:rsidRPr="00EC6C94">
              <w:rPr>
                <w:rFonts w:cs="Times New Roman"/>
                <w:sz w:val="21"/>
                <w:szCs w:val="21"/>
              </w:rPr>
              <w:t>设计暴雨</w:t>
            </w:r>
            <w:r w:rsidRPr="00EC6C94">
              <w:rPr>
                <w:rFonts w:cs="Times New Roman"/>
                <w:sz w:val="21"/>
                <w:szCs w:val="21"/>
              </w:rPr>
              <w:t>(mm)</w:t>
            </w:r>
          </w:p>
        </w:tc>
      </w:tr>
      <w:tr w:rsidR="00270C54" w:rsidRPr="00EC6C94" w14:paraId="1EEA4365" w14:textId="77777777" w:rsidTr="00D14167">
        <w:trPr>
          <w:trHeight w:val="340"/>
          <w:jc w:val="center"/>
        </w:trPr>
        <w:tc>
          <w:tcPr>
            <w:tcW w:w="503" w:type="pct"/>
            <w:vMerge/>
            <w:shd w:val="clear" w:color="auto" w:fill="auto"/>
            <w:vAlign w:val="center"/>
          </w:tcPr>
          <w:p w14:paraId="6941007A"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66" w:type="pct"/>
            <w:vMerge/>
            <w:shd w:val="clear" w:color="auto" w:fill="auto"/>
            <w:vAlign w:val="center"/>
          </w:tcPr>
          <w:p w14:paraId="7DBC286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76" w:type="pct"/>
            <w:vMerge/>
            <w:shd w:val="clear" w:color="auto" w:fill="auto"/>
            <w:vAlign w:val="center"/>
          </w:tcPr>
          <w:p w14:paraId="3665E5D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20" w:type="pct"/>
            <w:vMerge/>
            <w:shd w:val="clear" w:color="auto" w:fill="auto"/>
            <w:vAlign w:val="center"/>
          </w:tcPr>
          <w:p w14:paraId="7E2EF91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47" w:type="pct"/>
            <w:vMerge/>
            <w:shd w:val="clear" w:color="auto" w:fill="auto"/>
            <w:vAlign w:val="center"/>
          </w:tcPr>
          <w:p w14:paraId="6B15CF1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42" w:type="pct"/>
            <w:shd w:val="clear" w:color="auto" w:fill="auto"/>
            <w:vAlign w:val="center"/>
          </w:tcPr>
          <w:p w14:paraId="3EB6EEB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0.01</w:t>
            </w:r>
          </w:p>
        </w:tc>
        <w:tc>
          <w:tcPr>
            <w:tcW w:w="342" w:type="pct"/>
            <w:shd w:val="clear" w:color="auto" w:fill="auto"/>
            <w:vAlign w:val="center"/>
          </w:tcPr>
          <w:p w14:paraId="0AEFB27A"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0.05</w:t>
            </w:r>
          </w:p>
        </w:tc>
        <w:tc>
          <w:tcPr>
            <w:tcW w:w="345" w:type="pct"/>
            <w:shd w:val="clear" w:color="auto" w:fill="auto"/>
            <w:vAlign w:val="center"/>
          </w:tcPr>
          <w:p w14:paraId="289EB25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0.1</w:t>
            </w:r>
          </w:p>
        </w:tc>
        <w:tc>
          <w:tcPr>
            <w:tcW w:w="343" w:type="pct"/>
            <w:shd w:val="clear" w:color="auto" w:fill="auto"/>
            <w:vAlign w:val="center"/>
          </w:tcPr>
          <w:p w14:paraId="6B2B5F2E"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0.2</w:t>
            </w:r>
          </w:p>
        </w:tc>
        <w:tc>
          <w:tcPr>
            <w:tcW w:w="343" w:type="pct"/>
            <w:shd w:val="clear" w:color="auto" w:fill="auto"/>
            <w:vAlign w:val="center"/>
          </w:tcPr>
          <w:p w14:paraId="79EF69C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w:t>
            </w:r>
          </w:p>
        </w:tc>
        <w:tc>
          <w:tcPr>
            <w:tcW w:w="345" w:type="pct"/>
            <w:shd w:val="clear" w:color="auto" w:fill="auto"/>
            <w:vAlign w:val="center"/>
          </w:tcPr>
          <w:p w14:paraId="70BA2A7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w:t>
            </w:r>
          </w:p>
        </w:tc>
        <w:tc>
          <w:tcPr>
            <w:tcW w:w="343" w:type="pct"/>
            <w:shd w:val="clear" w:color="auto" w:fill="auto"/>
            <w:vAlign w:val="center"/>
          </w:tcPr>
          <w:p w14:paraId="30FB3CF1"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5</w:t>
            </w:r>
          </w:p>
        </w:tc>
        <w:tc>
          <w:tcPr>
            <w:tcW w:w="345" w:type="pct"/>
            <w:shd w:val="clear" w:color="auto" w:fill="auto"/>
            <w:vAlign w:val="center"/>
          </w:tcPr>
          <w:p w14:paraId="315DC83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10</w:t>
            </w:r>
          </w:p>
        </w:tc>
        <w:tc>
          <w:tcPr>
            <w:tcW w:w="341" w:type="pct"/>
            <w:shd w:val="clear" w:color="auto" w:fill="auto"/>
            <w:vAlign w:val="center"/>
          </w:tcPr>
          <w:p w14:paraId="75D59CB8"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20</w:t>
            </w:r>
          </w:p>
        </w:tc>
      </w:tr>
      <w:tr w:rsidR="00270C54" w:rsidRPr="00EC6C94" w14:paraId="6585AB27" w14:textId="77777777" w:rsidTr="00D14167">
        <w:trPr>
          <w:trHeight w:val="340"/>
          <w:jc w:val="center"/>
        </w:trPr>
        <w:tc>
          <w:tcPr>
            <w:tcW w:w="503" w:type="pct"/>
            <w:vMerge w:val="restart"/>
            <w:shd w:val="clear" w:color="auto" w:fill="auto"/>
            <w:vAlign w:val="center"/>
          </w:tcPr>
          <w:p w14:paraId="1C28399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实测</w:t>
            </w:r>
          </w:p>
          <w:p w14:paraId="4E36C6D3"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资料</w:t>
            </w:r>
          </w:p>
        </w:tc>
        <w:tc>
          <w:tcPr>
            <w:tcW w:w="366" w:type="pct"/>
            <w:shd w:val="clear" w:color="auto" w:fill="auto"/>
            <w:vAlign w:val="center"/>
          </w:tcPr>
          <w:p w14:paraId="26766C7D"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24h</w:t>
            </w:r>
          </w:p>
        </w:tc>
        <w:tc>
          <w:tcPr>
            <w:tcW w:w="376" w:type="pct"/>
            <w:shd w:val="clear" w:color="auto" w:fill="auto"/>
            <w:vAlign w:val="center"/>
          </w:tcPr>
          <w:p w14:paraId="282CB71A"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139.9</w:t>
            </w:r>
          </w:p>
        </w:tc>
        <w:tc>
          <w:tcPr>
            <w:tcW w:w="320" w:type="pct"/>
            <w:shd w:val="clear" w:color="auto" w:fill="auto"/>
            <w:vAlign w:val="center"/>
          </w:tcPr>
          <w:p w14:paraId="5679230E"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0.45</w:t>
            </w:r>
          </w:p>
        </w:tc>
        <w:tc>
          <w:tcPr>
            <w:tcW w:w="347" w:type="pct"/>
            <w:shd w:val="clear" w:color="auto" w:fill="auto"/>
            <w:vAlign w:val="center"/>
          </w:tcPr>
          <w:p w14:paraId="0042BC49"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4.0</w:t>
            </w:r>
          </w:p>
        </w:tc>
        <w:tc>
          <w:tcPr>
            <w:tcW w:w="342" w:type="pct"/>
            <w:shd w:val="clear" w:color="auto" w:fill="auto"/>
            <w:vAlign w:val="center"/>
          </w:tcPr>
          <w:p w14:paraId="1B3DFB16"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628</w:t>
            </w:r>
          </w:p>
        </w:tc>
        <w:tc>
          <w:tcPr>
            <w:tcW w:w="342" w:type="pct"/>
            <w:shd w:val="clear" w:color="auto" w:fill="auto"/>
            <w:vAlign w:val="center"/>
          </w:tcPr>
          <w:p w14:paraId="33D6482C"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535</w:t>
            </w:r>
          </w:p>
        </w:tc>
        <w:tc>
          <w:tcPr>
            <w:tcW w:w="345" w:type="pct"/>
            <w:shd w:val="clear" w:color="auto" w:fill="auto"/>
            <w:vAlign w:val="center"/>
          </w:tcPr>
          <w:p w14:paraId="3E9B854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495</w:t>
            </w:r>
          </w:p>
        </w:tc>
        <w:tc>
          <w:tcPr>
            <w:tcW w:w="343" w:type="pct"/>
            <w:shd w:val="clear" w:color="auto" w:fill="auto"/>
            <w:vAlign w:val="center"/>
          </w:tcPr>
          <w:p w14:paraId="6F5568C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455</w:t>
            </w:r>
          </w:p>
        </w:tc>
        <w:tc>
          <w:tcPr>
            <w:tcW w:w="343" w:type="pct"/>
            <w:shd w:val="clear" w:color="auto" w:fill="auto"/>
            <w:vAlign w:val="center"/>
          </w:tcPr>
          <w:p w14:paraId="3AA0C48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360</w:t>
            </w:r>
          </w:p>
        </w:tc>
        <w:tc>
          <w:tcPr>
            <w:tcW w:w="345" w:type="pct"/>
            <w:shd w:val="clear" w:color="auto" w:fill="auto"/>
            <w:vAlign w:val="center"/>
          </w:tcPr>
          <w:p w14:paraId="449F3D3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319</w:t>
            </w:r>
          </w:p>
        </w:tc>
        <w:tc>
          <w:tcPr>
            <w:tcW w:w="343" w:type="pct"/>
            <w:shd w:val="clear" w:color="auto" w:fill="auto"/>
            <w:vAlign w:val="center"/>
          </w:tcPr>
          <w:p w14:paraId="2BFD25BA"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265</w:t>
            </w:r>
          </w:p>
        </w:tc>
        <w:tc>
          <w:tcPr>
            <w:tcW w:w="345" w:type="pct"/>
            <w:shd w:val="clear" w:color="auto" w:fill="auto"/>
            <w:vAlign w:val="center"/>
          </w:tcPr>
          <w:p w14:paraId="299D1EDF"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223</w:t>
            </w:r>
          </w:p>
        </w:tc>
        <w:tc>
          <w:tcPr>
            <w:tcW w:w="341" w:type="pct"/>
            <w:shd w:val="clear" w:color="auto" w:fill="auto"/>
            <w:vAlign w:val="center"/>
          </w:tcPr>
          <w:p w14:paraId="0BB623BC"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180</w:t>
            </w:r>
          </w:p>
        </w:tc>
      </w:tr>
      <w:tr w:rsidR="00270C54" w:rsidRPr="00EC6C94" w14:paraId="38455975" w14:textId="77777777" w:rsidTr="00D14167">
        <w:trPr>
          <w:trHeight w:val="340"/>
          <w:jc w:val="center"/>
        </w:trPr>
        <w:tc>
          <w:tcPr>
            <w:tcW w:w="503" w:type="pct"/>
            <w:vMerge/>
            <w:shd w:val="clear" w:color="auto" w:fill="auto"/>
            <w:vAlign w:val="center"/>
          </w:tcPr>
          <w:p w14:paraId="5403D86D"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66" w:type="pct"/>
            <w:shd w:val="clear" w:color="auto" w:fill="auto"/>
            <w:vAlign w:val="center"/>
          </w:tcPr>
          <w:p w14:paraId="32929E99"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3d</w:t>
            </w:r>
          </w:p>
        </w:tc>
        <w:tc>
          <w:tcPr>
            <w:tcW w:w="376" w:type="pct"/>
            <w:shd w:val="clear" w:color="auto" w:fill="auto"/>
            <w:vAlign w:val="center"/>
          </w:tcPr>
          <w:p w14:paraId="3DDB149F"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195.3</w:t>
            </w:r>
          </w:p>
        </w:tc>
        <w:tc>
          <w:tcPr>
            <w:tcW w:w="320" w:type="pct"/>
            <w:shd w:val="clear" w:color="auto" w:fill="auto"/>
            <w:vAlign w:val="center"/>
          </w:tcPr>
          <w:p w14:paraId="18B2E4B7"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0.49</w:t>
            </w:r>
          </w:p>
        </w:tc>
        <w:tc>
          <w:tcPr>
            <w:tcW w:w="347" w:type="pct"/>
            <w:shd w:val="clear" w:color="auto" w:fill="auto"/>
            <w:vAlign w:val="center"/>
          </w:tcPr>
          <w:p w14:paraId="21FD08DD"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4.0</w:t>
            </w:r>
          </w:p>
        </w:tc>
        <w:tc>
          <w:tcPr>
            <w:tcW w:w="342" w:type="pct"/>
            <w:shd w:val="clear" w:color="auto" w:fill="auto"/>
            <w:vAlign w:val="center"/>
          </w:tcPr>
          <w:p w14:paraId="0349CB99"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972</w:t>
            </w:r>
          </w:p>
        </w:tc>
        <w:tc>
          <w:tcPr>
            <w:tcW w:w="342" w:type="pct"/>
            <w:shd w:val="clear" w:color="auto" w:fill="auto"/>
            <w:vAlign w:val="center"/>
          </w:tcPr>
          <w:p w14:paraId="411460B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821</w:t>
            </w:r>
          </w:p>
        </w:tc>
        <w:tc>
          <w:tcPr>
            <w:tcW w:w="345" w:type="pct"/>
            <w:shd w:val="clear" w:color="auto" w:fill="auto"/>
            <w:vAlign w:val="center"/>
          </w:tcPr>
          <w:p w14:paraId="45CFCFF6"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756</w:t>
            </w:r>
          </w:p>
        </w:tc>
        <w:tc>
          <w:tcPr>
            <w:tcW w:w="343" w:type="pct"/>
            <w:shd w:val="clear" w:color="auto" w:fill="auto"/>
            <w:vAlign w:val="center"/>
          </w:tcPr>
          <w:p w14:paraId="5069DBA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690</w:t>
            </w:r>
          </w:p>
        </w:tc>
        <w:tc>
          <w:tcPr>
            <w:tcW w:w="343" w:type="pct"/>
            <w:shd w:val="clear" w:color="auto" w:fill="auto"/>
            <w:vAlign w:val="center"/>
          </w:tcPr>
          <w:p w14:paraId="081D1E05"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538</w:t>
            </w:r>
          </w:p>
        </w:tc>
        <w:tc>
          <w:tcPr>
            <w:tcW w:w="345" w:type="pct"/>
            <w:shd w:val="clear" w:color="auto" w:fill="auto"/>
            <w:vAlign w:val="center"/>
          </w:tcPr>
          <w:p w14:paraId="601552B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473</w:t>
            </w:r>
          </w:p>
        </w:tc>
        <w:tc>
          <w:tcPr>
            <w:tcW w:w="343" w:type="pct"/>
            <w:shd w:val="clear" w:color="auto" w:fill="auto"/>
            <w:vAlign w:val="center"/>
          </w:tcPr>
          <w:p w14:paraId="2D126F4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386</w:t>
            </w:r>
          </w:p>
        </w:tc>
        <w:tc>
          <w:tcPr>
            <w:tcW w:w="345" w:type="pct"/>
            <w:shd w:val="clear" w:color="auto" w:fill="auto"/>
            <w:vAlign w:val="center"/>
          </w:tcPr>
          <w:p w14:paraId="3744A16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320</w:t>
            </w:r>
          </w:p>
        </w:tc>
        <w:tc>
          <w:tcPr>
            <w:tcW w:w="341" w:type="pct"/>
            <w:shd w:val="clear" w:color="auto" w:fill="auto"/>
            <w:vAlign w:val="center"/>
          </w:tcPr>
          <w:p w14:paraId="5EF00038"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254</w:t>
            </w:r>
          </w:p>
        </w:tc>
      </w:tr>
      <w:tr w:rsidR="00270C54" w:rsidRPr="00EC6C94" w14:paraId="1DBD5BCD" w14:textId="77777777" w:rsidTr="00D14167">
        <w:trPr>
          <w:trHeight w:val="340"/>
          <w:jc w:val="center"/>
        </w:trPr>
        <w:tc>
          <w:tcPr>
            <w:tcW w:w="503" w:type="pct"/>
            <w:vMerge w:val="restart"/>
            <w:shd w:val="clear" w:color="auto" w:fill="auto"/>
            <w:vAlign w:val="center"/>
          </w:tcPr>
          <w:p w14:paraId="5785B3A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暴雨</w:t>
            </w:r>
          </w:p>
          <w:p w14:paraId="3F4AA2FA"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图集</w:t>
            </w:r>
          </w:p>
        </w:tc>
        <w:tc>
          <w:tcPr>
            <w:tcW w:w="366" w:type="pct"/>
            <w:shd w:val="clear" w:color="auto" w:fill="auto"/>
            <w:vAlign w:val="center"/>
          </w:tcPr>
          <w:p w14:paraId="2D5B3454"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24h</w:t>
            </w:r>
          </w:p>
        </w:tc>
        <w:tc>
          <w:tcPr>
            <w:tcW w:w="376" w:type="pct"/>
            <w:shd w:val="clear" w:color="auto" w:fill="auto"/>
            <w:vAlign w:val="center"/>
          </w:tcPr>
          <w:p w14:paraId="1EF33663"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140</w:t>
            </w:r>
          </w:p>
        </w:tc>
        <w:tc>
          <w:tcPr>
            <w:tcW w:w="320" w:type="pct"/>
            <w:shd w:val="clear" w:color="auto" w:fill="auto"/>
            <w:vAlign w:val="center"/>
          </w:tcPr>
          <w:p w14:paraId="737A2C7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0.45</w:t>
            </w:r>
          </w:p>
        </w:tc>
        <w:tc>
          <w:tcPr>
            <w:tcW w:w="347" w:type="pct"/>
            <w:shd w:val="clear" w:color="auto" w:fill="auto"/>
            <w:vAlign w:val="center"/>
          </w:tcPr>
          <w:p w14:paraId="3108830F" w14:textId="77777777" w:rsidR="00270C54" w:rsidRPr="00EC6C94" w:rsidRDefault="00270C54" w:rsidP="00270C54">
            <w:pPr>
              <w:spacing w:line="320" w:lineRule="exact"/>
              <w:ind w:leftChars="-57" w:left="-120" w:rightChars="-45" w:right="-94"/>
              <w:jc w:val="center"/>
              <w:rPr>
                <w:color w:val="000000"/>
                <w:kern w:val="0"/>
                <w:szCs w:val="21"/>
              </w:rPr>
            </w:pPr>
            <w:r w:rsidRPr="00EC6C94">
              <w:rPr>
                <w:color w:val="000000"/>
                <w:kern w:val="0"/>
                <w:szCs w:val="21"/>
              </w:rPr>
              <w:t>3.5</w:t>
            </w:r>
          </w:p>
        </w:tc>
        <w:tc>
          <w:tcPr>
            <w:tcW w:w="342" w:type="pct"/>
            <w:shd w:val="clear" w:color="auto" w:fill="auto"/>
            <w:vAlign w:val="center"/>
          </w:tcPr>
          <w:p w14:paraId="2E98A859"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597</w:t>
            </w:r>
          </w:p>
        </w:tc>
        <w:tc>
          <w:tcPr>
            <w:tcW w:w="342" w:type="pct"/>
            <w:shd w:val="clear" w:color="auto" w:fill="auto"/>
            <w:vAlign w:val="center"/>
          </w:tcPr>
          <w:p w14:paraId="317F2644"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513</w:t>
            </w:r>
          </w:p>
        </w:tc>
        <w:tc>
          <w:tcPr>
            <w:tcW w:w="345" w:type="pct"/>
            <w:shd w:val="clear" w:color="auto" w:fill="auto"/>
            <w:vAlign w:val="center"/>
          </w:tcPr>
          <w:p w14:paraId="75EBC09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476</w:t>
            </w:r>
          </w:p>
        </w:tc>
        <w:tc>
          <w:tcPr>
            <w:tcW w:w="343" w:type="pct"/>
            <w:shd w:val="clear" w:color="auto" w:fill="auto"/>
            <w:vAlign w:val="center"/>
          </w:tcPr>
          <w:p w14:paraId="7047478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439</w:t>
            </w:r>
          </w:p>
        </w:tc>
        <w:tc>
          <w:tcPr>
            <w:tcW w:w="343" w:type="pct"/>
            <w:shd w:val="clear" w:color="auto" w:fill="auto"/>
            <w:vAlign w:val="center"/>
          </w:tcPr>
          <w:p w14:paraId="7990D42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352</w:t>
            </w:r>
          </w:p>
        </w:tc>
        <w:tc>
          <w:tcPr>
            <w:tcW w:w="345" w:type="pct"/>
            <w:shd w:val="clear" w:color="auto" w:fill="auto"/>
            <w:vAlign w:val="center"/>
          </w:tcPr>
          <w:p w14:paraId="44278D3F"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314</w:t>
            </w:r>
          </w:p>
        </w:tc>
        <w:tc>
          <w:tcPr>
            <w:tcW w:w="343" w:type="pct"/>
            <w:shd w:val="clear" w:color="auto" w:fill="auto"/>
            <w:vAlign w:val="center"/>
          </w:tcPr>
          <w:p w14:paraId="3C6282D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263</w:t>
            </w:r>
          </w:p>
        </w:tc>
        <w:tc>
          <w:tcPr>
            <w:tcW w:w="345" w:type="pct"/>
            <w:shd w:val="clear" w:color="auto" w:fill="auto"/>
            <w:vAlign w:val="center"/>
          </w:tcPr>
          <w:p w14:paraId="2A41C9C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224</w:t>
            </w:r>
          </w:p>
        </w:tc>
        <w:tc>
          <w:tcPr>
            <w:tcW w:w="341" w:type="pct"/>
            <w:shd w:val="clear" w:color="auto" w:fill="auto"/>
            <w:vAlign w:val="center"/>
          </w:tcPr>
          <w:p w14:paraId="38E7553A"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182</w:t>
            </w:r>
          </w:p>
        </w:tc>
      </w:tr>
      <w:tr w:rsidR="00270C54" w:rsidRPr="00EC6C94" w14:paraId="114FF5DB" w14:textId="77777777" w:rsidTr="00D14167">
        <w:trPr>
          <w:trHeight w:val="340"/>
          <w:jc w:val="center"/>
        </w:trPr>
        <w:tc>
          <w:tcPr>
            <w:tcW w:w="503" w:type="pct"/>
            <w:vMerge/>
            <w:shd w:val="clear" w:color="auto" w:fill="auto"/>
            <w:vAlign w:val="center"/>
          </w:tcPr>
          <w:p w14:paraId="0477972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66" w:type="pct"/>
            <w:shd w:val="clear" w:color="auto" w:fill="auto"/>
            <w:vAlign w:val="center"/>
          </w:tcPr>
          <w:p w14:paraId="7AED5D52"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3d</w:t>
            </w:r>
          </w:p>
        </w:tc>
        <w:tc>
          <w:tcPr>
            <w:tcW w:w="376" w:type="pct"/>
            <w:shd w:val="clear" w:color="auto" w:fill="auto"/>
            <w:vAlign w:val="center"/>
          </w:tcPr>
          <w:p w14:paraId="7F22038D"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200</w:t>
            </w:r>
          </w:p>
        </w:tc>
        <w:tc>
          <w:tcPr>
            <w:tcW w:w="320" w:type="pct"/>
            <w:shd w:val="clear" w:color="auto" w:fill="auto"/>
            <w:vAlign w:val="center"/>
          </w:tcPr>
          <w:p w14:paraId="56EF46A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0.45</w:t>
            </w:r>
          </w:p>
        </w:tc>
        <w:tc>
          <w:tcPr>
            <w:tcW w:w="347" w:type="pct"/>
            <w:shd w:val="clear" w:color="auto" w:fill="auto"/>
            <w:vAlign w:val="center"/>
          </w:tcPr>
          <w:p w14:paraId="3476A6C6" w14:textId="77777777" w:rsidR="00270C54" w:rsidRPr="00EC6C94" w:rsidRDefault="00270C54" w:rsidP="00270C54">
            <w:pPr>
              <w:spacing w:line="320" w:lineRule="exact"/>
              <w:ind w:leftChars="-57" w:left="-120" w:rightChars="-45" w:right="-94"/>
              <w:jc w:val="center"/>
              <w:rPr>
                <w:color w:val="000000"/>
                <w:kern w:val="0"/>
                <w:szCs w:val="21"/>
              </w:rPr>
            </w:pPr>
            <w:r w:rsidRPr="00EC6C94">
              <w:rPr>
                <w:color w:val="000000"/>
                <w:kern w:val="0"/>
                <w:szCs w:val="21"/>
              </w:rPr>
              <w:t>3.5</w:t>
            </w:r>
          </w:p>
        </w:tc>
        <w:tc>
          <w:tcPr>
            <w:tcW w:w="342" w:type="pct"/>
            <w:shd w:val="clear" w:color="auto" w:fill="auto"/>
            <w:vAlign w:val="center"/>
          </w:tcPr>
          <w:p w14:paraId="46E8CA8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853</w:t>
            </w:r>
          </w:p>
        </w:tc>
        <w:tc>
          <w:tcPr>
            <w:tcW w:w="342" w:type="pct"/>
            <w:shd w:val="clear" w:color="auto" w:fill="auto"/>
            <w:vAlign w:val="center"/>
          </w:tcPr>
          <w:p w14:paraId="6BAF6E25"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732</w:t>
            </w:r>
          </w:p>
        </w:tc>
        <w:tc>
          <w:tcPr>
            <w:tcW w:w="345" w:type="pct"/>
            <w:shd w:val="clear" w:color="auto" w:fill="auto"/>
            <w:vAlign w:val="center"/>
          </w:tcPr>
          <w:p w14:paraId="4421630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680</w:t>
            </w:r>
          </w:p>
        </w:tc>
        <w:tc>
          <w:tcPr>
            <w:tcW w:w="343" w:type="pct"/>
            <w:shd w:val="clear" w:color="auto" w:fill="auto"/>
            <w:vAlign w:val="center"/>
          </w:tcPr>
          <w:p w14:paraId="4FDFBDA8"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627</w:t>
            </w:r>
          </w:p>
        </w:tc>
        <w:tc>
          <w:tcPr>
            <w:tcW w:w="343" w:type="pct"/>
            <w:shd w:val="clear" w:color="auto" w:fill="auto"/>
            <w:vAlign w:val="center"/>
          </w:tcPr>
          <w:p w14:paraId="557BBAE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503</w:t>
            </w:r>
          </w:p>
        </w:tc>
        <w:tc>
          <w:tcPr>
            <w:tcW w:w="345" w:type="pct"/>
            <w:shd w:val="clear" w:color="auto" w:fill="auto"/>
            <w:vAlign w:val="center"/>
          </w:tcPr>
          <w:p w14:paraId="06BD5CAD"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449</w:t>
            </w:r>
          </w:p>
        </w:tc>
        <w:tc>
          <w:tcPr>
            <w:tcW w:w="343" w:type="pct"/>
            <w:shd w:val="clear" w:color="auto" w:fill="auto"/>
            <w:vAlign w:val="center"/>
          </w:tcPr>
          <w:p w14:paraId="299913E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376</w:t>
            </w:r>
          </w:p>
        </w:tc>
        <w:tc>
          <w:tcPr>
            <w:tcW w:w="345" w:type="pct"/>
            <w:shd w:val="clear" w:color="auto" w:fill="auto"/>
            <w:vAlign w:val="center"/>
          </w:tcPr>
          <w:p w14:paraId="709CF0C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319</w:t>
            </w:r>
          </w:p>
        </w:tc>
        <w:tc>
          <w:tcPr>
            <w:tcW w:w="341" w:type="pct"/>
            <w:shd w:val="clear" w:color="auto" w:fill="auto"/>
            <w:vAlign w:val="center"/>
          </w:tcPr>
          <w:p w14:paraId="4FCD480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261</w:t>
            </w:r>
          </w:p>
        </w:tc>
      </w:tr>
    </w:tbl>
    <w:p w14:paraId="43977B78" w14:textId="77777777" w:rsidR="00270C54" w:rsidRPr="00EC6C94" w:rsidRDefault="00270C54" w:rsidP="00270C54">
      <w:pPr>
        <w:spacing w:line="360" w:lineRule="auto"/>
        <w:ind w:firstLineChars="200" w:firstLine="480"/>
        <w:rPr>
          <w:sz w:val="24"/>
        </w:rPr>
      </w:pPr>
    </w:p>
    <w:p w14:paraId="5B305F36" w14:textId="4247B5DD" w:rsidR="0077768E" w:rsidRPr="00EC6C94" w:rsidRDefault="001C4AF1" w:rsidP="00431866">
      <w:pPr>
        <w:spacing w:line="360" w:lineRule="auto"/>
        <w:ind w:firstLineChars="200" w:firstLine="480"/>
        <w:rPr>
          <w:sz w:val="24"/>
        </w:rPr>
      </w:pPr>
      <w:r w:rsidRPr="00EC6C94">
        <w:rPr>
          <w:sz w:val="24"/>
        </w:rPr>
        <w:t>与《暴雨图集》成果比较，本次复核根据实测降雨资料计算结果较查图成果大。本次暴雨统计方法为同场雨取样，资料系列从</w:t>
      </w:r>
      <w:r w:rsidRPr="00EC6C94">
        <w:rPr>
          <w:sz w:val="24"/>
        </w:rPr>
        <w:t>1951</w:t>
      </w:r>
      <w:r w:rsidRPr="00EC6C94">
        <w:rPr>
          <w:sz w:val="24"/>
        </w:rPr>
        <w:t>年</w:t>
      </w:r>
      <w:r w:rsidRPr="00EC6C94">
        <w:rPr>
          <w:sz w:val="24"/>
        </w:rPr>
        <w:t>~2015</w:t>
      </w:r>
      <w:r w:rsidRPr="00EC6C94">
        <w:rPr>
          <w:sz w:val="24"/>
        </w:rPr>
        <w:t>年共</w:t>
      </w:r>
      <w:r w:rsidRPr="00EC6C94">
        <w:rPr>
          <w:sz w:val="24"/>
        </w:rPr>
        <w:t>65</w:t>
      </w:r>
      <w:r w:rsidRPr="00EC6C94">
        <w:rPr>
          <w:sz w:val="24"/>
        </w:rPr>
        <w:t>年逐年流域面雨量作频率分析，符合规范规定，较之查图法更加符合实际情况。故查图计算的设计暴雨成果主要用于分析比较，而未直接用于本次复核。从表</w:t>
      </w:r>
      <w:r w:rsidRPr="00EC6C94">
        <w:rPr>
          <w:sz w:val="24"/>
        </w:rPr>
        <w:t>2.2-5</w:t>
      </w:r>
      <w:r w:rsidRPr="00EC6C94">
        <w:rPr>
          <w:sz w:val="24"/>
        </w:rPr>
        <w:t>对比分析，茅岗水库与芙蓉水库均属于浙江省梅雨暴雨高值区，由表</w:t>
      </w:r>
      <w:r w:rsidRPr="00EC6C94">
        <w:rPr>
          <w:sz w:val="24"/>
        </w:rPr>
        <w:t>2.2-5</w:t>
      </w:r>
      <w:r w:rsidRPr="00EC6C94">
        <w:rPr>
          <w:sz w:val="24"/>
        </w:rPr>
        <w:t>以及图</w:t>
      </w:r>
      <w:r w:rsidRPr="00EC6C94">
        <w:rPr>
          <w:sz w:val="24"/>
        </w:rPr>
        <w:t>2.2-5</w:t>
      </w:r>
      <w:r w:rsidRPr="00EC6C94">
        <w:rPr>
          <w:sz w:val="24"/>
        </w:rPr>
        <w:t>、图</w:t>
      </w:r>
      <w:r w:rsidRPr="00EC6C94">
        <w:rPr>
          <w:sz w:val="24"/>
        </w:rPr>
        <w:t>2.2-6</w:t>
      </w:r>
      <w:r w:rsidRPr="00EC6C94">
        <w:rPr>
          <w:sz w:val="24"/>
        </w:rPr>
        <w:t>可见，两水库工程所处地理位置的查图值与其设计暴雨成果是相对应的，所以本次设计暴雨成果在地区上是比较协调的。</w:t>
      </w:r>
    </w:p>
    <w:p w14:paraId="69C188AF" w14:textId="77777777" w:rsidR="003A664D" w:rsidRPr="00EC6C94" w:rsidRDefault="003A664D" w:rsidP="00431866">
      <w:pPr>
        <w:spacing w:line="360" w:lineRule="auto"/>
        <w:ind w:firstLineChars="200" w:firstLine="480"/>
        <w:rPr>
          <w:sz w:val="24"/>
        </w:rPr>
        <w:sectPr w:rsidR="003A664D" w:rsidRPr="00EC6C94" w:rsidSect="00904B6A">
          <w:footerReference w:type="default" r:id="rId24"/>
          <w:pgSz w:w="11906" w:h="16838"/>
          <w:pgMar w:top="1440" w:right="1797" w:bottom="1440" w:left="1797" w:header="850" w:footer="794" w:gutter="0"/>
          <w:cols w:space="425"/>
          <w:docGrid w:linePitch="312"/>
        </w:sectPr>
      </w:pPr>
    </w:p>
    <w:p w14:paraId="40A59B42" w14:textId="77777777" w:rsidR="00631946" w:rsidRPr="00EC6C94" w:rsidRDefault="00A77302" w:rsidP="003A664D">
      <w:pPr>
        <w:widowControl/>
        <w:jc w:val="center"/>
        <w:rPr>
          <w:b/>
        </w:rPr>
      </w:pPr>
      <w:r w:rsidRPr="00EC6C94">
        <w:rPr>
          <w:b/>
          <w:noProof/>
        </w:rPr>
        <w:lastRenderedPageBreak/>
        <mc:AlternateContent>
          <mc:Choice Requires="wps">
            <w:drawing>
              <wp:anchor distT="0" distB="0" distL="114300" distR="114300" simplePos="0" relativeHeight="251702784" behindDoc="0" locked="0" layoutInCell="1" allowOverlap="1" wp14:anchorId="048CDCE7" wp14:editId="2B032AE3">
                <wp:simplePos x="0" y="0"/>
                <wp:positionH relativeFrom="column">
                  <wp:posOffset>1280279</wp:posOffset>
                </wp:positionH>
                <wp:positionV relativeFrom="paragraph">
                  <wp:posOffset>1783036</wp:posOffset>
                </wp:positionV>
                <wp:extent cx="930165" cy="371584"/>
                <wp:effectExtent l="0" t="0" r="0" b="0"/>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165" cy="3715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B1137" w14:textId="77777777" w:rsidR="00D07060" w:rsidRDefault="00D07060" w:rsidP="00A77302">
                            <w:pPr>
                              <w:ind w:firstLineChars="50" w:firstLine="105"/>
                            </w:pPr>
                            <w:r>
                              <w:rPr>
                                <w:rFonts w:hint="eastAsia"/>
                              </w:rPr>
                              <w:t>茅岗水库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1" o:spid="_x0000_s1026" type="#_x0000_t202" style="position:absolute;left:0;text-align:left;margin-left:100.8pt;margin-top:140.4pt;width:73.25pt;height:29.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" stroked="f">
                <v:fill opacity="0"/>
                <v:textbox>
                  <w:txbxContent>
                    <w:p w14:paraId="745B1137" w14:textId="77777777" w:rsidR="00D07060" w:rsidRDefault="00D07060" w:rsidP="00A77302">
                      <w:pPr>
                        <w:ind w:firstLineChars="50" w:firstLine="105"/>
                      </w:pPr>
                      <w:r>
                        <w:rPr>
                          <w:rFonts w:hint="eastAsia"/>
                        </w:rPr>
                        <w:t>茅岗水库</w:t>
                      </w:r>
                    </w:p>
                  </w:txbxContent>
                </v:textbox>
              </v:shape>
            </w:pict>
          </mc:Fallback>
        </mc:AlternateContent>
      </w:r>
      <w:r w:rsidRPr="00EC6C94">
        <w:rPr>
          <w:b/>
          <w:noProof/>
        </w:rPr>
        <mc:AlternateContent>
          <mc:Choice Requires="wps">
            <w:drawing>
              <wp:anchor distT="0" distB="0" distL="114300" distR="114300" simplePos="0" relativeHeight="251704832" behindDoc="0" locked="0" layoutInCell="1" allowOverlap="1" wp14:anchorId="33911D4F" wp14:editId="611E272E">
                <wp:simplePos x="0" y="0"/>
                <wp:positionH relativeFrom="column">
                  <wp:posOffset>1682366</wp:posOffset>
                </wp:positionH>
                <wp:positionV relativeFrom="paragraph">
                  <wp:posOffset>2066733</wp:posOffset>
                </wp:positionV>
                <wp:extent cx="133985" cy="128905"/>
                <wp:effectExtent l="6985" t="6350" r="11430" b="7620"/>
                <wp:wrapNone/>
                <wp:docPr id="41" name="椭圆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0DF934F" id="椭圆 41" o:spid="_x0000_s1026" style="position:absolute;left:0;text-align:left;margin-left:132.45pt;margin-top:162.75pt;width:10.55pt;height:10.1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" fillcolor="red"/>
            </w:pict>
          </mc:Fallback>
        </mc:AlternateContent>
      </w:r>
      <w:r w:rsidRPr="00EC6C94">
        <w:rPr>
          <w:b/>
          <w:noProof/>
        </w:rPr>
        <mc:AlternateContent>
          <mc:Choice Requires="wps">
            <w:drawing>
              <wp:anchor distT="0" distB="0" distL="114300" distR="114300" simplePos="0" relativeHeight="251708928" behindDoc="0" locked="0" layoutInCell="1" allowOverlap="1" wp14:anchorId="5CD1F47D" wp14:editId="7D9D4502">
                <wp:simplePos x="0" y="0"/>
                <wp:positionH relativeFrom="column">
                  <wp:posOffset>2905568</wp:posOffset>
                </wp:positionH>
                <wp:positionV relativeFrom="paragraph">
                  <wp:posOffset>2449299</wp:posOffset>
                </wp:positionV>
                <wp:extent cx="133985" cy="128905"/>
                <wp:effectExtent l="6985" t="6350" r="11430" b="7620"/>
                <wp:wrapNone/>
                <wp:docPr id="43" name="椭圆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33BB3FB" id="椭圆 43" o:spid="_x0000_s1026" style="position:absolute;left:0;text-align:left;margin-left:228.8pt;margin-top:192.85pt;width:10.55pt;height:10.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" fillcolor="red"/>
            </w:pict>
          </mc:Fallback>
        </mc:AlternateContent>
      </w:r>
      <w:r w:rsidRPr="00EC6C94">
        <w:rPr>
          <w:b/>
          <w:noProof/>
        </w:rPr>
        <mc:AlternateContent>
          <mc:Choice Requires="wps">
            <w:drawing>
              <wp:anchor distT="0" distB="0" distL="114300" distR="114300" simplePos="0" relativeHeight="251706880" behindDoc="0" locked="0" layoutInCell="1" allowOverlap="1" wp14:anchorId="156D699F" wp14:editId="2179B109">
                <wp:simplePos x="0" y="0"/>
                <wp:positionH relativeFrom="column">
                  <wp:posOffset>2714182</wp:posOffset>
                </wp:positionH>
                <wp:positionV relativeFrom="paragraph">
                  <wp:posOffset>2257913</wp:posOffset>
                </wp:positionV>
                <wp:extent cx="930165" cy="371584"/>
                <wp:effectExtent l="0" t="0" r="0" b="0"/>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165" cy="3715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23518" w14:textId="77777777" w:rsidR="00D07060" w:rsidRDefault="00D07060" w:rsidP="00A77302">
                            <w:pPr>
                              <w:ind w:firstLineChars="50" w:firstLine="105"/>
                            </w:pPr>
                            <w:r>
                              <w:rPr>
                                <w:rFonts w:hint="eastAsia"/>
                              </w:rPr>
                              <w:t>芙蓉水库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2" o:spid="_x0000_s1027" type="#_x0000_t202" style="position:absolute;left:0;text-align:left;margin-left:213.7pt;margin-top:177.8pt;width:73.25pt;height:29.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" stroked="f">
                <v:fill opacity="0"/>
                <v:textbox>
                  <w:txbxContent>
                    <w:p w14:paraId="5FA23518" w14:textId="77777777" w:rsidR="00D07060" w:rsidRDefault="00D07060" w:rsidP="00A77302">
                      <w:pPr>
                        <w:ind w:firstLineChars="50" w:firstLine="105"/>
                      </w:pPr>
                      <w:r>
                        <w:rPr>
                          <w:rFonts w:hint="eastAsia"/>
                        </w:rPr>
                        <w:t>芙蓉水库</w:t>
                      </w:r>
                    </w:p>
                  </w:txbxContent>
                </v:textbox>
              </v:shape>
            </w:pict>
          </mc:Fallback>
        </mc:AlternateContent>
      </w:r>
      <w:r w:rsidR="00631946" w:rsidRPr="00EC6C94">
        <w:rPr>
          <w:b/>
          <w:noProof/>
        </w:rPr>
        <w:drawing>
          <wp:inline distT="0" distB="0" distL="0" distR="0" wp14:anchorId="5489698E" wp14:editId="36A34AC6">
            <wp:extent cx="7442628" cy="5053659"/>
            <wp:effectExtent l="0" t="0" r="6350" b="0"/>
            <wp:docPr id="6" name="图片 6" descr="C:\Users\lenovo\Desktop\24h等值线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Desktop\24h等值线图.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46584" cy="5056345"/>
                    </a:xfrm>
                    <a:prstGeom prst="rect">
                      <a:avLst/>
                    </a:prstGeom>
                    <a:noFill/>
                    <a:ln>
                      <a:noFill/>
                    </a:ln>
                  </pic:spPr>
                </pic:pic>
              </a:graphicData>
            </a:graphic>
          </wp:inline>
        </w:drawing>
      </w:r>
    </w:p>
    <w:p w14:paraId="2C420C38" w14:textId="77777777" w:rsidR="003A664D" w:rsidRPr="00EC6C94" w:rsidRDefault="003A664D" w:rsidP="00FC538A">
      <w:pPr>
        <w:pStyle w:val="af"/>
        <w:spacing w:after="120"/>
      </w:pPr>
      <w:r w:rsidRPr="00EC6C94">
        <mc:AlternateContent>
          <mc:Choice Requires="wps">
            <w:drawing>
              <wp:anchor distT="0" distB="0" distL="114300" distR="114300" simplePos="0" relativeHeight="251662848" behindDoc="0" locked="0" layoutInCell="1" allowOverlap="1" wp14:anchorId="31784DC5" wp14:editId="6F4C4F1D">
                <wp:simplePos x="0" y="0"/>
                <wp:positionH relativeFrom="column">
                  <wp:posOffset>6255385</wp:posOffset>
                </wp:positionH>
                <wp:positionV relativeFrom="paragraph">
                  <wp:posOffset>4947920</wp:posOffset>
                </wp:positionV>
                <wp:extent cx="133985" cy="128905"/>
                <wp:effectExtent l="6985" t="6350" r="11430" b="7620"/>
                <wp:wrapNone/>
                <wp:docPr id="12" name="椭圆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4123854" id="椭圆 12" o:spid="_x0000_s1026" style="position:absolute;left:0;text-align:left;margin-left:492.55pt;margin-top:389.6pt;width:10.55pt;height:10.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" fillcolor="red"/>
            </w:pict>
          </mc:Fallback>
        </mc:AlternateContent>
      </w:r>
      <w:r w:rsidRPr="00EC6C94">
        <mc:AlternateContent>
          <mc:Choice Requires="wps">
            <w:drawing>
              <wp:anchor distT="0" distB="0" distL="114300" distR="114300" simplePos="0" relativeHeight="251661824" behindDoc="0" locked="0" layoutInCell="1" allowOverlap="1" wp14:anchorId="5D83EF7D" wp14:editId="2987743D">
                <wp:simplePos x="0" y="0"/>
                <wp:positionH relativeFrom="column">
                  <wp:posOffset>5705475</wp:posOffset>
                </wp:positionH>
                <wp:positionV relativeFrom="paragraph">
                  <wp:posOffset>5586730</wp:posOffset>
                </wp:positionV>
                <wp:extent cx="133985" cy="128905"/>
                <wp:effectExtent l="9525" t="6985" r="8890" b="6985"/>
                <wp:wrapNone/>
                <wp:docPr id="11" name="椭圆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5049585" id="椭圆 11" o:spid="_x0000_s1026" style="position:absolute;left:0;text-align:left;margin-left:449.25pt;margin-top:439.9pt;width:10.55pt;height:10.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" fillcolor="red"/>
            </w:pict>
          </mc:Fallback>
        </mc:AlternateContent>
      </w:r>
      <w:r w:rsidRPr="00EC6C94">
        <mc:AlternateContent>
          <mc:Choice Requires="wps">
            <w:drawing>
              <wp:anchor distT="0" distB="0" distL="114300" distR="114300" simplePos="0" relativeHeight="251660800" behindDoc="0" locked="0" layoutInCell="1" allowOverlap="1" wp14:anchorId="4C831C3B" wp14:editId="5CDED5A1">
                <wp:simplePos x="0" y="0"/>
                <wp:positionH relativeFrom="column">
                  <wp:posOffset>6121400</wp:posOffset>
                </wp:positionH>
                <wp:positionV relativeFrom="paragraph">
                  <wp:posOffset>3072130</wp:posOffset>
                </wp:positionV>
                <wp:extent cx="133985" cy="128905"/>
                <wp:effectExtent l="6350" t="6985" r="12065" b="6985"/>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4AF47C9" id="椭圆 10" o:spid="_x0000_s1026" style="position:absolute;left:0;text-align:left;margin-left:482pt;margin-top:241.9pt;width:10.55pt;height:10.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" fillcolor="red"/>
            </w:pict>
          </mc:Fallback>
        </mc:AlternateContent>
      </w:r>
      <w:r w:rsidRPr="00EC6C94">
        <mc:AlternateContent>
          <mc:Choice Requires="wps">
            <w:drawing>
              <wp:anchor distT="0" distB="0" distL="114300" distR="114300" simplePos="0" relativeHeight="251659776" behindDoc="0" locked="0" layoutInCell="1" allowOverlap="1" wp14:anchorId="6BB6654A" wp14:editId="4F58C5FD">
                <wp:simplePos x="0" y="0"/>
                <wp:positionH relativeFrom="column">
                  <wp:posOffset>5905500</wp:posOffset>
                </wp:positionH>
                <wp:positionV relativeFrom="paragraph">
                  <wp:posOffset>2943225</wp:posOffset>
                </wp:positionV>
                <wp:extent cx="133985" cy="128905"/>
                <wp:effectExtent l="9525" t="11430" r="8890" b="12065"/>
                <wp:wrapNone/>
                <wp:docPr id="9" name="椭圆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18D6490" id="椭圆 9" o:spid="_x0000_s1026" style="position:absolute;left:0;text-align:left;margin-left:465pt;margin-top:231.75pt;width:10.55pt;height:10.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" fillcolor="red"/>
            </w:pict>
          </mc:Fallback>
        </mc:AlternateContent>
      </w:r>
      <w:r w:rsidRPr="00EC6C94">
        <mc:AlternateContent>
          <mc:Choice Requires="wps">
            <w:drawing>
              <wp:anchor distT="0" distB="0" distL="114300" distR="114300" simplePos="0" relativeHeight="251658752" behindDoc="0" locked="0" layoutInCell="1" allowOverlap="1" wp14:anchorId="1BB0495D" wp14:editId="54FB2F14">
                <wp:simplePos x="0" y="0"/>
                <wp:positionH relativeFrom="column">
                  <wp:posOffset>6039485</wp:posOffset>
                </wp:positionH>
                <wp:positionV relativeFrom="paragraph">
                  <wp:posOffset>2419350</wp:posOffset>
                </wp:positionV>
                <wp:extent cx="133985" cy="128905"/>
                <wp:effectExtent l="10160" t="11430" r="8255" b="12065"/>
                <wp:wrapNone/>
                <wp:docPr id="8" name="椭圆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205B054" id="椭圆 8" o:spid="_x0000_s1026" style="position:absolute;left:0;text-align:left;margin-left:475.55pt;margin-top:190.5pt;width:10.55pt;height:10.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" fillcolor="red"/>
            </w:pict>
          </mc:Fallback>
        </mc:AlternateContent>
      </w:r>
      <w:r w:rsidRPr="00EC6C94">
        <w:t>图</w:t>
      </w:r>
      <w:r w:rsidR="006F0417" w:rsidRPr="00EC6C94">
        <w:t>2.2-5</w:t>
      </w:r>
      <w:r w:rsidRPr="00EC6C94">
        <w:t xml:space="preserve">      </w:t>
      </w:r>
      <w:r w:rsidR="00631946" w:rsidRPr="00EC6C94">
        <w:t>茅岗</w:t>
      </w:r>
      <w:r w:rsidRPr="00EC6C94">
        <w:t>水库与附近工程年最大</w:t>
      </w:r>
      <w:r w:rsidRPr="00EC6C94">
        <w:t>24</w:t>
      </w:r>
      <w:r w:rsidRPr="00EC6C94">
        <w:t>小时点雨量均值等值线图</w:t>
      </w:r>
    </w:p>
    <w:p w14:paraId="7CDB80A1" w14:textId="77777777" w:rsidR="00092E01" w:rsidRPr="00EC6C94" w:rsidRDefault="000C4057" w:rsidP="00F75B0C">
      <w:pPr>
        <w:widowControl/>
        <w:jc w:val="center"/>
        <w:rPr>
          <w:b/>
        </w:rPr>
      </w:pPr>
      <w:r w:rsidRPr="00EC6C94">
        <w:rPr>
          <w:b/>
          <w:noProof/>
        </w:rPr>
        <w:lastRenderedPageBreak/>
        <mc:AlternateContent>
          <mc:Choice Requires="wps">
            <w:drawing>
              <wp:anchor distT="0" distB="0" distL="114300" distR="114300" simplePos="0" relativeHeight="251688448" behindDoc="0" locked="0" layoutInCell="1" allowOverlap="1" wp14:anchorId="4349F83E" wp14:editId="07C54489">
                <wp:simplePos x="0" y="0"/>
                <wp:positionH relativeFrom="column">
                  <wp:posOffset>1794582</wp:posOffset>
                </wp:positionH>
                <wp:positionV relativeFrom="paragraph">
                  <wp:posOffset>3574942</wp:posOffset>
                </wp:positionV>
                <wp:extent cx="1047750" cy="371248"/>
                <wp:effectExtent l="0" t="0" r="0" b="0"/>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7124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DFBFF4" w14:textId="77777777" w:rsidR="00D07060" w:rsidRDefault="00D07060" w:rsidP="00777BB4">
                            <w:pPr>
                              <w:ind w:firstLineChars="50" w:firstLine="105"/>
                            </w:pPr>
                            <w:r>
                              <w:rPr>
                                <w:rFonts w:hint="eastAsia"/>
                              </w:rPr>
                              <w:t>芙蓉水库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4" o:spid="_x0000_s1028" type="#_x0000_t202" style="position:absolute;left:0;text-align:left;margin-left:141.3pt;margin-top:281.5pt;width:82.5pt;height:29.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" stroked="f">
                <v:fill opacity="0"/>
                <v:textbox>
                  <w:txbxContent>
                    <w:p w14:paraId="46DFBFF4" w14:textId="77777777" w:rsidR="00D07060" w:rsidRDefault="00D07060" w:rsidP="00777BB4">
                      <w:pPr>
                        <w:ind w:firstLineChars="50" w:firstLine="105"/>
                      </w:pPr>
                      <w:r>
                        <w:rPr>
                          <w:rFonts w:hint="eastAsia"/>
                        </w:rPr>
                        <w:t>芙蓉水库</w:t>
                      </w:r>
                    </w:p>
                  </w:txbxContent>
                </v:textbox>
              </v:shape>
            </w:pict>
          </mc:Fallback>
        </mc:AlternateContent>
      </w:r>
      <w:r w:rsidRPr="00EC6C94">
        <w:rPr>
          <w:b/>
          <w:noProof/>
        </w:rPr>
        <mc:AlternateContent>
          <mc:Choice Requires="wps">
            <w:drawing>
              <wp:anchor distT="0" distB="0" distL="114300" distR="114300" simplePos="0" relativeHeight="251680256" behindDoc="0" locked="0" layoutInCell="1" allowOverlap="1" wp14:anchorId="35E2DF5D" wp14:editId="5B9FB0F9">
                <wp:simplePos x="0" y="0"/>
                <wp:positionH relativeFrom="column">
                  <wp:posOffset>2255615</wp:posOffset>
                </wp:positionH>
                <wp:positionV relativeFrom="paragraph">
                  <wp:posOffset>3808790</wp:posOffset>
                </wp:positionV>
                <wp:extent cx="133985" cy="128905"/>
                <wp:effectExtent l="9525" t="13335" r="8890" b="10160"/>
                <wp:wrapNone/>
                <wp:docPr id="29" name="椭圆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6DCAD9D" id="椭圆 29" o:spid="_x0000_s1026" style="position:absolute;left:0;text-align:left;margin-left:177.6pt;margin-top:299.9pt;width:10.55pt;height:10.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" fillcolor="red"/>
            </w:pict>
          </mc:Fallback>
        </mc:AlternateContent>
      </w:r>
      <w:r w:rsidR="00092E01" w:rsidRPr="00EC6C94">
        <w:rPr>
          <w:b/>
          <w:noProof/>
        </w:rPr>
        <mc:AlternateContent>
          <mc:Choice Requires="wps">
            <w:drawing>
              <wp:anchor distT="0" distB="0" distL="114300" distR="114300" simplePos="0" relativeHeight="251692544" behindDoc="0" locked="0" layoutInCell="1" allowOverlap="1" wp14:anchorId="18553785" wp14:editId="183FB4D9">
                <wp:simplePos x="0" y="0"/>
                <wp:positionH relativeFrom="column">
                  <wp:posOffset>1014071</wp:posOffset>
                </wp:positionH>
                <wp:positionV relativeFrom="paragraph">
                  <wp:posOffset>3080960</wp:posOffset>
                </wp:positionV>
                <wp:extent cx="133985" cy="128905"/>
                <wp:effectExtent l="12065" t="11430" r="6350" b="12065"/>
                <wp:wrapNone/>
                <wp:docPr id="36" name="椭圆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DA29A02" id="椭圆 36" o:spid="_x0000_s1026" style="position:absolute;left:0;text-align:left;margin-left:79.85pt;margin-top:242.6pt;width:10.55pt;height:10.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" fillcolor="red"/>
            </w:pict>
          </mc:Fallback>
        </mc:AlternateContent>
      </w:r>
      <w:r w:rsidR="00092E01" w:rsidRPr="00EC6C94">
        <w:rPr>
          <w:b/>
          <w:noProof/>
        </w:rPr>
        <mc:AlternateContent>
          <mc:Choice Requires="wps">
            <w:drawing>
              <wp:anchor distT="0" distB="0" distL="114300" distR="114300" simplePos="0" relativeHeight="251694592" behindDoc="0" locked="0" layoutInCell="1" allowOverlap="1" wp14:anchorId="5F099FE7" wp14:editId="0F484E2B">
                <wp:simplePos x="0" y="0"/>
                <wp:positionH relativeFrom="column">
                  <wp:posOffset>600374</wp:posOffset>
                </wp:positionH>
                <wp:positionV relativeFrom="paragraph">
                  <wp:posOffset>2838666</wp:posOffset>
                </wp:positionV>
                <wp:extent cx="1047750" cy="371248"/>
                <wp:effectExtent l="0" t="0" r="0" b="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7124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101E5" w14:textId="77777777" w:rsidR="00D07060" w:rsidRDefault="00D07060" w:rsidP="00777BB4">
                            <w:pPr>
                              <w:ind w:firstLineChars="50" w:firstLine="105"/>
                            </w:pPr>
                            <w:r>
                              <w:rPr>
                                <w:rFonts w:hint="eastAsia"/>
                              </w:rPr>
                              <w:t>茅岗水库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7" o:spid="_x0000_s1029" type="#_x0000_t202" style="position:absolute;left:0;text-align:left;margin-left:47.25pt;margin-top:223.5pt;width:82.5pt;height:29.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" stroked="f">
                <v:fill opacity="0"/>
                <v:textbox>
                  <w:txbxContent>
                    <w:p w14:paraId="27C101E5" w14:textId="77777777" w:rsidR="00D07060" w:rsidRDefault="00D07060" w:rsidP="00777BB4">
                      <w:pPr>
                        <w:ind w:firstLineChars="50" w:firstLine="105"/>
                      </w:pPr>
                      <w:r>
                        <w:rPr>
                          <w:rFonts w:hint="eastAsia"/>
                        </w:rPr>
                        <w:t>茅岗水库</w:t>
                      </w:r>
                    </w:p>
                  </w:txbxContent>
                </v:textbox>
              </v:shape>
            </w:pict>
          </mc:Fallback>
        </mc:AlternateContent>
      </w:r>
      <w:r w:rsidR="00092E01" w:rsidRPr="00EC6C94">
        <w:rPr>
          <w:b/>
          <w:noProof/>
        </w:rPr>
        <w:drawing>
          <wp:inline distT="0" distB="0" distL="0" distR="0" wp14:anchorId="63EB74A7" wp14:editId="5AE70AE0">
            <wp:extent cx="7731125" cy="4973730"/>
            <wp:effectExtent l="0" t="0" r="3175" b="0"/>
            <wp:docPr id="4" name="图片 4" descr="C:\Users\lenovo\Desktop\3d暴雨图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Desktop\3d暴雨图集.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38877" cy="4978717"/>
                    </a:xfrm>
                    <a:prstGeom prst="rect">
                      <a:avLst/>
                    </a:prstGeom>
                    <a:noFill/>
                    <a:ln>
                      <a:noFill/>
                    </a:ln>
                  </pic:spPr>
                </pic:pic>
              </a:graphicData>
            </a:graphic>
          </wp:inline>
        </w:drawing>
      </w:r>
    </w:p>
    <w:p w14:paraId="0BE29ADA" w14:textId="77777777" w:rsidR="00F75B0C" w:rsidRPr="00EC6C94" w:rsidRDefault="00F75B0C" w:rsidP="00FC538A">
      <w:pPr>
        <w:pStyle w:val="af"/>
        <w:spacing w:after="120"/>
      </w:pPr>
      <w:r w:rsidRPr="00EC6C94">
        <w:t>图</w:t>
      </w:r>
      <w:r w:rsidR="006F0417" w:rsidRPr="00EC6C94">
        <w:t>2.2-6</w:t>
      </w:r>
      <w:r w:rsidRPr="00EC6C94">
        <w:t xml:space="preserve">      </w:t>
      </w:r>
      <w:r w:rsidR="00092E01" w:rsidRPr="00EC6C94">
        <w:t>茅岗</w:t>
      </w:r>
      <w:r w:rsidRPr="00EC6C94">
        <w:t>水库与附近工程年最大</w:t>
      </w:r>
      <w:r w:rsidRPr="00EC6C94">
        <w:t>3</w:t>
      </w:r>
      <w:r w:rsidRPr="00EC6C94">
        <w:t>天点雨量均值等值线图</w:t>
      </w:r>
    </w:p>
    <w:p w14:paraId="0F5B4223" w14:textId="77777777" w:rsidR="003A664D" w:rsidRPr="00EC6C94" w:rsidRDefault="003A664D" w:rsidP="00FC538A">
      <w:pPr>
        <w:pStyle w:val="af"/>
        <w:spacing w:after="120"/>
        <w:sectPr w:rsidR="003A664D" w:rsidRPr="00EC6C94" w:rsidSect="00904B6A">
          <w:footerReference w:type="default" r:id="rId27"/>
          <w:pgSz w:w="16838" w:h="11906" w:orient="landscape"/>
          <w:pgMar w:top="1797" w:right="1440" w:bottom="1797" w:left="1440" w:header="1134" w:footer="1134" w:gutter="0"/>
          <w:cols w:space="425"/>
          <w:docGrid w:linePitch="312"/>
        </w:sectPr>
      </w:pPr>
    </w:p>
    <w:p w14:paraId="3B05013F" w14:textId="77777777" w:rsidR="00790D86" w:rsidRPr="00EC6C94" w:rsidRDefault="00790D86" w:rsidP="00C713A0">
      <w:pPr>
        <w:pStyle w:val="3"/>
      </w:pPr>
      <w:bookmarkStart w:id="86" w:name="_Toc481087019"/>
      <w:r w:rsidRPr="00EC6C94">
        <w:lastRenderedPageBreak/>
        <w:t>2.2.</w:t>
      </w:r>
      <w:r w:rsidR="0075710F" w:rsidRPr="00EC6C94">
        <w:t>4</w:t>
      </w:r>
      <w:r w:rsidRPr="00EC6C94">
        <w:t xml:space="preserve"> </w:t>
      </w:r>
      <w:r w:rsidRPr="00EC6C94">
        <w:t>设计雨型</w:t>
      </w:r>
      <w:bookmarkEnd w:id="86"/>
    </w:p>
    <w:p w14:paraId="4A0DA122" w14:textId="77777777" w:rsidR="009B7611" w:rsidRPr="00EC6C94" w:rsidRDefault="00CF6256" w:rsidP="00431866">
      <w:pPr>
        <w:spacing w:line="360" w:lineRule="auto"/>
        <w:ind w:firstLineChars="200" w:firstLine="480"/>
        <w:rPr>
          <w:sz w:val="24"/>
        </w:rPr>
      </w:pPr>
      <w:r w:rsidRPr="00EC6C94">
        <w:rPr>
          <w:sz w:val="24"/>
        </w:rPr>
        <w:t>1</w:t>
      </w:r>
      <w:r w:rsidRPr="00EC6C94">
        <w:rPr>
          <w:sz w:val="24"/>
        </w:rPr>
        <w:t>、</w:t>
      </w:r>
      <w:r w:rsidR="009B7611" w:rsidRPr="00EC6C94">
        <w:rPr>
          <w:sz w:val="24"/>
        </w:rPr>
        <w:t>日程分配</w:t>
      </w:r>
    </w:p>
    <w:p w14:paraId="07EB67A0" w14:textId="5F041D88" w:rsidR="00790D86" w:rsidRPr="00EC6C94" w:rsidRDefault="005B502B" w:rsidP="00431866">
      <w:pPr>
        <w:spacing w:line="360" w:lineRule="auto"/>
        <w:ind w:firstLineChars="200" w:firstLine="480"/>
        <w:rPr>
          <w:sz w:val="24"/>
        </w:rPr>
      </w:pPr>
      <w:r w:rsidRPr="00EC6C94">
        <w:rPr>
          <w:sz w:val="24"/>
        </w:rPr>
        <w:t>设计暴雨日程分配，根据《浙江省短历时暴雨》常规办法，最大一日排在第二天，第一</w:t>
      </w:r>
      <w:r w:rsidR="00F1505D" w:rsidRPr="00EC6C94">
        <w:rPr>
          <w:sz w:val="24"/>
        </w:rPr>
        <w:t>天（</w:t>
      </w:r>
      <w:r w:rsidR="00F1505D" w:rsidRPr="00EC6C94">
        <w:rPr>
          <w:sz w:val="24"/>
        </w:rPr>
        <w:t>H</w:t>
      </w:r>
      <w:r w:rsidR="00F1505D" w:rsidRPr="00EC6C94">
        <w:rPr>
          <w:sz w:val="24"/>
          <w:vertAlign w:val="subscript"/>
        </w:rPr>
        <w:t>3d</w:t>
      </w:r>
      <w:r w:rsidR="00F1505D" w:rsidRPr="00EC6C94">
        <w:rPr>
          <w:sz w:val="24"/>
        </w:rPr>
        <w:t>－</w:t>
      </w:r>
      <w:r w:rsidR="00F1505D" w:rsidRPr="00EC6C94">
        <w:rPr>
          <w:sz w:val="24"/>
        </w:rPr>
        <w:t>H</w:t>
      </w:r>
      <w:r w:rsidR="00F1505D" w:rsidRPr="00EC6C94">
        <w:rPr>
          <w:sz w:val="24"/>
          <w:vertAlign w:val="subscript"/>
        </w:rPr>
        <w:t>24</w:t>
      </w:r>
      <w:r w:rsidR="00F1505D" w:rsidRPr="00EC6C94">
        <w:rPr>
          <w:sz w:val="24"/>
        </w:rPr>
        <w:t>）的</w:t>
      </w:r>
      <w:r w:rsidR="00F1505D" w:rsidRPr="00EC6C94">
        <w:rPr>
          <w:sz w:val="24"/>
        </w:rPr>
        <w:t>60</w:t>
      </w:r>
      <w:r w:rsidR="00C560DB" w:rsidRPr="00EC6C94">
        <w:rPr>
          <w:sz w:val="24"/>
        </w:rPr>
        <w:t>%</w:t>
      </w:r>
      <w:r w:rsidR="00F1505D" w:rsidRPr="00EC6C94">
        <w:rPr>
          <w:sz w:val="24"/>
        </w:rPr>
        <w:t>，第三天（</w:t>
      </w:r>
      <w:r w:rsidR="00F1505D" w:rsidRPr="00EC6C94">
        <w:rPr>
          <w:sz w:val="24"/>
        </w:rPr>
        <w:t>H</w:t>
      </w:r>
      <w:r w:rsidR="00F1505D" w:rsidRPr="00EC6C94">
        <w:rPr>
          <w:sz w:val="24"/>
          <w:vertAlign w:val="subscript"/>
        </w:rPr>
        <w:t>3d</w:t>
      </w:r>
      <w:r w:rsidR="00F1505D" w:rsidRPr="00EC6C94">
        <w:rPr>
          <w:sz w:val="24"/>
        </w:rPr>
        <w:t>－</w:t>
      </w:r>
      <w:r w:rsidR="00F1505D" w:rsidRPr="00EC6C94">
        <w:rPr>
          <w:sz w:val="24"/>
        </w:rPr>
        <w:t>H</w:t>
      </w:r>
      <w:r w:rsidR="00F1505D" w:rsidRPr="00EC6C94">
        <w:rPr>
          <w:sz w:val="24"/>
          <w:vertAlign w:val="subscript"/>
        </w:rPr>
        <w:t>24</w:t>
      </w:r>
      <w:r w:rsidR="00F1505D" w:rsidRPr="00EC6C94">
        <w:rPr>
          <w:sz w:val="24"/>
        </w:rPr>
        <w:t>）的</w:t>
      </w:r>
      <w:r w:rsidR="00F1505D" w:rsidRPr="00EC6C94">
        <w:rPr>
          <w:sz w:val="24"/>
        </w:rPr>
        <w:t>40</w:t>
      </w:r>
      <w:r w:rsidR="00C560DB" w:rsidRPr="00EC6C94">
        <w:rPr>
          <w:sz w:val="24"/>
        </w:rPr>
        <w:t>%</w:t>
      </w:r>
      <w:r w:rsidR="00F1505D" w:rsidRPr="00EC6C94">
        <w:rPr>
          <w:sz w:val="24"/>
        </w:rPr>
        <w:t>，</w:t>
      </w:r>
      <w:r w:rsidRPr="00EC6C94">
        <w:rPr>
          <w:sz w:val="24"/>
        </w:rPr>
        <w:t>见表</w:t>
      </w:r>
      <w:r w:rsidRPr="00EC6C94">
        <w:rPr>
          <w:sz w:val="24"/>
        </w:rPr>
        <w:t>2.2-</w:t>
      </w:r>
      <w:r w:rsidR="006A6385" w:rsidRPr="00EC6C94">
        <w:rPr>
          <w:sz w:val="24"/>
        </w:rPr>
        <w:t>7</w:t>
      </w:r>
      <w:r w:rsidRPr="00EC6C94">
        <w:rPr>
          <w:sz w:val="24"/>
        </w:rPr>
        <w:t>。</w:t>
      </w:r>
    </w:p>
    <w:p w14:paraId="6CF32988" w14:textId="77777777" w:rsidR="005B502B" w:rsidRPr="00EC6C94" w:rsidRDefault="000471F1" w:rsidP="00FC538A">
      <w:pPr>
        <w:pStyle w:val="ad"/>
      </w:pPr>
      <w:r w:rsidRPr="00EC6C94">
        <w:t>表</w:t>
      </w:r>
      <w:r w:rsidRPr="00EC6C94">
        <w:t xml:space="preserve">2.2-7 </w:t>
      </w:r>
      <w:r w:rsidRPr="00EC6C94">
        <w:t>设计暴雨日程分配表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276"/>
        <w:gridCol w:w="1983"/>
        <w:gridCol w:w="2126"/>
        <w:gridCol w:w="2120"/>
      </w:tblGrid>
      <w:tr w:rsidR="005B502B" w:rsidRPr="00EC6C94" w14:paraId="7D6DE46D" w14:textId="77777777" w:rsidTr="00D14167">
        <w:trPr>
          <w:trHeight w:val="340"/>
          <w:jc w:val="center"/>
        </w:trPr>
        <w:tc>
          <w:tcPr>
            <w:tcW w:w="2374" w:type="dxa"/>
            <w:shd w:val="clear" w:color="auto" w:fill="auto"/>
            <w:vAlign w:val="center"/>
          </w:tcPr>
          <w:p w14:paraId="478D4064" w14:textId="77777777" w:rsidR="005B502B" w:rsidRPr="00EC6C94" w:rsidRDefault="005B502B" w:rsidP="00CE55B6">
            <w:pPr>
              <w:jc w:val="center"/>
              <w:rPr>
                <w:szCs w:val="21"/>
              </w:rPr>
            </w:pPr>
            <w:r w:rsidRPr="00EC6C94">
              <w:rPr>
                <w:szCs w:val="21"/>
              </w:rPr>
              <w:t>日</w:t>
            </w:r>
            <w:r w:rsidRPr="00EC6C94">
              <w:rPr>
                <w:szCs w:val="21"/>
              </w:rPr>
              <w:t xml:space="preserve">   </w:t>
            </w:r>
            <w:r w:rsidRPr="00EC6C94">
              <w:rPr>
                <w:szCs w:val="21"/>
              </w:rPr>
              <w:t>程</w:t>
            </w:r>
          </w:p>
        </w:tc>
        <w:tc>
          <w:tcPr>
            <w:tcW w:w="2085" w:type="dxa"/>
            <w:shd w:val="clear" w:color="auto" w:fill="auto"/>
            <w:vAlign w:val="center"/>
          </w:tcPr>
          <w:p w14:paraId="10EC0B15" w14:textId="77777777" w:rsidR="005B502B" w:rsidRPr="00EC6C94" w:rsidRDefault="005B502B" w:rsidP="00CE55B6">
            <w:pPr>
              <w:jc w:val="center"/>
              <w:rPr>
                <w:szCs w:val="21"/>
              </w:rPr>
            </w:pPr>
            <w:r w:rsidRPr="00EC6C94">
              <w:rPr>
                <w:szCs w:val="21"/>
              </w:rPr>
              <w:t>第一天</w:t>
            </w:r>
          </w:p>
        </w:tc>
        <w:tc>
          <w:tcPr>
            <w:tcW w:w="2231" w:type="dxa"/>
            <w:shd w:val="clear" w:color="auto" w:fill="auto"/>
            <w:vAlign w:val="center"/>
          </w:tcPr>
          <w:p w14:paraId="4A71D46F" w14:textId="77777777" w:rsidR="005B502B" w:rsidRPr="00EC6C94" w:rsidRDefault="005B502B" w:rsidP="00CE55B6">
            <w:pPr>
              <w:jc w:val="center"/>
              <w:rPr>
                <w:szCs w:val="21"/>
              </w:rPr>
            </w:pPr>
            <w:r w:rsidRPr="00EC6C94">
              <w:rPr>
                <w:szCs w:val="21"/>
              </w:rPr>
              <w:t>第二天</w:t>
            </w:r>
          </w:p>
        </w:tc>
        <w:tc>
          <w:tcPr>
            <w:tcW w:w="2231" w:type="dxa"/>
            <w:shd w:val="clear" w:color="auto" w:fill="auto"/>
            <w:vAlign w:val="center"/>
          </w:tcPr>
          <w:p w14:paraId="0BEF7BD2" w14:textId="77777777" w:rsidR="005B502B" w:rsidRPr="00EC6C94" w:rsidRDefault="005B502B" w:rsidP="00CE55B6">
            <w:pPr>
              <w:jc w:val="center"/>
              <w:rPr>
                <w:szCs w:val="21"/>
              </w:rPr>
            </w:pPr>
            <w:r w:rsidRPr="00EC6C94">
              <w:rPr>
                <w:szCs w:val="21"/>
              </w:rPr>
              <w:t>第三天</w:t>
            </w:r>
          </w:p>
        </w:tc>
      </w:tr>
      <w:tr w:rsidR="005B502B" w:rsidRPr="00EC6C94" w14:paraId="0B09DD7C" w14:textId="77777777" w:rsidTr="00D14167">
        <w:trPr>
          <w:trHeight w:val="340"/>
          <w:jc w:val="center"/>
        </w:trPr>
        <w:tc>
          <w:tcPr>
            <w:tcW w:w="2374" w:type="dxa"/>
            <w:shd w:val="clear" w:color="auto" w:fill="auto"/>
            <w:vAlign w:val="center"/>
          </w:tcPr>
          <w:p w14:paraId="7BE13230" w14:textId="77777777" w:rsidR="005B502B" w:rsidRPr="00EC6C94" w:rsidRDefault="005B502B" w:rsidP="00CE55B6">
            <w:pPr>
              <w:jc w:val="center"/>
              <w:rPr>
                <w:szCs w:val="21"/>
              </w:rPr>
            </w:pPr>
            <w:r w:rsidRPr="00EC6C94">
              <w:rPr>
                <w:szCs w:val="21"/>
              </w:rPr>
              <w:t>占（</w:t>
            </w:r>
            <w:r w:rsidRPr="00EC6C94">
              <w:rPr>
                <w:szCs w:val="21"/>
              </w:rPr>
              <w:t>H</w:t>
            </w:r>
            <w:r w:rsidRPr="00EC6C94">
              <w:rPr>
                <w:szCs w:val="21"/>
                <w:vertAlign w:val="subscript"/>
              </w:rPr>
              <w:t>3d</w:t>
            </w:r>
            <w:r w:rsidRPr="00EC6C94">
              <w:rPr>
                <w:szCs w:val="21"/>
              </w:rPr>
              <w:t>－</w:t>
            </w:r>
            <w:r w:rsidRPr="00EC6C94">
              <w:rPr>
                <w:szCs w:val="21"/>
              </w:rPr>
              <w:t>H</w:t>
            </w:r>
            <w:r w:rsidRPr="00EC6C94">
              <w:rPr>
                <w:szCs w:val="21"/>
                <w:vertAlign w:val="subscript"/>
              </w:rPr>
              <w:t>24h</w:t>
            </w:r>
            <w:r w:rsidRPr="00EC6C94">
              <w:rPr>
                <w:szCs w:val="21"/>
              </w:rPr>
              <w:t>）</w:t>
            </w:r>
            <w:r w:rsidRPr="00EC6C94">
              <w:rPr>
                <w:szCs w:val="21"/>
              </w:rPr>
              <w:t xml:space="preserve"> (</w:t>
            </w:r>
            <w:r w:rsidR="00C560DB" w:rsidRPr="00EC6C94">
              <w:rPr>
                <w:szCs w:val="21"/>
              </w:rPr>
              <w:t>%</w:t>
            </w:r>
            <w:r w:rsidRPr="00EC6C94">
              <w:rPr>
                <w:szCs w:val="21"/>
              </w:rPr>
              <w:t>)</w:t>
            </w:r>
          </w:p>
        </w:tc>
        <w:tc>
          <w:tcPr>
            <w:tcW w:w="2085" w:type="dxa"/>
            <w:shd w:val="clear" w:color="auto" w:fill="auto"/>
            <w:vAlign w:val="center"/>
          </w:tcPr>
          <w:p w14:paraId="094F60BD" w14:textId="77777777" w:rsidR="005B502B" w:rsidRPr="00EC6C94" w:rsidRDefault="00F1505D" w:rsidP="00CE55B6">
            <w:pPr>
              <w:jc w:val="center"/>
              <w:rPr>
                <w:szCs w:val="21"/>
              </w:rPr>
            </w:pPr>
            <w:r w:rsidRPr="00EC6C94">
              <w:rPr>
                <w:szCs w:val="21"/>
              </w:rPr>
              <w:t>6</w:t>
            </w:r>
            <w:r w:rsidR="005B502B" w:rsidRPr="00EC6C94">
              <w:rPr>
                <w:szCs w:val="21"/>
              </w:rPr>
              <w:t>0</w:t>
            </w:r>
          </w:p>
        </w:tc>
        <w:tc>
          <w:tcPr>
            <w:tcW w:w="2231" w:type="dxa"/>
            <w:shd w:val="clear" w:color="auto" w:fill="auto"/>
            <w:vAlign w:val="center"/>
          </w:tcPr>
          <w:p w14:paraId="453EEB88" w14:textId="77777777" w:rsidR="005B502B" w:rsidRPr="00EC6C94" w:rsidRDefault="005B502B" w:rsidP="00CE55B6">
            <w:pPr>
              <w:jc w:val="center"/>
              <w:rPr>
                <w:szCs w:val="21"/>
              </w:rPr>
            </w:pPr>
          </w:p>
        </w:tc>
        <w:tc>
          <w:tcPr>
            <w:tcW w:w="2231" w:type="dxa"/>
            <w:shd w:val="clear" w:color="auto" w:fill="auto"/>
            <w:vAlign w:val="center"/>
          </w:tcPr>
          <w:p w14:paraId="19DE9514" w14:textId="77777777" w:rsidR="005B502B" w:rsidRPr="00EC6C94" w:rsidRDefault="005B502B" w:rsidP="00CE55B6">
            <w:pPr>
              <w:jc w:val="center"/>
              <w:rPr>
                <w:szCs w:val="21"/>
              </w:rPr>
            </w:pPr>
          </w:p>
        </w:tc>
      </w:tr>
      <w:tr w:rsidR="005B502B" w:rsidRPr="00EC6C94" w14:paraId="3A0C3D7B" w14:textId="77777777" w:rsidTr="00D14167">
        <w:trPr>
          <w:trHeight w:val="340"/>
          <w:jc w:val="center"/>
        </w:trPr>
        <w:tc>
          <w:tcPr>
            <w:tcW w:w="2374" w:type="dxa"/>
            <w:shd w:val="clear" w:color="auto" w:fill="auto"/>
            <w:vAlign w:val="center"/>
          </w:tcPr>
          <w:p w14:paraId="1482A0E3" w14:textId="77777777" w:rsidR="005B502B" w:rsidRPr="00EC6C94" w:rsidRDefault="005B502B" w:rsidP="00CE55B6">
            <w:pPr>
              <w:jc w:val="center"/>
              <w:rPr>
                <w:szCs w:val="21"/>
              </w:rPr>
            </w:pPr>
            <w:r w:rsidRPr="00EC6C94">
              <w:rPr>
                <w:szCs w:val="21"/>
              </w:rPr>
              <w:t>占</w:t>
            </w:r>
            <w:r w:rsidRPr="00EC6C94">
              <w:rPr>
                <w:szCs w:val="21"/>
              </w:rPr>
              <w:t xml:space="preserve">  H</w:t>
            </w:r>
            <w:r w:rsidRPr="00EC6C94">
              <w:rPr>
                <w:szCs w:val="21"/>
                <w:vertAlign w:val="subscript"/>
              </w:rPr>
              <w:t xml:space="preserve">24h  </w:t>
            </w:r>
            <w:r w:rsidRPr="00EC6C94">
              <w:rPr>
                <w:szCs w:val="21"/>
              </w:rPr>
              <w:t>(</w:t>
            </w:r>
            <w:r w:rsidR="00C560DB" w:rsidRPr="00EC6C94">
              <w:rPr>
                <w:szCs w:val="21"/>
              </w:rPr>
              <w:t>%</w:t>
            </w:r>
            <w:r w:rsidRPr="00EC6C94">
              <w:rPr>
                <w:szCs w:val="21"/>
              </w:rPr>
              <w:t>)</w:t>
            </w:r>
          </w:p>
        </w:tc>
        <w:tc>
          <w:tcPr>
            <w:tcW w:w="2085" w:type="dxa"/>
            <w:shd w:val="clear" w:color="auto" w:fill="auto"/>
            <w:vAlign w:val="center"/>
          </w:tcPr>
          <w:p w14:paraId="7262D8D6" w14:textId="77777777" w:rsidR="005B502B" w:rsidRPr="00EC6C94" w:rsidRDefault="005B502B" w:rsidP="00CE55B6">
            <w:pPr>
              <w:jc w:val="center"/>
              <w:rPr>
                <w:szCs w:val="21"/>
              </w:rPr>
            </w:pPr>
          </w:p>
        </w:tc>
        <w:tc>
          <w:tcPr>
            <w:tcW w:w="2231" w:type="dxa"/>
            <w:shd w:val="clear" w:color="auto" w:fill="auto"/>
            <w:vAlign w:val="center"/>
          </w:tcPr>
          <w:p w14:paraId="552588AB" w14:textId="77777777" w:rsidR="005B502B" w:rsidRPr="00EC6C94" w:rsidRDefault="005B502B" w:rsidP="00CE55B6">
            <w:pPr>
              <w:jc w:val="center"/>
              <w:rPr>
                <w:szCs w:val="21"/>
              </w:rPr>
            </w:pPr>
            <w:r w:rsidRPr="00EC6C94">
              <w:rPr>
                <w:szCs w:val="21"/>
              </w:rPr>
              <w:t>100</w:t>
            </w:r>
          </w:p>
        </w:tc>
        <w:tc>
          <w:tcPr>
            <w:tcW w:w="2231" w:type="dxa"/>
            <w:shd w:val="clear" w:color="auto" w:fill="auto"/>
            <w:vAlign w:val="center"/>
          </w:tcPr>
          <w:p w14:paraId="1BF8FCF0" w14:textId="77777777" w:rsidR="005B502B" w:rsidRPr="00EC6C94" w:rsidRDefault="005B502B" w:rsidP="00CE55B6">
            <w:pPr>
              <w:jc w:val="center"/>
              <w:rPr>
                <w:szCs w:val="21"/>
              </w:rPr>
            </w:pPr>
          </w:p>
        </w:tc>
      </w:tr>
      <w:tr w:rsidR="005B502B" w:rsidRPr="00EC6C94" w14:paraId="2427A92C" w14:textId="77777777" w:rsidTr="00D14167">
        <w:trPr>
          <w:trHeight w:val="340"/>
          <w:jc w:val="center"/>
        </w:trPr>
        <w:tc>
          <w:tcPr>
            <w:tcW w:w="2374" w:type="dxa"/>
            <w:shd w:val="clear" w:color="auto" w:fill="auto"/>
            <w:vAlign w:val="center"/>
          </w:tcPr>
          <w:p w14:paraId="029F7DAA" w14:textId="77777777" w:rsidR="005B502B" w:rsidRPr="00EC6C94" w:rsidRDefault="005B502B" w:rsidP="00CE55B6">
            <w:pPr>
              <w:jc w:val="center"/>
              <w:rPr>
                <w:szCs w:val="21"/>
              </w:rPr>
            </w:pPr>
            <w:r w:rsidRPr="00EC6C94">
              <w:rPr>
                <w:szCs w:val="21"/>
              </w:rPr>
              <w:t>占（</w:t>
            </w:r>
            <w:r w:rsidRPr="00EC6C94">
              <w:rPr>
                <w:szCs w:val="21"/>
              </w:rPr>
              <w:t>H</w:t>
            </w:r>
            <w:r w:rsidRPr="00EC6C94">
              <w:rPr>
                <w:szCs w:val="21"/>
                <w:vertAlign w:val="subscript"/>
              </w:rPr>
              <w:t>3d</w:t>
            </w:r>
            <w:r w:rsidRPr="00EC6C94">
              <w:rPr>
                <w:szCs w:val="21"/>
              </w:rPr>
              <w:t>－</w:t>
            </w:r>
            <w:r w:rsidRPr="00EC6C94">
              <w:rPr>
                <w:szCs w:val="21"/>
              </w:rPr>
              <w:t>H</w:t>
            </w:r>
            <w:r w:rsidRPr="00EC6C94">
              <w:rPr>
                <w:szCs w:val="21"/>
                <w:vertAlign w:val="subscript"/>
              </w:rPr>
              <w:t>24h</w:t>
            </w:r>
            <w:r w:rsidRPr="00EC6C94">
              <w:rPr>
                <w:szCs w:val="21"/>
              </w:rPr>
              <w:t>）</w:t>
            </w:r>
            <w:r w:rsidRPr="00EC6C94">
              <w:rPr>
                <w:szCs w:val="21"/>
              </w:rPr>
              <w:t xml:space="preserve"> (</w:t>
            </w:r>
            <w:r w:rsidR="00C560DB" w:rsidRPr="00EC6C94">
              <w:rPr>
                <w:szCs w:val="21"/>
              </w:rPr>
              <w:t>%</w:t>
            </w:r>
            <w:r w:rsidRPr="00EC6C94">
              <w:rPr>
                <w:szCs w:val="21"/>
              </w:rPr>
              <w:t>)</w:t>
            </w:r>
          </w:p>
        </w:tc>
        <w:tc>
          <w:tcPr>
            <w:tcW w:w="2085" w:type="dxa"/>
            <w:shd w:val="clear" w:color="auto" w:fill="auto"/>
            <w:vAlign w:val="center"/>
          </w:tcPr>
          <w:p w14:paraId="3BA49E67" w14:textId="77777777" w:rsidR="005B502B" w:rsidRPr="00EC6C94" w:rsidRDefault="005B502B" w:rsidP="00CE55B6">
            <w:pPr>
              <w:jc w:val="center"/>
              <w:rPr>
                <w:szCs w:val="21"/>
              </w:rPr>
            </w:pPr>
          </w:p>
        </w:tc>
        <w:tc>
          <w:tcPr>
            <w:tcW w:w="2231" w:type="dxa"/>
            <w:shd w:val="clear" w:color="auto" w:fill="auto"/>
            <w:vAlign w:val="center"/>
          </w:tcPr>
          <w:p w14:paraId="355D9F60" w14:textId="77777777" w:rsidR="005B502B" w:rsidRPr="00EC6C94" w:rsidRDefault="005B502B" w:rsidP="00CE55B6">
            <w:pPr>
              <w:jc w:val="center"/>
              <w:rPr>
                <w:szCs w:val="21"/>
              </w:rPr>
            </w:pPr>
          </w:p>
        </w:tc>
        <w:tc>
          <w:tcPr>
            <w:tcW w:w="2231" w:type="dxa"/>
            <w:shd w:val="clear" w:color="auto" w:fill="auto"/>
            <w:vAlign w:val="center"/>
          </w:tcPr>
          <w:p w14:paraId="63B7FB11" w14:textId="77777777" w:rsidR="005B502B" w:rsidRPr="00EC6C94" w:rsidRDefault="00F1505D" w:rsidP="00CE55B6">
            <w:pPr>
              <w:jc w:val="center"/>
              <w:rPr>
                <w:szCs w:val="21"/>
              </w:rPr>
            </w:pPr>
            <w:r w:rsidRPr="00EC6C94">
              <w:rPr>
                <w:szCs w:val="21"/>
              </w:rPr>
              <w:t>4</w:t>
            </w:r>
            <w:r w:rsidR="005B502B" w:rsidRPr="00EC6C94">
              <w:rPr>
                <w:szCs w:val="21"/>
              </w:rPr>
              <w:t>0</w:t>
            </w:r>
          </w:p>
        </w:tc>
      </w:tr>
    </w:tbl>
    <w:p w14:paraId="13E5C59B" w14:textId="77777777" w:rsidR="009B7611" w:rsidRPr="00EC6C94" w:rsidRDefault="00CF6256" w:rsidP="00270C54">
      <w:pPr>
        <w:spacing w:before="100" w:beforeAutospacing="1" w:line="360" w:lineRule="auto"/>
        <w:ind w:firstLineChars="200" w:firstLine="480"/>
        <w:rPr>
          <w:sz w:val="24"/>
        </w:rPr>
      </w:pPr>
      <w:r w:rsidRPr="00EC6C94">
        <w:rPr>
          <w:sz w:val="24"/>
        </w:rPr>
        <w:t>2</w:t>
      </w:r>
      <w:r w:rsidRPr="00EC6C94">
        <w:rPr>
          <w:sz w:val="24"/>
        </w:rPr>
        <w:t>、</w:t>
      </w:r>
      <w:r w:rsidR="009B7611" w:rsidRPr="00EC6C94">
        <w:rPr>
          <w:sz w:val="24"/>
        </w:rPr>
        <w:t>时程分配</w:t>
      </w:r>
    </w:p>
    <w:p w14:paraId="70DA8B38" w14:textId="77777777" w:rsidR="005B502B" w:rsidRPr="00EC6C94" w:rsidRDefault="005B502B" w:rsidP="005B502B">
      <w:pPr>
        <w:spacing w:line="360" w:lineRule="auto"/>
        <w:ind w:firstLineChars="200" w:firstLine="480"/>
        <w:rPr>
          <w:sz w:val="24"/>
        </w:rPr>
      </w:pPr>
      <w:r w:rsidRPr="00EC6C94">
        <w:rPr>
          <w:sz w:val="24"/>
        </w:rPr>
        <w:t>根据《浙江省可能最大暴雨图集》暴雨衰减指数</w:t>
      </w:r>
      <w:r w:rsidRPr="00EC6C94">
        <w:rPr>
          <w:sz w:val="24"/>
        </w:rPr>
        <w:t>Np</w:t>
      </w:r>
      <w:r w:rsidRPr="00EC6C94">
        <w:rPr>
          <w:sz w:val="24"/>
        </w:rPr>
        <w:t>等值线图，</w:t>
      </w:r>
      <w:r w:rsidR="009B7611" w:rsidRPr="00EC6C94">
        <w:rPr>
          <w:sz w:val="24"/>
        </w:rPr>
        <w:t>结合</w:t>
      </w:r>
      <w:r w:rsidR="00B65951" w:rsidRPr="00EC6C94">
        <w:rPr>
          <w:sz w:val="24"/>
        </w:rPr>
        <w:t>水库除险加固工程初步设计</w:t>
      </w:r>
      <w:r w:rsidR="009B7611" w:rsidRPr="00EC6C94">
        <w:rPr>
          <w:sz w:val="24"/>
        </w:rPr>
        <w:t>报告，</w:t>
      </w:r>
      <w:r w:rsidRPr="00EC6C94">
        <w:rPr>
          <w:sz w:val="24"/>
        </w:rPr>
        <w:t>设计暴雨</w:t>
      </w:r>
      <w:r w:rsidRPr="00EC6C94">
        <w:rPr>
          <w:sz w:val="24"/>
        </w:rPr>
        <w:t>Np</w:t>
      </w:r>
      <w:r w:rsidRPr="00EC6C94">
        <w:rPr>
          <w:sz w:val="24"/>
        </w:rPr>
        <w:t>值取用如下：</w:t>
      </w:r>
    </w:p>
    <w:p w14:paraId="0B1BE13A" w14:textId="77777777" w:rsidR="005B502B" w:rsidRPr="00EC6C94" w:rsidRDefault="005B502B" w:rsidP="005B502B">
      <w:pPr>
        <w:spacing w:line="360" w:lineRule="auto"/>
        <w:ind w:firstLineChars="200" w:firstLine="480"/>
        <w:rPr>
          <w:sz w:val="24"/>
        </w:rPr>
      </w:pPr>
      <w:r w:rsidRPr="00EC6C94">
        <w:rPr>
          <w:sz w:val="24"/>
        </w:rPr>
        <w:t>重现期</w:t>
      </w:r>
      <w:r w:rsidRPr="00EC6C94">
        <w:rPr>
          <w:sz w:val="24"/>
        </w:rPr>
        <w:t>T</w:t>
      </w:r>
      <w:r w:rsidR="004E4E93" w:rsidRPr="00EC6C94">
        <w:rPr>
          <w:sz w:val="24"/>
        </w:rPr>
        <w:t>≥</w:t>
      </w:r>
      <w:r w:rsidRPr="00EC6C94">
        <w:rPr>
          <w:sz w:val="24"/>
        </w:rPr>
        <w:t>100</w:t>
      </w:r>
      <w:r w:rsidRPr="00EC6C94">
        <w:rPr>
          <w:sz w:val="24"/>
        </w:rPr>
        <w:t>年，</w:t>
      </w:r>
      <w:r w:rsidRPr="00EC6C94">
        <w:rPr>
          <w:sz w:val="24"/>
        </w:rPr>
        <w:t>Np=0.</w:t>
      </w:r>
      <w:r w:rsidR="004E4E93" w:rsidRPr="00EC6C94">
        <w:rPr>
          <w:sz w:val="24"/>
        </w:rPr>
        <w:t>60</w:t>
      </w:r>
      <w:r w:rsidRPr="00EC6C94">
        <w:rPr>
          <w:sz w:val="24"/>
        </w:rPr>
        <w:t>；</w:t>
      </w:r>
    </w:p>
    <w:p w14:paraId="479C278A" w14:textId="77777777" w:rsidR="00790D86" w:rsidRPr="00EC6C94" w:rsidRDefault="005B502B" w:rsidP="005B502B">
      <w:pPr>
        <w:spacing w:line="360" w:lineRule="auto"/>
        <w:ind w:firstLineChars="200" w:firstLine="480"/>
        <w:rPr>
          <w:sz w:val="24"/>
        </w:rPr>
      </w:pPr>
      <w:r w:rsidRPr="00EC6C94">
        <w:rPr>
          <w:sz w:val="24"/>
        </w:rPr>
        <w:t>重现期</w:t>
      </w:r>
      <w:r w:rsidRPr="00EC6C94">
        <w:rPr>
          <w:sz w:val="24"/>
        </w:rPr>
        <w:t>T</w:t>
      </w:r>
      <w:r w:rsidRPr="00EC6C94">
        <w:rPr>
          <w:sz w:val="24"/>
        </w:rPr>
        <w:t>＜</w:t>
      </w:r>
      <w:r w:rsidRPr="00EC6C94">
        <w:rPr>
          <w:sz w:val="24"/>
        </w:rPr>
        <w:t>100</w:t>
      </w:r>
      <w:r w:rsidRPr="00EC6C94">
        <w:rPr>
          <w:sz w:val="24"/>
        </w:rPr>
        <w:t>年，</w:t>
      </w:r>
      <w:r w:rsidR="004E4E93" w:rsidRPr="00EC6C94">
        <w:rPr>
          <w:sz w:val="24"/>
        </w:rPr>
        <w:t>Np=0.63</w:t>
      </w:r>
      <w:r w:rsidRPr="00EC6C94">
        <w:rPr>
          <w:sz w:val="24"/>
        </w:rPr>
        <w:t>。</w:t>
      </w:r>
    </w:p>
    <w:p w14:paraId="4CA5BF2F" w14:textId="77777777" w:rsidR="009B7611" w:rsidRPr="00EC6C94" w:rsidRDefault="009B7611" w:rsidP="005B502B">
      <w:pPr>
        <w:spacing w:line="360" w:lineRule="auto"/>
        <w:ind w:firstLineChars="200" w:firstLine="480"/>
        <w:rPr>
          <w:sz w:val="24"/>
        </w:rPr>
      </w:pPr>
      <w:r w:rsidRPr="00EC6C94">
        <w:rPr>
          <w:sz w:val="24"/>
        </w:rPr>
        <w:t>根据暴雨公式计算各历时雨量，计算时段取</w:t>
      </w:r>
      <w:r w:rsidRPr="00EC6C94">
        <w:rPr>
          <w:sz w:val="24"/>
        </w:rPr>
        <w:t>1h</w:t>
      </w:r>
      <w:r w:rsidRPr="00EC6C94">
        <w:rPr>
          <w:sz w:val="24"/>
        </w:rPr>
        <w:t>，相邻历时（</w:t>
      </w:r>
      <w:r w:rsidRPr="00EC6C94">
        <w:rPr>
          <w:sz w:val="24"/>
        </w:rPr>
        <w:t>ti</w:t>
      </w:r>
      <w:r w:rsidRPr="00EC6C94">
        <w:rPr>
          <w:sz w:val="24"/>
        </w:rPr>
        <w:t>）雨量之差值，即为从大到小排列的时段雨量。最大一天降水量</w:t>
      </w:r>
      <w:r w:rsidRPr="00EC6C94">
        <w:rPr>
          <w:sz w:val="24"/>
        </w:rPr>
        <w:t>24</w:t>
      </w:r>
      <w:r w:rsidRPr="00EC6C94">
        <w:rPr>
          <w:sz w:val="24"/>
        </w:rPr>
        <w:t>小时雨型按下列规则排列：时段雨量老大项末时刻排在</w:t>
      </w:r>
      <w:r w:rsidRPr="00EC6C94">
        <w:rPr>
          <w:sz w:val="24"/>
        </w:rPr>
        <w:t>21</w:t>
      </w:r>
      <w:r w:rsidRPr="00EC6C94">
        <w:rPr>
          <w:sz w:val="24"/>
        </w:rPr>
        <w:t>：</w:t>
      </w:r>
      <w:r w:rsidRPr="00EC6C94">
        <w:rPr>
          <w:sz w:val="24"/>
        </w:rPr>
        <w:t>00</w:t>
      </w:r>
      <w:r w:rsidRPr="00EC6C94">
        <w:rPr>
          <w:sz w:val="24"/>
        </w:rPr>
        <w:t>，时段雨量老二项排在老大项的左边；其余项从大到小奇数项排列在左边，偶数项排列在右边，当右边排满</w:t>
      </w:r>
      <w:r w:rsidRPr="00EC6C94">
        <w:rPr>
          <w:sz w:val="24"/>
        </w:rPr>
        <w:t>24</w:t>
      </w:r>
      <w:r w:rsidRPr="00EC6C94">
        <w:rPr>
          <w:sz w:val="24"/>
        </w:rPr>
        <w:t>：</w:t>
      </w:r>
      <w:r w:rsidRPr="00EC6C94">
        <w:rPr>
          <w:sz w:val="24"/>
        </w:rPr>
        <w:t>00</w:t>
      </w:r>
      <w:r w:rsidRPr="00EC6C94">
        <w:rPr>
          <w:sz w:val="24"/>
        </w:rPr>
        <w:t>后，余下各项时段雨量从大到小都排列在左边。其余二天</w:t>
      </w:r>
      <w:r w:rsidRPr="00EC6C94">
        <w:rPr>
          <w:sz w:val="24"/>
        </w:rPr>
        <w:t>24</w:t>
      </w:r>
      <w:r w:rsidRPr="00EC6C94">
        <w:rPr>
          <w:sz w:val="24"/>
        </w:rPr>
        <w:t>小时雨型同样按</w:t>
      </w:r>
      <w:r w:rsidRPr="00EC6C94">
        <w:rPr>
          <w:sz w:val="24"/>
        </w:rPr>
        <w:t>24</w:t>
      </w:r>
      <w:r w:rsidRPr="00EC6C94">
        <w:rPr>
          <w:sz w:val="24"/>
        </w:rPr>
        <w:t>小时雨型规则排列。</w:t>
      </w:r>
    </w:p>
    <w:p w14:paraId="0DA4570D" w14:textId="77777777" w:rsidR="005B502B" w:rsidRPr="00EC6C94" w:rsidRDefault="005B502B" w:rsidP="009072E8">
      <w:pPr>
        <w:pStyle w:val="2"/>
        <w:spacing w:before="120" w:after="120"/>
      </w:pPr>
      <w:bookmarkStart w:id="87" w:name="_Toc493682978"/>
      <w:bookmarkStart w:id="88" w:name="_Toc511491071"/>
      <w:bookmarkStart w:id="89" w:name="_Toc511839820"/>
      <w:bookmarkStart w:id="90" w:name="_Toc511842719"/>
      <w:bookmarkStart w:id="91" w:name="_Toc511843294"/>
      <w:bookmarkStart w:id="92" w:name="_Toc512420225"/>
      <w:r w:rsidRPr="00EC6C94">
        <w:t xml:space="preserve">2.3 </w:t>
      </w:r>
      <w:r w:rsidRPr="00EC6C94">
        <w:t>设计洪水</w:t>
      </w:r>
      <w:bookmarkEnd w:id="87"/>
      <w:bookmarkEnd w:id="88"/>
      <w:bookmarkEnd w:id="89"/>
      <w:bookmarkEnd w:id="90"/>
      <w:bookmarkEnd w:id="91"/>
      <w:bookmarkEnd w:id="92"/>
    </w:p>
    <w:p w14:paraId="74AC538E" w14:textId="77777777" w:rsidR="005B502B" w:rsidRPr="00EC6C94" w:rsidRDefault="005B502B" w:rsidP="00C713A0">
      <w:pPr>
        <w:pStyle w:val="3"/>
      </w:pPr>
      <w:bookmarkStart w:id="93" w:name="_Toc481087021"/>
      <w:r w:rsidRPr="00EC6C94">
        <w:t xml:space="preserve">2.3.1 </w:t>
      </w:r>
      <w:r w:rsidRPr="00EC6C94">
        <w:t>产流计算</w:t>
      </w:r>
      <w:bookmarkEnd w:id="93"/>
    </w:p>
    <w:p w14:paraId="120E5384" w14:textId="77777777" w:rsidR="005B502B" w:rsidRPr="00EC6C94" w:rsidRDefault="005B502B" w:rsidP="00431866">
      <w:pPr>
        <w:spacing w:line="360" w:lineRule="auto"/>
        <w:ind w:firstLineChars="200" w:firstLine="480"/>
        <w:rPr>
          <w:sz w:val="24"/>
        </w:rPr>
      </w:pPr>
      <w:r w:rsidRPr="00EC6C94">
        <w:rPr>
          <w:sz w:val="24"/>
        </w:rPr>
        <w:t>我省属南方湿润地区，主要产流方式是蓄满产流，即在土壤满足田间持水量以前不产流，所有的降水都被土壤吸收；而在土壤满足田间持水量后，所有的降水（减去同期的蒸散发）都产流。在设计情况下，我省经验作法为：产流计算采用简易扣损法，假定土壤最大含水量为</w:t>
      </w:r>
      <w:r w:rsidRPr="00EC6C94">
        <w:rPr>
          <w:sz w:val="24"/>
        </w:rPr>
        <w:t>100mm</w:t>
      </w:r>
      <w:r w:rsidRPr="00EC6C94">
        <w:rPr>
          <w:sz w:val="24"/>
        </w:rPr>
        <w:t>，土壤前期含水量为</w:t>
      </w:r>
      <w:r w:rsidRPr="00EC6C94">
        <w:rPr>
          <w:sz w:val="24"/>
        </w:rPr>
        <w:t>75mm</w:t>
      </w:r>
      <w:r w:rsidRPr="00EC6C94">
        <w:rPr>
          <w:sz w:val="24"/>
        </w:rPr>
        <w:t>，则初损为</w:t>
      </w:r>
      <w:r w:rsidRPr="00EC6C94">
        <w:rPr>
          <w:sz w:val="24"/>
        </w:rPr>
        <w:t>25mm</w:t>
      </w:r>
      <w:r w:rsidRPr="00EC6C94">
        <w:rPr>
          <w:sz w:val="24"/>
        </w:rPr>
        <w:t>。最大</w:t>
      </w:r>
      <w:r w:rsidRPr="00EC6C94">
        <w:rPr>
          <w:sz w:val="24"/>
        </w:rPr>
        <w:t>24</w:t>
      </w:r>
      <w:r w:rsidRPr="00EC6C94">
        <w:rPr>
          <w:sz w:val="24"/>
        </w:rPr>
        <w:t>小时雨量后损为</w:t>
      </w:r>
      <w:r w:rsidRPr="00EC6C94">
        <w:rPr>
          <w:sz w:val="24"/>
        </w:rPr>
        <w:t>1mm/h</w:t>
      </w:r>
      <w:r w:rsidRPr="00EC6C94">
        <w:rPr>
          <w:sz w:val="24"/>
        </w:rPr>
        <w:t>，其余几日后损为</w:t>
      </w:r>
      <w:r w:rsidRPr="00EC6C94">
        <w:rPr>
          <w:sz w:val="24"/>
        </w:rPr>
        <w:t>0.5mm/h</w:t>
      </w:r>
      <w:r w:rsidRPr="00EC6C94">
        <w:rPr>
          <w:sz w:val="24"/>
        </w:rPr>
        <w:t>。</w:t>
      </w:r>
    </w:p>
    <w:p w14:paraId="4AA6BC34" w14:textId="77777777" w:rsidR="005B502B" w:rsidRPr="00EC6C94" w:rsidRDefault="005B502B" w:rsidP="00C713A0">
      <w:pPr>
        <w:pStyle w:val="3"/>
      </w:pPr>
      <w:bookmarkStart w:id="94" w:name="_Toc481087022"/>
      <w:r w:rsidRPr="00EC6C94">
        <w:lastRenderedPageBreak/>
        <w:t xml:space="preserve">2.3.2 </w:t>
      </w:r>
      <w:r w:rsidRPr="00EC6C94">
        <w:t>汇流计算</w:t>
      </w:r>
      <w:bookmarkEnd w:id="94"/>
    </w:p>
    <w:p w14:paraId="798EFB24" w14:textId="77777777" w:rsidR="005B502B" w:rsidRPr="00EC6C94" w:rsidRDefault="00497C7E" w:rsidP="00431866">
      <w:pPr>
        <w:spacing w:line="360" w:lineRule="auto"/>
        <w:ind w:firstLineChars="200" w:firstLine="480"/>
        <w:rPr>
          <w:sz w:val="24"/>
        </w:rPr>
      </w:pPr>
      <w:r w:rsidRPr="00EC6C94">
        <w:rPr>
          <w:sz w:val="24"/>
        </w:rPr>
        <w:t>茅岗</w:t>
      </w:r>
      <w:r w:rsidR="005B502B" w:rsidRPr="00EC6C94">
        <w:rPr>
          <w:sz w:val="24"/>
        </w:rPr>
        <w:t>水库集水面积</w:t>
      </w:r>
      <w:r w:rsidRPr="00EC6C94">
        <w:rPr>
          <w:sz w:val="24"/>
        </w:rPr>
        <w:t>30</w:t>
      </w:r>
      <w:r w:rsidR="005B502B" w:rsidRPr="00EC6C94">
        <w:rPr>
          <w:sz w:val="24"/>
        </w:rPr>
        <w:t>.1km</w:t>
      </w:r>
      <w:r w:rsidR="005B502B" w:rsidRPr="00EC6C94">
        <w:rPr>
          <w:sz w:val="24"/>
          <w:vertAlign w:val="superscript"/>
        </w:rPr>
        <w:t>2</w:t>
      </w:r>
      <w:r w:rsidR="005B502B" w:rsidRPr="00EC6C94">
        <w:rPr>
          <w:sz w:val="24"/>
        </w:rPr>
        <w:t>，根据《浙江省中小流域设计暴雨洪水图集》使用说明：集水面积小于</w:t>
      </w:r>
      <w:r w:rsidR="005B502B" w:rsidRPr="00EC6C94">
        <w:rPr>
          <w:sz w:val="24"/>
        </w:rPr>
        <w:t>50 km</w:t>
      </w:r>
      <w:r w:rsidR="005B502B" w:rsidRPr="00EC6C94">
        <w:rPr>
          <w:sz w:val="24"/>
          <w:vertAlign w:val="superscript"/>
        </w:rPr>
        <w:t>2</w:t>
      </w:r>
      <w:r w:rsidR="005B502B" w:rsidRPr="00EC6C94">
        <w:rPr>
          <w:sz w:val="24"/>
        </w:rPr>
        <w:t>的特小流域，应选用浙江省推理公式法。本次复核采用浙江省推理公式计算设计洪水。</w:t>
      </w:r>
    </w:p>
    <w:p w14:paraId="7D4595A0" w14:textId="2766A3C9" w:rsidR="005B502B" w:rsidRPr="00EC6C94" w:rsidRDefault="00270C54" w:rsidP="00270C54">
      <w:pPr>
        <w:jc w:val="right"/>
        <w:rPr>
          <w:sz w:val="24"/>
        </w:rPr>
      </w:pPr>
      <w:r w:rsidRPr="00EC6C94">
        <w:rPr>
          <w:position w:val="-32"/>
          <w:szCs w:val="28"/>
        </w:rPr>
        <w:object w:dxaOrig="1700" w:dyaOrig="740" w14:anchorId="6C9915E7">
          <v:shape id="_x0000_i1028" type="#_x0000_t75" style="width:68.85pt;height:33.25pt" o:ole="">
            <v:imagedata r:id="rId28" o:title=""/>
          </v:shape>
          <o:OLEObject Type="Embed" ProgID="Equation.DSMT4" ShapeID="_x0000_i1028" DrawAspect="Content" ObjectID="_1586882523" r:id="rId29"/>
        </w:object>
      </w:r>
      <w:r w:rsidR="004F3741" w:rsidRPr="00EC6C94">
        <w:rPr>
          <w:szCs w:val="28"/>
        </w:rPr>
        <w:t xml:space="preserve">    </w:t>
      </w:r>
      <w:r>
        <w:rPr>
          <w:szCs w:val="28"/>
        </w:rPr>
        <w:t xml:space="preserve"> </w:t>
      </w:r>
      <w:r w:rsidR="004F3741" w:rsidRPr="00EC6C94">
        <w:rPr>
          <w:szCs w:val="28"/>
        </w:rPr>
        <w:t xml:space="preserve">                  </w:t>
      </w:r>
      <w:r w:rsidR="004F3741" w:rsidRPr="00EC6C94">
        <w:rPr>
          <w:szCs w:val="28"/>
        </w:rPr>
        <w:t>（</w:t>
      </w:r>
      <w:r w:rsidR="004F3741" w:rsidRPr="00EC6C94">
        <w:rPr>
          <w:szCs w:val="28"/>
        </w:rPr>
        <w:t>2.3-1</w:t>
      </w:r>
      <w:r w:rsidR="004F3741" w:rsidRPr="00EC6C94">
        <w:rPr>
          <w:szCs w:val="28"/>
        </w:rPr>
        <w:t>）</w:t>
      </w:r>
    </w:p>
    <w:p w14:paraId="718A1D93" w14:textId="77777777" w:rsidR="005B502B" w:rsidRPr="00EC6C94" w:rsidRDefault="005B502B" w:rsidP="005B502B">
      <w:pPr>
        <w:spacing w:line="360" w:lineRule="auto"/>
        <w:rPr>
          <w:sz w:val="24"/>
        </w:rPr>
      </w:pPr>
      <w:r w:rsidRPr="00EC6C94">
        <w:rPr>
          <w:sz w:val="24"/>
        </w:rPr>
        <w:t>式中：</w:t>
      </w:r>
      <w:r w:rsidRPr="00EC6C94">
        <w:rPr>
          <w:position w:val="-14"/>
          <w:szCs w:val="28"/>
        </w:rPr>
        <w:object w:dxaOrig="400" w:dyaOrig="380" w14:anchorId="47EA39A6">
          <v:shape id="_x0000_i1029" type="#_x0000_t75" style="width:18.2pt;height:18.2pt" o:ole="">
            <v:imagedata r:id="rId30" o:title=""/>
          </v:shape>
          <o:OLEObject Type="Embed" ProgID="Equation.DSMT4" ShapeID="_x0000_i1029" DrawAspect="Content" ObjectID="_1586882524" r:id="rId31"/>
        </w:object>
      </w:r>
      <w:r w:rsidRPr="00EC6C94">
        <w:rPr>
          <w:sz w:val="24"/>
        </w:rPr>
        <w:t>——</w:t>
      </w:r>
      <w:r w:rsidRPr="00EC6C94">
        <w:rPr>
          <w:sz w:val="24"/>
        </w:rPr>
        <w:t>洪峰流量（</w:t>
      </w:r>
      <w:r w:rsidRPr="00EC6C94">
        <w:rPr>
          <w:sz w:val="24"/>
        </w:rPr>
        <w:t>m</w:t>
      </w:r>
      <w:r w:rsidRPr="00EC6C94">
        <w:rPr>
          <w:sz w:val="24"/>
          <w:vertAlign w:val="superscript"/>
        </w:rPr>
        <w:t>3</w:t>
      </w:r>
      <w:r w:rsidRPr="00EC6C94">
        <w:rPr>
          <w:sz w:val="24"/>
        </w:rPr>
        <w:t>/s</w:t>
      </w:r>
      <w:r w:rsidRPr="00EC6C94">
        <w:rPr>
          <w:sz w:val="24"/>
        </w:rPr>
        <w:t>）；</w:t>
      </w:r>
    </w:p>
    <w:p w14:paraId="5A9D7362" w14:textId="77777777" w:rsidR="005B502B" w:rsidRPr="00EC6C94" w:rsidRDefault="00C007AB" w:rsidP="00C007AB">
      <w:pPr>
        <w:spacing w:line="360" w:lineRule="auto"/>
        <w:ind w:firstLineChars="300" w:firstLine="630"/>
        <w:rPr>
          <w:sz w:val="24"/>
        </w:rPr>
      </w:pPr>
      <w:r w:rsidRPr="00EC6C94">
        <w:rPr>
          <w:position w:val="-4"/>
          <w:szCs w:val="28"/>
        </w:rPr>
        <w:object w:dxaOrig="260" w:dyaOrig="260" w14:anchorId="7FB28385">
          <v:shape id="_x0000_i1030" type="#_x0000_t75" style="width:10.3pt;height:12.65pt" o:ole="">
            <v:imagedata r:id="rId32" o:title=""/>
          </v:shape>
          <o:OLEObject Type="Embed" ProgID="Equation.DSMT4" ShapeID="_x0000_i1030" DrawAspect="Content" ObjectID="_1586882525" r:id="rId33"/>
        </w:object>
      </w:r>
      <w:r w:rsidR="005B502B" w:rsidRPr="00EC6C94">
        <w:rPr>
          <w:sz w:val="24"/>
        </w:rPr>
        <w:t>——</w:t>
      </w:r>
      <w:r w:rsidR="005B502B" w:rsidRPr="00EC6C94">
        <w:rPr>
          <w:sz w:val="24"/>
        </w:rPr>
        <w:t>水库坝址以上集雨面积（</w:t>
      </w:r>
      <w:r w:rsidR="005B502B" w:rsidRPr="00EC6C94">
        <w:rPr>
          <w:sz w:val="24"/>
        </w:rPr>
        <w:t>km</w:t>
      </w:r>
      <w:r w:rsidR="005B502B" w:rsidRPr="00EC6C94">
        <w:rPr>
          <w:sz w:val="24"/>
          <w:vertAlign w:val="superscript"/>
        </w:rPr>
        <w:t>2</w:t>
      </w:r>
      <w:r w:rsidR="005B502B" w:rsidRPr="00EC6C94">
        <w:rPr>
          <w:sz w:val="24"/>
        </w:rPr>
        <w:t>）；</w:t>
      </w:r>
    </w:p>
    <w:p w14:paraId="65604E7E" w14:textId="77777777" w:rsidR="005B502B" w:rsidRPr="00EC6C94" w:rsidRDefault="005B502B" w:rsidP="005B502B">
      <w:pPr>
        <w:spacing w:line="360" w:lineRule="auto"/>
        <w:ind w:firstLineChars="300" w:firstLine="630"/>
        <w:rPr>
          <w:sz w:val="24"/>
        </w:rPr>
      </w:pPr>
      <w:r w:rsidRPr="00EC6C94">
        <w:rPr>
          <w:position w:val="-14"/>
          <w:szCs w:val="28"/>
        </w:rPr>
        <w:object w:dxaOrig="279" w:dyaOrig="380" w14:anchorId="7E6C8CEF">
          <v:shape id="_x0000_i1031" type="#_x0000_t75" style="width:10.3pt;height:18.2pt" o:ole="">
            <v:imagedata r:id="rId34" o:title=""/>
          </v:shape>
          <o:OLEObject Type="Embed" ProgID="Equation.DSMT4" ShapeID="_x0000_i1031" DrawAspect="Content" ObjectID="_1586882526" r:id="rId35"/>
        </w:object>
      </w:r>
      <w:r w:rsidRPr="00EC6C94">
        <w:rPr>
          <w:sz w:val="24"/>
        </w:rPr>
        <w:t>——</w:t>
      </w:r>
      <w:r w:rsidRPr="00EC6C94">
        <w:rPr>
          <w:sz w:val="24"/>
        </w:rPr>
        <w:t>汇流时间（</w:t>
      </w:r>
      <w:r w:rsidRPr="00EC6C94">
        <w:rPr>
          <w:sz w:val="24"/>
        </w:rPr>
        <w:t>h</w:t>
      </w:r>
      <w:r w:rsidRPr="00EC6C94">
        <w:rPr>
          <w:sz w:val="24"/>
        </w:rPr>
        <w:t>）；</w:t>
      </w:r>
    </w:p>
    <w:p w14:paraId="3AB01416" w14:textId="77777777" w:rsidR="005B502B" w:rsidRPr="00EC6C94" w:rsidRDefault="00C007AB" w:rsidP="00C007AB">
      <w:pPr>
        <w:spacing w:line="360" w:lineRule="auto"/>
        <w:ind w:firstLineChars="300" w:firstLine="630"/>
        <w:rPr>
          <w:sz w:val="24"/>
        </w:rPr>
      </w:pPr>
      <w:r w:rsidRPr="00EC6C94">
        <w:rPr>
          <w:position w:val="-14"/>
          <w:szCs w:val="28"/>
        </w:rPr>
        <w:object w:dxaOrig="279" w:dyaOrig="380" w14:anchorId="2567A456">
          <v:shape id="_x0000_i1032" type="#_x0000_t75" style="width:10.3pt;height:18.2pt" o:ole="">
            <v:imagedata r:id="rId36" o:title=""/>
          </v:shape>
          <o:OLEObject Type="Embed" ProgID="Equation.DSMT4" ShapeID="_x0000_i1032" DrawAspect="Content" ObjectID="_1586882527" r:id="rId37"/>
        </w:object>
      </w:r>
      <w:r w:rsidR="005B502B" w:rsidRPr="00EC6C94">
        <w:rPr>
          <w:sz w:val="24"/>
        </w:rPr>
        <w:t>——</w:t>
      </w:r>
      <w:r w:rsidR="005B502B" w:rsidRPr="00EC6C94">
        <w:rPr>
          <w:sz w:val="24"/>
        </w:rPr>
        <w:t>时段内净雨量（</w:t>
      </w:r>
      <w:r w:rsidR="005B502B" w:rsidRPr="00EC6C94">
        <w:rPr>
          <w:sz w:val="24"/>
        </w:rPr>
        <w:t>mm</w:t>
      </w:r>
      <w:r w:rsidR="005B502B" w:rsidRPr="00EC6C94">
        <w:rPr>
          <w:sz w:val="24"/>
        </w:rPr>
        <w:t>）。</w:t>
      </w:r>
    </w:p>
    <w:p w14:paraId="0FFF6171" w14:textId="77777777" w:rsidR="005B502B" w:rsidRPr="00EC6C94" w:rsidRDefault="005B502B" w:rsidP="005B502B">
      <w:pPr>
        <w:spacing w:line="360" w:lineRule="auto"/>
        <w:ind w:firstLineChars="200" w:firstLine="480"/>
        <w:rPr>
          <w:sz w:val="24"/>
        </w:rPr>
      </w:pPr>
      <w:r w:rsidRPr="00EC6C94">
        <w:rPr>
          <w:sz w:val="24"/>
        </w:rPr>
        <w:t>由浙江省中小流域设计暴雨洪水图集，流域汇流时间及洪峰采用试算确定，据公式：</w:t>
      </w:r>
    </w:p>
    <w:p w14:paraId="5349F089" w14:textId="77777777" w:rsidR="005B502B" w:rsidRPr="00EC6C94" w:rsidRDefault="00D07C80" w:rsidP="004F3741">
      <w:pPr>
        <w:spacing w:line="360" w:lineRule="auto"/>
        <w:jc w:val="right"/>
        <w:rPr>
          <w:sz w:val="24"/>
        </w:rPr>
      </w:pPr>
      <w:r w:rsidRPr="00EC6C94">
        <w:rPr>
          <w:position w:val="-30"/>
          <w:szCs w:val="28"/>
        </w:rPr>
        <w:object w:dxaOrig="2439" w:dyaOrig="680" w14:anchorId="1418464B">
          <v:shape id="_x0000_i1033" type="#_x0000_t75" style="width:112.35pt;height:33.25pt" o:ole="">
            <v:imagedata r:id="rId38" o:title=""/>
          </v:shape>
          <o:OLEObject Type="Embed" ProgID="Equation.DSMT4" ShapeID="_x0000_i1033" DrawAspect="Content" ObjectID="_1586882528" r:id="rId39"/>
        </w:object>
      </w:r>
      <w:r w:rsidR="004F3741" w:rsidRPr="00EC6C94">
        <w:rPr>
          <w:szCs w:val="28"/>
        </w:rPr>
        <w:t xml:space="preserve">                    </w:t>
      </w:r>
      <w:r w:rsidR="004F3741" w:rsidRPr="00EC6C94">
        <w:rPr>
          <w:szCs w:val="28"/>
        </w:rPr>
        <w:t>（</w:t>
      </w:r>
      <w:r w:rsidR="004F3741" w:rsidRPr="00EC6C94">
        <w:rPr>
          <w:szCs w:val="28"/>
        </w:rPr>
        <w:t>2.3-2</w:t>
      </w:r>
      <w:r w:rsidR="004F3741" w:rsidRPr="00EC6C94">
        <w:rPr>
          <w:szCs w:val="28"/>
        </w:rPr>
        <w:t>）</w:t>
      </w:r>
    </w:p>
    <w:p w14:paraId="569D925B" w14:textId="73AC7A69" w:rsidR="00C47C75" w:rsidRPr="00EC6C94" w:rsidRDefault="00497C7E" w:rsidP="00431866">
      <w:pPr>
        <w:spacing w:line="360" w:lineRule="auto"/>
        <w:ind w:firstLineChars="200" w:firstLine="480"/>
        <w:rPr>
          <w:sz w:val="24"/>
        </w:rPr>
      </w:pPr>
      <w:r w:rsidRPr="00EC6C94">
        <w:rPr>
          <w:sz w:val="24"/>
        </w:rPr>
        <w:t>茅岗</w:t>
      </w:r>
      <w:r w:rsidR="002D7126" w:rsidRPr="00EC6C94">
        <w:rPr>
          <w:sz w:val="24"/>
        </w:rPr>
        <w:t>水库坝址以上集雨面积</w:t>
      </w:r>
      <w:r w:rsidRPr="00EC6C94">
        <w:rPr>
          <w:sz w:val="24"/>
        </w:rPr>
        <w:t>30</w:t>
      </w:r>
      <w:r w:rsidR="002D7126" w:rsidRPr="00EC6C94">
        <w:rPr>
          <w:sz w:val="24"/>
        </w:rPr>
        <w:t>.1km</w:t>
      </w:r>
      <w:r w:rsidR="002D7126" w:rsidRPr="00EC6C94">
        <w:rPr>
          <w:sz w:val="24"/>
          <w:vertAlign w:val="superscript"/>
        </w:rPr>
        <w:t>2</w:t>
      </w:r>
      <w:r w:rsidR="002D7126" w:rsidRPr="00EC6C94">
        <w:rPr>
          <w:sz w:val="24"/>
        </w:rPr>
        <w:t>，</w:t>
      </w:r>
      <w:r w:rsidR="00155859" w:rsidRPr="00EC6C94">
        <w:rPr>
          <w:sz w:val="24"/>
        </w:rPr>
        <w:t>主流长</w:t>
      </w:r>
      <w:r w:rsidR="00155859" w:rsidRPr="00EC6C94">
        <w:rPr>
          <w:sz w:val="24"/>
        </w:rPr>
        <w:t>8.47km</w:t>
      </w:r>
      <w:r w:rsidR="00155859" w:rsidRPr="00EC6C94">
        <w:rPr>
          <w:sz w:val="24"/>
        </w:rPr>
        <w:t>，河道平均比降</w:t>
      </w:r>
      <w:r w:rsidR="00155859" w:rsidRPr="00EC6C94">
        <w:rPr>
          <w:sz w:val="24"/>
        </w:rPr>
        <w:t>35.47‰</w:t>
      </w:r>
      <w:r w:rsidR="00DD0F5D" w:rsidRPr="00EC6C94">
        <w:rPr>
          <w:sz w:val="24"/>
        </w:rPr>
        <w:t>，</w:t>
      </w:r>
      <w:r w:rsidR="002D7126" w:rsidRPr="00EC6C94">
        <w:rPr>
          <w:sz w:val="24"/>
        </w:rPr>
        <w:t>取下垫面植被情况一般型（浙江</w:t>
      </w:r>
      <w:r w:rsidR="002D7126" w:rsidRPr="00EC6C94">
        <w:rPr>
          <w:rFonts w:ascii="宋体" w:hAnsi="宋体" w:cs="宋体" w:hint="eastAsia"/>
          <w:sz w:val="24"/>
        </w:rPr>
        <w:t>Ⅲ</w:t>
      </w:r>
      <w:r w:rsidR="002D7126" w:rsidRPr="00EC6C94">
        <w:rPr>
          <w:sz w:val="24"/>
        </w:rPr>
        <w:t>类），各频率汇流时间和洪峰流量见表</w:t>
      </w:r>
      <w:r w:rsidR="002D7126" w:rsidRPr="00EC6C94">
        <w:rPr>
          <w:sz w:val="24"/>
        </w:rPr>
        <w:t>2</w:t>
      </w:r>
      <w:r w:rsidR="00905BAF" w:rsidRPr="00EC6C94">
        <w:rPr>
          <w:sz w:val="24"/>
        </w:rPr>
        <w:t>.3</w:t>
      </w:r>
      <w:r w:rsidR="002D7126" w:rsidRPr="00EC6C94">
        <w:rPr>
          <w:sz w:val="24"/>
        </w:rPr>
        <w:t>-1</w:t>
      </w:r>
      <w:r w:rsidR="002D7126" w:rsidRPr="00EC6C94">
        <w:rPr>
          <w:sz w:val="24"/>
        </w:rPr>
        <w:t>。</w:t>
      </w:r>
    </w:p>
    <w:p w14:paraId="2A302F44" w14:textId="77777777" w:rsidR="00DD0F5D" w:rsidRPr="00EC6C94" w:rsidRDefault="000471F1" w:rsidP="00FC538A">
      <w:pPr>
        <w:pStyle w:val="ad"/>
      </w:pPr>
      <w:r w:rsidRPr="00EC6C94">
        <w:t>表</w:t>
      </w:r>
      <w:r w:rsidRPr="00EC6C94">
        <w:t xml:space="preserve">2.3-1 </w:t>
      </w:r>
      <w:r w:rsidRPr="00EC6C94">
        <w:t>茅岗水库洪峰流量和汇流时间成果表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524"/>
        <w:gridCol w:w="912"/>
        <w:gridCol w:w="811"/>
        <w:gridCol w:w="631"/>
        <w:gridCol w:w="632"/>
        <w:gridCol w:w="630"/>
        <w:gridCol w:w="632"/>
        <w:gridCol w:w="632"/>
        <w:gridCol w:w="632"/>
        <w:gridCol w:w="632"/>
        <w:gridCol w:w="630"/>
        <w:gridCol w:w="632"/>
        <w:gridCol w:w="575"/>
      </w:tblGrid>
      <w:tr w:rsidR="00155859" w:rsidRPr="00EC6C94" w14:paraId="5409DBCD" w14:textId="77777777" w:rsidTr="00D14167">
        <w:trPr>
          <w:trHeight w:val="340"/>
          <w:jc w:val="center"/>
        </w:trPr>
        <w:tc>
          <w:tcPr>
            <w:tcW w:w="567" w:type="dxa"/>
            <w:vMerge w:val="restart"/>
            <w:shd w:val="clear" w:color="auto" w:fill="auto"/>
            <w:vAlign w:val="center"/>
          </w:tcPr>
          <w:p w14:paraId="159215C1" w14:textId="77777777" w:rsidR="00155859" w:rsidRPr="00EC6C94" w:rsidRDefault="00155859" w:rsidP="00270C54">
            <w:pPr>
              <w:ind w:leftChars="-50" w:left="-105" w:rightChars="-50" w:right="-105"/>
              <w:jc w:val="center"/>
              <w:rPr>
                <w:szCs w:val="21"/>
              </w:rPr>
            </w:pPr>
            <w:r w:rsidRPr="00EC6C94">
              <w:rPr>
                <w:szCs w:val="21"/>
              </w:rPr>
              <w:t>分期</w:t>
            </w:r>
          </w:p>
        </w:tc>
        <w:tc>
          <w:tcPr>
            <w:tcW w:w="992" w:type="dxa"/>
            <w:vMerge w:val="restart"/>
            <w:shd w:val="clear" w:color="auto" w:fill="auto"/>
            <w:vAlign w:val="center"/>
          </w:tcPr>
          <w:p w14:paraId="20593C9F" w14:textId="77777777" w:rsidR="00155859" w:rsidRPr="00EC6C94" w:rsidRDefault="00155859" w:rsidP="00270C54">
            <w:pPr>
              <w:ind w:leftChars="-50" w:left="-105" w:rightChars="-50" w:right="-105"/>
              <w:jc w:val="center"/>
              <w:rPr>
                <w:szCs w:val="21"/>
              </w:rPr>
            </w:pPr>
            <w:r w:rsidRPr="00EC6C94">
              <w:rPr>
                <w:szCs w:val="21"/>
              </w:rPr>
              <w:t>项目</w:t>
            </w:r>
          </w:p>
        </w:tc>
        <w:tc>
          <w:tcPr>
            <w:tcW w:w="881" w:type="dxa"/>
            <w:vMerge w:val="restart"/>
            <w:shd w:val="clear" w:color="auto" w:fill="auto"/>
            <w:vAlign w:val="center"/>
          </w:tcPr>
          <w:p w14:paraId="1A775962" w14:textId="77777777" w:rsidR="00155859" w:rsidRPr="00EC6C94" w:rsidRDefault="00155859" w:rsidP="00270C54">
            <w:pPr>
              <w:ind w:leftChars="-50" w:left="-105" w:rightChars="-50" w:right="-105"/>
              <w:jc w:val="center"/>
              <w:rPr>
                <w:szCs w:val="21"/>
              </w:rPr>
            </w:pPr>
            <w:r w:rsidRPr="00EC6C94">
              <w:rPr>
                <w:szCs w:val="21"/>
              </w:rPr>
              <w:t>单位</w:t>
            </w:r>
          </w:p>
        </w:tc>
        <w:tc>
          <w:tcPr>
            <w:tcW w:w="6774" w:type="dxa"/>
            <w:gridSpan w:val="10"/>
            <w:shd w:val="clear" w:color="auto" w:fill="auto"/>
            <w:vAlign w:val="center"/>
          </w:tcPr>
          <w:p w14:paraId="6FACD23A" w14:textId="77777777" w:rsidR="00155859" w:rsidRPr="00EC6C94" w:rsidRDefault="00155859" w:rsidP="00270C54">
            <w:pPr>
              <w:ind w:leftChars="-50" w:left="-105" w:rightChars="-50" w:right="-105"/>
              <w:jc w:val="center"/>
              <w:rPr>
                <w:szCs w:val="21"/>
              </w:rPr>
            </w:pPr>
            <w:r w:rsidRPr="00EC6C94">
              <w:rPr>
                <w:szCs w:val="21"/>
              </w:rPr>
              <w:t>各频率（％）设计值</w:t>
            </w:r>
          </w:p>
        </w:tc>
      </w:tr>
      <w:tr w:rsidR="00155859" w:rsidRPr="00EC6C94" w14:paraId="79297A71" w14:textId="77777777" w:rsidTr="00D14167">
        <w:trPr>
          <w:trHeight w:val="340"/>
          <w:jc w:val="center"/>
        </w:trPr>
        <w:tc>
          <w:tcPr>
            <w:tcW w:w="567" w:type="dxa"/>
            <w:vMerge/>
            <w:shd w:val="clear" w:color="auto" w:fill="auto"/>
            <w:vAlign w:val="center"/>
          </w:tcPr>
          <w:p w14:paraId="1942347F" w14:textId="77777777" w:rsidR="00155859" w:rsidRPr="00EC6C94" w:rsidRDefault="00155859" w:rsidP="00270C54">
            <w:pPr>
              <w:ind w:leftChars="-50" w:left="-105" w:rightChars="-50" w:right="-105"/>
              <w:jc w:val="center"/>
              <w:rPr>
                <w:szCs w:val="21"/>
              </w:rPr>
            </w:pPr>
          </w:p>
        </w:tc>
        <w:tc>
          <w:tcPr>
            <w:tcW w:w="992" w:type="dxa"/>
            <w:vMerge/>
            <w:shd w:val="clear" w:color="auto" w:fill="auto"/>
            <w:vAlign w:val="center"/>
          </w:tcPr>
          <w:p w14:paraId="1BE4AAA1" w14:textId="77777777" w:rsidR="00155859" w:rsidRPr="00EC6C94" w:rsidRDefault="00155859" w:rsidP="00270C54">
            <w:pPr>
              <w:ind w:leftChars="-50" w:left="-105" w:rightChars="-50" w:right="-105"/>
              <w:jc w:val="center"/>
              <w:rPr>
                <w:szCs w:val="21"/>
              </w:rPr>
            </w:pPr>
          </w:p>
        </w:tc>
        <w:tc>
          <w:tcPr>
            <w:tcW w:w="881" w:type="dxa"/>
            <w:vMerge/>
            <w:shd w:val="clear" w:color="auto" w:fill="auto"/>
            <w:vAlign w:val="center"/>
          </w:tcPr>
          <w:p w14:paraId="2E72A8B3" w14:textId="77777777" w:rsidR="00155859" w:rsidRPr="00EC6C94" w:rsidRDefault="00155859" w:rsidP="00270C54">
            <w:pPr>
              <w:ind w:leftChars="-50" w:left="-105" w:rightChars="-50" w:right="-105"/>
              <w:jc w:val="center"/>
              <w:rPr>
                <w:szCs w:val="21"/>
              </w:rPr>
            </w:pPr>
          </w:p>
        </w:tc>
        <w:tc>
          <w:tcPr>
            <w:tcW w:w="684" w:type="dxa"/>
            <w:shd w:val="clear" w:color="auto" w:fill="auto"/>
            <w:vAlign w:val="center"/>
          </w:tcPr>
          <w:p w14:paraId="7FBE9611" w14:textId="77777777" w:rsidR="00155859" w:rsidRPr="00EC6C94" w:rsidRDefault="00155859" w:rsidP="00270C54">
            <w:pPr>
              <w:ind w:leftChars="-50" w:left="-105" w:rightChars="-50" w:right="-105"/>
              <w:jc w:val="center"/>
              <w:rPr>
                <w:szCs w:val="21"/>
              </w:rPr>
            </w:pPr>
            <w:r w:rsidRPr="00EC6C94">
              <w:rPr>
                <w:szCs w:val="21"/>
              </w:rPr>
              <w:t>0.01</w:t>
            </w:r>
          </w:p>
        </w:tc>
        <w:tc>
          <w:tcPr>
            <w:tcW w:w="684" w:type="dxa"/>
            <w:shd w:val="clear" w:color="auto" w:fill="auto"/>
            <w:vAlign w:val="center"/>
          </w:tcPr>
          <w:p w14:paraId="4D900F79" w14:textId="77777777" w:rsidR="00155859" w:rsidRPr="00EC6C94" w:rsidRDefault="00155859" w:rsidP="00270C54">
            <w:pPr>
              <w:ind w:leftChars="-50" w:left="-105" w:rightChars="-50" w:right="-105"/>
              <w:jc w:val="center"/>
              <w:rPr>
                <w:kern w:val="0"/>
                <w:szCs w:val="21"/>
              </w:rPr>
            </w:pPr>
            <w:r w:rsidRPr="00EC6C94">
              <w:rPr>
                <w:kern w:val="0"/>
                <w:szCs w:val="21"/>
              </w:rPr>
              <w:t>0.0</w:t>
            </w:r>
            <w:r w:rsidR="006123A9" w:rsidRPr="00EC6C94">
              <w:rPr>
                <w:kern w:val="0"/>
                <w:szCs w:val="21"/>
              </w:rPr>
              <w:t>2</w:t>
            </w:r>
          </w:p>
        </w:tc>
        <w:tc>
          <w:tcPr>
            <w:tcW w:w="682" w:type="dxa"/>
            <w:shd w:val="clear" w:color="auto" w:fill="auto"/>
            <w:vAlign w:val="center"/>
          </w:tcPr>
          <w:p w14:paraId="2AAE7431" w14:textId="77777777" w:rsidR="00155859" w:rsidRPr="00EC6C94" w:rsidRDefault="00155859" w:rsidP="00270C54">
            <w:pPr>
              <w:ind w:leftChars="-50" w:left="-105" w:rightChars="-50" w:right="-105"/>
              <w:jc w:val="center"/>
              <w:rPr>
                <w:kern w:val="0"/>
                <w:szCs w:val="21"/>
              </w:rPr>
            </w:pPr>
            <w:r w:rsidRPr="00EC6C94">
              <w:rPr>
                <w:kern w:val="0"/>
                <w:szCs w:val="21"/>
              </w:rPr>
              <w:t>0.1</w:t>
            </w:r>
          </w:p>
        </w:tc>
        <w:tc>
          <w:tcPr>
            <w:tcW w:w="684" w:type="dxa"/>
            <w:shd w:val="clear" w:color="auto" w:fill="auto"/>
            <w:vAlign w:val="center"/>
          </w:tcPr>
          <w:p w14:paraId="01AC5079" w14:textId="77777777" w:rsidR="00155859" w:rsidRPr="00EC6C94" w:rsidRDefault="00155859" w:rsidP="00270C54">
            <w:pPr>
              <w:ind w:leftChars="-50" w:left="-105" w:rightChars="-50" w:right="-105"/>
              <w:jc w:val="center"/>
              <w:rPr>
                <w:kern w:val="0"/>
                <w:szCs w:val="21"/>
              </w:rPr>
            </w:pPr>
            <w:r w:rsidRPr="00EC6C94">
              <w:rPr>
                <w:kern w:val="0"/>
                <w:szCs w:val="21"/>
              </w:rPr>
              <w:t>0.2</w:t>
            </w:r>
          </w:p>
        </w:tc>
        <w:tc>
          <w:tcPr>
            <w:tcW w:w="684" w:type="dxa"/>
            <w:shd w:val="clear" w:color="auto" w:fill="auto"/>
            <w:vAlign w:val="center"/>
          </w:tcPr>
          <w:p w14:paraId="4A97EF2C" w14:textId="77777777" w:rsidR="00155859" w:rsidRPr="00EC6C94" w:rsidRDefault="00155859" w:rsidP="00270C54">
            <w:pPr>
              <w:ind w:leftChars="-50" w:left="-105" w:rightChars="-50" w:right="-105"/>
              <w:jc w:val="center"/>
              <w:rPr>
                <w:kern w:val="0"/>
                <w:szCs w:val="21"/>
              </w:rPr>
            </w:pPr>
            <w:r w:rsidRPr="00EC6C94">
              <w:rPr>
                <w:kern w:val="0"/>
                <w:szCs w:val="21"/>
              </w:rPr>
              <w:t>0.5</w:t>
            </w:r>
          </w:p>
        </w:tc>
        <w:tc>
          <w:tcPr>
            <w:tcW w:w="684" w:type="dxa"/>
            <w:shd w:val="clear" w:color="auto" w:fill="auto"/>
            <w:vAlign w:val="center"/>
          </w:tcPr>
          <w:p w14:paraId="41BF5430" w14:textId="77777777" w:rsidR="00155859" w:rsidRPr="00EC6C94" w:rsidRDefault="00155859" w:rsidP="00270C54">
            <w:pPr>
              <w:ind w:leftChars="-50" w:left="-105" w:rightChars="-50" w:right="-105"/>
              <w:jc w:val="center"/>
              <w:rPr>
                <w:kern w:val="0"/>
                <w:szCs w:val="21"/>
              </w:rPr>
            </w:pPr>
            <w:r w:rsidRPr="00EC6C94">
              <w:rPr>
                <w:kern w:val="0"/>
                <w:szCs w:val="21"/>
              </w:rPr>
              <w:t>1</w:t>
            </w:r>
          </w:p>
        </w:tc>
        <w:tc>
          <w:tcPr>
            <w:tcW w:w="684" w:type="dxa"/>
            <w:shd w:val="clear" w:color="auto" w:fill="auto"/>
            <w:vAlign w:val="center"/>
          </w:tcPr>
          <w:p w14:paraId="640D80D0" w14:textId="77777777" w:rsidR="00155859" w:rsidRPr="00EC6C94" w:rsidRDefault="00155859" w:rsidP="00270C54">
            <w:pPr>
              <w:ind w:leftChars="-50" w:left="-105" w:rightChars="-50" w:right="-105"/>
              <w:jc w:val="center"/>
              <w:rPr>
                <w:kern w:val="0"/>
                <w:szCs w:val="21"/>
              </w:rPr>
            </w:pPr>
            <w:r w:rsidRPr="00EC6C94">
              <w:rPr>
                <w:kern w:val="0"/>
                <w:szCs w:val="21"/>
              </w:rPr>
              <w:t>2</w:t>
            </w:r>
          </w:p>
        </w:tc>
        <w:tc>
          <w:tcPr>
            <w:tcW w:w="682" w:type="dxa"/>
            <w:shd w:val="clear" w:color="auto" w:fill="auto"/>
            <w:vAlign w:val="center"/>
          </w:tcPr>
          <w:p w14:paraId="7513A16C" w14:textId="77777777" w:rsidR="00155859" w:rsidRPr="00EC6C94" w:rsidRDefault="00155859" w:rsidP="00270C54">
            <w:pPr>
              <w:ind w:leftChars="-50" w:left="-105" w:rightChars="-50" w:right="-105"/>
              <w:jc w:val="center"/>
              <w:rPr>
                <w:kern w:val="0"/>
                <w:szCs w:val="21"/>
              </w:rPr>
            </w:pPr>
            <w:r w:rsidRPr="00EC6C94">
              <w:rPr>
                <w:kern w:val="0"/>
                <w:szCs w:val="21"/>
              </w:rPr>
              <w:t>5</w:t>
            </w:r>
          </w:p>
        </w:tc>
        <w:tc>
          <w:tcPr>
            <w:tcW w:w="684" w:type="dxa"/>
            <w:shd w:val="clear" w:color="auto" w:fill="auto"/>
            <w:vAlign w:val="center"/>
          </w:tcPr>
          <w:p w14:paraId="0D24A1BA" w14:textId="77777777" w:rsidR="00155859" w:rsidRPr="00EC6C94" w:rsidRDefault="00155859" w:rsidP="00270C54">
            <w:pPr>
              <w:ind w:leftChars="-50" w:left="-105" w:rightChars="-50" w:right="-105"/>
              <w:jc w:val="center"/>
              <w:rPr>
                <w:kern w:val="0"/>
                <w:szCs w:val="21"/>
              </w:rPr>
            </w:pPr>
            <w:r w:rsidRPr="00EC6C94">
              <w:rPr>
                <w:kern w:val="0"/>
                <w:szCs w:val="21"/>
              </w:rPr>
              <w:t>10</w:t>
            </w:r>
          </w:p>
        </w:tc>
        <w:tc>
          <w:tcPr>
            <w:tcW w:w="622" w:type="dxa"/>
            <w:shd w:val="clear" w:color="auto" w:fill="auto"/>
            <w:vAlign w:val="center"/>
          </w:tcPr>
          <w:p w14:paraId="515D08DA" w14:textId="77777777" w:rsidR="00155859" w:rsidRPr="00EC6C94" w:rsidRDefault="00155859" w:rsidP="00270C54">
            <w:pPr>
              <w:ind w:leftChars="-50" w:left="-105" w:rightChars="-50" w:right="-105"/>
              <w:jc w:val="center"/>
              <w:rPr>
                <w:kern w:val="0"/>
                <w:szCs w:val="21"/>
              </w:rPr>
            </w:pPr>
            <w:r w:rsidRPr="00EC6C94">
              <w:rPr>
                <w:kern w:val="0"/>
                <w:szCs w:val="21"/>
              </w:rPr>
              <w:t>20</w:t>
            </w:r>
          </w:p>
        </w:tc>
      </w:tr>
      <w:tr w:rsidR="00155859" w:rsidRPr="00EC6C94" w14:paraId="231AC412" w14:textId="77777777" w:rsidTr="00D14167">
        <w:trPr>
          <w:trHeight w:val="340"/>
          <w:jc w:val="center"/>
        </w:trPr>
        <w:tc>
          <w:tcPr>
            <w:tcW w:w="567" w:type="dxa"/>
            <w:vMerge w:val="restart"/>
            <w:shd w:val="clear" w:color="auto" w:fill="auto"/>
            <w:vAlign w:val="center"/>
          </w:tcPr>
          <w:p w14:paraId="474B4CCB" w14:textId="77777777" w:rsidR="00155859" w:rsidRPr="00EC6C94" w:rsidRDefault="00155859" w:rsidP="00270C54">
            <w:pPr>
              <w:ind w:leftChars="-50" w:left="-105" w:rightChars="-50" w:right="-105"/>
              <w:jc w:val="center"/>
              <w:rPr>
                <w:szCs w:val="21"/>
              </w:rPr>
            </w:pPr>
            <w:r w:rsidRPr="00EC6C94">
              <w:rPr>
                <w:szCs w:val="21"/>
              </w:rPr>
              <w:t>年最大</w:t>
            </w:r>
          </w:p>
        </w:tc>
        <w:tc>
          <w:tcPr>
            <w:tcW w:w="992" w:type="dxa"/>
            <w:shd w:val="clear" w:color="auto" w:fill="auto"/>
            <w:vAlign w:val="center"/>
          </w:tcPr>
          <w:p w14:paraId="2ECDD872" w14:textId="77777777" w:rsidR="00155859" w:rsidRPr="00EC6C94" w:rsidRDefault="00155859" w:rsidP="00270C54">
            <w:pPr>
              <w:ind w:leftChars="-50" w:left="-105" w:rightChars="-50" w:right="-105"/>
              <w:jc w:val="center"/>
              <w:rPr>
                <w:szCs w:val="21"/>
              </w:rPr>
            </w:pPr>
            <w:r w:rsidRPr="00EC6C94">
              <w:rPr>
                <w:szCs w:val="21"/>
              </w:rPr>
              <w:t>洪峰流量</w:t>
            </w:r>
          </w:p>
        </w:tc>
        <w:tc>
          <w:tcPr>
            <w:tcW w:w="881" w:type="dxa"/>
            <w:shd w:val="clear" w:color="auto" w:fill="auto"/>
            <w:vAlign w:val="center"/>
          </w:tcPr>
          <w:p w14:paraId="29F558F2" w14:textId="77777777" w:rsidR="00155859" w:rsidRPr="00EC6C94" w:rsidRDefault="00155859"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w:t>
            </w:r>
          </w:p>
        </w:tc>
        <w:tc>
          <w:tcPr>
            <w:tcW w:w="684" w:type="dxa"/>
            <w:shd w:val="clear" w:color="auto" w:fill="auto"/>
            <w:vAlign w:val="center"/>
          </w:tcPr>
          <w:p w14:paraId="4461F2FD" w14:textId="77777777" w:rsidR="00155859" w:rsidRPr="00EC6C94" w:rsidRDefault="00B8284C" w:rsidP="00270C54">
            <w:pPr>
              <w:ind w:leftChars="-50" w:left="-105" w:rightChars="-50" w:right="-105"/>
              <w:jc w:val="center"/>
              <w:rPr>
                <w:szCs w:val="21"/>
              </w:rPr>
            </w:pPr>
            <w:r w:rsidRPr="00EC6C94">
              <w:rPr>
                <w:szCs w:val="21"/>
              </w:rPr>
              <w:t>1148.8</w:t>
            </w:r>
          </w:p>
        </w:tc>
        <w:tc>
          <w:tcPr>
            <w:tcW w:w="684" w:type="dxa"/>
            <w:shd w:val="clear" w:color="auto" w:fill="auto"/>
            <w:vAlign w:val="center"/>
          </w:tcPr>
          <w:p w14:paraId="7CB39ACA" w14:textId="77777777" w:rsidR="00155859" w:rsidRPr="00EC6C94" w:rsidRDefault="0060071D" w:rsidP="00270C54">
            <w:pPr>
              <w:ind w:leftChars="-50" w:left="-105" w:rightChars="-50" w:right="-105"/>
              <w:jc w:val="center"/>
              <w:rPr>
                <w:szCs w:val="21"/>
              </w:rPr>
            </w:pPr>
            <w:r w:rsidRPr="00EC6C94">
              <w:rPr>
                <w:szCs w:val="21"/>
              </w:rPr>
              <w:t>1074.9</w:t>
            </w:r>
          </w:p>
        </w:tc>
        <w:tc>
          <w:tcPr>
            <w:tcW w:w="682" w:type="dxa"/>
            <w:shd w:val="clear" w:color="auto" w:fill="auto"/>
            <w:vAlign w:val="center"/>
          </w:tcPr>
          <w:p w14:paraId="11463125" w14:textId="77777777" w:rsidR="00155859" w:rsidRPr="00EC6C94" w:rsidRDefault="0060071D" w:rsidP="00270C54">
            <w:pPr>
              <w:ind w:leftChars="-50" w:left="-105" w:rightChars="-50" w:right="-105"/>
              <w:jc w:val="center"/>
              <w:rPr>
                <w:szCs w:val="21"/>
              </w:rPr>
            </w:pPr>
            <w:r w:rsidRPr="00EC6C94">
              <w:rPr>
                <w:szCs w:val="21"/>
              </w:rPr>
              <w:t>868.1</w:t>
            </w:r>
          </w:p>
        </w:tc>
        <w:tc>
          <w:tcPr>
            <w:tcW w:w="684" w:type="dxa"/>
            <w:shd w:val="clear" w:color="auto" w:fill="auto"/>
            <w:vAlign w:val="center"/>
          </w:tcPr>
          <w:p w14:paraId="4CD8125C" w14:textId="77777777" w:rsidR="00155859" w:rsidRPr="00EC6C94" w:rsidRDefault="0060071D" w:rsidP="00270C54">
            <w:pPr>
              <w:ind w:leftChars="-50" w:left="-105" w:rightChars="-50" w:right="-105"/>
              <w:jc w:val="center"/>
              <w:rPr>
                <w:szCs w:val="21"/>
              </w:rPr>
            </w:pPr>
            <w:r w:rsidRPr="00EC6C94">
              <w:rPr>
                <w:szCs w:val="21"/>
              </w:rPr>
              <w:t>796.5</w:t>
            </w:r>
          </w:p>
        </w:tc>
        <w:tc>
          <w:tcPr>
            <w:tcW w:w="684" w:type="dxa"/>
            <w:shd w:val="clear" w:color="auto" w:fill="auto"/>
            <w:vAlign w:val="center"/>
          </w:tcPr>
          <w:p w14:paraId="18453CEC" w14:textId="77777777" w:rsidR="00155859" w:rsidRPr="00EC6C94" w:rsidRDefault="0060071D" w:rsidP="00270C54">
            <w:pPr>
              <w:ind w:leftChars="-50" w:left="-105" w:rightChars="-50" w:right="-105"/>
              <w:jc w:val="center"/>
              <w:rPr>
                <w:szCs w:val="21"/>
              </w:rPr>
            </w:pPr>
            <w:r w:rsidRPr="00EC6C94">
              <w:rPr>
                <w:szCs w:val="21"/>
              </w:rPr>
              <w:t>672.7</w:t>
            </w:r>
          </w:p>
        </w:tc>
        <w:tc>
          <w:tcPr>
            <w:tcW w:w="684" w:type="dxa"/>
            <w:shd w:val="clear" w:color="auto" w:fill="auto"/>
            <w:vAlign w:val="center"/>
          </w:tcPr>
          <w:p w14:paraId="333EF9FC" w14:textId="77777777" w:rsidR="00155859" w:rsidRPr="00EC6C94" w:rsidRDefault="006123A9" w:rsidP="00270C54">
            <w:pPr>
              <w:ind w:leftChars="-50" w:left="-105" w:rightChars="-50" w:right="-105"/>
              <w:jc w:val="center"/>
              <w:rPr>
                <w:szCs w:val="21"/>
              </w:rPr>
            </w:pPr>
            <w:r w:rsidRPr="00EC6C94">
              <w:rPr>
                <w:szCs w:val="21"/>
              </w:rPr>
              <w:t>603.5</w:t>
            </w:r>
          </w:p>
        </w:tc>
        <w:tc>
          <w:tcPr>
            <w:tcW w:w="684" w:type="dxa"/>
            <w:shd w:val="clear" w:color="auto" w:fill="auto"/>
            <w:vAlign w:val="center"/>
          </w:tcPr>
          <w:p w14:paraId="120900A2" w14:textId="77777777" w:rsidR="00155859" w:rsidRPr="00EC6C94" w:rsidRDefault="006123A9" w:rsidP="00270C54">
            <w:pPr>
              <w:ind w:leftChars="-50" w:left="-105" w:rightChars="-50" w:right="-105"/>
              <w:jc w:val="center"/>
              <w:rPr>
                <w:szCs w:val="21"/>
              </w:rPr>
            </w:pPr>
            <w:r w:rsidRPr="00EC6C94">
              <w:rPr>
                <w:szCs w:val="21"/>
              </w:rPr>
              <w:t>578.5</w:t>
            </w:r>
          </w:p>
        </w:tc>
        <w:tc>
          <w:tcPr>
            <w:tcW w:w="682" w:type="dxa"/>
            <w:shd w:val="clear" w:color="auto" w:fill="auto"/>
            <w:vAlign w:val="center"/>
          </w:tcPr>
          <w:p w14:paraId="7E69F049" w14:textId="77777777" w:rsidR="00155859" w:rsidRPr="00EC6C94" w:rsidRDefault="006123A9" w:rsidP="00270C54">
            <w:pPr>
              <w:ind w:leftChars="-50" w:left="-105" w:rightChars="-50" w:right="-105"/>
              <w:jc w:val="center"/>
              <w:rPr>
                <w:szCs w:val="21"/>
              </w:rPr>
            </w:pPr>
            <w:r w:rsidRPr="00EC6C94">
              <w:rPr>
                <w:szCs w:val="21"/>
              </w:rPr>
              <w:t>456.0</w:t>
            </w:r>
          </w:p>
        </w:tc>
        <w:tc>
          <w:tcPr>
            <w:tcW w:w="684" w:type="dxa"/>
            <w:shd w:val="clear" w:color="auto" w:fill="auto"/>
            <w:vAlign w:val="center"/>
          </w:tcPr>
          <w:p w14:paraId="41340B84" w14:textId="77777777" w:rsidR="00155859" w:rsidRPr="00EC6C94" w:rsidRDefault="006123A9" w:rsidP="00270C54">
            <w:pPr>
              <w:ind w:leftChars="-50" w:left="-105" w:rightChars="-50" w:right="-105"/>
              <w:jc w:val="center"/>
              <w:rPr>
                <w:szCs w:val="21"/>
              </w:rPr>
            </w:pPr>
            <w:r w:rsidRPr="00EC6C94">
              <w:rPr>
                <w:szCs w:val="21"/>
              </w:rPr>
              <w:t>363.4</w:t>
            </w:r>
          </w:p>
        </w:tc>
        <w:tc>
          <w:tcPr>
            <w:tcW w:w="622" w:type="dxa"/>
            <w:shd w:val="clear" w:color="auto" w:fill="auto"/>
            <w:vAlign w:val="center"/>
          </w:tcPr>
          <w:p w14:paraId="04AAAF7B" w14:textId="77777777" w:rsidR="00155859" w:rsidRPr="00EC6C94" w:rsidRDefault="006123A9" w:rsidP="00270C54">
            <w:pPr>
              <w:ind w:leftChars="-50" w:left="-105" w:rightChars="-50" w:right="-105"/>
              <w:jc w:val="center"/>
              <w:rPr>
                <w:szCs w:val="21"/>
              </w:rPr>
            </w:pPr>
            <w:r w:rsidRPr="00EC6C94">
              <w:rPr>
                <w:szCs w:val="21"/>
              </w:rPr>
              <w:t>276.5</w:t>
            </w:r>
          </w:p>
        </w:tc>
      </w:tr>
      <w:tr w:rsidR="00155859" w:rsidRPr="00EC6C94" w14:paraId="0B82A309" w14:textId="77777777" w:rsidTr="00D14167">
        <w:trPr>
          <w:trHeight w:val="340"/>
          <w:jc w:val="center"/>
        </w:trPr>
        <w:tc>
          <w:tcPr>
            <w:tcW w:w="567" w:type="dxa"/>
            <w:vMerge/>
            <w:shd w:val="clear" w:color="auto" w:fill="auto"/>
            <w:vAlign w:val="center"/>
          </w:tcPr>
          <w:p w14:paraId="54E0BDD4" w14:textId="77777777" w:rsidR="00155859" w:rsidRPr="00EC6C94" w:rsidRDefault="00155859" w:rsidP="00270C54">
            <w:pPr>
              <w:ind w:leftChars="-50" w:left="-105" w:rightChars="-50" w:right="-105"/>
              <w:jc w:val="center"/>
              <w:rPr>
                <w:szCs w:val="21"/>
              </w:rPr>
            </w:pPr>
          </w:p>
        </w:tc>
        <w:tc>
          <w:tcPr>
            <w:tcW w:w="992" w:type="dxa"/>
            <w:shd w:val="clear" w:color="auto" w:fill="auto"/>
            <w:vAlign w:val="center"/>
          </w:tcPr>
          <w:p w14:paraId="4CDF5F4F" w14:textId="77777777" w:rsidR="00155859" w:rsidRPr="00EC6C94" w:rsidRDefault="00155859" w:rsidP="00270C54">
            <w:pPr>
              <w:ind w:leftChars="-50" w:left="-105" w:rightChars="-50" w:right="-105"/>
              <w:jc w:val="center"/>
              <w:rPr>
                <w:szCs w:val="21"/>
              </w:rPr>
            </w:pPr>
            <w:r w:rsidRPr="00EC6C94">
              <w:rPr>
                <w:szCs w:val="21"/>
              </w:rPr>
              <w:t>洪峰模数</w:t>
            </w:r>
          </w:p>
        </w:tc>
        <w:tc>
          <w:tcPr>
            <w:tcW w:w="881" w:type="dxa"/>
            <w:shd w:val="clear" w:color="auto" w:fill="auto"/>
            <w:vAlign w:val="center"/>
          </w:tcPr>
          <w:p w14:paraId="305825C1" w14:textId="77777777" w:rsidR="00155859" w:rsidRPr="00EC6C94" w:rsidRDefault="00155859"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684" w:type="dxa"/>
            <w:shd w:val="clear" w:color="auto" w:fill="auto"/>
            <w:vAlign w:val="center"/>
          </w:tcPr>
          <w:p w14:paraId="40AD1E9A" w14:textId="77777777" w:rsidR="00155859" w:rsidRPr="00EC6C94" w:rsidRDefault="006123A9" w:rsidP="00270C54">
            <w:pPr>
              <w:ind w:leftChars="-50" w:left="-105" w:rightChars="-50" w:right="-105"/>
              <w:jc w:val="center"/>
              <w:rPr>
                <w:szCs w:val="21"/>
              </w:rPr>
            </w:pPr>
            <w:r w:rsidRPr="00EC6C94">
              <w:rPr>
                <w:szCs w:val="21"/>
              </w:rPr>
              <w:t>38.2</w:t>
            </w:r>
          </w:p>
        </w:tc>
        <w:tc>
          <w:tcPr>
            <w:tcW w:w="684" w:type="dxa"/>
            <w:shd w:val="clear" w:color="auto" w:fill="auto"/>
            <w:vAlign w:val="center"/>
          </w:tcPr>
          <w:p w14:paraId="4C7BCA58" w14:textId="77777777" w:rsidR="00155859" w:rsidRPr="00EC6C94" w:rsidRDefault="0060071D" w:rsidP="00270C54">
            <w:pPr>
              <w:ind w:leftChars="-50" w:left="-105" w:rightChars="-50" w:right="-105"/>
              <w:jc w:val="center"/>
              <w:rPr>
                <w:szCs w:val="21"/>
              </w:rPr>
            </w:pPr>
            <w:r w:rsidRPr="00EC6C94">
              <w:rPr>
                <w:szCs w:val="21"/>
              </w:rPr>
              <w:t>35.7</w:t>
            </w:r>
          </w:p>
        </w:tc>
        <w:tc>
          <w:tcPr>
            <w:tcW w:w="682" w:type="dxa"/>
            <w:shd w:val="clear" w:color="auto" w:fill="auto"/>
            <w:vAlign w:val="center"/>
          </w:tcPr>
          <w:p w14:paraId="440E67FD" w14:textId="77777777" w:rsidR="00155859" w:rsidRPr="00EC6C94" w:rsidRDefault="0060071D" w:rsidP="00270C54">
            <w:pPr>
              <w:ind w:leftChars="-50" w:left="-105" w:rightChars="-50" w:right="-105"/>
              <w:jc w:val="center"/>
              <w:rPr>
                <w:szCs w:val="21"/>
              </w:rPr>
            </w:pPr>
            <w:r w:rsidRPr="00EC6C94">
              <w:rPr>
                <w:szCs w:val="21"/>
              </w:rPr>
              <w:t>28.8</w:t>
            </w:r>
          </w:p>
        </w:tc>
        <w:tc>
          <w:tcPr>
            <w:tcW w:w="684" w:type="dxa"/>
            <w:shd w:val="clear" w:color="auto" w:fill="auto"/>
            <w:vAlign w:val="center"/>
          </w:tcPr>
          <w:p w14:paraId="77B81C77" w14:textId="77777777" w:rsidR="00155859" w:rsidRPr="00EC6C94" w:rsidRDefault="0060071D" w:rsidP="00270C54">
            <w:pPr>
              <w:ind w:leftChars="-50" w:left="-105" w:rightChars="-50" w:right="-105"/>
              <w:jc w:val="center"/>
              <w:rPr>
                <w:szCs w:val="21"/>
              </w:rPr>
            </w:pPr>
            <w:r w:rsidRPr="00EC6C94">
              <w:rPr>
                <w:szCs w:val="21"/>
              </w:rPr>
              <w:t>26.5</w:t>
            </w:r>
          </w:p>
        </w:tc>
        <w:tc>
          <w:tcPr>
            <w:tcW w:w="684" w:type="dxa"/>
            <w:shd w:val="clear" w:color="auto" w:fill="auto"/>
            <w:vAlign w:val="center"/>
          </w:tcPr>
          <w:p w14:paraId="6D28ECFA" w14:textId="77777777" w:rsidR="00155859" w:rsidRPr="00EC6C94" w:rsidRDefault="0060071D" w:rsidP="00270C54">
            <w:pPr>
              <w:ind w:leftChars="-50" w:left="-105" w:rightChars="-50" w:right="-105"/>
              <w:jc w:val="center"/>
              <w:rPr>
                <w:szCs w:val="21"/>
              </w:rPr>
            </w:pPr>
            <w:r w:rsidRPr="00EC6C94">
              <w:rPr>
                <w:szCs w:val="21"/>
              </w:rPr>
              <w:t>22.3</w:t>
            </w:r>
          </w:p>
        </w:tc>
        <w:tc>
          <w:tcPr>
            <w:tcW w:w="684" w:type="dxa"/>
            <w:shd w:val="clear" w:color="auto" w:fill="auto"/>
            <w:vAlign w:val="center"/>
          </w:tcPr>
          <w:p w14:paraId="56181473" w14:textId="77777777" w:rsidR="00155859" w:rsidRPr="00EC6C94" w:rsidRDefault="006123A9" w:rsidP="00270C54">
            <w:pPr>
              <w:ind w:leftChars="-50" w:left="-105" w:rightChars="-50" w:right="-105"/>
              <w:jc w:val="center"/>
              <w:rPr>
                <w:szCs w:val="21"/>
              </w:rPr>
            </w:pPr>
            <w:r w:rsidRPr="00EC6C94">
              <w:rPr>
                <w:szCs w:val="21"/>
              </w:rPr>
              <w:t>20.0</w:t>
            </w:r>
          </w:p>
        </w:tc>
        <w:tc>
          <w:tcPr>
            <w:tcW w:w="684" w:type="dxa"/>
            <w:shd w:val="clear" w:color="auto" w:fill="auto"/>
            <w:vAlign w:val="center"/>
          </w:tcPr>
          <w:p w14:paraId="74D573B0" w14:textId="77777777" w:rsidR="00155859" w:rsidRPr="00EC6C94" w:rsidRDefault="006123A9" w:rsidP="00270C54">
            <w:pPr>
              <w:ind w:leftChars="-50" w:left="-105" w:rightChars="-50" w:right="-105"/>
              <w:jc w:val="center"/>
              <w:rPr>
                <w:szCs w:val="21"/>
              </w:rPr>
            </w:pPr>
            <w:r w:rsidRPr="00EC6C94">
              <w:rPr>
                <w:szCs w:val="21"/>
              </w:rPr>
              <w:t>19.2</w:t>
            </w:r>
          </w:p>
        </w:tc>
        <w:tc>
          <w:tcPr>
            <w:tcW w:w="682" w:type="dxa"/>
            <w:shd w:val="clear" w:color="auto" w:fill="auto"/>
            <w:vAlign w:val="center"/>
          </w:tcPr>
          <w:p w14:paraId="3BC42711" w14:textId="77777777" w:rsidR="00155859" w:rsidRPr="00EC6C94" w:rsidRDefault="006123A9" w:rsidP="00270C54">
            <w:pPr>
              <w:ind w:leftChars="-50" w:left="-105" w:rightChars="-50" w:right="-105"/>
              <w:jc w:val="center"/>
              <w:rPr>
                <w:szCs w:val="21"/>
              </w:rPr>
            </w:pPr>
            <w:r w:rsidRPr="00EC6C94">
              <w:rPr>
                <w:szCs w:val="21"/>
              </w:rPr>
              <w:t>15.1</w:t>
            </w:r>
          </w:p>
        </w:tc>
        <w:tc>
          <w:tcPr>
            <w:tcW w:w="684" w:type="dxa"/>
            <w:shd w:val="clear" w:color="auto" w:fill="auto"/>
            <w:vAlign w:val="center"/>
          </w:tcPr>
          <w:p w14:paraId="6F1B8207" w14:textId="77777777" w:rsidR="00155859" w:rsidRPr="00EC6C94" w:rsidRDefault="006123A9" w:rsidP="00270C54">
            <w:pPr>
              <w:ind w:leftChars="-50" w:left="-105" w:rightChars="-50" w:right="-105"/>
              <w:jc w:val="center"/>
              <w:rPr>
                <w:szCs w:val="21"/>
              </w:rPr>
            </w:pPr>
            <w:r w:rsidRPr="00EC6C94">
              <w:rPr>
                <w:szCs w:val="21"/>
              </w:rPr>
              <w:t>12.1</w:t>
            </w:r>
          </w:p>
        </w:tc>
        <w:tc>
          <w:tcPr>
            <w:tcW w:w="622" w:type="dxa"/>
            <w:shd w:val="clear" w:color="auto" w:fill="auto"/>
            <w:vAlign w:val="center"/>
          </w:tcPr>
          <w:p w14:paraId="0D5831FE" w14:textId="77777777" w:rsidR="00155859" w:rsidRPr="00EC6C94" w:rsidRDefault="006123A9" w:rsidP="00270C54">
            <w:pPr>
              <w:ind w:leftChars="-50" w:left="-105" w:rightChars="-50" w:right="-105"/>
              <w:jc w:val="center"/>
              <w:rPr>
                <w:szCs w:val="21"/>
              </w:rPr>
            </w:pPr>
            <w:r w:rsidRPr="00EC6C94">
              <w:rPr>
                <w:szCs w:val="21"/>
              </w:rPr>
              <w:t>9.2</w:t>
            </w:r>
          </w:p>
        </w:tc>
      </w:tr>
      <w:tr w:rsidR="0060071D" w:rsidRPr="00EC6C94" w14:paraId="27308941" w14:textId="77777777" w:rsidTr="00D14167">
        <w:trPr>
          <w:trHeight w:val="340"/>
          <w:jc w:val="center"/>
        </w:trPr>
        <w:tc>
          <w:tcPr>
            <w:tcW w:w="567" w:type="dxa"/>
            <w:vMerge/>
            <w:shd w:val="clear" w:color="auto" w:fill="auto"/>
            <w:vAlign w:val="center"/>
          </w:tcPr>
          <w:p w14:paraId="2DB547DE"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1E92E0F3" w14:textId="77777777" w:rsidR="0060071D" w:rsidRPr="00EC6C94" w:rsidRDefault="0060071D" w:rsidP="00270C54">
            <w:pPr>
              <w:ind w:leftChars="-50" w:left="-105" w:rightChars="-50" w:right="-105"/>
              <w:jc w:val="center"/>
              <w:rPr>
                <w:szCs w:val="21"/>
              </w:rPr>
            </w:pPr>
            <w:r w:rsidRPr="00EC6C94">
              <w:rPr>
                <w:szCs w:val="21"/>
              </w:rPr>
              <w:t>3</w:t>
            </w:r>
            <w:r w:rsidRPr="00EC6C94">
              <w:rPr>
                <w:szCs w:val="21"/>
              </w:rPr>
              <w:t>日洪量</w:t>
            </w:r>
          </w:p>
        </w:tc>
        <w:tc>
          <w:tcPr>
            <w:tcW w:w="881" w:type="dxa"/>
            <w:shd w:val="clear" w:color="auto" w:fill="auto"/>
            <w:vAlign w:val="center"/>
          </w:tcPr>
          <w:p w14:paraId="03CC80D4" w14:textId="77777777" w:rsidR="0060071D" w:rsidRPr="00EC6C94" w:rsidRDefault="0060071D" w:rsidP="00270C54">
            <w:pPr>
              <w:ind w:leftChars="-50" w:left="-105" w:rightChars="-50" w:right="-105"/>
              <w:jc w:val="center"/>
              <w:rPr>
                <w:szCs w:val="21"/>
              </w:rPr>
            </w:pPr>
            <w:r w:rsidRPr="00EC6C94">
              <w:rPr>
                <w:szCs w:val="21"/>
              </w:rPr>
              <w:t>万</w:t>
            </w:r>
            <w:r w:rsidRPr="00EC6C94">
              <w:rPr>
                <w:szCs w:val="21"/>
              </w:rPr>
              <w:t>m</w:t>
            </w:r>
            <w:r w:rsidRPr="00EC6C94">
              <w:rPr>
                <w:szCs w:val="21"/>
                <w:vertAlign w:val="superscript"/>
              </w:rPr>
              <w:t>3</w:t>
            </w:r>
          </w:p>
        </w:tc>
        <w:tc>
          <w:tcPr>
            <w:tcW w:w="684" w:type="dxa"/>
            <w:shd w:val="clear" w:color="auto" w:fill="auto"/>
            <w:vAlign w:val="center"/>
          </w:tcPr>
          <w:p w14:paraId="5777017B" w14:textId="77777777" w:rsidR="0060071D" w:rsidRPr="00EC6C94" w:rsidRDefault="0060071D" w:rsidP="00270C54">
            <w:pPr>
              <w:ind w:leftChars="-50" w:left="-105" w:rightChars="-50" w:right="-105"/>
              <w:jc w:val="center"/>
              <w:rPr>
                <w:szCs w:val="21"/>
              </w:rPr>
            </w:pPr>
            <w:r w:rsidRPr="00EC6C94">
              <w:rPr>
                <w:szCs w:val="21"/>
              </w:rPr>
              <w:t>2794.6</w:t>
            </w:r>
          </w:p>
        </w:tc>
        <w:tc>
          <w:tcPr>
            <w:tcW w:w="684" w:type="dxa"/>
            <w:shd w:val="clear" w:color="auto" w:fill="auto"/>
            <w:vAlign w:val="center"/>
          </w:tcPr>
          <w:p w14:paraId="0B80BBEE" w14:textId="77777777" w:rsidR="0060071D" w:rsidRPr="00EC6C94" w:rsidRDefault="0060071D" w:rsidP="00270C54">
            <w:pPr>
              <w:ind w:leftChars="-50" w:left="-105" w:rightChars="-50" w:right="-105"/>
              <w:jc w:val="center"/>
              <w:rPr>
                <w:szCs w:val="21"/>
              </w:rPr>
            </w:pPr>
            <w:r w:rsidRPr="00EC6C94">
              <w:rPr>
                <w:szCs w:val="21"/>
              </w:rPr>
              <w:t>2593.5</w:t>
            </w:r>
          </w:p>
        </w:tc>
        <w:tc>
          <w:tcPr>
            <w:tcW w:w="682" w:type="dxa"/>
            <w:shd w:val="clear" w:color="auto" w:fill="auto"/>
            <w:vAlign w:val="center"/>
          </w:tcPr>
          <w:p w14:paraId="64B650AE" w14:textId="77777777" w:rsidR="0060071D" w:rsidRPr="00EC6C94" w:rsidRDefault="0060071D" w:rsidP="00270C54">
            <w:pPr>
              <w:ind w:leftChars="-50" w:left="-105" w:rightChars="-50" w:right="-105"/>
              <w:jc w:val="center"/>
              <w:rPr>
                <w:szCs w:val="21"/>
              </w:rPr>
            </w:pPr>
            <w:r w:rsidRPr="00EC6C94">
              <w:rPr>
                <w:szCs w:val="21"/>
              </w:rPr>
              <w:t>2130.0</w:t>
            </w:r>
          </w:p>
        </w:tc>
        <w:tc>
          <w:tcPr>
            <w:tcW w:w="684" w:type="dxa"/>
            <w:shd w:val="clear" w:color="auto" w:fill="auto"/>
            <w:vAlign w:val="center"/>
          </w:tcPr>
          <w:p w14:paraId="41421E65" w14:textId="77777777" w:rsidR="0060071D" w:rsidRPr="00EC6C94" w:rsidRDefault="0060071D" w:rsidP="00270C54">
            <w:pPr>
              <w:ind w:leftChars="-50" w:left="-105" w:rightChars="-50" w:right="-105"/>
              <w:jc w:val="center"/>
              <w:rPr>
                <w:szCs w:val="21"/>
              </w:rPr>
            </w:pPr>
            <w:r w:rsidRPr="00EC6C94">
              <w:rPr>
                <w:szCs w:val="21"/>
              </w:rPr>
              <w:t>1927.4</w:t>
            </w:r>
          </w:p>
        </w:tc>
        <w:tc>
          <w:tcPr>
            <w:tcW w:w="684" w:type="dxa"/>
            <w:shd w:val="clear" w:color="auto" w:fill="auto"/>
            <w:vAlign w:val="center"/>
          </w:tcPr>
          <w:p w14:paraId="2094D3D9" w14:textId="77777777" w:rsidR="0060071D" w:rsidRPr="00EC6C94" w:rsidRDefault="0060071D" w:rsidP="00270C54">
            <w:pPr>
              <w:ind w:leftChars="-50" w:left="-105" w:rightChars="-50" w:right="-105"/>
              <w:jc w:val="center"/>
              <w:rPr>
                <w:szCs w:val="21"/>
              </w:rPr>
            </w:pPr>
            <w:r w:rsidRPr="00EC6C94">
              <w:rPr>
                <w:szCs w:val="21"/>
              </w:rPr>
              <w:t>1656.7</w:t>
            </w:r>
          </w:p>
        </w:tc>
        <w:tc>
          <w:tcPr>
            <w:tcW w:w="684" w:type="dxa"/>
            <w:shd w:val="clear" w:color="auto" w:fill="auto"/>
            <w:vAlign w:val="center"/>
          </w:tcPr>
          <w:p w14:paraId="088FE66E" w14:textId="77777777" w:rsidR="0060071D" w:rsidRPr="00EC6C94" w:rsidRDefault="0060071D" w:rsidP="00270C54">
            <w:pPr>
              <w:ind w:leftChars="-50" w:left="-105" w:rightChars="-50" w:right="-105"/>
              <w:jc w:val="center"/>
              <w:rPr>
                <w:szCs w:val="21"/>
              </w:rPr>
            </w:pPr>
            <w:r w:rsidRPr="00EC6C94">
              <w:rPr>
                <w:szCs w:val="21"/>
              </w:rPr>
              <w:t>1454.9</w:t>
            </w:r>
          </w:p>
        </w:tc>
        <w:tc>
          <w:tcPr>
            <w:tcW w:w="684" w:type="dxa"/>
            <w:shd w:val="clear" w:color="auto" w:fill="auto"/>
            <w:vAlign w:val="center"/>
          </w:tcPr>
          <w:p w14:paraId="1387BF17" w14:textId="77777777" w:rsidR="0060071D" w:rsidRPr="00EC6C94" w:rsidRDefault="0060071D" w:rsidP="00270C54">
            <w:pPr>
              <w:ind w:leftChars="-50" w:left="-105" w:rightChars="-50" w:right="-105"/>
              <w:jc w:val="center"/>
              <w:rPr>
                <w:szCs w:val="21"/>
              </w:rPr>
            </w:pPr>
            <w:r w:rsidRPr="00EC6C94">
              <w:rPr>
                <w:szCs w:val="21"/>
              </w:rPr>
              <w:t>1260.8</w:t>
            </w:r>
          </w:p>
        </w:tc>
        <w:tc>
          <w:tcPr>
            <w:tcW w:w="682" w:type="dxa"/>
            <w:shd w:val="clear" w:color="auto" w:fill="auto"/>
            <w:vAlign w:val="center"/>
          </w:tcPr>
          <w:p w14:paraId="59BA8083" w14:textId="77777777" w:rsidR="0060071D" w:rsidRPr="00EC6C94" w:rsidRDefault="0060071D" w:rsidP="00270C54">
            <w:pPr>
              <w:ind w:leftChars="-50" w:left="-105" w:rightChars="-50" w:right="-105"/>
              <w:jc w:val="center"/>
              <w:rPr>
                <w:szCs w:val="21"/>
              </w:rPr>
            </w:pPr>
            <w:r w:rsidRPr="00EC6C94">
              <w:rPr>
                <w:szCs w:val="21"/>
              </w:rPr>
              <w:t>984.2</w:t>
            </w:r>
          </w:p>
        </w:tc>
        <w:tc>
          <w:tcPr>
            <w:tcW w:w="684" w:type="dxa"/>
            <w:shd w:val="clear" w:color="auto" w:fill="auto"/>
            <w:vAlign w:val="center"/>
          </w:tcPr>
          <w:p w14:paraId="62E11367" w14:textId="77777777" w:rsidR="0060071D" w:rsidRPr="00EC6C94" w:rsidRDefault="0060071D" w:rsidP="00270C54">
            <w:pPr>
              <w:ind w:leftChars="-50" w:left="-105" w:rightChars="-50" w:right="-105"/>
              <w:jc w:val="center"/>
              <w:rPr>
                <w:szCs w:val="21"/>
              </w:rPr>
            </w:pPr>
            <w:r w:rsidRPr="00EC6C94">
              <w:rPr>
                <w:szCs w:val="21"/>
              </w:rPr>
              <w:t>774.1</w:t>
            </w:r>
          </w:p>
        </w:tc>
        <w:tc>
          <w:tcPr>
            <w:tcW w:w="622" w:type="dxa"/>
            <w:shd w:val="clear" w:color="auto" w:fill="auto"/>
            <w:vAlign w:val="center"/>
          </w:tcPr>
          <w:p w14:paraId="6FB2533F" w14:textId="77777777" w:rsidR="0060071D" w:rsidRPr="00EC6C94" w:rsidRDefault="0060071D" w:rsidP="00270C54">
            <w:pPr>
              <w:ind w:leftChars="-50" w:left="-105" w:rightChars="-50" w:right="-105"/>
              <w:jc w:val="center"/>
              <w:rPr>
                <w:szCs w:val="21"/>
              </w:rPr>
            </w:pPr>
            <w:r w:rsidRPr="00EC6C94">
              <w:rPr>
                <w:szCs w:val="21"/>
              </w:rPr>
              <w:t>584.9</w:t>
            </w:r>
          </w:p>
        </w:tc>
      </w:tr>
      <w:tr w:rsidR="0060071D" w:rsidRPr="00EC6C94" w14:paraId="6D3D0287" w14:textId="77777777" w:rsidTr="00D14167">
        <w:trPr>
          <w:trHeight w:val="340"/>
          <w:jc w:val="center"/>
        </w:trPr>
        <w:tc>
          <w:tcPr>
            <w:tcW w:w="567" w:type="dxa"/>
            <w:vMerge/>
            <w:shd w:val="clear" w:color="auto" w:fill="auto"/>
            <w:vAlign w:val="center"/>
          </w:tcPr>
          <w:p w14:paraId="0C0E55B6"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1CFAEB74" w14:textId="77777777" w:rsidR="0060071D" w:rsidRPr="00EC6C94" w:rsidRDefault="0060071D" w:rsidP="00270C54">
            <w:pPr>
              <w:ind w:leftChars="-50" w:left="-105" w:rightChars="-50" w:right="-105"/>
              <w:jc w:val="center"/>
              <w:rPr>
                <w:szCs w:val="21"/>
              </w:rPr>
            </w:pPr>
            <w:r w:rsidRPr="00EC6C94">
              <w:rPr>
                <w:szCs w:val="21"/>
              </w:rPr>
              <w:t>汇流时间</w:t>
            </w:r>
          </w:p>
        </w:tc>
        <w:tc>
          <w:tcPr>
            <w:tcW w:w="881" w:type="dxa"/>
            <w:shd w:val="clear" w:color="auto" w:fill="auto"/>
            <w:vAlign w:val="center"/>
          </w:tcPr>
          <w:p w14:paraId="61278DCA" w14:textId="77777777" w:rsidR="0060071D" w:rsidRPr="00EC6C94" w:rsidRDefault="0060071D" w:rsidP="00270C54">
            <w:pPr>
              <w:ind w:leftChars="-50" w:left="-105" w:rightChars="-50" w:right="-105"/>
              <w:jc w:val="center"/>
              <w:rPr>
                <w:szCs w:val="21"/>
              </w:rPr>
            </w:pPr>
            <w:r w:rsidRPr="00EC6C94">
              <w:rPr>
                <w:szCs w:val="21"/>
              </w:rPr>
              <w:t>h</w:t>
            </w:r>
          </w:p>
        </w:tc>
        <w:tc>
          <w:tcPr>
            <w:tcW w:w="684" w:type="dxa"/>
            <w:shd w:val="clear" w:color="auto" w:fill="auto"/>
            <w:vAlign w:val="center"/>
          </w:tcPr>
          <w:p w14:paraId="4577779E" w14:textId="77777777" w:rsidR="0060071D" w:rsidRPr="00EC6C94" w:rsidRDefault="0060071D" w:rsidP="00270C54">
            <w:pPr>
              <w:ind w:leftChars="-50" w:left="-105" w:rightChars="-50" w:right="-105"/>
              <w:jc w:val="center"/>
              <w:rPr>
                <w:szCs w:val="21"/>
              </w:rPr>
            </w:pPr>
            <w:r w:rsidRPr="00EC6C94">
              <w:rPr>
                <w:szCs w:val="21"/>
              </w:rPr>
              <w:t>1.48</w:t>
            </w:r>
          </w:p>
        </w:tc>
        <w:tc>
          <w:tcPr>
            <w:tcW w:w="684" w:type="dxa"/>
            <w:shd w:val="clear" w:color="auto" w:fill="auto"/>
            <w:vAlign w:val="center"/>
          </w:tcPr>
          <w:p w14:paraId="1334BE32" w14:textId="77777777" w:rsidR="0060071D" w:rsidRPr="00EC6C94" w:rsidRDefault="0060071D" w:rsidP="00270C54">
            <w:pPr>
              <w:ind w:leftChars="-50" w:left="-105" w:rightChars="-50" w:right="-105"/>
              <w:jc w:val="center"/>
              <w:rPr>
                <w:szCs w:val="21"/>
              </w:rPr>
            </w:pPr>
            <w:r w:rsidRPr="00EC6C94">
              <w:rPr>
                <w:szCs w:val="21"/>
              </w:rPr>
              <w:t>1.51</w:t>
            </w:r>
          </w:p>
        </w:tc>
        <w:tc>
          <w:tcPr>
            <w:tcW w:w="682" w:type="dxa"/>
            <w:shd w:val="clear" w:color="auto" w:fill="auto"/>
            <w:vAlign w:val="center"/>
          </w:tcPr>
          <w:p w14:paraId="697136D0" w14:textId="77777777" w:rsidR="0060071D" w:rsidRPr="00EC6C94" w:rsidRDefault="0060071D" w:rsidP="00270C54">
            <w:pPr>
              <w:ind w:leftChars="-50" w:left="-105" w:rightChars="-50" w:right="-105"/>
              <w:jc w:val="center"/>
              <w:rPr>
                <w:szCs w:val="21"/>
              </w:rPr>
            </w:pPr>
            <w:r w:rsidRPr="00EC6C94">
              <w:rPr>
                <w:szCs w:val="21"/>
              </w:rPr>
              <w:t>1.59</w:t>
            </w:r>
          </w:p>
        </w:tc>
        <w:tc>
          <w:tcPr>
            <w:tcW w:w="684" w:type="dxa"/>
            <w:shd w:val="clear" w:color="auto" w:fill="auto"/>
            <w:vAlign w:val="center"/>
          </w:tcPr>
          <w:p w14:paraId="3750C1AC" w14:textId="77777777" w:rsidR="0060071D" w:rsidRPr="00EC6C94" w:rsidRDefault="0060071D" w:rsidP="00270C54">
            <w:pPr>
              <w:ind w:leftChars="-50" w:left="-105" w:rightChars="-50" w:right="-105"/>
              <w:jc w:val="center"/>
              <w:rPr>
                <w:szCs w:val="21"/>
              </w:rPr>
            </w:pPr>
            <w:r w:rsidRPr="00EC6C94">
              <w:rPr>
                <w:szCs w:val="21"/>
              </w:rPr>
              <w:t>1.63</w:t>
            </w:r>
          </w:p>
        </w:tc>
        <w:tc>
          <w:tcPr>
            <w:tcW w:w="684" w:type="dxa"/>
            <w:shd w:val="clear" w:color="auto" w:fill="auto"/>
            <w:vAlign w:val="center"/>
          </w:tcPr>
          <w:p w14:paraId="3022C3D8" w14:textId="77777777" w:rsidR="0060071D" w:rsidRPr="00EC6C94" w:rsidRDefault="0060071D" w:rsidP="00270C54">
            <w:pPr>
              <w:ind w:leftChars="-50" w:left="-105" w:rightChars="-50" w:right="-105"/>
              <w:jc w:val="center"/>
              <w:rPr>
                <w:szCs w:val="21"/>
              </w:rPr>
            </w:pPr>
            <w:r w:rsidRPr="00EC6C94">
              <w:rPr>
                <w:szCs w:val="21"/>
              </w:rPr>
              <w:t>1.69</w:t>
            </w:r>
          </w:p>
        </w:tc>
        <w:tc>
          <w:tcPr>
            <w:tcW w:w="684" w:type="dxa"/>
            <w:shd w:val="clear" w:color="auto" w:fill="auto"/>
            <w:vAlign w:val="center"/>
          </w:tcPr>
          <w:p w14:paraId="40BFFF93" w14:textId="77777777" w:rsidR="0060071D" w:rsidRPr="00EC6C94" w:rsidRDefault="0060071D" w:rsidP="00270C54">
            <w:pPr>
              <w:ind w:leftChars="-50" w:left="-105" w:rightChars="-50" w:right="-105"/>
              <w:jc w:val="center"/>
              <w:rPr>
                <w:szCs w:val="21"/>
              </w:rPr>
            </w:pPr>
            <w:r w:rsidRPr="00EC6C94">
              <w:rPr>
                <w:szCs w:val="21"/>
              </w:rPr>
              <w:t>1.75</w:t>
            </w:r>
          </w:p>
        </w:tc>
        <w:tc>
          <w:tcPr>
            <w:tcW w:w="684" w:type="dxa"/>
            <w:shd w:val="clear" w:color="auto" w:fill="auto"/>
            <w:vAlign w:val="center"/>
          </w:tcPr>
          <w:p w14:paraId="20BC7688" w14:textId="77777777" w:rsidR="0060071D" w:rsidRPr="00EC6C94" w:rsidRDefault="0060071D" w:rsidP="00270C54">
            <w:pPr>
              <w:ind w:leftChars="-50" w:left="-105" w:rightChars="-50" w:right="-105"/>
              <w:jc w:val="center"/>
              <w:rPr>
                <w:szCs w:val="21"/>
              </w:rPr>
            </w:pPr>
            <w:r w:rsidRPr="00EC6C94">
              <w:rPr>
                <w:szCs w:val="21"/>
              </w:rPr>
              <w:t>1.77</w:t>
            </w:r>
          </w:p>
        </w:tc>
        <w:tc>
          <w:tcPr>
            <w:tcW w:w="682" w:type="dxa"/>
            <w:shd w:val="clear" w:color="auto" w:fill="auto"/>
            <w:vAlign w:val="center"/>
          </w:tcPr>
          <w:p w14:paraId="791C07DC" w14:textId="77777777" w:rsidR="0060071D" w:rsidRPr="00EC6C94" w:rsidRDefault="0060071D" w:rsidP="00270C54">
            <w:pPr>
              <w:ind w:leftChars="-50" w:left="-105" w:rightChars="-50" w:right="-105"/>
              <w:jc w:val="center"/>
              <w:rPr>
                <w:szCs w:val="21"/>
              </w:rPr>
            </w:pPr>
            <w:r w:rsidRPr="00EC6C94">
              <w:rPr>
                <w:szCs w:val="21"/>
              </w:rPr>
              <w:t>1.87</w:t>
            </w:r>
          </w:p>
        </w:tc>
        <w:tc>
          <w:tcPr>
            <w:tcW w:w="684" w:type="dxa"/>
            <w:shd w:val="clear" w:color="auto" w:fill="auto"/>
            <w:vAlign w:val="center"/>
          </w:tcPr>
          <w:p w14:paraId="43667590" w14:textId="77777777" w:rsidR="0060071D" w:rsidRPr="00EC6C94" w:rsidRDefault="0060071D" w:rsidP="00270C54">
            <w:pPr>
              <w:ind w:leftChars="-50" w:left="-105" w:rightChars="-50" w:right="-105"/>
              <w:jc w:val="center"/>
              <w:rPr>
                <w:szCs w:val="21"/>
              </w:rPr>
            </w:pPr>
            <w:r w:rsidRPr="00EC6C94">
              <w:rPr>
                <w:szCs w:val="21"/>
              </w:rPr>
              <w:t>1.97</w:t>
            </w:r>
          </w:p>
        </w:tc>
        <w:tc>
          <w:tcPr>
            <w:tcW w:w="622" w:type="dxa"/>
            <w:shd w:val="clear" w:color="auto" w:fill="auto"/>
            <w:vAlign w:val="center"/>
          </w:tcPr>
          <w:p w14:paraId="4CB8EBDB" w14:textId="77777777" w:rsidR="0060071D" w:rsidRPr="00EC6C94" w:rsidRDefault="0060071D" w:rsidP="00270C54">
            <w:pPr>
              <w:ind w:leftChars="-50" w:left="-105" w:rightChars="-50" w:right="-105"/>
              <w:jc w:val="center"/>
              <w:rPr>
                <w:szCs w:val="21"/>
              </w:rPr>
            </w:pPr>
            <w:r w:rsidRPr="00EC6C94">
              <w:rPr>
                <w:szCs w:val="21"/>
              </w:rPr>
              <w:t>2.10</w:t>
            </w:r>
          </w:p>
        </w:tc>
      </w:tr>
      <w:tr w:rsidR="0060071D" w:rsidRPr="00EC6C94" w14:paraId="6C3C19C4" w14:textId="77777777" w:rsidTr="00D14167">
        <w:trPr>
          <w:trHeight w:val="340"/>
          <w:jc w:val="center"/>
        </w:trPr>
        <w:tc>
          <w:tcPr>
            <w:tcW w:w="567" w:type="dxa"/>
            <w:vMerge w:val="restart"/>
            <w:shd w:val="clear" w:color="auto" w:fill="auto"/>
            <w:vAlign w:val="center"/>
          </w:tcPr>
          <w:p w14:paraId="5896EA4E" w14:textId="77777777" w:rsidR="0060071D" w:rsidRPr="00EC6C94" w:rsidRDefault="00C3073C" w:rsidP="00270C54">
            <w:pPr>
              <w:ind w:leftChars="-50" w:left="-105" w:rightChars="-50" w:right="-105"/>
              <w:jc w:val="center"/>
              <w:rPr>
                <w:szCs w:val="21"/>
              </w:rPr>
            </w:pPr>
            <w:r w:rsidRPr="00EC6C94">
              <w:rPr>
                <w:szCs w:val="21"/>
              </w:rPr>
              <w:t>梅</w:t>
            </w:r>
            <w:r w:rsidR="0060071D" w:rsidRPr="00EC6C94">
              <w:rPr>
                <w:szCs w:val="21"/>
              </w:rPr>
              <w:t>汛期</w:t>
            </w:r>
          </w:p>
        </w:tc>
        <w:tc>
          <w:tcPr>
            <w:tcW w:w="992" w:type="dxa"/>
            <w:shd w:val="clear" w:color="auto" w:fill="auto"/>
            <w:vAlign w:val="center"/>
          </w:tcPr>
          <w:p w14:paraId="30A79684" w14:textId="77777777" w:rsidR="0060071D" w:rsidRPr="00EC6C94" w:rsidRDefault="0060071D" w:rsidP="00270C54">
            <w:pPr>
              <w:ind w:leftChars="-50" w:left="-105" w:rightChars="-50" w:right="-105"/>
              <w:jc w:val="center"/>
              <w:rPr>
                <w:szCs w:val="21"/>
              </w:rPr>
            </w:pPr>
            <w:r w:rsidRPr="00EC6C94">
              <w:rPr>
                <w:szCs w:val="21"/>
              </w:rPr>
              <w:t>洪峰流量</w:t>
            </w:r>
          </w:p>
        </w:tc>
        <w:tc>
          <w:tcPr>
            <w:tcW w:w="881" w:type="dxa"/>
            <w:shd w:val="clear" w:color="auto" w:fill="auto"/>
            <w:vAlign w:val="center"/>
          </w:tcPr>
          <w:p w14:paraId="28461A2D" w14:textId="77777777" w:rsidR="0060071D" w:rsidRPr="00EC6C94" w:rsidRDefault="0060071D"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w:t>
            </w:r>
          </w:p>
        </w:tc>
        <w:tc>
          <w:tcPr>
            <w:tcW w:w="684" w:type="dxa"/>
            <w:shd w:val="clear" w:color="auto" w:fill="auto"/>
            <w:vAlign w:val="center"/>
          </w:tcPr>
          <w:p w14:paraId="2466EA1F" w14:textId="77777777" w:rsidR="0060071D" w:rsidRPr="00EC6C94" w:rsidRDefault="007314F3" w:rsidP="00270C54">
            <w:pPr>
              <w:ind w:leftChars="-50" w:left="-105" w:rightChars="-50" w:right="-105"/>
              <w:jc w:val="center"/>
              <w:rPr>
                <w:szCs w:val="21"/>
              </w:rPr>
            </w:pPr>
            <w:r w:rsidRPr="00EC6C94">
              <w:rPr>
                <w:szCs w:val="21"/>
              </w:rPr>
              <w:t>1062.1</w:t>
            </w:r>
          </w:p>
        </w:tc>
        <w:tc>
          <w:tcPr>
            <w:tcW w:w="684" w:type="dxa"/>
            <w:shd w:val="clear" w:color="auto" w:fill="auto"/>
            <w:vAlign w:val="center"/>
          </w:tcPr>
          <w:p w14:paraId="1B305C77" w14:textId="77777777" w:rsidR="0060071D" w:rsidRPr="00EC6C94" w:rsidRDefault="007314F3" w:rsidP="00270C54">
            <w:pPr>
              <w:ind w:leftChars="-50" w:left="-105" w:rightChars="-50" w:right="-105"/>
              <w:jc w:val="center"/>
              <w:rPr>
                <w:szCs w:val="21"/>
              </w:rPr>
            </w:pPr>
            <w:r w:rsidRPr="00EC6C94">
              <w:rPr>
                <w:szCs w:val="21"/>
              </w:rPr>
              <w:t>997.0</w:t>
            </w:r>
          </w:p>
        </w:tc>
        <w:tc>
          <w:tcPr>
            <w:tcW w:w="682" w:type="dxa"/>
            <w:shd w:val="clear" w:color="auto" w:fill="auto"/>
            <w:vAlign w:val="center"/>
          </w:tcPr>
          <w:p w14:paraId="2957F35C" w14:textId="77777777" w:rsidR="0060071D" w:rsidRPr="00EC6C94" w:rsidRDefault="007314F3" w:rsidP="00270C54">
            <w:pPr>
              <w:ind w:leftChars="-50" w:left="-105" w:rightChars="-50" w:right="-105"/>
              <w:jc w:val="center"/>
              <w:rPr>
                <w:szCs w:val="21"/>
              </w:rPr>
            </w:pPr>
            <w:r w:rsidRPr="00EC6C94">
              <w:rPr>
                <w:szCs w:val="21"/>
              </w:rPr>
              <w:t>812.4</w:t>
            </w:r>
          </w:p>
        </w:tc>
        <w:tc>
          <w:tcPr>
            <w:tcW w:w="684" w:type="dxa"/>
            <w:shd w:val="clear" w:color="auto" w:fill="auto"/>
            <w:vAlign w:val="center"/>
          </w:tcPr>
          <w:p w14:paraId="2E1FD7C1" w14:textId="77777777" w:rsidR="0060071D" w:rsidRPr="00EC6C94" w:rsidRDefault="007314F3" w:rsidP="00270C54">
            <w:pPr>
              <w:ind w:leftChars="-50" w:left="-105" w:rightChars="-50" w:right="-105"/>
              <w:jc w:val="center"/>
              <w:rPr>
                <w:szCs w:val="21"/>
              </w:rPr>
            </w:pPr>
            <w:r w:rsidRPr="00EC6C94">
              <w:rPr>
                <w:szCs w:val="21"/>
              </w:rPr>
              <w:t>718.1</w:t>
            </w:r>
          </w:p>
        </w:tc>
        <w:tc>
          <w:tcPr>
            <w:tcW w:w="684" w:type="dxa"/>
            <w:shd w:val="clear" w:color="auto" w:fill="auto"/>
            <w:vAlign w:val="center"/>
          </w:tcPr>
          <w:p w14:paraId="16A4DDF5" w14:textId="77777777" w:rsidR="0060071D" w:rsidRPr="00EC6C94" w:rsidRDefault="007314F3" w:rsidP="00270C54">
            <w:pPr>
              <w:ind w:leftChars="-50" w:left="-105" w:rightChars="-50" w:right="-105"/>
              <w:jc w:val="center"/>
              <w:rPr>
                <w:szCs w:val="21"/>
              </w:rPr>
            </w:pPr>
            <w:r w:rsidRPr="00EC6C94">
              <w:rPr>
                <w:szCs w:val="21"/>
              </w:rPr>
              <w:t>636.8</w:t>
            </w:r>
          </w:p>
        </w:tc>
        <w:tc>
          <w:tcPr>
            <w:tcW w:w="684" w:type="dxa"/>
            <w:shd w:val="clear" w:color="auto" w:fill="auto"/>
            <w:vAlign w:val="center"/>
          </w:tcPr>
          <w:p w14:paraId="4DE3C77C" w14:textId="77777777" w:rsidR="0060071D" w:rsidRPr="00EC6C94" w:rsidRDefault="002D21D2" w:rsidP="00270C54">
            <w:pPr>
              <w:ind w:leftChars="-50" w:left="-105" w:rightChars="-50" w:right="-105"/>
              <w:jc w:val="center"/>
              <w:rPr>
                <w:szCs w:val="21"/>
              </w:rPr>
            </w:pPr>
            <w:r w:rsidRPr="00EC6C94">
              <w:rPr>
                <w:szCs w:val="21"/>
              </w:rPr>
              <w:t>574.6</w:t>
            </w:r>
          </w:p>
        </w:tc>
        <w:tc>
          <w:tcPr>
            <w:tcW w:w="684" w:type="dxa"/>
            <w:shd w:val="clear" w:color="auto" w:fill="auto"/>
            <w:vAlign w:val="center"/>
          </w:tcPr>
          <w:p w14:paraId="3668C4D4" w14:textId="77777777" w:rsidR="0060071D" w:rsidRPr="00EC6C94" w:rsidRDefault="002D21D2" w:rsidP="00270C54">
            <w:pPr>
              <w:ind w:leftChars="-50" w:left="-105" w:rightChars="-50" w:right="-105"/>
              <w:jc w:val="center"/>
              <w:rPr>
                <w:szCs w:val="21"/>
              </w:rPr>
            </w:pPr>
            <w:r w:rsidRPr="00EC6C94">
              <w:rPr>
                <w:szCs w:val="21"/>
              </w:rPr>
              <w:t>529.0</w:t>
            </w:r>
          </w:p>
        </w:tc>
        <w:tc>
          <w:tcPr>
            <w:tcW w:w="682" w:type="dxa"/>
            <w:shd w:val="clear" w:color="auto" w:fill="auto"/>
            <w:vAlign w:val="center"/>
          </w:tcPr>
          <w:p w14:paraId="6C53B841" w14:textId="77777777" w:rsidR="0060071D" w:rsidRPr="00EC6C94" w:rsidRDefault="002D21D2" w:rsidP="00270C54">
            <w:pPr>
              <w:ind w:leftChars="-50" w:left="-105" w:rightChars="-50" w:right="-105"/>
              <w:jc w:val="center"/>
              <w:rPr>
                <w:szCs w:val="21"/>
              </w:rPr>
            </w:pPr>
            <w:r w:rsidRPr="00EC6C94">
              <w:rPr>
                <w:szCs w:val="21"/>
              </w:rPr>
              <w:t>441.7</w:t>
            </w:r>
          </w:p>
        </w:tc>
        <w:tc>
          <w:tcPr>
            <w:tcW w:w="684" w:type="dxa"/>
            <w:shd w:val="clear" w:color="auto" w:fill="auto"/>
            <w:vAlign w:val="center"/>
          </w:tcPr>
          <w:p w14:paraId="62D07B24" w14:textId="77777777" w:rsidR="0060071D" w:rsidRPr="00EC6C94" w:rsidRDefault="002D21D2" w:rsidP="00270C54">
            <w:pPr>
              <w:ind w:leftChars="-50" w:left="-105" w:rightChars="-50" w:right="-105"/>
              <w:jc w:val="center"/>
              <w:rPr>
                <w:szCs w:val="21"/>
              </w:rPr>
            </w:pPr>
            <w:r w:rsidRPr="00EC6C94">
              <w:rPr>
                <w:szCs w:val="21"/>
              </w:rPr>
              <w:t>355.1</w:t>
            </w:r>
          </w:p>
        </w:tc>
        <w:tc>
          <w:tcPr>
            <w:tcW w:w="622" w:type="dxa"/>
            <w:shd w:val="clear" w:color="auto" w:fill="auto"/>
            <w:vAlign w:val="center"/>
          </w:tcPr>
          <w:p w14:paraId="7310F2B6" w14:textId="77777777" w:rsidR="0060071D" w:rsidRPr="00EC6C94" w:rsidRDefault="002D21D2" w:rsidP="00270C54">
            <w:pPr>
              <w:ind w:leftChars="-50" w:left="-105" w:rightChars="-50" w:right="-105"/>
              <w:jc w:val="center"/>
              <w:rPr>
                <w:szCs w:val="21"/>
              </w:rPr>
            </w:pPr>
            <w:r w:rsidRPr="00EC6C94">
              <w:rPr>
                <w:szCs w:val="21"/>
              </w:rPr>
              <w:t>272.7</w:t>
            </w:r>
          </w:p>
        </w:tc>
      </w:tr>
      <w:tr w:rsidR="0060071D" w:rsidRPr="00EC6C94" w14:paraId="541055F8" w14:textId="77777777" w:rsidTr="00D14167">
        <w:trPr>
          <w:trHeight w:val="340"/>
          <w:jc w:val="center"/>
        </w:trPr>
        <w:tc>
          <w:tcPr>
            <w:tcW w:w="567" w:type="dxa"/>
            <w:vMerge/>
            <w:shd w:val="clear" w:color="auto" w:fill="auto"/>
            <w:vAlign w:val="center"/>
          </w:tcPr>
          <w:p w14:paraId="58B55289"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3F2C45FC" w14:textId="77777777" w:rsidR="0060071D" w:rsidRPr="00EC6C94" w:rsidRDefault="0060071D" w:rsidP="00270C54">
            <w:pPr>
              <w:ind w:leftChars="-50" w:left="-105" w:rightChars="-50" w:right="-105"/>
              <w:jc w:val="center"/>
              <w:rPr>
                <w:szCs w:val="21"/>
              </w:rPr>
            </w:pPr>
            <w:r w:rsidRPr="00EC6C94">
              <w:rPr>
                <w:szCs w:val="21"/>
              </w:rPr>
              <w:t>洪峰模数</w:t>
            </w:r>
          </w:p>
        </w:tc>
        <w:tc>
          <w:tcPr>
            <w:tcW w:w="881" w:type="dxa"/>
            <w:shd w:val="clear" w:color="auto" w:fill="auto"/>
            <w:vAlign w:val="center"/>
          </w:tcPr>
          <w:p w14:paraId="2085A3D3" w14:textId="77777777" w:rsidR="0060071D" w:rsidRPr="00EC6C94" w:rsidRDefault="0060071D"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684" w:type="dxa"/>
            <w:shd w:val="clear" w:color="auto" w:fill="auto"/>
            <w:vAlign w:val="center"/>
          </w:tcPr>
          <w:p w14:paraId="41EA8FDF"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35.3</w:t>
            </w:r>
          </w:p>
        </w:tc>
        <w:tc>
          <w:tcPr>
            <w:tcW w:w="684" w:type="dxa"/>
            <w:shd w:val="clear" w:color="auto" w:fill="auto"/>
            <w:vAlign w:val="center"/>
          </w:tcPr>
          <w:p w14:paraId="5E9E3D05"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33.1</w:t>
            </w:r>
          </w:p>
        </w:tc>
        <w:tc>
          <w:tcPr>
            <w:tcW w:w="682" w:type="dxa"/>
            <w:shd w:val="clear" w:color="auto" w:fill="auto"/>
            <w:vAlign w:val="center"/>
          </w:tcPr>
          <w:p w14:paraId="7797CEF1"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27.0</w:t>
            </w:r>
          </w:p>
        </w:tc>
        <w:tc>
          <w:tcPr>
            <w:tcW w:w="684" w:type="dxa"/>
            <w:shd w:val="clear" w:color="auto" w:fill="auto"/>
            <w:vAlign w:val="center"/>
          </w:tcPr>
          <w:p w14:paraId="15EAE37F"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23.8</w:t>
            </w:r>
          </w:p>
        </w:tc>
        <w:tc>
          <w:tcPr>
            <w:tcW w:w="684" w:type="dxa"/>
            <w:shd w:val="clear" w:color="auto" w:fill="auto"/>
            <w:vAlign w:val="center"/>
          </w:tcPr>
          <w:p w14:paraId="6F2640FF"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21.1</w:t>
            </w:r>
          </w:p>
        </w:tc>
        <w:tc>
          <w:tcPr>
            <w:tcW w:w="684" w:type="dxa"/>
            <w:shd w:val="clear" w:color="auto" w:fill="auto"/>
            <w:vAlign w:val="center"/>
          </w:tcPr>
          <w:p w14:paraId="299869E1"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19.1</w:t>
            </w:r>
          </w:p>
        </w:tc>
        <w:tc>
          <w:tcPr>
            <w:tcW w:w="684" w:type="dxa"/>
            <w:shd w:val="clear" w:color="auto" w:fill="auto"/>
            <w:vAlign w:val="center"/>
          </w:tcPr>
          <w:p w14:paraId="57229E4D"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17.6</w:t>
            </w:r>
          </w:p>
        </w:tc>
        <w:tc>
          <w:tcPr>
            <w:tcW w:w="682" w:type="dxa"/>
            <w:shd w:val="clear" w:color="auto" w:fill="auto"/>
            <w:vAlign w:val="center"/>
          </w:tcPr>
          <w:p w14:paraId="661FC756"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14.7</w:t>
            </w:r>
          </w:p>
        </w:tc>
        <w:tc>
          <w:tcPr>
            <w:tcW w:w="684" w:type="dxa"/>
            <w:shd w:val="clear" w:color="auto" w:fill="auto"/>
            <w:vAlign w:val="center"/>
          </w:tcPr>
          <w:p w14:paraId="6C2F2680"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11.8</w:t>
            </w:r>
          </w:p>
        </w:tc>
        <w:tc>
          <w:tcPr>
            <w:tcW w:w="622" w:type="dxa"/>
            <w:shd w:val="clear" w:color="auto" w:fill="auto"/>
            <w:vAlign w:val="center"/>
          </w:tcPr>
          <w:p w14:paraId="67E4EACB" w14:textId="77777777" w:rsidR="0060071D" w:rsidRPr="00EC6C94" w:rsidRDefault="002D21D2" w:rsidP="00270C54">
            <w:pPr>
              <w:ind w:leftChars="-50" w:left="-105" w:rightChars="-50" w:right="-105"/>
              <w:jc w:val="center"/>
              <w:rPr>
                <w:szCs w:val="21"/>
              </w:rPr>
            </w:pPr>
            <w:r w:rsidRPr="00EC6C94">
              <w:rPr>
                <w:szCs w:val="21"/>
              </w:rPr>
              <w:t>9.0</w:t>
            </w:r>
          </w:p>
        </w:tc>
      </w:tr>
      <w:tr w:rsidR="0060071D" w:rsidRPr="00EC6C94" w14:paraId="715E2231" w14:textId="77777777" w:rsidTr="00D14167">
        <w:trPr>
          <w:trHeight w:val="340"/>
          <w:jc w:val="center"/>
        </w:trPr>
        <w:tc>
          <w:tcPr>
            <w:tcW w:w="567" w:type="dxa"/>
            <w:vMerge/>
            <w:shd w:val="clear" w:color="auto" w:fill="auto"/>
            <w:vAlign w:val="center"/>
          </w:tcPr>
          <w:p w14:paraId="11BEFE56"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672FEAA7" w14:textId="77777777" w:rsidR="0060071D" w:rsidRPr="00EC6C94" w:rsidRDefault="0060071D" w:rsidP="00270C54">
            <w:pPr>
              <w:ind w:leftChars="-50" w:left="-105" w:rightChars="-50" w:right="-105"/>
              <w:jc w:val="center"/>
              <w:rPr>
                <w:szCs w:val="21"/>
              </w:rPr>
            </w:pPr>
            <w:r w:rsidRPr="00EC6C94">
              <w:rPr>
                <w:szCs w:val="21"/>
              </w:rPr>
              <w:t>3</w:t>
            </w:r>
            <w:r w:rsidRPr="00EC6C94">
              <w:rPr>
                <w:szCs w:val="21"/>
              </w:rPr>
              <w:t>日洪量</w:t>
            </w:r>
          </w:p>
        </w:tc>
        <w:tc>
          <w:tcPr>
            <w:tcW w:w="881" w:type="dxa"/>
            <w:shd w:val="clear" w:color="auto" w:fill="auto"/>
            <w:vAlign w:val="center"/>
          </w:tcPr>
          <w:p w14:paraId="3449F876" w14:textId="77777777" w:rsidR="0060071D" w:rsidRPr="00EC6C94" w:rsidRDefault="0060071D" w:rsidP="00270C54">
            <w:pPr>
              <w:ind w:leftChars="-50" w:left="-105" w:rightChars="-50" w:right="-105"/>
              <w:jc w:val="center"/>
              <w:rPr>
                <w:szCs w:val="21"/>
              </w:rPr>
            </w:pPr>
            <w:r w:rsidRPr="00EC6C94">
              <w:rPr>
                <w:szCs w:val="21"/>
              </w:rPr>
              <w:t>万</w:t>
            </w:r>
            <w:r w:rsidRPr="00EC6C94">
              <w:rPr>
                <w:szCs w:val="21"/>
              </w:rPr>
              <w:t>m</w:t>
            </w:r>
            <w:r w:rsidRPr="00EC6C94">
              <w:rPr>
                <w:szCs w:val="21"/>
                <w:vertAlign w:val="superscript"/>
              </w:rPr>
              <w:t>3</w:t>
            </w:r>
          </w:p>
        </w:tc>
        <w:tc>
          <w:tcPr>
            <w:tcW w:w="684" w:type="dxa"/>
            <w:shd w:val="clear" w:color="auto" w:fill="auto"/>
            <w:vAlign w:val="center"/>
          </w:tcPr>
          <w:p w14:paraId="14CDA102" w14:textId="77777777" w:rsidR="0060071D" w:rsidRPr="00EC6C94" w:rsidRDefault="007314F3" w:rsidP="00270C54">
            <w:pPr>
              <w:ind w:leftChars="-50" w:left="-105" w:rightChars="-50" w:right="-105"/>
              <w:jc w:val="center"/>
              <w:rPr>
                <w:szCs w:val="21"/>
              </w:rPr>
            </w:pPr>
            <w:r w:rsidRPr="00EC6C94">
              <w:rPr>
                <w:szCs w:val="21"/>
              </w:rPr>
              <w:t>2362.1</w:t>
            </w:r>
          </w:p>
        </w:tc>
        <w:tc>
          <w:tcPr>
            <w:tcW w:w="684" w:type="dxa"/>
            <w:shd w:val="clear" w:color="auto" w:fill="auto"/>
            <w:vAlign w:val="center"/>
          </w:tcPr>
          <w:p w14:paraId="2FA690E9" w14:textId="77777777" w:rsidR="0060071D" w:rsidRPr="00EC6C94" w:rsidRDefault="007314F3" w:rsidP="00270C54">
            <w:pPr>
              <w:ind w:leftChars="-50" w:left="-105" w:rightChars="-50" w:right="-105"/>
              <w:jc w:val="center"/>
              <w:rPr>
                <w:szCs w:val="21"/>
              </w:rPr>
            </w:pPr>
            <w:r w:rsidRPr="00EC6C94">
              <w:rPr>
                <w:szCs w:val="21"/>
              </w:rPr>
              <w:t>2204.3</w:t>
            </w:r>
          </w:p>
        </w:tc>
        <w:tc>
          <w:tcPr>
            <w:tcW w:w="682" w:type="dxa"/>
            <w:shd w:val="clear" w:color="auto" w:fill="auto"/>
            <w:vAlign w:val="center"/>
          </w:tcPr>
          <w:p w14:paraId="2412038D" w14:textId="77777777" w:rsidR="0060071D" w:rsidRPr="00EC6C94" w:rsidRDefault="007314F3" w:rsidP="00270C54">
            <w:pPr>
              <w:ind w:leftChars="-50" w:left="-105" w:rightChars="-50" w:right="-105"/>
              <w:jc w:val="center"/>
              <w:rPr>
                <w:szCs w:val="21"/>
              </w:rPr>
            </w:pPr>
            <w:r w:rsidRPr="00EC6C94">
              <w:rPr>
                <w:szCs w:val="21"/>
              </w:rPr>
              <w:t>1821.1</w:t>
            </w:r>
          </w:p>
        </w:tc>
        <w:tc>
          <w:tcPr>
            <w:tcW w:w="684" w:type="dxa"/>
            <w:shd w:val="clear" w:color="auto" w:fill="auto"/>
            <w:vAlign w:val="center"/>
          </w:tcPr>
          <w:p w14:paraId="621F07F2" w14:textId="77777777" w:rsidR="0060071D" w:rsidRPr="00EC6C94" w:rsidRDefault="007314F3" w:rsidP="00270C54">
            <w:pPr>
              <w:ind w:leftChars="-50" w:left="-105" w:rightChars="-50" w:right="-105"/>
              <w:jc w:val="center"/>
              <w:rPr>
                <w:szCs w:val="21"/>
              </w:rPr>
            </w:pPr>
            <w:r w:rsidRPr="00EC6C94">
              <w:rPr>
                <w:szCs w:val="21"/>
              </w:rPr>
              <w:t>1663.0</w:t>
            </w:r>
          </w:p>
        </w:tc>
        <w:tc>
          <w:tcPr>
            <w:tcW w:w="684" w:type="dxa"/>
            <w:shd w:val="clear" w:color="auto" w:fill="auto"/>
            <w:vAlign w:val="center"/>
          </w:tcPr>
          <w:p w14:paraId="5B80B2F1" w14:textId="77777777" w:rsidR="0060071D" w:rsidRPr="00EC6C94" w:rsidRDefault="007314F3" w:rsidP="00270C54">
            <w:pPr>
              <w:ind w:leftChars="-50" w:left="-105" w:rightChars="-50" w:right="-105"/>
              <w:jc w:val="center"/>
              <w:rPr>
                <w:szCs w:val="21"/>
              </w:rPr>
            </w:pPr>
            <w:r w:rsidRPr="00EC6C94">
              <w:rPr>
                <w:szCs w:val="21"/>
              </w:rPr>
              <w:t>1450.0</w:t>
            </w:r>
          </w:p>
        </w:tc>
        <w:tc>
          <w:tcPr>
            <w:tcW w:w="684" w:type="dxa"/>
            <w:shd w:val="clear" w:color="auto" w:fill="auto"/>
            <w:vAlign w:val="center"/>
          </w:tcPr>
          <w:p w14:paraId="735DB432" w14:textId="77777777" w:rsidR="0060071D" w:rsidRPr="00EC6C94" w:rsidRDefault="002D21D2" w:rsidP="00270C54">
            <w:pPr>
              <w:ind w:leftChars="-50" w:left="-105" w:rightChars="-50" w:right="-105"/>
              <w:jc w:val="center"/>
              <w:rPr>
                <w:szCs w:val="21"/>
              </w:rPr>
            </w:pPr>
            <w:r w:rsidRPr="00EC6C94">
              <w:rPr>
                <w:szCs w:val="21"/>
              </w:rPr>
              <w:t>1288.0</w:t>
            </w:r>
          </w:p>
        </w:tc>
        <w:tc>
          <w:tcPr>
            <w:tcW w:w="684" w:type="dxa"/>
            <w:shd w:val="clear" w:color="auto" w:fill="auto"/>
            <w:vAlign w:val="center"/>
          </w:tcPr>
          <w:p w14:paraId="6CD6CA89" w14:textId="77777777" w:rsidR="0060071D" w:rsidRPr="00EC6C94" w:rsidRDefault="002D21D2" w:rsidP="00270C54">
            <w:pPr>
              <w:ind w:leftChars="-50" w:left="-105" w:rightChars="-50" w:right="-105"/>
              <w:jc w:val="center"/>
              <w:rPr>
                <w:szCs w:val="21"/>
              </w:rPr>
            </w:pPr>
            <w:r w:rsidRPr="00EC6C94">
              <w:rPr>
                <w:szCs w:val="21"/>
              </w:rPr>
              <w:t>1114.7</w:t>
            </w:r>
          </w:p>
        </w:tc>
        <w:tc>
          <w:tcPr>
            <w:tcW w:w="682" w:type="dxa"/>
            <w:shd w:val="clear" w:color="auto" w:fill="auto"/>
            <w:vAlign w:val="center"/>
          </w:tcPr>
          <w:p w14:paraId="0724EB06" w14:textId="77777777" w:rsidR="0060071D" w:rsidRPr="00EC6C94" w:rsidRDefault="002D21D2" w:rsidP="00270C54">
            <w:pPr>
              <w:ind w:leftChars="-50" w:left="-105" w:rightChars="-50" w:right="-105"/>
              <w:jc w:val="center"/>
              <w:rPr>
                <w:szCs w:val="21"/>
              </w:rPr>
            </w:pPr>
            <w:r w:rsidRPr="00EC6C94">
              <w:rPr>
                <w:szCs w:val="21"/>
              </w:rPr>
              <w:t>896.4</w:t>
            </w:r>
          </w:p>
        </w:tc>
        <w:tc>
          <w:tcPr>
            <w:tcW w:w="684" w:type="dxa"/>
            <w:shd w:val="clear" w:color="auto" w:fill="auto"/>
            <w:vAlign w:val="center"/>
          </w:tcPr>
          <w:p w14:paraId="2E590565" w14:textId="77777777" w:rsidR="0060071D" w:rsidRPr="00EC6C94" w:rsidRDefault="002D21D2" w:rsidP="00270C54">
            <w:pPr>
              <w:ind w:leftChars="-50" w:left="-105" w:rightChars="-50" w:right="-105"/>
              <w:jc w:val="center"/>
              <w:rPr>
                <w:szCs w:val="21"/>
              </w:rPr>
            </w:pPr>
            <w:r w:rsidRPr="00EC6C94">
              <w:rPr>
                <w:szCs w:val="21"/>
              </w:rPr>
              <w:t>715.7</w:t>
            </w:r>
          </w:p>
        </w:tc>
        <w:tc>
          <w:tcPr>
            <w:tcW w:w="622" w:type="dxa"/>
            <w:shd w:val="clear" w:color="auto" w:fill="auto"/>
            <w:vAlign w:val="center"/>
          </w:tcPr>
          <w:p w14:paraId="2830C0B8" w14:textId="77777777" w:rsidR="0060071D" w:rsidRPr="00EC6C94" w:rsidRDefault="002D21D2" w:rsidP="00270C54">
            <w:pPr>
              <w:ind w:leftChars="-50" w:left="-105" w:rightChars="-50" w:right="-105"/>
              <w:jc w:val="center"/>
              <w:rPr>
                <w:szCs w:val="21"/>
              </w:rPr>
            </w:pPr>
            <w:r w:rsidRPr="00EC6C94">
              <w:rPr>
                <w:szCs w:val="21"/>
              </w:rPr>
              <w:t>552.9</w:t>
            </w:r>
          </w:p>
        </w:tc>
      </w:tr>
      <w:tr w:rsidR="0060071D" w:rsidRPr="00EC6C94" w14:paraId="67F02C99" w14:textId="77777777" w:rsidTr="00D14167">
        <w:trPr>
          <w:trHeight w:val="340"/>
          <w:jc w:val="center"/>
        </w:trPr>
        <w:tc>
          <w:tcPr>
            <w:tcW w:w="567" w:type="dxa"/>
            <w:vMerge/>
            <w:shd w:val="clear" w:color="auto" w:fill="auto"/>
            <w:vAlign w:val="center"/>
          </w:tcPr>
          <w:p w14:paraId="4352995A"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52D1ECBB" w14:textId="77777777" w:rsidR="0060071D" w:rsidRPr="00EC6C94" w:rsidRDefault="0060071D" w:rsidP="00270C54">
            <w:pPr>
              <w:ind w:leftChars="-50" w:left="-105" w:rightChars="-50" w:right="-105"/>
              <w:jc w:val="center"/>
              <w:rPr>
                <w:szCs w:val="21"/>
              </w:rPr>
            </w:pPr>
            <w:r w:rsidRPr="00EC6C94">
              <w:rPr>
                <w:szCs w:val="21"/>
              </w:rPr>
              <w:t>汇流时间</w:t>
            </w:r>
          </w:p>
        </w:tc>
        <w:tc>
          <w:tcPr>
            <w:tcW w:w="881" w:type="dxa"/>
            <w:shd w:val="clear" w:color="auto" w:fill="auto"/>
            <w:vAlign w:val="center"/>
          </w:tcPr>
          <w:p w14:paraId="5A73B65F" w14:textId="77777777" w:rsidR="0060071D" w:rsidRPr="00EC6C94" w:rsidRDefault="0060071D" w:rsidP="00270C54">
            <w:pPr>
              <w:ind w:leftChars="-50" w:left="-105" w:rightChars="-50" w:right="-105"/>
              <w:jc w:val="center"/>
              <w:rPr>
                <w:szCs w:val="21"/>
              </w:rPr>
            </w:pPr>
            <w:r w:rsidRPr="00EC6C94">
              <w:rPr>
                <w:szCs w:val="21"/>
              </w:rPr>
              <w:t>h</w:t>
            </w:r>
          </w:p>
        </w:tc>
        <w:tc>
          <w:tcPr>
            <w:tcW w:w="684" w:type="dxa"/>
            <w:shd w:val="clear" w:color="auto" w:fill="auto"/>
            <w:vAlign w:val="center"/>
          </w:tcPr>
          <w:p w14:paraId="24283EB1" w14:textId="77777777" w:rsidR="0060071D" w:rsidRPr="00EC6C94" w:rsidRDefault="007314F3" w:rsidP="00270C54">
            <w:pPr>
              <w:ind w:leftChars="-50" w:left="-105" w:rightChars="-50" w:right="-105"/>
              <w:jc w:val="center"/>
              <w:rPr>
                <w:szCs w:val="21"/>
              </w:rPr>
            </w:pPr>
            <w:r w:rsidRPr="00EC6C94">
              <w:rPr>
                <w:szCs w:val="21"/>
              </w:rPr>
              <w:t>1.51</w:t>
            </w:r>
          </w:p>
        </w:tc>
        <w:tc>
          <w:tcPr>
            <w:tcW w:w="684" w:type="dxa"/>
            <w:shd w:val="clear" w:color="auto" w:fill="auto"/>
            <w:vAlign w:val="center"/>
          </w:tcPr>
          <w:p w14:paraId="36F9E085" w14:textId="77777777" w:rsidR="0060071D" w:rsidRPr="00EC6C94" w:rsidRDefault="007314F3" w:rsidP="00270C54">
            <w:pPr>
              <w:ind w:leftChars="-50" w:left="-105" w:rightChars="-50" w:right="-105"/>
              <w:jc w:val="center"/>
              <w:rPr>
                <w:szCs w:val="21"/>
              </w:rPr>
            </w:pPr>
            <w:r w:rsidRPr="00EC6C94">
              <w:rPr>
                <w:szCs w:val="21"/>
              </w:rPr>
              <w:t>1.54</w:t>
            </w:r>
          </w:p>
        </w:tc>
        <w:tc>
          <w:tcPr>
            <w:tcW w:w="682" w:type="dxa"/>
            <w:shd w:val="clear" w:color="auto" w:fill="auto"/>
            <w:vAlign w:val="center"/>
          </w:tcPr>
          <w:p w14:paraId="2B272E73" w14:textId="77777777" w:rsidR="0060071D" w:rsidRPr="00EC6C94" w:rsidRDefault="007314F3" w:rsidP="00270C54">
            <w:pPr>
              <w:ind w:leftChars="-50" w:left="-105" w:rightChars="-50" w:right="-105"/>
              <w:jc w:val="center"/>
              <w:rPr>
                <w:szCs w:val="21"/>
              </w:rPr>
            </w:pPr>
            <w:r w:rsidRPr="00EC6C94">
              <w:rPr>
                <w:szCs w:val="21"/>
              </w:rPr>
              <w:t>1.62</w:t>
            </w:r>
          </w:p>
        </w:tc>
        <w:tc>
          <w:tcPr>
            <w:tcW w:w="684" w:type="dxa"/>
            <w:shd w:val="clear" w:color="auto" w:fill="auto"/>
            <w:vAlign w:val="center"/>
          </w:tcPr>
          <w:p w14:paraId="192DCD58" w14:textId="77777777" w:rsidR="0060071D" w:rsidRPr="00EC6C94" w:rsidRDefault="007314F3" w:rsidP="00270C54">
            <w:pPr>
              <w:ind w:leftChars="-50" w:left="-105" w:rightChars="-50" w:right="-105"/>
              <w:jc w:val="center"/>
              <w:rPr>
                <w:szCs w:val="21"/>
              </w:rPr>
            </w:pPr>
            <w:r w:rsidRPr="00EC6C94">
              <w:rPr>
                <w:szCs w:val="21"/>
              </w:rPr>
              <w:t>1.66</w:t>
            </w:r>
          </w:p>
        </w:tc>
        <w:tc>
          <w:tcPr>
            <w:tcW w:w="684" w:type="dxa"/>
            <w:shd w:val="clear" w:color="auto" w:fill="auto"/>
            <w:vAlign w:val="center"/>
          </w:tcPr>
          <w:p w14:paraId="0D2B5B19" w14:textId="77777777" w:rsidR="0060071D" w:rsidRPr="00EC6C94" w:rsidRDefault="007314F3" w:rsidP="00270C54">
            <w:pPr>
              <w:ind w:leftChars="-50" w:left="-105" w:rightChars="-50" w:right="-105"/>
              <w:jc w:val="center"/>
              <w:rPr>
                <w:szCs w:val="21"/>
              </w:rPr>
            </w:pPr>
            <w:r w:rsidRPr="00EC6C94">
              <w:rPr>
                <w:szCs w:val="21"/>
              </w:rPr>
              <w:t>1.72</w:t>
            </w:r>
          </w:p>
        </w:tc>
        <w:tc>
          <w:tcPr>
            <w:tcW w:w="684" w:type="dxa"/>
            <w:shd w:val="clear" w:color="auto" w:fill="auto"/>
            <w:vAlign w:val="center"/>
          </w:tcPr>
          <w:p w14:paraId="5352956A" w14:textId="77777777" w:rsidR="0060071D" w:rsidRPr="00EC6C94" w:rsidRDefault="002D21D2" w:rsidP="00270C54">
            <w:pPr>
              <w:ind w:leftChars="-50" w:left="-105" w:rightChars="-50" w:right="-105"/>
              <w:jc w:val="center"/>
              <w:rPr>
                <w:szCs w:val="21"/>
              </w:rPr>
            </w:pPr>
            <w:r w:rsidRPr="00EC6C94">
              <w:rPr>
                <w:szCs w:val="21"/>
              </w:rPr>
              <w:t>1.77</w:t>
            </w:r>
          </w:p>
        </w:tc>
        <w:tc>
          <w:tcPr>
            <w:tcW w:w="684" w:type="dxa"/>
            <w:shd w:val="clear" w:color="auto" w:fill="auto"/>
            <w:vAlign w:val="center"/>
          </w:tcPr>
          <w:p w14:paraId="223ADA5A" w14:textId="77777777" w:rsidR="0060071D" w:rsidRPr="00EC6C94" w:rsidRDefault="002D21D2" w:rsidP="00270C54">
            <w:pPr>
              <w:ind w:leftChars="-50" w:left="-105" w:rightChars="-50" w:right="-105"/>
              <w:jc w:val="center"/>
              <w:rPr>
                <w:szCs w:val="21"/>
              </w:rPr>
            </w:pPr>
            <w:r w:rsidRPr="00EC6C94">
              <w:rPr>
                <w:szCs w:val="21"/>
              </w:rPr>
              <w:t>1.79</w:t>
            </w:r>
          </w:p>
        </w:tc>
        <w:tc>
          <w:tcPr>
            <w:tcW w:w="682" w:type="dxa"/>
            <w:shd w:val="clear" w:color="auto" w:fill="auto"/>
            <w:vAlign w:val="center"/>
          </w:tcPr>
          <w:p w14:paraId="46D7762D" w14:textId="77777777" w:rsidR="0060071D" w:rsidRPr="00EC6C94" w:rsidRDefault="002D21D2" w:rsidP="00270C54">
            <w:pPr>
              <w:ind w:leftChars="-50" w:left="-105" w:rightChars="-50" w:right="-105"/>
              <w:jc w:val="center"/>
              <w:rPr>
                <w:szCs w:val="21"/>
              </w:rPr>
            </w:pPr>
            <w:r w:rsidRPr="00EC6C94">
              <w:rPr>
                <w:szCs w:val="21"/>
              </w:rPr>
              <w:t>1.89</w:t>
            </w:r>
          </w:p>
        </w:tc>
        <w:tc>
          <w:tcPr>
            <w:tcW w:w="684" w:type="dxa"/>
            <w:shd w:val="clear" w:color="auto" w:fill="auto"/>
            <w:vAlign w:val="center"/>
          </w:tcPr>
          <w:p w14:paraId="52DD8120" w14:textId="77777777" w:rsidR="0060071D" w:rsidRPr="00EC6C94" w:rsidRDefault="002D21D2" w:rsidP="00270C54">
            <w:pPr>
              <w:ind w:leftChars="-50" w:left="-105" w:rightChars="-50" w:right="-105"/>
              <w:jc w:val="center"/>
              <w:rPr>
                <w:szCs w:val="21"/>
              </w:rPr>
            </w:pPr>
            <w:r w:rsidRPr="00EC6C94">
              <w:rPr>
                <w:szCs w:val="21"/>
              </w:rPr>
              <w:t>1.99</w:t>
            </w:r>
          </w:p>
        </w:tc>
        <w:tc>
          <w:tcPr>
            <w:tcW w:w="622" w:type="dxa"/>
            <w:shd w:val="clear" w:color="auto" w:fill="auto"/>
            <w:vAlign w:val="center"/>
          </w:tcPr>
          <w:p w14:paraId="16AF8E3B" w14:textId="77777777" w:rsidR="0060071D" w:rsidRPr="00EC6C94" w:rsidRDefault="002D21D2" w:rsidP="00270C54">
            <w:pPr>
              <w:ind w:leftChars="-50" w:left="-105" w:rightChars="-50" w:right="-105"/>
              <w:jc w:val="center"/>
              <w:rPr>
                <w:szCs w:val="21"/>
              </w:rPr>
            </w:pPr>
            <w:r w:rsidRPr="00EC6C94">
              <w:rPr>
                <w:szCs w:val="21"/>
              </w:rPr>
              <w:t>2.11</w:t>
            </w:r>
          </w:p>
        </w:tc>
      </w:tr>
      <w:tr w:rsidR="0060071D" w:rsidRPr="00EC6C94" w14:paraId="53D4D4D1" w14:textId="77777777" w:rsidTr="00D14167">
        <w:trPr>
          <w:trHeight w:val="340"/>
          <w:jc w:val="center"/>
        </w:trPr>
        <w:tc>
          <w:tcPr>
            <w:tcW w:w="567" w:type="dxa"/>
            <w:vMerge w:val="restart"/>
            <w:shd w:val="clear" w:color="auto" w:fill="auto"/>
            <w:vAlign w:val="center"/>
          </w:tcPr>
          <w:p w14:paraId="03EBC825" w14:textId="77777777" w:rsidR="0060071D" w:rsidRPr="00EC6C94" w:rsidRDefault="00C3073C" w:rsidP="00270C54">
            <w:pPr>
              <w:ind w:leftChars="-50" w:left="-105" w:rightChars="-50" w:right="-105"/>
              <w:jc w:val="center"/>
              <w:rPr>
                <w:szCs w:val="21"/>
              </w:rPr>
            </w:pPr>
            <w:r w:rsidRPr="00EC6C94">
              <w:rPr>
                <w:szCs w:val="21"/>
              </w:rPr>
              <w:t>台</w:t>
            </w:r>
            <w:r w:rsidR="0060071D" w:rsidRPr="00EC6C94">
              <w:rPr>
                <w:szCs w:val="21"/>
              </w:rPr>
              <w:t>汛期</w:t>
            </w:r>
          </w:p>
        </w:tc>
        <w:tc>
          <w:tcPr>
            <w:tcW w:w="992" w:type="dxa"/>
            <w:shd w:val="clear" w:color="auto" w:fill="auto"/>
            <w:vAlign w:val="center"/>
          </w:tcPr>
          <w:p w14:paraId="0769EFC3" w14:textId="77777777" w:rsidR="0060071D" w:rsidRPr="00EC6C94" w:rsidRDefault="0060071D" w:rsidP="00270C54">
            <w:pPr>
              <w:ind w:leftChars="-50" w:left="-105" w:rightChars="-50" w:right="-105"/>
              <w:jc w:val="center"/>
              <w:rPr>
                <w:szCs w:val="21"/>
              </w:rPr>
            </w:pPr>
            <w:r w:rsidRPr="00EC6C94">
              <w:rPr>
                <w:szCs w:val="21"/>
              </w:rPr>
              <w:t>洪峰流量</w:t>
            </w:r>
          </w:p>
        </w:tc>
        <w:tc>
          <w:tcPr>
            <w:tcW w:w="881" w:type="dxa"/>
            <w:shd w:val="clear" w:color="auto" w:fill="auto"/>
            <w:vAlign w:val="center"/>
          </w:tcPr>
          <w:p w14:paraId="061FC7C9" w14:textId="77777777" w:rsidR="0060071D" w:rsidRPr="00EC6C94" w:rsidRDefault="0060071D"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w:t>
            </w:r>
          </w:p>
        </w:tc>
        <w:tc>
          <w:tcPr>
            <w:tcW w:w="684" w:type="dxa"/>
            <w:shd w:val="clear" w:color="auto" w:fill="auto"/>
            <w:vAlign w:val="center"/>
          </w:tcPr>
          <w:p w14:paraId="0C40297D" w14:textId="77777777" w:rsidR="0060071D" w:rsidRPr="00EC6C94" w:rsidRDefault="0073557C" w:rsidP="00270C54">
            <w:pPr>
              <w:ind w:leftChars="-50" w:left="-105" w:rightChars="-50" w:right="-105"/>
              <w:jc w:val="center"/>
              <w:rPr>
                <w:szCs w:val="21"/>
              </w:rPr>
            </w:pPr>
            <w:r w:rsidRPr="00EC6C94">
              <w:rPr>
                <w:szCs w:val="21"/>
              </w:rPr>
              <w:t>508.4</w:t>
            </w:r>
          </w:p>
        </w:tc>
        <w:tc>
          <w:tcPr>
            <w:tcW w:w="684" w:type="dxa"/>
            <w:shd w:val="clear" w:color="auto" w:fill="auto"/>
            <w:vAlign w:val="center"/>
          </w:tcPr>
          <w:p w14:paraId="14844E1F" w14:textId="77777777" w:rsidR="0060071D" w:rsidRPr="00EC6C94" w:rsidRDefault="0073557C" w:rsidP="00270C54">
            <w:pPr>
              <w:ind w:leftChars="-50" w:left="-105" w:rightChars="-50" w:right="-105"/>
              <w:jc w:val="center"/>
              <w:rPr>
                <w:szCs w:val="21"/>
              </w:rPr>
            </w:pPr>
            <w:r w:rsidRPr="00EC6C94">
              <w:rPr>
                <w:szCs w:val="21"/>
              </w:rPr>
              <w:t>474.1</w:t>
            </w:r>
          </w:p>
        </w:tc>
        <w:tc>
          <w:tcPr>
            <w:tcW w:w="682" w:type="dxa"/>
            <w:shd w:val="clear" w:color="auto" w:fill="auto"/>
            <w:vAlign w:val="center"/>
          </w:tcPr>
          <w:p w14:paraId="32B5A719" w14:textId="77777777" w:rsidR="0060071D" w:rsidRPr="00EC6C94" w:rsidRDefault="0073557C" w:rsidP="00270C54">
            <w:pPr>
              <w:ind w:leftChars="-50" w:left="-105" w:rightChars="-50" w:right="-105"/>
              <w:jc w:val="center"/>
              <w:rPr>
                <w:szCs w:val="21"/>
              </w:rPr>
            </w:pPr>
            <w:r w:rsidRPr="00EC6C94">
              <w:rPr>
                <w:szCs w:val="21"/>
              </w:rPr>
              <w:t>375.5</w:t>
            </w:r>
          </w:p>
        </w:tc>
        <w:tc>
          <w:tcPr>
            <w:tcW w:w="684" w:type="dxa"/>
            <w:shd w:val="clear" w:color="auto" w:fill="auto"/>
            <w:vAlign w:val="center"/>
          </w:tcPr>
          <w:p w14:paraId="7DD82785" w14:textId="77777777" w:rsidR="0060071D" w:rsidRPr="00EC6C94" w:rsidRDefault="0073557C" w:rsidP="00270C54">
            <w:pPr>
              <w:ind w:leftChars="-50" w:left="-105" w:rightChars="-50" w:right="-105"/>
              <w:jc w:val="center"/>
              <w:rPr>
                <w:szCs w:val="21"/>
              </w:rPr>
            </w:pPr>
            <w:r w:rsidRPr="00EC6C94">
              <w:rPr>
                <w:szCs w:val="21"/>
              </w:rPr>
              <w:t>342.8</w:t>
            </w:r>
          </w:p>
        </w:tc>
        <w:tc>
          <w:tcPr>
            <w:tcW w:w="684" w:type="dxa"/>
            <w:shd w:val="clear" w:color="auto" w:fill="auto"/>
            <w:vAlign w:val="center"/>
          </w:tcPr>
          <w:p w14:paraId="6871176B" w14:textId="77777777" w:rsidR="0060071D" w:rsidRPr="00EC6C94" w:rsidRDefault="0073557C" w:rsidP="00270C54">
            <w:pPr>
              <w:ind w:leftChars="-50" w:left="-105" w:rightChars="-50" w:right="-105"/>
              <w:jc w:val="center"/>
              <w:rPr>
                <w:szCs w:val="21"/>
              </w:rPr>
            </w:pPr>
            <w:r w:rsidRPr="00EC6C94">
              <w:rPr>
                <w:szCs w:val="21"/>
              </w:rPr>
              <w:t>283.8</w:t>
            </w:r>
          </w:p>
        </w:tc>
        <w:tc>
          <w:tcPr>
            <w:tcW w:w="684" w:type="dxa"/>
            <w:shd w:val="clear" w:color="auto" w:fill="auto"/>
            <w:vAlign w:val="center"/>
          </w:tcPr>
          <w:p w14:paraId="559C58AF" w14:textId="77777777" w:rsidR="0060071D" w:rsidRPr="00EC6C94" w:rsidRDefault="00B0357A" w:rsidP="00270C54">
            <w:pPr>
              <w:ind w:leftChars="-50" w:left="-105" w:rightChars="-50" w:right="-105"/>
              <w:jc w:val="center"/>
              <w:rPr>
                <w:szCs w:val="21"/>
              </w:rPr>
            </w:pPr>
            <w:r w:rsidRPr="00EC6C94">
              <w:rPr>
                <w:szCs w:val="21"/>
              </w:rPr>
              <w:t>252.6</w:t>
            </w:r>
          </w:p>
        </w:tc>
        <w:tc>
          <w:tcPr>
            <w:tcW w:w="684" w:type="dxa"/>
            <w:shd w:val="clear" w:color="auto" w:fill="auto"/>
            <w:vAlign w:val="center"/>
          </w:tcPr>
          <w:p w14:paraId="6A03123B" w14:textId="77777777" w:rsidR="0060071D" w:rsidRPr="00EC6C94" w:rsidRDefault="00B0357A" w:rsidP="00270C54">
            <w:pPr>
              <w:ind w:leftChars="-50" w:left="-105" w:rightChars="-50" w:right="-105"/>
              <w:jc w:val="center"/>
              <w:rPr>
                <w:szCs w:val="21"/>
              </w:rPr>
            </w:pPr>
            <w:r w:rsidRPr="00EC6C94">
              <w:rPr>
                <w:szCs w:val="21"/>
              </w:rPr>
              <w:t>238.4</w:t>
            </w:r>
          </w:p>
        </w:tc>
        <w:tc>
          <w:tcPr>
            <w:tcW w:w="682" w:type="dxa"/>
            <w:shd w:val="clear" w:color="auto" w:fill="auto"/>
            <w:vAlign w:val="center"/>
          </w:tcPr>
          <w:p w14:paraId="12DF476A" w14:textId="77777777" w:rsidR="0060071D" w:rsidRPr="00EC6C94" w:rsidRDefault="00B0357A" w:rsidP="00270C54">
            <w:pPr>
              <w:ind w:leftChars="-50" w:left="-105" w:rightChars="-50" w:right="-105"/>
              <w:jc w:val="center"/>
              <w:rPr>
                <w:szCs w:val="21"/>
              </w:rPr>
            </w:pPr>
            <w:r w:rsidRPr="00EC6C94">
              <w:rPr>
                <w:szCs w:val="21"/>
              </w:rPr>
              <w:t>182.1</w:t>
            </w:r>
          </w:p>
        </w:tc>
        <w:tc>
          <w:tcPr>
            <w:tcW w:w="684" w:type="dxa"/>
            <w:shd w:val="clear" w:color="auto" w:fill="auto"/>
            <w:vAlign w:val="center"/>
          </w:tcPr>
          <w:p w14:paraId="1AC36927" w14:textId="77777777" w:rsidR="0060071D" w:rsidRPr="00EC6C94" w:rsidRDefault="00B0357A" w:rsidP="00270C54">
            <w:pPr>
              <w:ind w:leftChars="-50" w:left="-105" w:rightChars="-50" w:right="-105"/>
              <w:jc w:val="center"/>
              <w:rPr>
                <w:szCs w:val="21"/>
              </w:rPr>
            </w:pPr>
            <w:r w:rsidRPr="00EC6C94">
              <w:rPr>
                <w:szCs w:val="21"/>
              </w:rPr>
              <w:t>150.3</w:t>
            </w:r>
          </w:p>
        </w:tc>
        <w:tc>
          <w:tcPr>
            <w:tcW w:w="622" w:type="dxa"/>
            <w:shd w:val="clear" w:color="auto" w:fill="auto"/>
            <w:vAlign w:val="center"/>
          </w:tcPr>
          <w:p w14:paraId="55A5C71F" w14:textId="77777777" w:rsidR="0060071D" w:rsidRPr="00EC6C94" w:rsidRDefault="00B0357A" w:rsidP="00270C54">
            <w:pPr>
              <w:ind w:leftChars="-50" w:left="-105" w:rightChars="-50" w:right="-105"/>
              <w:jc w:val="center"/>
              <w:rPr>
                <w:szCs w:val="21"/>
              </w:rPr>
            </w:pPr>
            <w:r w:rsidRPr="00EC6C94">
              <w:rPr>
                <w:szCs w:val="21"/>
              </w:rPr>
              <w:t>110.1</w:t>
            </w:r>
          </w:p>
        </w:tc>
      </w:tr>
      <w:tr w:rsidR="0060071D" w:rsidRPr="00EC6C94" w14:paraId="52B2EE5E" w14:textId="77777777" w:rsidTr="00D14167">
        <w:trPr>
          <w:trHeight w:val="340"/>
          <w:jc w:val="center"/>
        </w:trPr>
        <w:tc>
          <w:tcPr>
            <w:tcW w:w="567" w:type="dxa"/>
            <w:vMerge/>
            <w:shd w:val="clear" w:color="auto" w:fill="auto"/>
            <w:vAlign w:val="center"/>
          </w:tcPr>
          <w:p w14:paraId="26F526A0"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25D793A8" w14:textId="77777777" w:rsidR="0060071D" w:rsidRPr="00EC6C94" w:rsidRDefault="0060071D" w:rsidP="00270C54">
            <w:pPr>
              <w:ind w:leftChars="-50" w:left="-105" w:rightChars="-50" w:right="-105"/>
              <w:jc w:val="center"/>
              <w:rPr>
                <w:szCs w:val="21"/>
              </w:rPr>
            </w:pPr>
            <w:r w:rsidRPr="00EC6C94">
              <w:rPr>
                <w:szCs w:val="21"/>
              </w:rPr>
              <w:t>洪峰模数</w:t>
            </w:r>
          </w:p>
        </w:tc>
        <w:tc>
          <w:tcPr>
            <w:tcW w:w="881" w:type="dxa"/>
            <w:shd w:val="clear" w:color="auto" w:fill="auto"/>
            <w:vAlign w:val="center"/>
          </w:tcPr>
          <w:p w14:paraId="5A484B1A" w14:textId="77777777" w:rsidR="0060071D" w:rsidRPr="00EC6C94" w:rsidRDefault="0060071D"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684" w:type="dxa"/>
            <w:shd w:val="clear" w:color="auto" w:fill="auto"/>
            <w:vAlign w:val="center"/>
          </w:tcPr>
          <w:p w14:paraId="227611B1" w14:textId="77777777" w:rsidR="0060071D" w:rsidRPr="00EC6C94" w:rsidRDefault="0073557C" w:rsidP="00270C54">
            <w:pPr>
              <w:ind w:leftChars="-50" w:left="-105" w:rightChars="-50" w:right="-105"/>
              <w:jc w:val="center"/>
              <w:rPr>
                <w:szCs w:val="21"/>
              </w:rPr>
            </w:pPr>
            <w:r w:rsidRPr="00EC6C94">
              <w:rPr>
                <w:szCs w:val="21"/>
              </w:rPr>
              <w:t>16.9</w:t>
            </w:r>
          </w:p>
        </w:tc>
        <w:tc>
          <w:tcPr>
            <w:tcW w:w="684" w:type="dxa"/>
            <w:shd w:val="clear" w:color="auto" w:fill="auto"/>
            <w:vAlign w:val="center"/>
          </w:tcPr>
          <w:p w14:paraId="269186B3" w14:textId="77777777" w:rsidR="0060071D" w:rsidRPr="00EC6C94" w:rsidRDefault="0073557C" w:rsidP="00270C54">
            <w:pPr>
              <w:ind w:leftChars="-50" w:left="-105" w:rightChars="-50" w:right="-105"/>
              <w:jc w:val="center"/>
              <w:rPr>
                <w:szCs w:val="21"/>
              </w:rPr>
            </w:pPr>
            <w:r w:rsidRPr="00EC6C94">
              <w:rPr>
                <w:szCs w:val="21"/>
              </w:rPr>
              <w:t>15.7</w:t>
            </w:r>
          </w:p>
        </w:tc>
        <w:tc>
          <w:tcPr>
            <w:tcW w:w="682" w:type="dxa"/>
            <w:shd w:val="clear" w:color="auto" w:fill="auto"/>
            <w:vAlign w:val="center"/>
          </w:tcPr>
          <w:p w14:paraId="37E93ADF" w14:textId="77777777" w:rsidR="0060071D" w:rsidRPr="00EC6C94" w:rsidRDefault="0073557C" w:rsidP="00270C54">
            <w:pPr>
              <w:ind w:leftChars="-50" w:left="-105" w:rightChars="-50" w:right="-105"/>
              <w:jc w:val="center"/>
              <w:rPr>
                <w:szCs w:val="21"/>
              </w:rPr>
            </w:pPr>
            <w:r w:rsidRPr="00EC6C94">
              <w:rPr>
                <w:szCs w:val="21"/>
              </w:rPr>
              <w:t>12.5</w:t>
            </w:r>
          </w:p>
        </w:tc>
        <w:tc>
          <w:tcPr>
            <w:tcW w:w="684" w:type="dxa"/>
            <w:shd w:val="clear" w:color="auto" w:fill="auto"/>
            <w:vAlign w:val="center"/>
          </w:tcPr>
          <w:p w14:paraId="09845F8C" w14:textId="77777777" w:rsidR="0060071D" w:rsidRPr="00EC6C94" w:rsidRDefault="0073557C" w:rsidP="00270C54">
            <w:pPr>
              <w:ind w:leftChars="-50" w:left="-105" w:rightChars="-50" w:right="-105"/>
              <w:jc w:val="center"/>
              <w:rPr>
                <w:szCs w:val="21"/>
              </w:rPr>
            </w:pPr>
            <w:r w:rsidRPr="00EC6C94">
              <w:rPr>
                <w:szCs w:val="21"/>
              </w:rPr>
              <w:t>11.4</w:t>
            </w:r>
          </w:p>
        </w:tc>
        <w:tc>
          <w:tcPr>
            <w:tcW w:w="684" w:type="dxa"/>
            <w:shd w:val="clear" w:color="auto" w:fill="auto"/>
            <w:vAlign w:val="center"/>
          </w:tcPr>
          <w:p w14:paraId="36522BDE" w14:textId="77777777" w:rsidR="0060071D" w:rsidRPr="00EC6C94" w:rsidRDefault="0073557C" w:rsidP="00270C54">
            <w:pPr>
              <w:ind w:leftChars="-50" w:left="-105" w:rightChars="-50" w:right="-105"/>
              <w:jc w:val="center"/>
              <w:rPr>
                <w:szCs w:val="21"/>
              </w:rPr>
            </w:pPr>
            <w:r w:rsidRPr="00EC6C94">
              <w:rPr>
                <w:szCs w:val="21"/>
              </w:rPr>
              <w:t>9.4</w:t>
            </w:r>
          </w:p>
        </w:tc>
        <w:tc>
          <w:tcPr>
            <w:tcW w:w="684" w:type="dxa"/>
            <w:shd w:val="clear" w:color="auto" w:fill="auto"/>
            <w:vAlign w:val="center"/>
          </w:tcPr>
          <w:p w14:paraId="0969AB5C" w14:textId="77777777" w:rsidR="0060071D" w:rsidRPr="00EC6C94" w:rsidRDefault="0073557C" w:rsidP="00270C54">
            <w:pPr>
              <w:ind w:leftChars="-50" w:left="-105" w:rightChars="-50" w:right="-105"/>
              <w:jc w:val="center"/>
              <w:rPr>
                <w:szCs w:val="21"/>
              </w:rPr>
            </w:pPr>
            <w:r w:rsidRPr="00EC6C94">
              <w:rPr>
                <w:szCs w:val="21"/>
              </w:rPr>
              <w:t>8.4</w:t>
            </w:r>
          </w:p>
        </w:tc>
        <w:tc>
          <w:tcPr>
            <w:tcW w:w="684" w:type="dxa"/>
            <w:shd w:val="clear" w:color="auto" w:fill="auto"/>
            <w:vAlign w:val="center"/>
          </w:tcPr>
          <w:p w14:paraId="35DF9561" w14:textId="77777777" w:rsidR="0060071D" w:rsidRPr="00EC6C94" w:rsidRDefault="0073557C" w:rsidP="00270C54">
            <w:pPr>
              <w:ind w:leftChars="-50" w:left="-105" w:rightChars="-50" w:right="-105"/>
              <w:jc w:val="center"/>
              <w:rPr>
                <w:szCs w:val="21"/>
              </w:rPr>
            </w:pPr>
            <w:r w:rsidRPr="00EC6C94">
              <w:rPr>
                <w:szCs w:val="21"/>
              </w:rPr>
              <w:t>7.9</w:t>
            </w:r>
          </w:p>
        </w:tc>
        <w:tc>
          <w:tcPr>
            <w:tcW w:w="682" w:type="dxa"/>
            <w:shd w:val="clear" w:color="auto" w:fill="auto"/>
            <w:vAlign w:val="center"/>
          </w:tcPr>
          <w:p w14:paraId="5D72837A" w14:textId="77777777" w:rsidR="0060071D" w:rsidRPr="00EC6C94" w:rsidRDefault="0073557C" w:rsidP="00270C54">
            <w:pPr>
              <w:ind w:leftChars="-50" w:left="-105" w:rightChars="-50" w:right="-105"/>
              <w:jc w:val="center"/>
              <w:rPr>
                <w:szCs w:val="21"/>
              </w:rPr>
            </w:pPr>
            <w:r w:rsidRPr="00EC6C94">
              <w:rPr>
                <w:szCs w:val="21"/>
              </w:rPr>
              <w:t>6.0</w:t>
            </w:r>
          </w:p>
        </w:tc>
        <w:tc>
          <w:tcPr>
            <w:tcW w:w="684" w:type="dxa"/>
            <w:shd w:val="clear" w:color="auto" w:fill="auto"/>
            <w:vAlign w:val="center"/>
          </w:tcPr>
          <w:p w14:paraId="0D2AC5FA" w14:textId="77777777" w:rsidR="0060071D" w:rsidRPr="00EC6C94" w:rsidRDefault="0073557C" w:rsidP="00270C54">
            <w:pPr>
              <w:ind w:leftChars="-50" w:left="-105" w:rightChars="-50" w:right="-105"/>
              <w:jc w:val="center"/>
              <w:rPr>
                <w:szCs w:val="21"/>
              </w:rPr>
            </w:pPr>
            <w:r w:rsidRPr="00EC6C94">
              <w:rPr>
                <w:szCs w:val="21"/>
              </w:rPr>
              <w:t>5.0</w:t>
            </w:r>
          </w:p>
        </w:tc>
        <w:tc>
          <w:tcPr>
            <w:tcW w:w="622" w:type="dxa"/>
            <w:shd w:val="clear" w:color="auto" w:fill="auto"/>
            <w:vAlign w:val="center"/>
          </w:tcPr>
          <w:p w14:paraId="3CF9B574" w14:textId="77777777" w:rsidR="0060071D" w:rsidRPr="00EC6C94" w:rsidRDefault="0073557C" w:rsidP="00270C54">
            <w:pPr>
              <w:ind w:leftChars="-50" w:left="-105" w:rightChars="-50" w:right="-105"/>
              <w:jc w:val="center"/>
              <w:rPr>
                <w:szCs w:val="21"/>
              </w:rPr>
            </w:pPr>
            <w:r w:rsidRPr="00EC6C94">
              <w:rPr>
                <w:szCs w:val="21"/>
              </w:rPr>
              <w:t>3.6</w:t>
            </w:r>
          </w:p>
        </w:tc>
      </w:tr>
      <w:tr w:rsidR="0060071D" w:rsidRPr="00EC6C94" w14:paraId="177401D6" w14:textId="77777777" w:rsidTr="00D14167">
        <w:trPr>
          <w:trHeight w:val="340"/>
          <w:jc w:val="center"/>
        </w:trPr>
        <w:tc>
          <w:tcPr>
            <w:tcW w:w="567" w:type="dxa"/>
            <w:vMerge/>
            <w:shd w:val="clear" w:color="auto" w:fill="auto"/>
            <w:vAlign w:val="center"/>
          </w:tcPr>
          <w:p w14:paraId="356F7413"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0FC4D446" w14:textId="77777777" w:rsidR="0060071D" w:rsidRPr="00EC6C94" w:rsidRDefault="0060071D" w:rsidP="00270C54">
            <w:pPr>
              <w:ind w:leftChars="-50" w:left="-105" w:rightChars="-50" w:right="-105"/>
              <w:jc w:val="center"/>
              <w:rPr>
                <w:szCs w:val="21"/>
              </w:rPr>
            </w:pPr>
            <w:r w:rsidRPr="00EC6C94">
              <w:rPr>
                <w:szCs w:val="21"/>
              </w:rPr>
              <w:t>3</w:t>
            </w:r>
            <w:r w:rsidRPr="00EC6C94">
              <w:rPr>
                <w:szCs w:val="21"/>
              </w:rPr>
              <w:t>日洪量</w:t>
            </w:r>
          </w:p>
        </w:tc>
        <w:tc>
          <w:tcPr>
            <w:tcW w:w="881" w:type="dxa"/>
            <w:shd w:val="clear" w:color="auto" w:fill="auto"/>
            <w:vAlign w:val="center"/>
          </w:tcPr>
          <w:p w14:paraId="0D102CF7" w14:textId="77777777" w:rsidR="0060071D" w:rsidRPr="00EC6C94" w:rsidRDefault="0060071D" w:rsidP="00270C54">
            <w:pPr>
              <w:ind w:leftChars="-50" w:left="-105" w:rightChars="-50" w:right="-105"/>
              <w:jc w:val="center"/>
              <w:rPr>
                <w:szCs w:val="21"/>
              </w:rPr>
            </w:pPr>
            <w:r w:rsidRPr="00EC6C94">
              <w:rPr>
                <w:szCs w:val="21"/>
              </w:rPr>
              <w:t>万</w:t>
            </w:r>
            <w:r w:rsidRPr="00EC6C94">
              <w:rPr>
                <w:szCs w:val="21"/>
              </w:rPr>
              <w:t>m</w:t>
            </w:r>
            <w:r w:rsidRPr="00EC6C94">
              <w:rPr>
                <w:szCs w:val="21"/>
                <w:vertAlign w:val="superscript"/>
              </w:rPr>
              <w:t>3</w:t>
            </w:r>
          </w:p>
        </w:tc>
        <w:tc>
          <w:tcPr>
            <w:tcW w:w="684" w:type="dxa"/>
            <w:shd w:val="clear" w:color="auto" w:fill="auto"/>
            <w:vAlign w:val="center"/>
          </w:tcPr>
          <w:p w14:paraId="4099C7A9" w14:textId="77777777" w:rsidR="0060071D" w:rsidRPr="00EC6C94" w:rsidRDefault="0073557C" w:rsidP="00270C54">
            <w:pPr>
              <w:ind w:leftChars="-50" w:left="-105" w:rightChars="-50" w:right="-105"/>
              <w:jc w:val="center"/>
              <w:rPr>
                <w:szCs w:val="21"/>
              </w:rPr>
            </w:pPr>
            <w:r w:rsidRPr="00EC6C94">
              <w:rPr>
                <w:szCs w:val="21"/>
              </w:rPr>
              <w:t>1527.9</w:t>
            </w:r>
          </w:p>
        </w:tc>
        <w:tc>
          <w:tcPr>
            <w:tcW w:w="684" w:type="dxa"/>
            <w:shd w:val="clear" w:color="auto" w:fill="auto"/>
            <w:vAlign w:val="center"/>
          </w:tcPr>
          <w:p w14:paraId="668D869E" w14:textId="77777777" w:rsidR="0060071D" w:rsidRPr="00EC6C94" w:rsidRDefault="0073557C" w:rsidP="00270C54">
            <w:pPr>
              <w:ind w:leftChars="-50" w:left="-105" w:rightChars="-50" w:right="-105"/>
              <w:jc w:val="center"/>
              <w:rPr>
                <w:szCs w:val="21"/>
              </w:rPr>
            </w:pPr>
            <w:r w:rsidRPr="00EC6C94">
              <w:rPr>
                <w:szCs w:val="21"/>
              </w:rPr>
              <w:t>1400.6</w:t>
            </w:r>
          </w:p>
        </w:tc>
        <w:tc>
          <w:tcPr>
            <w:tcW w:w="682" w:type="dxa"/>
            <w:shd w:val="clear" w:color="auto" w:fill="auto"/>
            <w:vAlign w:val="center"/>
          </w:tcPr>
          <w:p w14:paraId="5E724EA3" w14:textId="77777777" w:rsidR="0060071D" w:rsidRPr="00EC6C94" w:rsidRDefault="0073557C" w:rsidP="00270C54">
            <w:pPr>
              <w:ind w:leftChars="-50" w:left="-105" w:rightChars="-50" w:right="-105"/>
              <w:jc w:val="center"/>
              <w:rPr>
                <w:szCs w:val="21"/>
              </w:rPr>
            </w:pPr>
            <w:r w:rsidRPr="00EC6C94">
              <w:rPr>
                <w:szCs w:val="21"/>
              </w:rPr>
              <w:t>1085.2</w:t>
            </w:r>
          </w:p>
        </w:tc>
        <w:tc>
          <w:tcPr>
            <w:tcW w:w="684" w:type="dxa"/>
            <w:shd w:val="clear" w:color="auto" w:fill="auto"/>
            <w:vAlign w:val="center"/>
          </w:tcPr>
          <w:p w14:paraId="623FAAFD" w14:textId="77777777" w:rsidR="0060071D" w:rsidRPr="00EC6C94" w:rsidRDefault="0073557C" w:rsidP="00270C54">
            <w:pPr>
              <w:ind w:leftChars="-50" w:left="-105" w:rightChars="-50" w:right="-105"/>
              <w:jc w:val="center"/>
              <w:rPr>
                <w:szCs w:val="21"/>
              </w:rPr>
            </w:pPr>
            <w:r w:rsidRPr="00EC6C94">
              <w:rPr>
                <w:szCs w:val="21"/>
              </w:rPr>
              <w:t>961.2</w:t>
            </w:r>
          </w:p>
        </w:tc>
        <w:tc>
          <w:tcPr>
            <w:tcW w:w="684" w:type="dxa"/>
            <w:shd w:val="clear" w:color="auto" w:fill="auto"/>
            <w:vAlign w:val="center"/>
          </w:tcPr>
          <w:p w14:paraId="3F8F9BB4" w14:textId="77777777" w:rsidR="0060071D" w:rsidRPr="00EC6C94" w:rsidRDefault="0073557C" w:rsidP="00270C54">
            <w:pPr>
              <w:ind w:leftChars="-50" w:left="-105" w:rightChars="-50" w:right="-105"/>
              <w:jc w:val="center"/>
              <w:rPr>
                <w:szCs w:val="21"/>
              </w:rPr>
            </w:pPr>
            <w:r w:rsidRPr="00EC6C94">
              <w:rPr>
                <w:szCs w:val="21"/>
              </w:rPr>
              <w:t>804.4</w:t>
            </w:r>
          </w:p>
        </w:tc>
        <w:tc>
          <w:tcPr>
            <w:tcW w:w="684" w:type="dxa"/>
            <w:shd w:val="clear" w:color="auto" w:fill="auto"/>
            <w:vAlign w:val="center"/>
          </w:tcPr>
          <w:p w14:paraId="03552289" w14:textId="77777777" w:rsidR="0060071D" w:rsidRPr="00EC6C94" w:rsidRDefault="0073557C" w:rsidP="00270C54">
            <w:pPr>
              <w:ind w:leftChars="-50" w:left="-105" w:rightChars="-50" w:right="-105"/>
              <w:jc w:val="center"/>
              <w:rPr>
                <w:szCs w:val="21"/>
              </w:rPr>
            </w:pPr>
            <w:r w:rsidRPr="00EC6C94">
              <w:rPr>
                <w:szCs w:val="21"/>
              </w:rPr>
              <w:t>681.7</w:t>
            </w:r>
          </w:p>
        </w:tc>
        <w:tc>
          <w:tcPr>
            <w:tcW w:w="684" w:type="dxa"/>
            <w:shd w:val="clear" w:color="auto" w:fill="auto"/>
            <w:vAlign w:val="center"/>
          </w:tcPr>
          <w:p w14:paraId="741A8296" w14:textId="77777777" w:rsidR="0060071D" w:rsidRPr="00EC6C94" w:rsidRDefault="00B0357A" w:rsidP="00270C54">
            <w:pPr>
              <w:ind w:leftChars="-50" w:left="-105" w:rightChars="-50" w:right="-105"/>
              <w:jc w:val="center"/>
              <w:rPr>
                <w:szCs w:val="21"/>
              </w:rPr>
            </w:pPr>
            <w:r w:rsidRPr="00EC6C94">
              <w:rPr>
                <w:szCs w:val="21"/>
              </w:rPr>
              <w:t>560.8</w:t>
            </w:r>
          </w:p>
        </w:tc>
        <w:tc>
          <w:tcPr>
            <w:tcW w:w="682" w:type="dxa"/>
            <w:shd w:val="clear" w:color="auto" w:fill="auto"/>
            <w:vAlign w:val="center"/>
          </w:tcPr>
          <w:p w14:paraId="3810A3C4" w14:textId="77777777" w:rsidR="0060071D" w:rsidRPr="00EC6C94" w:rsidRDefault="00B0357A" w:rsidP="00270C54">
            <w:pPr>
              <w:ind w:leftChars="-50" w:left="-105" w:rightChars="-50" w:right="-105"/>
              <w:jc w:val="center"/>
              <w:rPr>
                <w:szCs w:val="21"/>
              </w:rPr>
            </w:pPr>
            <w:r w:rsidRPr="00EC6C94">
              <w:rPr>
                <w:szCs w:val="21"/>
              </w:rPr>
              <w:t>402.2</w:t>
            </w:r>
          </w:p>
        </w:tc>
        <w:tc>
          <w:tcPr>
            <w:tcW w:w="684" w:type="dxa"/>
            <w:shd w:val="clear" w:color="auto" w:fill="auto"/>
            <w:vAlign w:val="center"/>
          </w:tcPr>
          <w:p w14:paraId="71675690" w14:textId="77777777" w:rsidR="0060071D" w:rsidRPr="00EC6C94" w:rsidRDefault="00B0357A" w:rsidP="00270C54">
            <w:pPr>
              <w:ind w:leftChars="-50" w:left="-105" w:rightChars="-50" w:right="-105"/>
              <w:jc w:val="center"/>
              <w:rPr>
                <w:szCs w:val="21"/>
              </w:rPr>
            </w:pPr>
            <w:r w:rsidRPr="00EC6C94">
              <w:rPr>
                <w:szCs w:val="21"/>
              </w:rPr>
              <w:t>284.9</w:t>
            </w:r>
          </w:p>
        </w:tc>
        <w:tc>
          <w:tcPr>
            <w:tcW w:w="622" w:type="dxa"/>
            <w:shd w:val="clear" w:color="auto" w:fill="auto"/>
            <w:vAlign w:val="center"/>
          </w:tcPr>
          <w:p w14:paraId="2470D3A4" w14:textId="77777777" w:rsidR="0060071D" w:rsidRPr="00EC6C94" w:rsidRDefault="00B0357A" w:rsidP="00270C54">
            <w:pPr>
              <w:ind w:leftChars="-50" w:left="-105" w:rightChars="-50" w:right="-105"/>
              <w:jc w:val="center"/>
              <w:rPr>
                <w:szCs w:val="21"/>
              </w:rPr>
            </w:pPr>
            <w:r w:rsidRPr="00EC6C94">
              <w:rPr>
                <w:szCs w:val="21"/>
              </w:rPr>
              <w:t>227.0</w:t>
            </w:r>
          </w:p>
        </w:tc>
      </w:tr>
      <w:tr w:rsidR="0060071D" w:rsidRPr="00EC6C94" w14:paraId="73D26D28" w14:textId="77777777" w:rsidTr="00D14167">
        <w:trPr>
          <w:trHeight w:val="340"/>
          <w:jc w:val="center"/>
        </w:trPr>
        <w:tc>
          <w:tcPr>
            <w:tcW w:w="567" w:type="dxa"/>
            <w:vMerge/>
            <w:shd w:val="clear" w:color="auto" w:fill="auto"/>
            <w:vAlign w:val="center"/>
          </w:tcPr>
          <w:p w14:paraId="58773E9D"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71A9FF00" w14:textId="77777777" w:rsidR="0060071D" w:rsidRPr="00EC6C94" w:rsidRDefault="0060071D" w:rsidP="00270C54">
            <w:pPr>
              <w:ind w:leftChars="-50" w:left="-105" w:rightChars="-50" w:right="-105"/>
              <w:jc w:val="center"/>
              <w:rPr>
                <w:szCs w:val="21"/>
              </w:rPr>
            </w:pPr>
            <w:r w:rsidRPr="00EC6C94">
              <w:rPr>
                <w:szCs w:val="21"/>
              </w:rPr>
              <w:t>汇流时间</w:t>
            </w:r>
          </w:p>
        </w:tc>
        <w:tc>
          <w:tcPr>
            <w:tcW w:w="881" w:type="dxa"/>
            <w:shd w:val="clear" w:color="auto" w:fill="auto"/>
            <w:vAlign w:val="center"/>
          </w:tcPr>
          <w:p w14:paraId="21A88768" w14:textId="77777777" w:rsidR="0060071D" w:rsidRPr="00EC6C94" w:rsidRDefault="0060071D" w:rsidP="00270C54">
            <w:pPr>
              <w:ind w:leftChars="-50" w:left="-105" w:rightChars="-50" w:right="-105"/>
              <w:jc w:val="center"/>
              <w:rPr>
                <w:szCs w:val="21"/>
              </w:rPr>
            </w:pPr>
            <w:r w:rsidRPr="00EC6C94">
              <w:rPr>
                <w:szCs w:val="21"/>
              </w:rPr>
              <w:t>h</w:t>
            </w:r>
          </w:p>
        </w:tc>
        <w:tc>
          <w:tcPr>
            <w:tcW w:w="684" w:type="dxa"/>
            <w:shd w:val="clear" w:color="auto" w:fill="auto"/>
            <w:vAlign w:val="center"/>
          </w:tcPr>
          <w:p w14:paraId="595F638B" w14:textId="77777777" w:rsidR="0060071D" w:rsidRPr="00EC6C94" w:rsidRDefault="0073557C" w:rsidP="00270C54">
            <w:pPr>
              <w:ind w:leftChars="-50" w:left="-105" w:rightChars="-50" w:right="-105"/>
              <w:jc w:val="center"/>
              <w:rPr>
                <w:szCs w:val="21"/>
              </w:rPr>
            </w:pPr>
            <w:r w:rsidRPr="00EC6C94">
              <w:rPr>
                <w:szCs w:val="21"/>
              </w:rPr>
              <w:t>1.81</w:t>
            </w:r>
          </w:p>
        </w:tc>
        <w:tc>
          <w:tcPr>
            <w:tcW w:w="684" w:type="dxa"/>
            <w:shd w:val="clear" w:color="auto" w:fill="auto"/>
            <w:vAlign w:val="center"/>
          </w:tcPr>
          <w:p w14:paraId="3B7A9F44" w14:textId="77777777" w:rsidR="0060071D" w:rsidRPr="00EC6C94" w:rsidRDefault="0073557C" w:rsidP="00270C54">
            <w:pPr>
              <w:ind w:leftChars="-50" w:left="-105" w:rightChars="-50" w:right="-105"/>
              <w:jc w:val="center"/>
              <w:rPr>
                <w:szCs w:val="21"/>
              </w:rPr>
            </w:pPr>
            <w:r w:rsidRPr="00EC6C94">
              <w:rPr>
                <w:szCs w:val="21"/>
              </w:rPr>
              <w:t>1.85</w:t>
            </w:r>
          </w:p>
        </w:tc>
        <w:tc>
          <w:tcPr>
            <w:tcW w:w="682" w:type="dxa"/>
            <w:shd w:val="clear" w:color="auto" w:fill="auto"/>
            <w:vAlign w:val="center"/>
          </w:tcPr>
          <w:p w14:paraId="6A3CD063" w14:textId="77777777" w:rsidR="0060071D" w:rsidRPr="00EC6C94" w:rsidRDefault="0073557C" w:rsidP="00270C54">
            <w:pPr>
              <w:ind w:leftChars="-50" w:left="-105" w:rightChars="-50" w:right="-105"/>
              <w:jc w:val="center"/>
              <w:rPr>
                <w:szCs w:val="21"/>
              </w:rPr>
            </w:pPr>
            <w:r w:rsidRPr="00EC6C94">
              <w:rPr>
                <w:szCs w:val="21"/>
              </w:rPr>
              <w:t>1.95</w:t>
            </w:r>
          </w:p>
        </w:tc>
        <w:tc>
          <w:tcPr>
            <w:tcW w:w="684" w:type="dxa"/>
            <w:shd w:val="clear" w:color="auto" w:fill="auto"/>
            <w:vAlign w:val="center"/>
          </w:tcPr>
          <w:p w14:paraId="3A135A41" w14:textId="77777777" w:rsidR="0060071D" w:rsidRPr="00EC6C94" w:rsidRDefault="0073557C" w:rsidP="00270C54">
            <w:pPr>
              <w:ind w:leftChars="-50" w:left="-105" w:rightChars="-50" w:right="-105"/>
              <w:jc w:val="center"/>
              <w:rPr>
                <w:szCs w:val="21"/>
              </w:rPr>
            </w:pPr>
            <w:r w:rsidRPr="00EC6C94">
              <w:rPr>
                <w:szCs w:val="21"/>
              </w:rPr>
              <w:t>2.01</w:t>
            </w:r>
          </w:p>
        </w:tc>
        <w:tc>
          <w:tcPr>
            <w:tcW w:w="684" w:type="dxa"/>
            <w:shd w:val="clear" w:color="auto" w:fill="auto"/>
            <w:vAlign w:val="center"/>
          </w:tcPr>
          <w:p w14:paraId="137A45DC" w14:textId="77777777" w:rsidR="0060071D" w:rsidRPr="00EC6C94" w:rsidRDefault="0073557C" w:rsidP="00270C54">
            <w:pPr>
              <w:ind w:leftChars="-50" w:left="-105" w:rightChars="-50" w:right="-105"/>
              <w:jc w:val="center"/>
              <w:rPr>
                <w:szCs w:val="21"/>
              </w:rPr>
            </w:pPr>
            <w:r w:rsidRPr="00EC6C94">
              <w:rPr>
                <w:szCs w:val="21"/>
              </w:rPr>
              <w:t>2.09</w:t>
            </w:r>
          </w:p>
        </w:tc>
        <w:tc>
          <w:tcPr>
            <w:tcW w:w="684" w:type="dxa"/>
            <w:shd w:val="clear" w:color="auto" w:fill="auto"/>
            <w:vAlign w:val="center"/>
          </w:tcPr>
          <w:p w14:paraId="54D6BF05" w14:textId="77777777" w:rsidR="0060071D" w:rsidRPr="00EC6C94" w:rsidRDefault="00B0357A" w:rsidP="00270C54">
            <w:pPr>
              <w:ind w:leftChars="-50" w:left="-105" w:rightChars="-50" w:right="-105"/>
              <w:jc w:val="center"/>
              <w:rPr>
                <w:szCs w:val="21"/>
              </w:rPr>
            </w:pPr>
            <w:r w:rsidRPr="00EC6C94">
              <w:rPr>
                <w:szCs w:val="21"/>
              </w:rPr>
              <w:t>2.16</w:t>
            </w:r>
          </w:p>
        </w:tc>
        <w:tc>
          <w:tcPr>
            <w:tcW w:w="684" w:type="dxa"/>
            <w:shd w:val="clear" w:color="auto" w:fill="auto"/>
            <w:vAlign w:val="center"/>
          </w:tcPr>
          <w:p w14:paraId="4D6B0233" w14:textId="77777777" w:rsidR="0060071D" w:rsidRPr="00EC6C94" w:rsidRDefault="00B0357A" w:rsidP="00270C54">
            <w:pPr>
              <w:ind w:leftChars="-50" w:left="-105" w:rightChars="-50" w:right="-105"/>
              <w:jc w:val="center"/>
              <w:rPr>
                <w:szCs w:val="21"/>
              </w:rPr>
            </w:pPr>
            <w:r w:rsidRPr="00EC6C94">
              <w:rPr>
                <w:szCs w:val="21"/>
              </w:rPr>
              <w:t>2.20</w:t>
            </w:r>
          </w:p>
        </w:tc>
        <w:tc>
          <w:tcPr>
            <w:tcW w:w="682" w:type="dxa"/>
            <w:shd w:val="clear" w:color="auto" w:fill="auto"/>
            <w:vAlign w:val="center"/>
          </w:tcPr>
          <w:p w14:paraId="1D404123" w14:textId="77777777" w:rsidR="0060071D" w:rsidRPr="00EC6C94" w:rsidRDefault="00B0357A" w:rsidP="00270C54">
            <w:pPr>
              <w:ind w:leftChars="-50" w:left="-105" w:rightChars="-50" w:right="-105"/>
              <w:jc w:val="center"/>
              <w:rPr>
                <w:szCs w:val="21"/>
              </w:rPr>
            </w:pPr>
            <w:r w:rsidRPr="00EC6C94">
              <w:rPr>
                <w:szCs w:val="21"/>
              </w:rPr>
              <w:t>2.34</w:t>
            </w:r>
          </w:p>
        </w:tc>
        <w:tc>
          <w:tcPr>
            <w:tcW w:w="684" w:type="dxa"/>
            <w:shd w:val="clear" w:color="auto" w:fill="auto"/>
            <w:vAlign w:val="center"/>
          </w:tcPr>
          <w:p w14:paraId="450F90B0" w14:textId="77777777" w:rsidR="0060071D" w:rsidRPr="00EC6C94" w:rsidRDefault="00B0357A" w:rsidP="00270C54">
            <w:pPr>
              <w:ind w:leftChars="-50" w:left="-105" w:rightChars="-50" w:right="-105"/>
              <w:jc w:val="center"/>
              <w:rPr>
                <w:szCs w:val="21"/>
              </w:rPr>
            </w:pPr>
            <w:r w:rsidRPr="00EC6C94">
              <w:rPr>
                <w:szCs w:val="21"/>
              </w:rPr>
              <w:t>2.48</w:t>
            </w:r>
          </w:p>
        </w:tc>
        <w:tc>
          <w:tcPr>
            <w:tcW w:w="622" w:type="dxa"/>
            <w:shd w:val="clear" w:color="auto" w:fill="auto"/>
            <w:vAlign w:val="center"/>
          </w:tcPr>
          <w:p w14:paraId="012E99E4" w14:textId="77777777" w:rsidR="0060071D" w:rsidRPr="00EC6C94" w:rsidRDefault="00C3073C" w:rsidP="00270C54">
            <w:pPr>
              <w:ind w:leftChars="-50" w:left="-105" w:rightChars="-50" w:right="-105"/>
              <w:jc w:val="center"/>
              <w:rPr>
                <w:szCs w:val="21"/>
              </w:rPr>
            </w:pPr>
            <w:r w:rsidRPr="00EC6C94">
              <w:rPr>
                <w:szCs w:val="21"/>
              </w:rPr>
              <w:t>2.66</w:t>
            </w:r>
          </w:p>
        </w:tc>
      </w:tr>
    </w:tbl>
    <w:p w14:paraId="6AB2939D" w14:textId="77777777" w:rsidR="006356DC" w:rsidRPr="00EC6C94" w:rsidRDefault="006356DC" w:rsidP="00431866">
      <w:pPr>
        <w:spacing w:line="360" w:lineRule="auto"/>
        <w:ind w:firstLineChars="200" w:firstLine="480"/>
        <w:rPr>
          <w:sz w:val="24"/>
        </w:rPr>
      </w:pPr>
    </w:p>
    <w:p w14:paraId="5FD5CB9E" w14:textId="77777777" w:rsidR="000954AD" w:rsidRPr="00EC6C94" w:rsidRDefault="008328BF" w:rsidP="009072E8">
      <w:pPr>
        <w:pStyle w:val="2"/>
        <w:spacing w:before="120" w:after="120"/>
      </w:pPr>
      <w:bookmarkStart w:id="95" w:name="_Toc493682979"/>
      <w:bookmarkStart w:id="96" w:name="_Toc511491072"/>
      <w:bookmarkStart w:id="97" w:name="_Toc511839821"/>
      <w:bookmarkStart w:id="98" w:name="_Toc511842720"/>
      <w:bookmarkStart w:id="99" w:name="_Toc511843295"/>
      <w:bookmarkStart w:id="100" w:name="_Toc512420226"/>
      <w:r w:rsidRPr="00EC6C94">
        <w:lastRenderedPageBreak/>
        <w:t>2.4</w:t>
      </w:r>
      <w:r w:rsidR="00EC320F" w:rsidRPr="00EC6C94">
        <w:t xml:space="preserve"> </w:t>
      </w:r>
      <w:r w:rsidRPr="00EC6C94">
        <w:t>设计洪水成果比较</w:t>
      </w:r>
      <w:bookmarkEnd w:id="95"/>
      <w:bookmarkEnd w:id="96"/>
      <w:bookmarkEnd w:id="97"/>
      <w:bookmarkEnd w:id="98"/>
      <w:bookmarkEnd w:id="99"/>
      <w:bookmarkEnd w:id="100"/>
    </w:p>
    <w:p w14:paraId="27F16795" w14:textId="77777777" w:rsidR="007E7206" w:rsidRPr="00EC6C94" w:rsidRDefault="00824F0E" w:rsidP="00161A9D">
      <w:pPr>
        <w:spacing w:line="360" w:lineRule="auto"/>
        <w:ind w:firstLineChars="200" w:firstLine="480"/>
        <w:rPr>
          <w:sz w:val="24"/>
        </w:rPr>
      </w:pPr>
      <w:r w:rsidRPr="00EC6C94">
        <w:rPr>
          <w:sz w:val="24"/>
        </w:rPr>
        <w:t>茅岗水库除险加固工程初设报告（</w:t>
      </w:r>
      <w:r w:rsidRPr="00EC6C94">
        <w:rPr>
          <w:sz w:val="24"/>
        </w:rPr>
        <w:t>2006</w:t>
      </w:r>
      <w:r w:rsidRPr="00EC6C94">
        <w:rPr>
          <w:sz w:val="24"/>
        </w:rPr>
        <w:t>年）</w:t>
      </w:r>
      <w:r w:rsidR="0065707D" w:rsidRPr="00EC6C94">
        <w:rPr>
          <w:sz w:val="24"/>
        </w:rPr>
        <w:t>中的设计洪水成果</w:t>
      </w:r>
      <w:r w:rsidRPr="00EC6C94">
        <w:rPr>
          <w:sz w:val="24"/>
        </w:rPr>
        <w:t>与</w:t>
      </w:r>
      <w:r w:rsidRPr="00EC6C94">
        <w:rPr>
          <w:sz w:val="24"/>
        </w:rPr>
        <w:t>2005</w:t>
      </w:r>
      <w:r w:rsidRPr="00EC6C94">
        <w:rPr>
          <w:sz w:val="24"/>
        </w:rPr>
        <w:t>年安全鉴定报告成果相同，故将该成果</w:t>
      </w:r>
      <w:r w:rsidR="0065707D" w:rsidRPr="00EC6C94">
        <w:rPr>
          <w:sz w:val="24"/>
        </w:rPr>
        <w:t>及</w:t>
      </w:r>
      <w:r w:rsidR="0065707D" w:rsidRPr="00EC6C94">
        <w:rPr>
          <w:sz w:val="24"/>
        </w:rPr>
        <w:t>1969</w:t>
      </w:r>
      <w:r w:rsidR="0065707D" w:rsidRPr="00EC6C94">
        <w:rPr>
          <w:sz w:val="24"/>
        </w:rPr>
        <w:t>年设计报告中数据</w:t>
      </w:r>
      <w:r w:rsidRPr="00EC6C94">
        <w:rPr>
          <w:sz w:val="24"/>
        </w:rPr>
        <w:t>与</w:t>
      </w:r>
      <w:r w:rsidR="008328BF" w:rsidRPr="00EC6C94">
        <w:rPr>
          <w:sz w:val="24"/>
        </w:rPr>
        <w:t>本次复核</w:t>
      </w:r>
      <w:r w:rsidRPr="00EC6C94">
        <w:rPr>
          <w:sz w:val="24"/>
        </w:rPr>
        <w:t>成果</w:t>
      </w:r>
      <w:r w:rsidR="009F0DB0" w:rsidRPr="00EC6C94">
        <w:rPr>
          <w:sz w:val="24"/>
        </w:rPr>
        <w:t>进行比较</w:t>
      </w:r>
      <w:r w:rsidRPr="00EC6C94">
        <w:rPr>
          <w:sz w:val="24"/>
        </w:rPr>
        <w:t>，</w:t>
      </w:r>
      <w:r w:rsidR="009F0DB0" w:rsidRPr="00EC6C94">
        <w:rPr>
          <w:sz w:val="24"/>
        </w:rPr>
        <w:t>列于表</w:t>
      </w:r>
      <w:r w:rsidR="009F0DB0" w:rsidRPr="00EC6C94">
        <w:rPr>
          <w:sz w:val="24"/>
        </w:rPr>
        <w:t>2.4-1</w:t>
      </w:r>
      <w:r w:rsidR="007E7206" w:rsidRPr="00EC6C94">
        <w:rPr>
          <w:sz w:val="24"/>
        </w:rPr>
        <w:t>。</w:t>
      </w:r>
      <w:r w:rsidR="007E7206" w:rsidRPr="00EC6C94">
        <w:rPr>
          <w:sz w:val="24"/>
        </w:rPr>
        <w:t>1969</w:t>
      </w:r>
      <w:r w:rsidR="007E7206" w:rsidRPr="00EC6C94">
        <w:rPr>
          <w:sz w:val="24"/>
        </w:rPr>
        <w:t>年设计成果较</w:t>
      </w:r>
      <w:r w:rsidR="008328BF" w:rsidRPr="00EC6C94">
        <w:rPr>
          <w:sz w:val="24"/>
        </w:rPr>
        <w:t>本次分析的设计洪水成果</w:t>
      </w:r>
      <w:r w:rsidR="007E7206" w:rsidRPr="00EC6C94">
        <w:rPr>
          <w:sz w:val="24"/>
        </w:rPr>
        <w:t>大</w:t>
      </w:r>
      <w:r w:rsidR="008328BF" w:rsidRPr="00EC6C94">
        <w:rPr>
          <w:sz w:val="24"/>
        </w:rPr>
        <w:t>，</w:t>
      </w:r>
      <w:r w:rsidR="007E7206" w:rsidRPr="00EC6C94">
        <w:rPr>
          <w:sz w:val="24"/>
        </w:rPr>
        <w:t>考虑到当时计算方法、参数等不明确，</w:t>
      </w:r>
      <w:r w:rsidR="007E7206" w:rsidRPr="00EC6C94">
        <w:rPr>
          <w:sz w:val="24"/>
        </w:rPr>
        <w:t>1969</w:t>
      </w:r>
      <w:r w:rsidR="007E7206" w:rsidRPr="00EC6C94">
        <w:rPr>
          <w:sz w:val="24"/>
        </w:rPr>
        <w:t>年成果只做参考；本次复核与除险加固工程初设报告（</w:t>
      </w:r>
      <w:r w:rsidR="007E7206" w:rsidRPr="00EC6C94">
        <w:rPr>
          <w:sz w:val="24"/>
        </w:rPr>
        <w:t>2006</w:t>
      </w:r>
      <w:r w:rsidR="007E7206" w:rsidRPr="00EC6C94">
        <w:rPr>
          <w:sz w:val="24"/>
        </w:rPr>
        <w:t>年）两次计算均采用浙江省推理公式法计算设计洪水，两者成果较接近但本次复核成果略大，</w:t>
      </w:r>
      <w:r w:rsidR="008328BF" w:rsidRPr="00EC6C94">
        <w:rPr>
          <w:sz w:val="24"/>
        </w:rPr>
        <w:t>这主要跟暴雨系列延长造成的设计暴雨成果变化以及浙江省推理公式法计算时采用的汇流参数不同有关。</w:t>
      </w:r>
    </w:p>
    <w:p w14:paraId="731F8A47" w14:textId="77777777" w:rsidR="000E6135" w:rsidRPr="00EC6C94" w:rsidRDefault="008328BF" w:rsidP="00161A9D">
      <w:pPr>
        <w:spacing w:line="360" w:lineRule="auto"/>
        <w:ind w:firstLineChars="200" w:firstLine="480"/>
        <w:rPr>
          <w:sz w:val="24"/>
        </w:rPr>
      </w:pPr>
      <w:r w:rsidRPr="00EC6C94">
        <w:rPr>
          <w:sz w:val="24"/>
        </w:rPr>
        <w:t>另外，通过与其他相似工程相比，从洪峰流量与集水面积的一般规律来看，洪峰模数比较协调，设计洪水成果可认为合理可靠。</w:t>
      </w:r>
    </w:p>
    <w:p w14:paraId="18B1AD2D" w14:textId="77777777" w:rsidR="00161A9D" w:rsidRPr="00EC6C94" w:rsidRDefault="000471F1" w:rsidP="00FC538A">
      <w:pPr>
        <w:pStyle w:val="ad"/>
      </w:pPr>
      <w:r w:rsidRPr="00EC6C94">
        <w:t>表</w:t>
      </w:r>
      <w:r w:rsidRPr="00EC6C94">
        <w:t xml:space="preserve">2.4-1 </w:t>
      </w:r>
      <w:r w:rsidRPr="00EC6C94">
        <w:t>设计洪水成果比较表</w:t>
      </w:r>
      <w:r w:rsidR="00161A9D" w:rsidRPr="00EC6C94">
        <w:t>（</w:t>
      </w:r>
      <w:r w:rsidR="00C470C8" w:rsidRPr="00EC6C94">
        <w:t>年最大</w:t>
      </w:r>
      <w:r w:rsidR="00161A9D" w:rsidRPr="00EC6C94">
        <w:t>）</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080"/>
        <w:gridCol w:w="677"/>
        <w:gridCol w:w="1080"/>
        <w:gridCol w:w="964"/>
        <w:gridCol w:w="483"/>
        <w:gridCol w:w="483"/>
        <w:gridCol w:w="518"/>
        <w:gridCol w:w="514"/>
        <w:gridCol w:w="417"/>
        <w:gridCol w:w="483"/>
        <w:gridCol w:w="483"/>
        <w:gridCol w:w="483"/>
        <w:gridCol w:w="453"/>
        <w:gridCol w:w="387"/>
      </w:tblGrid>
      <w:tr w:rsidR="003D6014" w:rsidRPr="00EC6C94" w14:paraId="57CB4578" w14:textId="77777777" w:rsidTr="00D14167">
        <w:trPr>
          <w:trHeight w:val="340"/>
          <w:jc w:val="center"/>
        </w:trPr>
        <w:tc>
          <w:tcPr>
            <w:tcW w:w="1134" w:type="dxa"/>
            <w:vMerge w:val="restart"/>
            <w:shd w:val="clear" w:color="auto" w:fill="auto"/>
            <w:vAlign w:val="center"/>
          </w:tcPr>
          <w:p w14:paraId="734D5071" w14:textId="77777777" w:rsidR="003D6014" w:rsidRPr="00EC6C94" w:rsidRDefault="003D6014" w:rsidP="00C470C8">
            <w:pPr>
              <w:ind w:leftChars="-51" w:left="-107" w:rightChars="-45" w:right="-94"/>
              <w:jc w:val="center"/>
              <w:rPr>
                <w:szCs w:val="21"/>
              </w:rPr>
            </w:pPr>
            <w:r w:rsidRPr="00EC6C94">
              <w:rPr>
                <w:szCs w:val="21"/>
              </w:rPr>
              <w:t>工</w:t>
            </w:r>
            <w:r w:rsidRPr="00EC6C94">
              <w:rPr>
                <w:szCs w:val="21"/>
              </w:rPr>
              <w:t xml:space="preserve"> </w:t>
            </w:r>
            <w:r w:rsidRPr="00EC6C94">
              <w:rPr>
                <w:szCs w:val="21"/>
              </w:rPr>
              <w:t>程</w:t>
            </w:r>
          </w:p>
        </w:tc>
        <w:tc>
          <w:tcPr>
            <w:tcW w:w="709" w:type="dxa"/>
            <w:vMerge w:val="restart"/>
            <w:shd w:val="clear" w:color="auto" w:fill="auto"/>
            <w:vAlign w:val="center"/>
          </w:tcPr>
          <w:p w14:paraId="7813E89F" w14:textId="77777777" w:rsidR="00A86F6C" w:rsidRPr="00EC6C94" w:rsidRDefault="003D6014" w:rsidP="00C470C8">
            <w:pPr>
              <w:ind w:leftChars="-51" w:left="-107" w:rightChars="-45" w:right="-94"/>
              <w:jc w:val="center"/>
              <w:rPr>
                <w:szCs w:val="21"/>
              </w:rPr>
            </w:pPr>
            <w:r w:rsidRPr="00EC6C94">
              <w:rPr>
                <w:szCs w:val="21"/>
              </w:rPr>
              <w:t>集水面</w:t>
            </w:r>
          </w:p>
          <w:p w14:paraId="2ED0196B" w14:textId="77777777" w:rsidR="003D6014" w:rsidRPr="00EC6C94" w:rsidRDefault="003D6014" w:rsidP="00C470C8">
            <w:pPr>
              <w:ind w:leftChars="-51" w:left="-107" w:rightChars="-45" w:right="-94"/>
              <w:jc w:val="center"/>
              <w:rPr>
                <w:szCs w:val="21"/>
              </w:rPr>
            </w:pPr>
            <w:r w:rsidRPr="00EC6C94">
              <w:rPr>
                <w:szCs w:val="21"/>
              </w:rPr>
              <w:t>积</w:t>
            </w:r>
            <w:r w:rsidRPr="00EC6C94">
              <w:rPr>
                <w:szCs w:val="21"/>
              </w:rPr>
              <w:t>(km</w:t>
            </w:r>
            <w:r w:rsidRPr="00EC6C94">
              <w:rPr>
                <w:szCs w:val="21"/>
                <w:vertAlign w:val="superscript"/>
              </w:rPr>
              <w:t>2</w:t>
            </w:r>
            <w:r w:rsidRPr="00EC6C94">
              <w:rPr>
                <w:szCs w:val="21"/>
              </w:rPr>
              <w:t>)</w:t>
            </w:r>
          </w:p>
        </w:tc>
        <w:tc>
          <w:tcPr>
            <w:tcW w:w="1134" w:type="dxa"/>
            <w:vMerge w:val="restart"/>
            <w:shd w:val="clear" w:color="auto" w:fill="auto"/>
            <w:vAlign w:val="center"/>
          </w:tcPr>
          <w:p w14:paraId="006BE8E1" w14:textId="77777777" w:rsidR="003D6014" w:rsidRPr="00EC6C94" w:rsidRDefault="003D6014" w:rsidP="00C470C8">
            <w:pPr>
              <w:ind w:leftChars="-51" w:left="-107" w:rightChars="-45" w:right="-94"/>
              <w:jc w:val="center"/>
              <w:rPr>
                <w:szCs w:val="21"/>
              </w:rPr>
            </w:pPr>
            <w:r w:rsidRPr="00EC6C94">
              <w:rPr>
                <w:szCs w:val="21"/>
              </w:rPr>
              <w:t>项</w:t>
            </w:r>
            <w:r w:rsidRPr="00EC6C94">
              <w:rPr>
                <w:szCs w:val="21"/>
              </w:rPr>
              <w:t xml:space="preserve"> </w:t>
            </w:r>
            <w:r w:rsidRPr="00EC6C94">
              <w:rPr>
                <w:szCs w:val="21"/>
              </w:rPr>
              <w:t>目</w:t>
            </w:r>
          </w:p>
        </w:tc>
        <w:tc>
          <w:tcPr>
            <w:tcW w:w="1012" w:type="dxa"/>
            <w:vMerge w:val="restart"/>
            <w:shd w:val="clear" w:color="auto" w:fill="auto"/>
            <w:vAlign w:val="center"/>
          </w:tcPr>
          <w:p w14:paraId="46D1AC65" w14:textId="77777777" w:rsidR="003D6014" w:rsidRPr="00EC6C94" w:rsidRDefault="003D6014" w:rsidP="00C470C8">
            <w:pPr>
              <w:ind w:leftChars="-51" w:left="-107" w:rightChars="-45" w:right="-94"/>
              <w:jc w:val="center"/>
              <w:rPr>
                <w:szCs w:val="21"/>
              </w:rPr>
            </w:pPr>
            <w:r w:rsidRPr="00EC6C94">
              <w:rPr>
                <w:szCs w:val="21"/>
              </w:rPr>
              <w:t>单</w:t>
            </w:r>
            <w:r w:rsidRPr="00EC6C94">
              <w:rPr>
                <w:szCs w:val="21"/>
              </w:rPr>
              <w:t xml:space="preserve"> </w:t>
            </w:r>
            <w:r w:rsidRPr="00EC6C94">
              <w:rPr>
                <w:szCs w:val="21"/>
              </w:rPr>
              <w:t>位</w:t>
            </w:r>
          </w:p>
        </w:tc>
        <w:tc>
          <w:tcPr>
            <w:tcW w:w="4917" w:type="dxa"/>
            <w:gridSpan w:val="10"/>
            <w:shd w:val="clear" w:color="auto" w:fill="auto"/>
            <w:vAlign w:val="center"/>
          </w:tcPr>
          <w:p w14:paraId="74CF826B" w14:textId="77777777" w:rsidR="003D6014" w:rsidRPr="00EC6C94" w:rsidRDefault="003D6014" w:rsidP="00C470C8">
            <w:pPr>
              <w:ind w:firstLine="420"/>
              <w:jc w:val="center"/>
              <w:rPr>
                <w:szCs w:val="21"/>
              </w:rPr>
            </w:pPr>
            <w:r w:rsidRPr="00EC6C94">
              <w:rPr>
                <w:szCs w:val="21"/>
              </w:rPr>
              <w:t>各频率（％）设计值</w:t>
            </w:r>
          </w:p>
        </w:tc>
      </w:tr>
      <w:tr w:rsidR="00A86F6C" w:rsidRPr="00EC6C94" w14:paraId="69F65C3E" w14:textId="77777777" w:rsidTr="00D14167">
        <w:trPr>
          <w:trHeight w:val="340"/>
          <w:jc w:val="center"/>
        </w:trPr>
        <w:tc>
          <w:tcPr>
            <w:tcW w:w="1134" w:type="dxa"/>
            <w:vMerge/>
            <w:shd w:val="clear" w:color="auto" w:fill="auto"/>
            <w:vAlign w:val="center"/>
          </w:tcPr>
          <w:p w14:paraId="2C34FD83" w14:textId="77777777" w:rsidR="00C470C8" w:rsidRPr="00EC6C94" w:rsidRDefault="00C470C8" w:rsidP="00C470C8">
            <w:pPr>
              <w:ind w:firstLine="420"/>
              <w:jc w:val="center"/>
              <w:rPr>
                <w:szCs w:val="21"/>
              </w:rPr>
            </w:pPr>
          </w:p>
        </w:tc>
        <w:tc>
          <w:tcPr>
            <w:tcW w:w="709" w:type="dxa"/>
            <w:vMerge/>
            <w:shd w:val="clear" w:color="auto" w:fill="auto"/>
            <w:vAlign w:val="center"/>
          </w:tcPr>
          <w:p w14:paraId="07EE5A2B" w14:textId="77777777" w:rsidR="00C470C8" w:rsidRPr="00EC6C94" w:rsidRDefault="00C470C8" w:rsidP="00C470C8">
            <w:pPr>
              <w:ind w:firstLine="420"/>
              <w:jc w:val="center"/>
              <w:rPr>
                <w:szCs w:val="21"/>
              </w:rPr>
            </w:pPr>
          </w:p>
        </w:tc>
        <w:tc>
          <w:tcPr>
            <w:tcW w:w="1134" w:type="dxa"/>
            <w:vMerge/>
            <w:shd w:val="clear" w:color="auto" w:fill="auto"/>
            <w:vAlign w:val="center"/>
          </w:tcPr>
          <w:p w14:paraId="5E05D359" w14:textId="77777777" w:rsidR="00C470C8" w:rsidRPr="00EC6C94" w:rsidRDefault="00C470C8" w:rsidP="00C470C8">
            <w:pPr>
              <w:ind w:leftChars="-51" w:left="-107" w:rightChars="-45" w:right="-94" w:firstLineChars="50" w:firstLine="105"/>
              <w:jc w:val="center"/>
              <w:rPr>
                <w:szCs w:val="21"/>
              </w:rPr>
            </w:pPr>
          </w:p>
        </w:tc>
        <w:tc>
          <w:tcPr>
            <w:tcW w:w="1012" w:type="dxa"/>
            <w:vMerge/>
            <w:shd w:val="clear" w:color="auto" w:fill="auto"/>
            <w:vAlign w:val="center"/>
          </w:tcPr>
          <w:p w14:paraId="2089F239" w14:textId="77777777" w:rsidR="00C470C8" w:rsidRPr="00EC6C94" w:rsidRDefault="00C470C8" w:rsidP="00C470C8">
            <w:pPr>
              <w:ind w:firstLine="420"/>
              <w:jc w:val="center"/>
              <w:rPr>
                <w:szCs w:val="21"/>
              </w:rPr>
            </w:pPr>
          </w:p>
        </w:tc>
        <w:tc>
          <w:tcPr>
            <w:tcW w:w="505" w:type="dxa"/>
            <w:shd w:val="clear" w:color="auto" w:fill="auto"/>
            <w:vAlign w:val="center"/>
          </w:tcPr>
          <w:p w14:paraId="671E35F8" w14:textId="77777777" w:rsidR="00C470C8" w:rsidRPr="00EC6C94" w:rsidRDefault="00C470C8" w:rsidP="00C470C8">
            <w:pPr>
              <w:ind w:leftChars="-51" w:left="-107" w:rightChars="-45" w:right="-94"/>
              <w:jc w:val="center"/>
              <w:rPr>
                <w:szCs w:val="21"/>
              </w:rPr>
            </w:pPr>
            <w:r w:rsidRPr="00EC6C94">
              <w:rPr>
                <w:szCs w:val="21"/>
              </w:rPr>
              <w:t>0.01</w:t>
            </w:r>
          </w:p>
        </w:tc>
        <w:tc>
          <w:tcPr>
            <w:tcW w:w="505" w:type="dxa"/>
            <w:shd w:val="clear" w:color="auto" w:fill="auto"/>
            <w:vAlign w:val="center"/>
          </w:tcPr>
          <w:p w14:paraId="0D094CF4" w14:textId="77777777" w:rsidR="00C470C8" w:rsidRPr="00EC6C94" w:rsidRDefault="00C470C8" w:rsidP="00C470C8">
            <w:pPr>
              <w:ind w:leftChars="-51" w:left="-107" w:rightChars="-45" w:right="-94"/>
              <w:jc w:val="center"/>
              <w:rPr>
                <w:szCs w:val="21"/>
              </w:rPr>
            </w:pPr>
            <w:r w:rsidRPr="00EC6C94">
              <w:rPr>
                <w:szCs w:val="21"/>
              </w:rPr>
              <w:t>0.02</w:t>
            </w:r>
          </w:p>
        </w:tc>
        <w:tc>
          <w:tcPr>
            <w:tcW w:w="542" w:type="dxa"/>
            <w:shd w:val="clear" w:color="auto" w:fill="auto"/>
            <w:vAlign w:val="center"/>
          </w:tcPr>
          <w:p w14:paraId="38D9E8A9" w14:textId="77777777" w:rsidR="00C470C8" w:rsidRPr="00EC6C94" w:rsidRDefault="00C470C8" w:rsidP="00C470C8">
            <w:pPr>
              <w:ind w:leftChars="-51" w:left="-107" w:rightChars="-45" w:right="-94"/>
              <w:jc w:val="center"/>
              <w:rPr>
                <w:szCs w:val="21"/>
              </w:rPr>
            </w:pPr>
            <w:r w:rsidRPr="00EC6C94">
              <w:rPr>
                <w:szCs w:val="21"/>
              </w:rPr>
              <w:t>0.1</w:t>
            </w:r>
          </w:p>
        </w:tc>
        <w:tc>
          <w:tcPr>
            <w:tcW w:w="538" w:type="dxa"/>
            <w:shd w:val="clear" w:color="auto" w:fill="auto"/>
            <w:vAlign w:val="center"/>
          </w:tcPr>
          <w:p w14:paraId="1ABF61D4" w14:textId="77777777" w:rsidR="00C470C8" w:rsidRPr="00EC6C94" w:rsidRDefault="00C470C8" w:rsidP="00C470C8">
            <w:pPr>
              <w:ind w:leftChars="-51" w:left="-107" w:rightChars="-45" w:right="-94"/>
              <w:jc w:val="center"/>
              <w:rPr>
                <w:szCs w:val="21"/>
              </w:rPr>
            </w:pPr>
            <w:r w:rsidRPr="00EC6C94">
              <w:rPr>
                <w:szCs w:val="21"/>
              </w:rPr>
              <w:t>0.2</w:t>
            </w:r>
          </w:p>
        </w:tc>
        <w:tc>
          <w:tcPr>
            <w:tcW w:w="435" w:type="dxa"/>
            <w:shd w:val="clear" w:color="auto" w:fill="auto"/>
            <w:vAlign w:val="center"/>
          </w:tcPr>
          <w:p w14:paraId="3B18D1F7" w14:textId="77777777" w:rsidR="00C470C8" w:rsidRPr="00EC6C94" w:rsidRDefault="00C470C8" w:rsidP="00C470C8">
            <w:pPr>
              <w:ind w:leftChars="-51" w:left="-107" w:rightChars="-45" w:right="-94"/>
              <w:jc w:val="center"/>
              <w:rPr>
                <w:szCs w:val="21"/>
              </w:rPr>
            </w:pPr>
            <w:r w:rsidRPr="00EC6C94">
              <w:rPr>
                <w:szCs w:val="21"/>
              </w:rPr>
              <w:t>0.5</w:t>
            </w:r>
          </w:p>
        </w:tc>
        <w:tc>
          <w:tcPr>
            <w:tcW w:w="505" w:type="dxa"/>
            <w:shd w:val="clear" w:color="auto" w:fill="auto"/>
            <w:vAlign w:val="center"/>
          </w:tcPr>
          <w:p w14:paraId="423BC34D" w14:textId="77777777" w:rsidR="00C470C8" w:rsidRPr="00EC6C94" w:rsidRDefault="00C470C8" w:rsidP="00C470C8">
            <w:pPr>
              <w:ind w:leftChars="-51" w:left="-107" w:rightChars="-45" w:right="-94"/>
              <w:jc w:val="center"/>
              <w:rPr>
                <w:szCs w:val="21"/>
              </w:rPr>
            </w:pPr>
            <w:r w:rsidRPr="00EC6C94">
              <w:rPr>
                <w:szCs w:val="21"/>
              </w:rPr>
              <w:t>1</w:t>
            </w:r>
          </w:p>
        </w:tc>
        <w:tc>
          <w:tcPr>
            <w:tcW w:w="505" w:type="dxa"/>
            <w:shd w:val="clear" w:color="auto" w:fill="auto"/>
            <w:vAlign w:val="center"/>
          </w:tcPr>
          <w:p w14:paraId="09C04142" w14:textId="77777777" w:rsidR="00C470C8" w:rsidRPr="00EC6C94" w:rsidRDefault="00C470C8" w:rsidP="00C470C8">
            <w:pPr>
              <w:ind w:leftChars="-51" w:left="-107" w:rightChars="-45" w:right="-94"/>
              <w:jc w:val="center"/>
              <w:rPr>
                <w:szCs w:val="21"/>
              </w:rPr>
            </w:pPr>
            <w:r w:rsidRPr="00EC6C94">
              <w:rPr>
                <w:szCs w:val="21"/>
              </w:rPr>
              <w:t>2</w:t>
            </w:r>
          </w:p>
        </w:tc>
        <w:tc>
          <w:tcPr>
            <w:tcW w:w="505" w:type="dxa"/>
            <w:shd w:val="clear" w:color="auto" w:fill="auto"/>
            <w:vAlign w:val="center"/>
          </w:tcPr>
          <w:p w14:paraId="2F94441D" w14:textId="77777777" w:rsidR="00C470C8" w:rsidRPr="00EC6C94" w:rsidRDefault="00C470C8" w:rsidP="00C470C8">
            <w:pPr>
              <w:ind w:leftChars="-51" w:left="-107" w:rightChars="-45" w:right="-94"/>
              <w:jc w:val="center"/>
              <w:rPr>
                <w:szCs w:val="21"/>
              </w:rPr>
            </w:pPr>
            <w:r w:rsidRPr="00EC6C94">
              <w:rPr>
                <w:szCs w:val="21"/>
              </w:rPr>
              <w:t>5</w:t>
            </w:r>
          </w:p>
        </w:tc>
        <w:tc>
          <w:tcPr>
            <w:tcW w:w="473" w:type="dxa"/>
            <w:shd w:val="clear" w:color="auto" w:fill="auto"/>
            <w:vAlign w:val="center"/>
          </w:tcPr>
          <w:p w14:paraId="6605DCC8" w14:textId="77777777" w:rsidR="00C470C8" w:rsidRPr="00EC6C94" w:rsidRDefault="00C470C8" w:rsidP="00C470C8">
            <w:pPr>
              <w:ind w:leftChars="-51" w:left="-107" w:rightChars="-45" w:right="-94"/>
              <w:jc w:val="center"/>
              <w:rPr>
                <w:szCs w:val="21"/>
              </w:rPr>
            </w:pPr>
            <w:r w:rsidRPr="00EC6C94">
              <w:rPr>
                <w:szCs w:val="21"/>
              </w:rPr>
              <w:t>10</w:t>
            </w:r>
          </w:p>
        </w:tc>
        <w:tc>
          <w:tcPr>
            <w:tcW w:w="404" w:type="dxa"/>
            <w:shd w:val="clear" w:color="auto" w:fill="auto"/>
            <w:vAlign w:val="center"/>
          </w:tcPr>
          <w:p w14:paraId="09F3D31B" w14:textId="77777777" w:rsidR="00C470C8" w:rsidRPr="00EC6C94" w:rsidRDefault="00C470C8" w:rsidP="00C470C8">
            <w:pPr>
              <w:ind w:leftChars="-51" w:left="-107" w:rightChars="-45" w:right="-94"/>
              <w:jc w:val="center"/>
              <w:rPr>
                <w:szCs w:val="21"/>
              </w:rPr>
            </w:pPr>
            <w:r w:rsidRPr="00EC6C94">
              <w:rPr>
                <w:szCs w:val="21"/>
              </w:rPr>
              <w:t>20</w:t>
            </w:r>
          </w:p>
        </w:tc>
      </w:tr>
      <w:tr w:rsidR="00A86F6C" w:rsidRPr="00EC6C94" w14:paraId="3E90A74D" w14:textId="77777777" w:rsidTr="00D14167">
        <w:trPr>
          <w:trHeight w:val="340"/>
          <w:jc w:val="center"/>
        </w:trPr>
        <w:tc>
          <w:tcPr>
            <w:tcW w:w="1134" w:type="dxa"/>
            <w:vMerge w:val="restart"/>
            <w:shd w:val="clear" w:color="auto" w:fill="auto"/>
            <w:vAlign w:val="center"/>
          </w:tcPr>
          <w:p w14:paraId="2B3DA186" w14:textId="77777777" w:rsidR="00C470C8" w:rsidRPr="00EC6C94" w:rsidRDefault="00C470C8" w:rsidP="00C470C8">
            <w:pPr>
              <w:ind w:leftChars="-51" w:left="-107" w:rightChars="-45" w:right="-94"/>
              <w:jc w:val="center"/>
              <w:rPr>
                <w:szCs w:val="21"/>
              </w:rPr>
            </w:pPr>
            <w:r w:rsidRPr="00EC6C94">
              <w:rPr>
                <w:szCs w:val="21"/>
              </w:rPr>
              <w:t>茅岗</w:t>
            </w:r>
          </w:p>
          <w:p w14:paraId="766A53D7" w14:textId="77777777" w:rsidR="00C470C8" w:rsidRPr="00EC6C94" w:rsidRDefault="00C470C8" w:rsidP="00C470C8">
            <w:pPr>
              <w:ind w:leftChars="-51" w:left="-107" w:rightChars="-45" w:right="-94"/>
              <w:jc w:val="center"/>
              <w:rPr>
                <w:szCs w:val="21"/>
              </w:rPr>
            </w:pPr>
            <w:r w:rsidRPr="00EC6C94">
              <w:rPr>
                <w:szCs w:val="21"/>
              </w:rPr>
              <w:t>(</w:t>
            </w:r>
            <w:r w:rsidRPr="00EC6C94">
              <w:rPr>
                <w:szCs w:val="21"/>
              </w:rPr>
              <w:t>本次复核</w:t>
            </w:r>
            <w:r w:rsidRPr="00EC6C94">
              <w:rPr>
                <w:szCs w:val="21"/>
              </w:rPr>
              <w:t>)</w:t>
            </w:r>
          </w:p>
        </w:tc>
        <w:tc>
          <w:tcPr>
            <w:tcW w:w="709" w:type="dxa"/>
            <w:vMerge w:val="restart"/>
            <w:shd w:val="clear" w:color="auto" w:fill="auto"/>
            <w:vAlign w:val="center"/>
          </w:tcPr>
          <w:p w14:paraId="681F47DA" w14:textId="77777777" w:rsidR="00C470C8" w:rsidRPr="00EC6C94" w:rsidRDefault="00C470C8" w:rsidP="00C470C8">
            <w:pPr>
              <w:ind w:leftChars="-51" w:left="-107" w:rightChars="-45" w:right="-94"/>
              <w:jc w:val="center"/>
              <w:rPr>
                <w:szCs w:val="21"/>
              </w:rPr>
            </w:pPr>
            <w:r w:rsidRPr="00EC6C94">
              <w:rPr>
                <w:szCs w:val="21"/>
              </w:rPr>
              <w:t>30.1</w:t>
            </w:r>
          </w:p>
        </w:tc>
        <w:tc>
          <w:tcPr>
            <w:tcW w:w="1134" w:type="dxa"/>
            <w:shd w:val="clear" w:color="auto" w:fill="auto"/>
            <w:vAlign w:val="center"/>
          </w:tcPr>
          <w:p w14:paraId="13147401" w14:textId="77777777" w:rsidR="00C470C8" w:rsidRPr="00EC6C94" w:rsidRDefault="00C470C8" w:rsidP="00C470C8">
            <w:pPr>
              <w:ind w:leftChars="-51" w:left="-107" w:rightChars="-45" w:right="-94"/>
              <w:jc w:val="center"/>
              <w:rPr>
                <w:szCs w:val="21"/>
              </w:rPr>
            </w:pPr>
            <w:r w:rsidRPr="00EC6C94">
              <w:rPr>
                <w:szCs w:val="21"/>
              </w:rPr>
              <w:t>洪峰流量</w:t>
            </w:r>
          </w:p>
        </w:tc>
        <w:tc>
          <w:tcPr>
            <w:tcW w:w="1012" w:type="dxa"/>
            <w:shd w:val="clear" w:color="auto" w:fill="auto"/>
            <w:vAlign w:val="center"/>
          </w:tcPr>
          <w:p w14:paraId="12B2FCDE" w14:textId="77777777" w:rsidR="00C470C8" w:rsidRPr="00EC6C94" w:rsidRDefault="00C470C8" w:rsidP="00C470C8">
            <w:pPr>
              <w:ind w:rightChars="-25" w:right="-53"/>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779B9475" w14:textId="77777777" w:rsidR="00C470C8" w:rsidRPr="00EC6C94" w:rsidRDefault="00C470C8" w:rsidP="0038205B">
            <w:pPr>
              <w:jc w:val="center"/>
              <w:rPr>
                <w:szCs w:val="21"/>
              </w:rPr>
            </w:pPr>
            <w:r w:rsidRPr="00EC6C94">
              <w:rPr>
                <w:szCs w:val="21"/>
              </w:rPr>
              <w:t>114</w:t>
            </w:r>
            <w:r w:rsidR="0038205B" w:rsidRPr="00EC6C94">
              <w:rPr>
                <w:szCs w:val="21"/>
              </w:rPr>
              <w:t>9</w:t>
            </w:r>
          </w:p>
        </w:tc>
        <w:tc>
          <w:tcPr>
            <w:tcW w:w="505" w:type="dxa"/>
            <w:shd w:val="clear" w:color="auto" w:fill="auto"/>
            <w:vAlign w:val="center"/>
          </w:tcPr>
          <w:p w14:paraId="269B351B" w14:textId="77777777" w:rsidR="00C470C8" w:rsidRPr="00EC6C94" w:rsidRDefault="00C470C8" w:rsidP="0038205B">
            <w:pPr>
              <w:jc w:val="center"/>
              <w:rPr>
                <w:szCs w:val="21"/>
              </w:rPr>
            </w:pPr>
            <w:r w:rsidRPr="00EC6C94">
              <w:rPr>
                <w:szCs w:val="21"/>
              </w:rPr>
              <w:t>107</w:t>
            </w:r>
            <w:r w:rsidR="0038205B" w:rsidRPr="00EC6C94">
              <w:rPr>
                <w:szCs w:val="21"/>
              </w:rPr>
              <w:t>5</w:t>
            </w:r>
          </w:p>
        </w:tc>
        <w:tc>
          <w:tcPr>
            <w:tcW w:w="542" w:type="dxa"/>
            <w:shd w:val="clear" w:color="auto" w:fill="auto"/>
            <w:vAlign w:val="center"/>
          </w:tcPr>
          <w:p w14:paraId="2B51162A" w14:textId="77777777" w:rsidR="00C470C8" w:rsidRPr="00EC6C94" w:rsidRDefault="00C470C8" w:rsidP="0038205B">
            <w:pPr>
              <w:jc w:val="center"/>
              <w:rPr>
                <w:szCs w:val="21"/>
              </w:rPr>
            </w:pPr>
            <w:r w:rsidRPr="00EC6C94">
              <w:rPr>
                <w:szCs w:val="21"/>
              </w:rPr>
              <w:t>868</w:t>
            </w:r>
          </w:p>
        </w:tc>
        <w:tc>
          <w:tcPr>
            <w:tcW w:w="538" w:type="dxa"/>
            <w:shd w:val="clear" w:color="auto" w:fill="auto"/>
            <w:vAlign w:val="center"/>
          </w:tcPr>
          <w:p w14:paraId="60CC1C6D" w14:textId="77777777" w:rsidR="00C470C8" w:rsidRPr="00EC6C94" w:rsidRDefault="00C470C8" w:rsidP="0038205B">
            <w:pPr>
              <w:jc w:val="center"/>
              <w:rPr>
                <w:szCs w:val="21"/>
              </w:rPr>
            </w:pPr>
            <w:r w:rsidRPr="00EC6C94">
              <w:rPr>
                <w:szCs w:val="21"/>
              </w:rPr>
              <w:t>79</w:t>
            </w:r>
            <w:r w:rsidR="0038205B" w:rsidRPr="00EC6C94">
              <w:rPr>
                <w:szCs w:val="21"/>
              </w:rPr>
              <w:t>7</w:t>
            </w:r>
          </w:p>
        </w:tc>
        <w:tc>
          <w:tcPr>
            <w:tcW w:w="435" w:type="dxa"/>
            <w:shd w:val="clear" w:color="auto" w:fill="auto"/>
            <w:vAlign w:val="center"/>
          </w:tcPr>
          <w:p w14:paraId="116B7344" w14:textId="77777777" w:rsidR="00C470C8" w:rsidRPr="00EC6C94" w:rsidRDefault="0038205B" w:rsidP="0038205B">
            <w:pPr>
              <w:jc w:val="center"/>
              <w:rPr>
                <w:szCs w:val="21"/>
              </w:rPr>
            </w:pPr>
            <w:r w:rsidRPr="00EC6C94">
              <w:rPr>
                <w:szCs w:val="21"/>
              </w:rPr>
              <w:t>673</w:t>
            </w:r>
          </w:p>
        </w:tc>
        <w:tc>
          <w:tcPr>
            <w:tcW w:w="505" w:type="dxa"/>
            <w:shd w:val="clear" w:color="auto" w:fill="auto"/>
            <w:vAlign w:val="center"/>
          </w:tcPr>
          <w:p w14:paraId="6231C03B" w14:textId="77777777" w:rsidR="00C470C8" w:rsidRPr="00EC6C94" w:rsidRDefault="00C470C8" w:rsidP="0038205B">
            <w:pPr>
              <w:jc w:val="center"/>
              <w:rPr>
                <w:szCs w:val="21"/>
              </w:rPr>
            </w:pPr>
            <w:r w:rsidRPr="00EC6C94">
              <w:rPr>
                <w:szCs w:val="21"/>
              </w:rPr>
              <w:t>60</w:t>
            </w:r>
            <w:r w:rsidR="0038205B" w:rsidRPr="00EC6C94">
              <w:rPr>
                <w:szCs w:val="21"/>
              </w:rPr>
              <w:t>4</w:t>
            </w:r>
          </w:p>
        </w:tc>
        <w:tc>
          <w:tcPr>
            <w:tcW w:w="505" w:type="dxa"/>
            <w:shd w:val="clear" w:color="auto" w:fill="auto"/>
            <w:vAlign w:val="center"/>
          </w:tcPr>
          <w:p w14:paraId="29A8910B" w14:textId="77777777" w:rsidR="00C470C8" w:rsidRPr="00EC6C94" w:rsidRDefault="00C470C8" w:rsidP="0038205B">
            <w:pPr>
              <w:jc w:val="center"/>
              <w:rPr>
                <w:szCs w:val="21"/>
              </w:rPr>
            </w:pPr>
            <w:r w:rsidRPr="00EC6C94">
              <w:rPr>
                <w:szCs w:val="21"/>
              </w:rPr>
              <w:t>57</w:t>
            </w:r>
            <w:r w:rsidR="0038205B" w:rsidRPr="00EC6C94">
              <w:rPr>
                <w:szCs w:val="21"/>
              </w:rPr>
              <w:t>9</w:t>
            </w:r>
          </w:p>
        </w:tc>
        <w:tc>
          <w:tcPr>
            <w:tcW w:w="505" w:type="dxa"/>
            <w:shd w:val="clear" w:color="auto" w:fill="auto"/>
            <w:vAlign w:val="center"/>
          </w:tcPr>
          <w:p w14:paraId="42D12544" w14:textId="77777777" w:rsidR="00C470C8" w:rsidRPr="00EC6C94" w:rsidRDefault="00C470C8" w:rsidP="0038205B">
            <w:pPr>
              <w:jc w:val="center"/>
              <w:rPr>
                <w:szCs w:val="21"/>
              </w:rPr>
            </w:pPr>
            <w:r w:rsidRPr="00EC6C94">
              <w:rPr>
                <w:szCs w:val="21"/>
              </w:rPr>
              <w:t>456</w:t>
            </w:r>
          </w:p>
        </w:tc>
        <w:tc>
          <w:tcPr>
            <w:tcW w:w="473" w:type="dxa"/>
            <w:shd w:val="clear" w:color="auto" w:fill="auto"/>
            <w:vAlign w:val="center"/>
          </w:tcPr>
          <w:p w14:paraId="6C8F8C79" w14:textId="77777777" w:rsidR="00C470C8" w:rsidRPr="00EC6C94" w:rsidRDefault="00C470C8" w:rsidP="0038205B">
            <w:pPr>
              <w:jc w:val="center"/>
              <w:rPr>
                <w:szCs w:val="21"/>
              </w:rPr>
            </w:pPr>
            <w:r w:rsidRPr="00EC6C94">
              <w:rPr>
                <w:szCs w:val="21"/>
              </w:rPr>
              <w:t>363</w:t>
            </w:r>
          </w:p>
        </w:tc>
        <w:tc>
          <w:tcPr>
            <w:tcW w:w="404" w:type="dxa"/>
            <w:shd w:val="clear" w:color="auto" w:fill="auto"/>
            <w:vAlign w:val="center"/>
          </w:tcPr>
          <w:p w14:paraId="5A0CF7F0" w14:textId="77777777" w:rsidR="00C470C8" w:rsidRPr="00EC6C94" w:rsidRDefault="00C470C8" w:rsidP="0038205B">
            <w:pPr>
              <w:jc w:val="center"/>
              <w:rPr>
                <w:szCs w:val="21"/>
              </w:rPr>
            </w:pPr>
            <w:r w:rsidRPr="00EC6C94">
              <w:rPr>
                <w:szCs w:val="21"/>
              </w:rPr>
              <w:t>27</w:t>
            </w:r>
            <w:r w:rsidR="0038205B" w:rsidRPr="00EC6C94">
              <w:rPr>
                <w:szCs w:val="21"/>
              </w:rPr>
              <w:t>7</w:t>
            </w:r>
          </w:p>
        </w:tc>
      </w:tr>
      <w:tr w:rsidR="00A86F6C" w:rsidRPr="00EC6C94" w14:paraId="592C4847" w14:textId="77777777" w:rsidTr="00D14167">
        <w:trPr>
          <w:trHeight w:val="340"/>
          <w:jc w:val="center"/>
        </w:trPr>
        <w:tc>
          <w:tcPr>
            <w:tcW w:w="1134" w:type="dxa"/>
            <w:vMerge/>
            <w:shd w:val="clear" w:color="auto" w:fill="auto"/>
            <w:vAlign w:val="center"/>
          </w:tcPr>
          <w:p w14:paraId="4E6F0B24" w14:textId="77777777" w:rsidR="00C470C8" w:rsidRPr="00EC6C94" w:rsidRDefault="00C470C8" w:rsidP="00C470C8">
            <w:pPr>
              <w:ind w:leftChars="-51" w:left="-107" w:rightChars="-45" w:right="-94"/>
              <w:jc w:val="center"/>
              <w:rPr>
                <w:szCs w:val="21"/>
              </w:rPr>
            </w:pPr>
          </w:p>
        </w:tc>
        <w:tc>
          <w:tcPr>
            <w:tcW w:w="709" w:type="dxa"/>
            <w:vMerge/>
            <w:shd w:val="clear" w:color="auto" w:fill="auto"/>
            <w:vAlign w:val="center"/>
          </w:tcPr>
          <w:p w14:paraId="150B3993" w14:textId="77777777" w:rsidR="00C470C8" w:rsidRPr="00EC6C94" w:rsidRDefault="00C470C8" w:rsidP="00C470C8">
            <w:pPr>
              <w:ind w:leftChars="-51" w:left="-107" w:rightChars="-45" w:right="-94"/>
              <w:jc w:val="center"/>
              <w:rPr>
                <w:szCs w:val="21"/>
              </w:rPr>
            </w:pPr>
          </w:p>
        </w:tc>
        <w:tc>
          <w:tcPr>
            <w:tcW w:w="1134" w:type="dxa"/>
            <w:shd w:val="clear" w:color="auto" w:fill="auto"/>
            <w:vAlign w:val="center"/>
          </w:tcPr>
          <w:p w14:paraId="6AAC798B" w14:textId="77777777" w:rsidR="00C470C8" w:rsidRPr="00EC6C94" w:rsidRDefault="00C470C8" w:rsidP="00C470C8">
            <w:pPr>
              <w:ind w:leftChars="-51" w:left="-107" w:rightChars="-45" w:right="-94"/>
              <w:jc w:val="center"/>
              <w:rPr>
                <w:szCs w:val="21"/>
              </w:rPr>
            </w:pPr>
            <w:r w:rsidRPr="00EC6C94">
              <w:rPr>
                <w:szCs w:val="21"/>
              </w:rPr>
              <w:t>洪峰模数</w:t>
            </w:r>
          </w:p>
        </w:tc>
        <w:tc>
          <w:tcPr>
            <w:tcW w:w="1012" w:type="dxa"/>
            <w:shd w:val="clear" w:color="auto" w:fill="auto"/>
            <w:vAlign w:val="center"/>
          </w:tcPr>
          <w:p w14:paraId="75BFABB9" w14:textId="77777777" w:rsidR="00C470C8" w:rsidRPr="00EC6C94" w:rsidRDefault="00C470C8" w:rsidP="00C470C8">
            <w:pPr>
              <w:ind w:rightChars="-25" w:right="-53"/>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552BDD6E" w14:textId="77777777" w:rsidR="00C470C8" w:rsidRPr="00EC6C94" w:rsidRDefault="00C470C8" w:rsidP="00C470C8">
            <w:pPr>
              <w:jc w:val="center"/>
              <w:rPr>
                <w:szCs w:val="21"/>
              </w:rPr>
            </w:pPr>
            <w:r w:rsidRPr="00EC6C94">
              <w:rPr>
                <w:szCs w:val="21"/>
              </w:rPr>
              <w:t>38.2</w:t>
            </w:r>
          </w:p>
        </w:tc>
        <w:tc>
          <w:tcPr>
            <w:tcW w:w="505" w:type="dxa"/>
            <w:shd w:val="clear" w:color="auto" w:fill="auto"/>
            <w:vAlign w:val="center"/>
          </w:tcPr>
          <w:p w14:paraId="0EDA9D4E" w14:textId="77777777" w:rsidR="00C470C8" w:rsidRPr="00EC6C94" w:rsidRDefault="00C470C8" w:rsidP="00C470C8">
            <w:pPr>
              <w:jc w:val="center"/>
              <w:rPr>
                <w:szCs w:val="21"/>
              </w:rPr>
            </w:pPr>
            <w:r w:rsidRPr="00EC6C94">
              <w:rPr>
                <w:szCs w:val="21"/>
              </w:rPr>
              <w:t>35.7</w:t>
            </w:r>
          </w:p>
        </w:tc>
        <w:tc>
          <w:tcPr>
            <w:tcW w:w="542" w:type="dxa"/>
            <w:shd w:val="clear" w:color="auto" w:fill="auto"/>
            <w:vAlign w:val="center"/>
          </w:tcPr>
          <w:p w14:paraId="73D172BA" w14:textId="77777777" w:rsidR="00C470C8" w:rsidRPr="00EC6C94" w:rsidRDefault="00C470C8" w:rsidP="00C470C8">
            <w:pPr>
              <w:jc w:val="center"/>
              <w:rPr>
                <w:szCs w:val="21"/>
              </w:rPr>
            </w:pPr>
            <w:r w:rsidRPr="00EC6C94">
              <w:rPr>
                <w:szCs w:val="21"/>
              </w:rPr>
              <w:t>28.8</w:t>
            </w:r>
          </w:p>
        </w:tc>
        <w:tc>
          <w:tcPr>
            <w:tcW w:w="538" w:type="dxa"/>
            <w:shd w:val="clear" w:color="auto" w:fill="auto"/>
            <w:vAlign w:val="center"/>
          </w:tcPr>
          <w:p w14:paraId="452B4F05" w14:textId="77777777" w:rsidR="00C470C8" w:rsidRPr="00EC6C94" w:rsidRDefault="00C470C8" w:rsidP="00C470C8">
            <w:pPr>
              <w:jc w:val="center"/>
              <w:rPr>
                <w:szCs w:val="21"/>
              </w:rPr>
            </w:pPr>
            <w:r w:rsidRPr="00EC6C94">
              <w:rPr>
                <w:szCs w:val="21"/>
              </w:rPr>
              <w:t>26.5</w:t>
            </w:r>
          </w:p>
        </w:tc>
        <w:tc>
          <w:tcPr>
            <w:tcW w:w="435" w:type="dxa"/>
            <w:shd w:val="clear" w:color="auto" w:fill="auto"/>
            <w:vAlign w:val="center"/>
          </w:tcPr>
          <w:p w14:paraId="298339A0" w14:textId="77777777" w:rsidR="00C470C8" w:rsidRPr="00EC6C94" w:rsidRDefault="00C470C8" w:rsidP="00C470C8">
            <w:pPr>
              <w:jc w:val="center"/>
              <w:rPr>
                <w:szCs w:val="21"/>
              </w:rPr>
            </w:pPr>
            <w:r w:rsidRPr="00EC6C94">
              <w:rPr>
                <w:szCs w:val="21"/>
              </w:rPr>
              <w:t>22.3</w:t>
            </w:r>
          </w:p>
        </w:tc>
        <w:tc>
          <w:tcPr>
            <w:tcW w:w="505" w:type="dxa"/>
            <w:shd w:val="clear" w:color="auto" w:fill="auto"/>
            <w:vAlign w:val="center"/>
          </w:tcPr>
          <w:p w14:paraId="2A467B8E" w14:textId="77777777" w:rsidR="00C470C8" w:rsidRPr="00EC6C94" w:rsidRDefault="00C470C8" w:rsidP="00C470C8">
            <w:pPr>
              <w:jc w:val="center"/>
              <w:rPr>
                <w:szCs w:val="21"/>
              </w:rPr>
            </w:pPr>
            <w:r w:rsidRPr="00EC6C94">
              <w:rPr>
                <w:szCs w:val="21"/>
              </w:rPr>
              <w:t>20.0</w:t>
            </w:r>
          </w:p>
        </w:tc>
        <w:tc>
          <w:tcPr>
            <w:tcW w:w="505" w:type="dxa"/>
            <w:shd w:val="clear" w:color="auto" w:fill="auto"/>
            <w:vAlign w:val="center"/>
          </w:tcPr>
          <w:p w14:paraId="6CFEB48D" w14:textId="77777777" w:rsidR="00C470C8" w:rsidRPr="00EC6C94" w:rsidRDefault="00C470C8" w:rsidP="00C470C8">
            <w:pPr>
              <w:jc w:val="center"/>
              <w:rPr>
                <w:szCs w:val="21"/>
              </w:rPr>
            </w:pPr>
            <w:r w:rsidRPr="00EC6C94">
              <w:rPr>
                <w:szCs w:val="21"/>
              </w:rPr>
              <w:t>19.2</w:t>
            </w:r>
          </w:p>
        </w:tc>
        <w:tc>
          <w:tcPr>
            <w:tcW w:w="505" w:type="dxa"/>
            <w:shd w:val="clear" w:color="auto" w:fill="auto"/>
            <w:vAlign w:val="center"/>
          </w:tcPr>
          <w:p w14:paraId="02616762" w14:textId="77777777" w:rsidR="00C470C8" w:rsidRPr="00EC6C94" w:rsidRDefault="00C470C8" w:rsidP="00C470C8">
            <w:pPr>
              <w:jc w:val="center"/>
              <w:rPr>
                <w:szCs w:val="21"/>
              </w:rPr>
            </w:pPr>
            <w:r w:rsidRPr="00EC6C94">
              <w:rPr>
                <w:szCs w:val="21"/>
              </w:rPr>
              <w:t>15.1</w:t>
            </w:r>
          </w:p>
        </w:tc>
        <w:tc>
          <w:tcPr>
            <w:tcW w:w="473" w:type="dxa"/>
            <w:shd w:val="clear" w:color="auto" w:fill="auto"/>
            <w:vAlign w:val="center"/>
          </w:tcPr>
          <w:p w14:paraId="6DC7CC47" w14:textId="77777777" w:rsidR="00C470C8" w:rsidRPr="00EC6C94" w:rsidRDefault="00C470C8" w:rsidP="00C470C8">
            <w:pPr>
              <w:jc w:val="center"/>
              <w:rPr>
                <w:szCs w:val="21"/>
              </w:rPr>
            </w:pPr>
            <w:r w:rsidRPr="00EC6C94">
              <w:rPr>
                <w:szCs w:val="21"/>
              </w:rPr>
              <w:t>12.1</w:t>
            </w:r>
          </w:p>
        </w:tc>
        <w:tc>
          <w:tcPr>
            <w:tcW w:w="404" w:type="dxa"/>
            <w:shd w:val="clear" w:color="auto" w:fill="auto"/>
            <w:vAlign w:val="center"/>
          </w:tcPr>
          <w:p w14:paraId="24F4AA0C" w14:textId="77777777" w:rsidR="00C470C8" w:rsidRPr="00EC6C94" w:rsidRDefault="00C470C8" w:rsidP="00C470C8">
            <w:pPr>
              <w:jc w:val="center"/>
              <w:rPr>
                <w:szCs w:val="21"/>
              </w:rPr>
            </w:pPr>
            <w:r w:rsidRPr="00EC6C94">
              <w:rPr>
                <w:szCs w:val="21"/>
              </w:rPr>
              <w:t>9.2</w:t>
            </w:r>
          </w:p>
        </w:tc>
      </w:tr>
      <w:tr w:rsidR="00A86F6C" w:rsidRPr="00EC6C94" w14:paraId="7E35D790" w14:textId="77777777" w:rsidTr="00D14167">
        <w:trPr>
          <w:trHeight w:val="340"/>
          <w:jc w:val="center"/>
        </w:trPr>
        <w:tc>
          <w:tcPr>
            <w:tcW w:w="1134" w:type="dxa"/>
            <w:vMerge w:val="restart"/>
            <w:shd w:val="clear" w:color="auto" w:fill="auto"/>
            <w:vAlign w:val="center"/>
          </w:tcPr>
          <w:p w14:paraId="12DDB54C" w14:textId="77777777" w:rsidR="003D6014" w:rsidRPr="00EC6C94" w:rsidRDefault="003D6014" w:rsidP="003D6014">
            <w:pPr>
              <w:ind w:leftChars="-51" w:left="-107" w:rightChars="-45" w:right="-94"/>
              <w:jc w:val="center"/>
              <w:rPr>
                <w:szCs w:val="21"/>
              </w:rPr>
            </w:pPr>
            <w:r w:rsidRPr="00EC6C94">
              <w:rPr>
                <w:szCs w:val="21"/>
              </w:rPr>
              <w:t>茅岗</w:t>
            </w:r>
            <w:r w:rsidRPr="00EC6C94">
              <w:rPr>
                <w:szCs w:val="21"/>
              </w:rPr>
              <w:t>(1969</w:t>
            </w:r>
          </w:p>
          <w:p w14:paraId="5E80CE7E" w14:textId="77777777" w:rsidR="003D6014" w:rsidRPr="00EC6C94" w:rsidRDefault="003D6014" w:rsidP="003D6014">
            <w:pPr>
              <w:ind w:leftChars="-51" w:left="-107" w:rightChars="-45" w:right="-94"/>
              <w:jc w:val="center"/>
              <w:rPr>
                <w:szCs w:val="21"/>
              </w:rPr>
            </w:pPr>
            <w:r w:rsidRPr="00EC6C94">
              <w:rPr>
                <w:szCs w:val="21"/>
              </w:rPr>
              <w:t>年设计</w:t>
            </w:r>
            <w:r w:rsidRPr="00EC6C94">
              <w:rPr>
                <w:szCs w:val="21"/>
              </w:rPr>
              <w:t>)</w:t>
            </w:r>
          </w:p>
        </w:tc>
        <w:tc>
          <w:tcPr>
            <w:tcW w:w="709" w:type="dxa"/>
            <w:vMerge w:val="restart"/>
            <w:shd w:val="clear" w:color="auto" w:fill="auto"/>
            <w:vAlign w:val="center"/>
          </w:tcPr>
          <w:p w14:paraId="0E7EA639" w14:textId="77777777" w:rsidR="003D6014" w:rsidRPr="00EC6C94" w:rsidRDefault="003D6014" w:rsidP="003D6014">
            <w:pPr>
              <w:ind w:leftChars="-51" w:left="-107" w:rightChars="-45" w:right="-94"/>
              <w:jc w:val="center"/>
              <w:rPr>
                <w:szCs w:val="21"/>
              </w:rPr>
            </w:pPr>
            <w:r w:rsidRPr="00EC6C94">
              <w:rPr>
                <w:szCs w:val="21"/>
              </w:rPr>
              <w:t>30.0</w:t>
            </w:r>
          </w:p>
        </w:tc>
        <w:tc>
          <w:tcPr>
            <w:tcW w:w="1134" w:type="dxa"/>
            <w:shd w:val="clear" w:color="auto" w:fill="auto"/>
            <w:vAlign w:val="center"/>
          </w:tcPr>
          <w:p w14:paraId="2BBB8225" w14:textId="77777777" w:rsidR="003D6014" w:rsidRPr="00EC6C94" w:rsidRDefault="003D6014" w:rsidP="003D6014">
            <w:pPr>
              <w:ind w:leftChars="-51" w:left="-107" w:rightChars="-45" w:right="-94"/>
              <w:jc w:val="center"/>
              <w:rPr>
                <w:szCs w:val="21"/>
              </w:rPr>
            </w:pPr>
            <w:r w:rsidRPr="00EC6C94">
              <w:rPr>
                <w:szCs w:val="21"/>
              </w:rPr>
              <w:t>洪峰流量</w:t>
            </w:r>
          </w:p>
        </w:tc>
        <w:tc>
          <w:tcPr>
            <w:tcW w:w="1012" w:type="dxa"/>
            <w:shd w:val="clear" w:color="auto" w:fill="auto"/>
            <w:vAlign w:val="center"/>
          </w:tcPr>
          <w:p w14:paraId="537C8A13" w14:textId="77777777" w:rsidR="003D6014" w:rsidRPr="00EC6C94" w:rsidRDefault="003D6014" w:rsidP="003D6014">
            <w:pPr>
              <w:ind w:rightChars="-25" w:right="-53"/>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6BC9E36D"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3B26B559" w14:textId="77777777" w:rsidR="003D6014" w:rsidRPr="00EC6C94" w:rsidRDefault="003D6014" w:rsidP="003D6014">
            <w:pPr>
              <w:ind w:leftChars="-51" w:left="-107" w:rightChars="-45" w:right="-94"/>
              <w:jc w:val="center"/>
              <w:rPr>
                <w:szCs w:val="21"/>
              </w:rPr>
            </w:pPr>
          </w:p>
        </w:tc>
        <w:tc>
          <w:tcPr>
            <w:tcW w:w="542" w:type="dxa"/>
            <w:shd w:val="clear" w:color="auto" w:fill="auto"/>
            <w:vAlign w:val="center"/>
          </w:tcPr>
          <w:p w14:paraId="5707EEC6" w14:textId="77777777" w:rsidR="003D6014" w:rsidRPr="00EC6C94" w:rsidRDefault="003D6014" w:rsidP="003D6014">
            <w:pPr>
              <w:ind w:leftChars="-51" w:left="-107" w:rightChars="-45" w:right="-94"/>
              <w:jc w:val="center"/>
              <w:rPr>
                <w:szCs w:val="21"/>
              </w:rPr>
            </w:pPr>
          </w:p>
        </w:tc>
        <w:tc>
          <w:tcPr>
            <w:tcW w:w="538" w:type="dxa"/>
            <w:shd w:val="clear" w:color="auto" w:fill="auto"/>
            <w:vAlign w:val="center"/>
          </w:tcPr>
          <w:p w14:paraId="665FFACB" w14:textId="77777777" w:rsidR="003D6014" w:rsidRPr="00EC6C94" w:rsidRDefault="003D6014" w:rsidP="003D6014">
            <w:pPr>
              <w:ind w:leftChars="-51" w:left="-107" w:rightChars="-45" w:right="-94"/>
              <w:jc w:val="center"/>
              <w:rPr>
                <w:szCs w:val="21"/>
              </w:rPr>
            </w:pPr>
          </w:p>
        </w:tc>
        <w:tc>
          <w:tcPr>
            <w:tcW w:w="435" w:type="dxa"/>
            <w:shd w:val="clear" w:color="auto" w:fill="auto"/>
            <w:vAlign w:val="center"/>
          </w:tcPr>
          <w:p w14:paraId="0B2527EC" w14:textId="77777777" w:rsidR="003D6014" w:rsidRPr="00EC6C94" w:rsidRDefault="003D6014" w:rsidP="003D6014">
            <w:pPr>
              <w:ind w:leftChars="-51" w:left="-107" w:rightChars="-45" w:right="-94"/>
              <w:jc w:val="center"/>
              <w:rPr>
                <w:szCs w:val="21"/>
              </w:rPr>
            </w:pPr>
            <w:r w:rsidRPr="00EC6C94">
              <w:rPr>
                <w:szCs w:val="21"/>
              </w:rPr>
              <w:t>792</w:t>
            </w:r>
          </w:p>
        </w:tc>
        <w:tc>
          <w:tcPr>
            <w:tcW w:w="505" w:type="dxa"/>
            <w:shd w:val="clear" w:color="auto" w:fill="auto"/>
            <w:vAlign w:val="center"/>
          </w:tcPr>
          <w:p w14:paraId="2B794AF9" w14:textId="77777777" w:rsidR="003D6014" w:rsidRPr="00EC6C94" w:rsidRDefault="003D6014" w:rsidP="003D6014">
            <w:pPr>
              <w:widowControl/>
              <w:jc w:val="center"/>
              <w:rPr>
                <w:snapToGrid w:val="0"/>
              </w:rPr>
            </w:pPr>
          </w:p>
        </w:tc>
        <w:tc>
          <w:tcPr>
            <w:tcW w:w="505" w:type="dxa"/>
            <w:shd w:val="clear" w:color="auto" w:fill="auto"/>
            <w:vAlign w:val="center"/>
          </w:tcPr>
          <w:p w14:paraId="673DFBCF" w14:textId="77777777" w:rsidR="003D6014" w:rsidRPr="00EC6C94" w:rsidRDefault="003D6014" w:rsidP="003D6014">
            <w:pPr>
              <w:widowControl/>
              <w:jc w:val="center"/>
              <w:rPr>
                <w:snapToGrid w:val="0"/>
              </w:rPr>
            </w:pPr>
            <w:r w:rsidRPr="00EC6C94">
              <w:rPr>
                <w:snapToGrid w:val="0"/>
              </w:rPr>
              <w:t>603</w:t>
            </w:r>
          </w:p>
        </w:tc>
        <w:tc>
          <w:tcPr>
            <w:tcW w:w="505" w:type="dxa"/>
            <w:shd w:val="clear" w:color="auto" w:fill="auto"/>
            <w:vAlign w:val="center"/>
          </w:tcPr>
          <w:p w14:paraId="4FF22DBB" w14:textId="77777777" w:rsidR="003D6014" w:rsidRPr="00EC6C94" w:rsidRDefault="003D6014" w:rsidP="003D6014">
            <w:pPr>
              <w:widowControl/>
              <w:ind w:leftChars="-50" w:left="-105" w:rightChars="-50" w:right="-105"/>
              <w:jc w:val="center"/>
              <w:rPr>
                <w:snapToGrid w:val="0"/>
              </w:rPr>
            </w:pPr>
          </w:p>
        </w:tc>
        <w:tc>
          <w:tcPr>
            <w:tcW w:w="473" w:type="dxa"/>
            <w:shd w:val="clear" w:color="auto" w:fill="auto"/>
            <w:vAlign w:val="center"/>
          </w:tcPr>
          <w:p w14:paraId="18D1509A" w14:textId="77777777" w:rsidR="003D6014" w:rsidRPr="00EC6C94" w:rsidRDefault="003D6014" w:rsidP="003D6014">
            <w:pPr>
              <w:widowControl/>
              <w:jc w:val="center"/>
              <w:rPr>
                <w:snapToGrid w:val="0"/>
              </w:rPr>
            </w:pPr>
          </w:p>
        </w:tc>
        <w:tc>
          <w:tcPr>
            <w:tcW w:w="404" w:type="dxa"/>
            <w:shd w:val="clear" w:color="auto" w:fill="auto"/>
            <w:vAlign w:val="center"/>
          </w:tcPr>
          <w:p w14:paraId="310DEC7A" w14:textId="77777777" w:rsidR="003D6014" w:rsidRPr="00EC6C94" w:rsidRDefault="003D6014" w:rsidP="003D6014">
            <w:pPr>
              <w:widowControl/>
              <w:jc w:val="center"/>
              <w:rPr>
                <w:snapToGrid w:val="0"/>
              </w:rPr>
            </w:pPr>
          </w:p>
        </w:tc>
      </w:tr>
      <w:tr w:rsidR="00A86F6C" w:rsidRPr="00EC6C94" w14:paraId="24B3ADA8" w14:textId="77777777" w:rsidTr="00D14167">
        <w:trPr>
          <w:trHeight w:val="340"/>
          <w:jc w:val="center"/>
        </w:trPr>
        <w:tc>
          <w:tcPr>
            <w:tcW w:w="1134" w:type="dxa"/>
            <w:vMerge/>
            <w:shd w:val="clear" w:color="auto" w:fill="auto"/>
            <w:vAlign w:val="center"/>
          </w:tcPr>
          <w:p w14:paraId="729BA7F2" w14:textId="77777777" w:rsidR="003D6014" w:rsidRPr="00EC6C94" w:rsidRDefault="003D6014" w:rsidP="003D6014">
            <w:pPr>
              <w:ind w:leftChars="-51" w:left="-107" w:rightChars="-45" w:right="-94"/>
              <w:jc w:val="center"/>
              <w:rPr>
                <w:szCs w:val="21"/>
              </w:rPr>
            </w:pPr>
          </w:p>
        </w:tc>
        <w:tc>
          <w:tcPr>
            <w:tcW w:w="709" w:type="dxa"/>
            <w:vMerge/>
            <w:shd w:val="clear" w:color="auto" w:fill="auto"/>
            <w:vAlign w:val="center"/>
          </w:tcPr>
          <w:p w14:paraId="5886D9D6" w14:textId="77777777" w:rsidR="003D6014" w:rsidRPr="00EC6C94" w:rsidRDefault="003D6014" w:rsidP="003D6014">
            <w:pPr>
              <w:ind w:leftChars="-51" w:left="-107" w:rightChars="-45" w:right="-94"/>
              <w:jc w:val="center"/>
              <w:rPr>
                <w:szCs w:val="21"/>
              </w:rPr>
            </w:pPr>
          </w:p>
        </w:tc>
        <w:tc>
          <w:tcPr>
            <w:tcW w:w="1134" w:type="dxa"/>
            <w:shd w:val="clear" w:color="auto" w:fill="auto"/>
            <w:vAlign w:val="center"/>
          </w:tcPr>
          <w:p w14:paraId="485FC860" w14:textId="77777777" w:rsidR="003D6014" w:rsidRPr="00EC6C94" w:rsidRDefault="003D6014" w:rsidP="003D6014">
            <w:pPr>
              <w:ind w:leftChars="-51" w:left="-107" w:rightChars="-45" w:right="-94"/>
              <w:jc w:val="center"/>
              <w:rPr>
                <w:szCs w:val="21"/>
              </w:rPr>
            </w:pPr>
            <w:r w:rsidRPr="00EC6C94">
              <w:rPr>
                <w:szCs w:val="21"/>
              </w:rPr>
              <w:t>洪峰模数</w:t>
            </w:r>
          </w:p>
        </w:tc>
        <w:tc>
          <w:tcPr>
            <w:tcW w:w="1012" w:type="dxa"/>
            <w:shd w:val="clear" w:color="auto" w:fill="auto"/>
            <w:vAlign w:val="center"/>
          </w:tcPr>
          <w:p w14:paraId="1D96D85A" w14:textId="77777777" w:rsidR="003D6014" w:rsidRPr="00EC6C94" w:rsidRDefault="003D6014" w:rsidP="003D6014">
            <w:pPr>
              <w:ind w:rightChars="-25" w:right="-53"/>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3EF6C77E"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1C4FFB9A" w14:textId="77777777" w:rsidR="003D6014" w:rsidRPr="00EC6C94" w:rsidRDefault="003D6014" w:rsidP="003D6014">
            <w:pPr>
              <w:ind w:leftChars="-51" w:left="-107" w:rightChars="-45" w:right="-94"/>
              <w:jc w:val="center"/>
              <w:rPr>
                <w:szCs w:val="21"/>
              </w:rPr>
            </w:pPr>
          </w:p>
        </w:tc>
        <w:tc>
          <w:tcPr>
            <w:tcW w:w="542" w:type="dxa"/>
            <w:shd w:val="clear" w:color="auto" w:fill="auto"/>
            <w:vAlign w:val="center"/>
          </w:tcPr>
          <w:p w14:paraId="4373F9B8" w14:textId="77777777" w:rsidR="003D6014" w:rsidRPr="00EC6C94" w:rsidRDefault="003D6014" w:rsidP="003D6014">
            <w:pPr>
              <w:ind w:leftChars="-51" w:left="-107" w:rightChars="-45" w:right="-94"/>
              <w:jc w:val="center"/>
              <w:rPr>
                <w:szCs w:val="21"/>
              </w:rPr>
            </w:pPr>
          </w:p>
        </w:tc>
        <w:tc>
          <w:tcPr>
            <w:tcW w:w="538" w:type="dxa"/>
            <w:shd w:val="clear" w:color="auto" w:fill="auto"/>
            <w:vAlign w:val="center"/>
          </w:tcPr>
          <w:p w14:paraId="533FD937" w14:textId="77777777" w:rsidR="003D6014" w:rsidRPr="00EC6C94" w:rsidRDefault="003D6014" w:rsidP="003D6014">
            <w:pPr>
              <w:ind w:leftChars="-51" w:left="-107" w:rightChars="-45" w:right="-94"/>
              <w:jc w:val="center"/>
              <w:rPr>
                <w:szCs w:val="21"/>
              </w:rPr>
            </w:pPr>
          </w:p>
        </w:tc>
        <w:tc>
          <w:tcPr>
            <w:tcW w:w="435" w:type="dxa"/>
            <w:shd w:val="clear" w:color="auto" w:fill="auto"/>
            <w:vAlign w:val="center"/>
          </w:tcPr>
          <w:p w14:paraId="537CF6DC" w14:textId="77777777" w:rsidR="003D6014" w:rsidRPr="00EC6C94" w:rsidRDefault="003D6014" w:rsidP="003D6014">
            <w:pPr>
              <w:ind w:leftChars="-51" w:left="-107" w:rightChars="-45" w:right="-94"/>
              <w:jc w:val="center"/>
              <w:rPr>
                <w:szCs w:val="21"/>
              </w:rPr>
            </w:pPr>
            <w:r w:rsidRPr="00EC6C94">
              <w:rPr>
                <w:szCs w:val="21"/>
              </w:rPr>
              <w:t>26.4</w:t>
            </w:r>
          </w:p>
        </w:tc>
        <w:tc>
          <w:tcPr>
            <w:tcW w:w="505" w:type="dxa"/>
            <w:shd w:val="clear" w:color="auto" w:fill="auto"/>
            <w:vAlign w:val="center"/>
          </w:tcPr>
          <w:p w14:paraId="7C1734A1" w14:textId="77777777" w:rsidR="003D6014" w:rsidRPr="00EC6C94" w:rsidRDefault="003D6014" w:rsidP="003D6014">
            <w:pPr>
              <w:widowControl/>
              <w:jc w:val="center"/>
              <w:rPr>
                <w:snapToGrid w:val="0"/>
              </w:rPr>
            </w:pPr>
          </w:p>
        </w:tc>
        <w:tc>
          <w:tcPr>
            <w:tcW w:w="505" w:type="dxa"/>
            <w:shd w:val="clear" w:color="auto" w:fill="auto"/>
            <w:vAlign w:val="center"/>
          </w:tcPr>
          <w:p w14:paraId="214AF51C" w14:textId="77777777" w:rsidR="003D6014" w:rsidRPr="00EC6C94" w:rsidRDefault="003D6014" w:rsidP="003D6014">
            <w:pPr>
              <w:widowControl/>
              <w:jc w:val="center"/>
              <w:rPr>
                <w:snapToGrid w:val="0"/>
              </w:rPr>
            </w:pPr>
            <w:r w:rsidRPr="00EC6C94">
              <w:rPr>
                <w:snapToGrid w:val="0"/>
              </w:rPr>
              <w:t>20.1</w:t>
            </w:r>
          </w:p>
        </w:tc>
        <w:tc>
          <w:tcPr>
            <w:tcW w:w="505" w:type="dxa"/>
            <w:shd w:val="clear" w:color="auto" w:fill="auto"/>
            <w:vAlign w:val="center"/>
          </w:tcPr>
          <w:p w14:paraId="53A9E6F2" w14:textId="77777777" w:rsidR="003D6014" w:rsidRPr="00EC6C94" w:rsidRDefault="003D6014" w:rsidP="003D6014">
            <w:pPr>
              <w:widowControl/>
              <w:ind w:leftChars="-50" w:left="-105" w:rightChars="-50" w:right="-105"/>
              <w:jc w:val="center"/>
              <w:rPr>
                <w:snapToGrid w:val="0"/>
              </w:rPr>
            </w:pPr>
          </w:p>
        </w:tc>
        <w:tc>
          <w:tcPr>
            <w:tcW w:w="473" w:type="dxa"/>
            <w:shd w:val="clear" w:color="auto" w:fill="auto"/>
            <w:vAlign w:val="center"/>
          </w:tcPr>
          <w:p w14:paraId="380DBF76" w14:textId="77777777" w:rsidR="003D6014" w:rsidRPr="00EC6C94" w:rsidRDefault="003D6014" w:rsidP="003D6014">
            <w:pPr>
              <w:widowControl/>
              <w:jc w:val="center"/>
              <w:rPr>
                <w:snapToGrid w:val="0"/>
              </w:rPr>
            </w:pPr>
          </w:p>
        </w:tc>
        <w:tc>
          <w:tcPr>
            <w:tcW w:w="404" w:type="dxa"/>
            <w:shd w:val="clear" w:color="auto" w:fill="auto"/>
            <w:vAlign w:val="center"/>
          </w:tcPr>
          <w:p w14:paraId="0276DAC7" w14:textId="77777777" w:rsidR="003D6014" w:rsidRPr="00EC6C94" w:rsidRDefault="003D6014" w:rsidP="003D6014">
            <w:pPr>
              <w:widowControl/>
              <w:jc w:val="center"/>
              <w:rPr>
                <w:snapToGrid w:val="0"/>
              </w:rPr>
            </w:pPr>
          </w:p>
        </w:tc>
      </w:tr>
      <w:tr w:rsidR="00A86F6C" w:rsidRPr="00EC6C94" w14:paraId="48E46E3D" w14:textId="77777777" w:rsidTr="00D14167">
        <w:trPr>
          <w:trHeight w:val="340"/>
          <w:jc w:val="center"/>
        </w:trPr>
        <w:tc>
          <w:tcPr>
            <w:tcW w:w="1134" w:type="dxa"/>
            <w:vMerge w:val="restart"/>
            <w:shd w:val="clear" w:color="auto" w:fill="auto"/>
            <w:vAlign w:val="center"/>
          </w:tcPr>
          <w:p w14:paraId="1C19C3B4" w14:textId="77777777" w:rsidR="003D6014" w:rsidRPr="00EC6C94" w:rsidRDefault="003D6014" w:rsidP="003D6014">
            <w:pPr>
              <w:ind w:leftChars="-51" w:left="-107" w:rightChars="-45" w:right="-94"/>
              <w:jc w:val="center"/>
              <w:rPr>
                <w:szCs w:val="21"/>
              </w:rPr>
            </w:pPr>
            <w:r w:rsidRPr="00EC6C94">
              <w:rPr>
                <w:szCs w:val="21"/>
              </w:rPr>
              <w:t>茅岗</w:t>
            </w:r>
            <w:r w:rsidRPr="00EC6C94">
              <w:rPr>
                <w:szCs w:val="21"/>
              </w:rPr>
              <w:t>(2005</w:t>
            </w:r>
          </w:p>
          <w:p w14:paraId="23758751" w14:textId="77777777" w:rsidR="003D6014" w:rsidRPr="00EC6C94" w:rsidRDefault="003D6014" w:rsidP="003D6014">
            <w:pPr>
              <w:ind w:leftChars="-51" w:left="-107" w:rightChars="-45" w:right="-94"/>
              <w:jc w:val="center"/>
              <w:rPr>
                <w:szCs w:val="21"/>
              </w:rPr>
            </w:pPr>
            <w:r w:rsidRPr="00EC6C94">
              <w:rPr>
                <w:szCs w:val="21"/>
              </w:rPr>
              <w:t>年复核</w:t>
            </w:r>
            <w:r w:rsidRPr="00EC6C94">
              <w:rPr>
                <w:szCs w:val="21"/>
              </w:rPr>
              <w:t>)</w:t>
            </w:r>
          </w:p>
        </w:tc>
        <w:tc>
          <w:tcPr>
            <w:tcW w:w="709" w:type="dxa"/>
            <w:vMerge w:val="restart"/>
            <w:shd w:val="clear" w:color="auto" w:fill="auto"/>
            <w:vAlign w:val="center"/>
          </w:tcPr>
          <w:p w14:paraId="6ED4E75E" w14:textId="77777777" w:rsidR="003D6014" w:rsidRPr="00EC6C94" w:rsidRDefault="003D6014" w:rsidP="003D6014">
            <w:pPr>
              <w:ind w:leftChars="-51" w:left="-107" w:rightChars="-45" w:right="-94"/>
              <w:jc w:val="center"/>
              <w:rPr>
                <w:szCs w:val="21"/>
              </w:rPr>
            </w:pPr>
            <w:r w:rsidRPr="00EC6C94">
              <w:rPr>
                <w:szCs w:val="21"/>
              </w:rPr>
              <w:t>30.0</w:t>
            </w:r>
          </w:p>
        </w:tc>
        <w:tc>
          <w:tcPr>
            <w:tcW w:w="1134" w:type="dxa"/>
            <w:shd w:val="clear" w:color="auto" w:fill="auto"/>
            <w:vAlign w:val="center"/>
          </w:tcPr>
          <w:p w14:paraId="78BD0325" w14:textId="77777777" w:rsidR="003D6014" w:rsidRPr="00EC6C94" w:rsidRDefault="003D6014" w:rsidP="003D6014">
            <w:pPr>
              <w:ind w:leftChars="-51" w:left="-107" w:rightChars="-45" w:right="-94"/>
              <w:jc w:val="center"/>
              <w:rPr>
                <w:szCs w:val="21"/>
              </w:rPr>
            </w:pPr>
            <w:r w:rsidRPr="00EC6C94">
              <w:rPr>
                <w:szCs w:val="21"/>
              </w:rPr>
              <w:t>洪峰流量</w:t>
            </w:r>
          </w:p>
        </w:tc>
        <w:tc>
          <w:tcPr>
            <w:tcW w:w="1012" w:type="dxa"/>
            <w:shd w:val="clear" w:color="auto" w:fill="auto"/>
            <w:vAlign w:val="center"/>
          </w:tcPr>
          <w:p w14:paraId="062EA858" w14:textId="77777777" w:rsidR="003D6014" w:rsidRPr="00EC6C94" w:rsidRDefault="003D6014" w:rsidP="003D6014">
            <w:pPr>
              <w:ind w:rightChars="-25" w:right="-53"/>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46FCDBDC" w14:textId="77777777" w:rsidR="003D6014" w:rsidRPr="00EC6C94" w:rsidRDefault="003D6014" w:rsidP="003D6014">
            <w:pPr>
              <w:ind w:leftChars="-51" w:left="-107" w:rightChars="-45" w:right="-94"/>
              <w:jc w:val="center"/>
              <w:rPr>
                <w:szCs w:val="21"/>
              </w:rPr>
            </w:pPr>
            <w:r w:rsidRPr="00EC6C94">
              <w:rPr>
                <w:szCs w:val="21"/>
              </w:rPr>
              <w:t>1120</w:t>
            </w:r>
          </w:p>
        </w:tc>
        <w:tc>
          <w:tcPr>
            <w:tcW w:w="505" w:type="dxa"/>
            <w:shd w:val="clear" w:color="auto" w:fill="auto"/>
            <w:vAlign w:val="center"/>
          </w:tcPr>
          <w:p w14:paraId="6D8B60FC" w14:textId="77777777" w:rsidR="003D6014" w:rsidRPr="00EC6C94" w:rsidRDefault="003D6014" w:rsidP="003D6014">
            <w:pPr>
              <w:ind w:leftChars="-51" w:left="-107" w:rightChars="-45" w:right="-94"/>
              <w:jc w:val="center"/>
              <w:rPr>
                <w:szCs w:val="21"/>
              </w:rPr>
            </w:pPr>
            <w:r w:rsidRPr="00EC6C94">
              <w:rPr>
                <w:szCs w:val="21"/>
              </w:rPr>
              <w:t>1035</w:t>
            </w:r>
          </w:p>
        </w:tc>
        <w:tc>
          <w:tcPr>
            <w:tcW w:w="542" w:type="dxa"/>
            <w:shd w:val="clear" w:color="auto" w:fill="auto"/>
            <w:vAlign w:val="center"/>
          </w:tcPr>
          <w:p w14:paraId="17148A20" w14:textId="77777777" w:rsidR="003D6014" w:rsidRPr="00EC6C94" w:rsidRDefault="003D6014" w:rsidP="003D6014">
            <w:pPr>
              <w:ind w:leftChars="-51" w:left="-107" w:rightChars="-45" w:right="-94"/>
              <w:jc w:val="center"/>
              <w:rPr>
                <w:szCs w:val="21"/>
              </w:rPr>
            </w:pPr>
            <w:r w:rsidRPr="00EC6C94">
              <w:rPr>
                <w:szCs w:val="21"/>
              </w:rPr>
              <w:t>843</w:t>
            </w:r>
          </w:p>
        </w:tc>
        <w:tc>
          <w:tcPr>
            <w:tcW w:w="538" w:type="dxa"/>
            <w:shd w:val="clear" w:color="auto" w:fill="auto"/>
            <w:vAlign w:val="center"/>
          </w:tcPr>
          <w:p w14:paraId="0A03BABB" w14:textId="77777777" w:rsidR="003D6014" w:rsidRPr="00EC6C94" w:rsidRDefault="003D6014" w:rsidP="003D6014">
            <w:pPr>
              <w:ind w:leftChars="-51" w:left="-107" w:rightChars="-45" w:right="-94"/>
              <w:jc w:val="center"/>
              <w:rPr>
                <w:szCs w:val="21"/>
              </w:rPr>
            </w:pPr>
            <w:r w:rsidRPr="00EC6C94">
              <w:rPr>
                <w:szCs w:val="21"/>
              </w:rPr>
              <w:t>761</w:t>
            </w:r>
          </w:p>
        </w:tc>
        <w:tc>
          <w:tcPr>
            <w:tcW w:w="435" w:type="dxa"/>
            <w:shd w:val="clear" w:color="auto" w:fill="auto"/>
            <w:vAlign w:val="center"/>
          </w:tcPr>
          <w:p w14:paraId="4C1F47E3" w14:textId="77777777" w:rsidR="003D6014" w:rsidRPr="00EC6C94" w:rsidRDefault="003D6014" w:rsidP="003D6014">
            <w:pPr>
              <w:ind w:leftChars="-51" w:left="-107" w:rightChars="-45" w:right="-94"/>
              <w:jc w:val="center"/>
              <w:rPr>
                <w:szCs w:val="21"/>
              </w:rPr>
            </w:pPr>
            <w:r w:rsidRPr="00EC6C94">
              <w:rPr>
                <w:szCs w:val="21"/>
              </w:rPr>
              <w:t>655</w:t>
            </w:r>
          </w:p>
        </w:tc>
        <w:tc>
          <w:tcPr>
            <w:tcW w:w="505" w:type="dxa"/>
            <w:shd w:val="clear" w:color="auto" w:fill="auto"/>
            <w:vAlign w:val="center"/>
          </w:tcPr>
          <w:p w14:paraId="6715B2E5" w14:textId="77777777" w:rsidR="003D6014" w:rsidRPr="00EC6C94" w:rsidRDefault="003D6014" w:rsidP="003D6014">
            <w:pPr>
              <w:widowControl/>
              <w:jc w:val="center"/>
              <w:rPr>
                <w:snapToGrid w:val="0"/>
              </w:rPr>
            </w:pPr>
          </w:p>
        </w:tc>
        <w:tc>
          <w:tcPr>
            <w:tcW w:w="505" w:type="dxa"/>
            <w:shd w:val="clear" w:color="auto" w:fill="auto"/>
            <w:vAlign w:val="center"/>
          </w:tcPr>
          <w:p w14:paraId="467CD674" w14:textId="77777777" w:rsidR="003D6014" w:rsidRPr="00EC6C94" w:rsidRDefault="003D6014" w:rsidP="003D6014">
            <w:pPr>
              <w:widowControl/>
              <w:jc w:val="center"/>
              <w:rPr>
                <w:snapToGrid w:val="0"/>
              </w:rPr>
            </w:pPr>
            <w:r w:rsidRPr="00EC6C94">
              <w:rPr>
                <w:snapToGrid w:val="0"/>
              </w:rPr>
              <w:t>547</w:t>
            </w:r>
          </w:p>
        </w:tc>
        <w:tc>
          <w:tcPr>
            <w:tcW w:w="505" w:type="dxa"/>
            <w:shd w:val="clear" w:color="auto" w:fill="auto"/>
            <w:vAlign w:val="center"/>
          </w:tcPr>
          <w:p w14:paraId="3E3C031F" w14:textId="77777777" w:rsidR="003D6014" w:rsidRPr="00EC6C94" w:rsidRDefault="003D6014" w:rsidP="003D6014">
            <w:pPr>
              <w:widowControl/>
              <w:ind w:leftChars="-50" w:left="-105" w:rightChars="-50" w:right="-105"/>
              <w:jc w:val="center"/>
              <w:rPr>
                <w:snapToGrid w:val="0"/>
              </w:rPr>
            </w:pPr>
          </w:p>
        </w:tc>
        <w:tc>
          <w:tcPr>
            <w:tcW w:w="473" w:type="dxa"/>
            <w:shd w:val="clear" w:color="auto" w:fill="auto"/>
            <w:vAlign w:val="center"/>
          </w:tcPr>
          <w:p w14:paraId="1F509414" w14:textId="77777777" w:rsidR="003D6014" w:rsidRPr="00EC6C94" w:rsidRDefault="003D6014" w:rsidP="003D6014">
            <w:pPr>
              <w:widowControl/>
              <w:jc w:val="center"/>
              <w:rPr>
                <w:snapToGrid w:val="0"/>
              </w:rPr>
            </w:pPr>
            <w:r w:rsidRPr="00EC6C94">
              <w:rPr>
                <w:snapToGrid w:val="0"/>
              </w:rPr>
              <w:t>354</w:t>
            </w:r>
          </w:p>
        </w:tc>
        <w:tc>
          <w:tcPr>
            <w:tcW w:w="404" w:type="dxa"/>
            <w:shd w:val="clear" w:color="auto" w:fill="auto"/>
            <w:vAlign w:val="center"/>
          </w:tcPr>
          <w:p w14:paraId="714D989B" w14:textId="77777777" w:rsidR="003D6014" w:rsidRPr="00EC6C94" w:rsidRDefault="003D6014" w:rsidP="003D6014">
            <w:pPr>
              <w:widowControl/>
              <w:jc w:val="center"/>
              <w:rPr>
                <w:snapToGrid w:val="0"/>
              </w:rPr>
            </w:pPr>
          </w:p>
        </w:tc>
      </w:tr>
      <w:tr w:rsidR="00A86F6C" w:rsidRPr="00EC6C94" w14:paraId="53EBEFEC" w14:textId="77777777" w:rsidTr="00D14167">
        <w:trPr>
          <w:trHeight w:val="340"/>
          <w:jc w:val="center"/>
        </w:trPr>
        <w:tc>
          <w:tcPr>
            <w:tcW w:w="1134" w:type="dxa"/>
            <w:vMerge/>
            <w:shd w:val="clear" w:color="auto" w:fill="auto"/>
            <w:vAlign w:val="center"/>
          </w:tcPr>
          <w:p w14:paraId="7E6604C8" w14:textId="77777777" w:rsidR="003D6014" w:rsidRPr="00EC6C94" w:rsidRDefault="003D6014" w:rsidP="003D6014">
            <w:pPr>
              <w:ind w:leftChars="-51" w:left="-107" w:rightChars="-45" w:right="-94"/>
              <w:jc w:val="center"/>
              <w:rPr>
                <w:szCs w:val="21"/>
              </w:rPr>
            </w:pPr>
          </w:p>
        </w:tc>
        <w:tc>
          <w:tcPr>
            <w:tcW w:w="709" w:type="dxa"/>
            <w:vMerge/>
            <w:shd w:val="clear" w:color="auto" w:fill="auto"/>
            <w:vAlign w:val="center"/>
          </w:tcPr>
          <w:p w14:paraId="2AD258B4" w14:textId="77777777" w:rsidR="003D6014" w:rsidRPr="00EC6C94" w:rsidRDefault="003D6014" w:rsidP="003D6014">
            <w:pPr>
              <w:ind w:leftChars="-51" w:left="-107" w:rightChars="-45" w:right="-94"/>
              <w:jc w:val="center"/>
              <w:rPr>
                <w:szCs w:val="21"/>
              </w:rPr>
            </w:pPr>
          </w:p>
        </w:tc>
        <w:tc>
          <w:tcPr>
            <w:tcW w:w="1134" w:type="dxa"/>
            <w:shd w:val="clear" w:color="auto" w:fill="auto"/>
            <w:vAlign w:val="center"/>
          </w:tcPr>
          <w:p w14:paraId="62A1C888" w14:textId="77777777" w:rsidR="003D6014" w:rsidRPr="00EC6C94" w:rsidRDefault="003D6014" w:rsidP="003D6014">
            <w:pPr>
              <w:ind w:leftChars="-51" w:left="-107" w:rightChars="-45" w:right="-94"/>
              <w:jc w:val="center"/>
              <w:rPr>
                <w:szCs w:val="21"/>
              </w:rPr>
            </w:pPr>
            <w:r w:rsidRPr="00EC6C94">
              <w:rPr>
                <w:szCs w:val="21"/>
              </w:rPr>
              <w:t>洪峰模数</w:t>
            </w:r>
          </w:p>
        </w:tc>
        <w:tc>
          <w:tcPr>
            <w:tcW w:w="1012" w:type="dxa"/>
            <w:shd w:val="clear" w:color="auto" w:fill="auto"/>
            <w:vAlign w:val="center"/>
          </w:tcPr>
          <w:p w14:paraId="7396ECC2" w14:textId="77777777" w:rsidR="003D6014" w:rsidRPr="00EC6C94" w:rsidRDefault="003D6014" w:rsidP="003D6014">
            <w:pPr>
              <w:ind w:rightChars="-25" w:right="-53"/>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0005C923" w14:textId="77777777" w:rsidR="003D6014" w:rsidRPr="00EC6C94" w:rsidRDefault="003D6014" w:rsidP="003D6014">
            <w:pPr>
              <w:ind w:leftChars="-51" w:left="-107" w:rightChars="-45" w:right="-94"/>
              <w:jc w:val="center"/>
              <w:rPr>
                <w:szCs w:val="21"/>
              </w:rPr>
            </w:pPr>
            <w:r w:rsidRPr="00EC6C94">
              <w:rPr>
                <w:szCs w:val="21"/>
              </w:rPr>
              <w:t>37.3</w:t>
            </w:r>
          </w:p>
        </w:tc>
        <w:tc>
          <w:tcPr>
            <w:tcW w:w="505" w:type="dxa"/>
            <w:shd w:val="clear" w:color="auto" w:fill="auto"/>
            <w:vAlign w:val="center"/>
          </w:tcPr>
          <w:p w14:paraId="79020486" w14:textId="77777777" w:rsidR="003D6014" w:rsidRPr="00EC6C94" w:rsidRDefault="003D6014" w:rsidP="003D6014">
            <w:pPr>
              <w:ind w:leftChars="-51" w:left="-107" w:rightChars="-45" w:right="-94"/>
              <w:jc w:val="center"/>
              <w:rPr>
                <w:szCs w:val="21"/>
              </w:rPr>
            </w:pPr>
            <w:r w:rsidRPr="00EC6C94">
              <w:rPr>
                <w:szCs w:val="21"/>
              </w:rPr>
              <w:t>34.5</w:t>
            </w:r>
          </w:p>
        </w:tc>
        <w:tc>
          <w:tcPr>
            <w:tcW w:w="542" w:type="dxa"/>
            <w:shd w:val="clear" w:color="auto" w:fill="auto"/>
            <w:vAlign w:val="center"/>
          </w:tcPr>
          <w:p w14:paraId="5D748D74" w14:textId="77777777" w:rsidR="003D6014" w:rsidRPr="00EC6C94" w:rsidRDefault="003D6014" w:rsidP="003D6014">
            <w:pPr>
              <w:ind w:leftChars="-51" w:left="-107" w:rightChars="-45" w:right="-94"/>
              <w:jc w:val="center"/>
              <w:rPr>
                <w:szCs w:val="21"/>
              </w:rPr>
            </w:pPr>
            <w:r w:rsidRPr="00EC6C94">
              <w:rPr>
                <w:szCs w:val="21"/>
              </w:rPr>
              <w:t>28.1</w:t>
            </w:r>
          </w:p>
        </w:tc>
        <w:tc>
          <w:tcPr>
            <w:tcW w:w="538" w:type="dxa"/>
            <w:shd w:val="clear" w:color="auto" w:fill="auto"/>
            <w:vAlign w:val="center"/>
          </w:tcPr>
          <w:p w14:paraId="5B637DD2" w14:textId="77777777" w:rsidR="003D6014" w:rsidRPr="00EC6C94" w:rsidRDefault="003D6014" w:rsidP="003D6014">
            <w:pPr>
              <w:ind w:leftChars="-51" w:left="-107" w:rightChars="-45" w:right="-94"/>
              <w:jc w:val="center"/>
              <w:rPr>
                <w:szCs w:val="21"/>
              </w:rPr>
            </w:pPr>
            <w:r w:rsidRPr="00EC6C94">
              <w:rPr>
                <w:szCs w:val="21"/>
              </w:rPr>
              <w:t>25.4</w:t>
            </w:r>
          </w:p>
        </w:tc>
        <w:tc>
          <w:tcPr>
            <w:tcW w:w="435" w:type="dxa"/>
            <w:shd w:val="clear" w:color="auto" w:fill="auto"/>
            <w:vAlign w:val="center"/>
          </w:tcPr>
          <w:p w14:paraId="12DEC399" w14:textId="77777777" w:rsidR="003D6014" w:rsidRPr="00EC6C94" w:rsidRDefault="003D6014" w:rsidP="003D6014">
            <w:pPr>
              <w:ind w:leftChars="-51" w:left="-107" w:rightChars="-45" w:right="-94"/>
              <w:jc w:val="center"/>
              <w:rPr>
                <w:szCs w:val="21"/>
              </w:rPr>
            </w:pPr>
            <w:r w:rsidRPr="00EC6C94">
              <w:rPr>
                <w:szCs w:val="21"/>
              </w:rPr>
              <w:t>21.8</w:t>
            </w:r>
          </w:p>
        </w:tc>
        <w:tc>
          <w:tcPr>
            <w:tcW w:w="505" w:type="dxa"/>
            <w:shd w:val="clear" w:color="auto" w:fill="auto"/>
            <w:vAlign w:val="center"/>
          </w:tcPr>
          <w:p w14:paraId="0702840D"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0690946F" w14:textId="77777777" w:rsidR="003D6014" w:rsidRPr="00EC6C94" w:rsidRDefault="003D6014" w:rsidP="003D6014">
            <w:pPr>
              <w:ind w:leftChars="-51" w:left="-107" w:rightChars="-45" w:right="-94"/>
              <w:jc w:val="center"/>
              <w:rPr>
                <w:szCs w:val="21"/>
              </w:rPr>
            </w:pPr>
            <w:r w:rsidRPr="00EC6C94">
              <w:rPr>
                <w:szCs w:val="21"/>
              </w:rPr>
              <w:t>18.2</w:t>
            </w:r>
          </w:p>
        </w:tc>
        <w:tc>
          <w:tcPr>
            <w:tcW w:w="505" w:type="dxa"/>
            <w:shd w:val="clear" w:color="auto" w:fill="auto"/>
            <w:vAlign w:val="center"/>
          </w:tcPr>
          <w:p w14:paraId="739B1228" w14:textId="77777777" w:rsidR="003D6014" w:rsidRPr="00EC6C94" w:rsidRDefault="003D6014" w:rsidP="003D6014">
            <w:pPr>
              <w:ind w:leftChars="-51" w:left="-107" w:rightChars="-45" w:right="-94"/>
              <w:jc w:val="center"/>
              <w:rPr>
                <w:szCs w:val="21"/>
              </w:rPr>
            </w:pPr>
          </w:p>
        </w:tc>
        <w:tc>
          <w:tcPr>
            <w:tcW w:w="473" w:type="dxa"/>
            <w:shd w:val="clear" w:color="auto" w:fill="auto"/>
            <w:vAlign w:val="center"/>
          </w:tcPr>
          <w:p w14:paraId="1F146C57" w14:textId="77777777" w:rsidR="003D6014" w:rsidRPr="00EC6C94" w:rsidRDefault="003D6014" w:rsidP="003D6014">
            <w:pPr>
              <w:ind w:leftChars="-51" w:left="-107" w:rightChars="-45" w:right="-94"/>
              <w:jc w:val="center"/>
              <w:rPr>
                <w:szCs w:val="21"/>
              </w:rPr>
            </w:pPr>
            <w:r w:rsidRPr="00EC6C94">
              <w:rPr>
                <w:szCs w:val="21"/>
              </w:rPr>
              <w:t>11.8</w:t>
            </w:r>
          </w:p>
        </w:tc>
        <w:tc>
          <w:tcPr>
            <w:tcW w:w="404" w:type="dxa"/>
            <w:shd w:val="clear" w:color="auto" w:fill="auto"/>
            <w:vAlign w:val="center"/>
          </w:tcPr>
          <w:p w14:paraId="6D8CF6FB" w14:textId="77777777" w:rsidR="003D6014" w:rsidRPr="00EC6C94" w:rsidRDefault="003D6014" w:rsidP="003D6014">
            <w:pPr>
              <w:ind w:leftChars="-51" w:left="-107" w:rightChars="-45" w:right="-94"/>
              <w:jc w:val="center"/>
              <w:rPr>
                <w:szCs w:val="21"/>
              </w:rPr>
            </w:pPr>
          </w:p>
        </w:tc>
      </w:tr>
      <w:tr w:rsidR="00A86F6C" w:rsidRPr="00EC6C94" w14:paraId="3A25405B" w14:textId="77777777" w:rsidTr="00D14167">
        <w:trPr>
          <w:trHeight w:val="340"/>
          <w:jc w:val="center"/>
        </w:trPr>
        <w:tc>
          <w:tcPr>
            <w:tcW w:w="1134" w:type="dxa"/>
            <w:vMerge w:val="restart"/>
            <w:shd w:val="clear" w:color="auto" w:fill="auto"/>
            <w:vAlign w:val="center"/>
          </w:tcPr>
          <w:p w14:paraId="1D600A93" w14:textId="77777777" w:rsidR="003D6014" w:rsidRPr="00EC6C94" w:rsidRDefault="008650F0" w:rsidP="00A86F6C">
            <w:pPr>
              <w:ind w:leftChars="-51" w:left="-107" w:rightChars="-45" w:right="-94"/>
              <w:jc w:val="center"/>
              <w:rPr>
                <w:szCs w:val="21"/>
              </w:rPr>
            </w:pPr>
            <w:r w:rsidRPr="00EC6C94">
              <w:rPr>
                <w:szCs w:val="21"/>
              </w:rPr>
              <w:t>芙蓉水库</w:t>
            </w:r>
            <w:r w:rsidR="005A76DF" w:rsidRPr="00EC6C94">
              <w:rPr>
                <w:szCs w:val="21"/>
              </w:rPr>
              <w:t>(</w:t>
            </w:r>
            <w:r w:rsidRPr="00EC6C94">
              <w:rPr>
                <w:szCs w:val="21"/>
              </w:rPr>
              <w:t>2015</w:t>
            </w:r>
            <w:r w:rsidRPr="00EC6C94">
              <w:rPr>
                <w:szCs w:val="21"/>
              </w:rPr>
              <w:t>年</w:t>
            </w:r>
            <w:r w:rsidR="005A76DF" w:rsidRPr="00EC6C94">
              <w:rPr>
                <w:szCs w:val="21"/>
              </w:rPr>
              <w:t>)</w:t>
            </w:r>
          </w:p>
        </w:tc>
        <w:tc>
          <w:tcPr>
            <w:tcW w:w="709" w:type="dxa"/>
            <w:vMerge w:val="restart"/>
            <w:shd w:val="clear" w:color="auto" w:fill="auto"/>
            <w:vAlign w:val="center"/>
          </w:tcPr>
          <w:p w14:paraId="08827B14" w14:textId="77777777" w:rsidR="003D6014" w:rsidRPr="00EC6C94" w:rsidRDefault="008650F0" w:rsidP="003D6014">
            <w:pPr>
              <w:ind w:leftChars="-51" w:left="-107" w:rightChars="-45" w:right="-94"/>
              <w:jc w:val="center"/>
              <w:rPr>
                <w:szCs w:val="21"/>
              </w:rPr>
            </w:pPr>
            <w:r w:rsidRPr="00EC6C94">
              <w:rPr>
                <w:szCs w:val="21"/>
              </w:rPr>
              <w:t>126</w:t>
            </w:r>
          </w:p>
        </w:tc>
        <w:tc>
          <w:tcPr>
            <w:tcW w:w="1134" w:type="dxa"/>
            <w:shd w:val="clear" w:color="auto" w:fill="auto"/>
            <w:vAlign w:val="center"/>
          </w:tcPr>
          <w:p w14:paraId="10B8614C" w14:textId="77777777" w:rsidR="003D6014" w:rsidRPr="00EC6C94" w:rsidRDefault="003D6014" w:rsidP="003D6014">
            <w:pPr>
              <w:ind w:leftChars="-51" w:left="-107" w:rightChars="-45" w:right="-94"/>
              <w:jc w:val="center"/>
              <w:rPr>
                <w:szCs w:val="21"/>
              </w:rPr>
            </w:pPr>
            <w:r w:rsidRPr="00EC6C94">
              <w:rPr>
                <w:szCs w:val="21"/>
              </w:rPr>
              <w:t>洪峰流量</w:t>
            </w:r>
          </w:p>
        </w:tc>
        <w:tc>
          <w:tcPr>
            <w:tcW w:w="1012" w:type="dxa"/>
            <w:shd w:val="clear" w:color="auto" w:fill="auto"/>
            <w:vAlign w:val="center"/>
          </w:tcPr>
          <w:p w14:paraId="0C79487A" w14:textId="77777777" w:rsidR="003D6014" w:rsidRPr="00EC6C94" w:rsidRDefault="005A76DF" w:rsidP="003D6014">
            <w:pPr>
              <w:ind w:leftChars="-51" w:left="-107" w:rightChars="-45" w:right="-94"/>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23DE15B6"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19F3B319" w14:textId="77777777" w:rsidR="003D6014" w:rsidRPr="00EC6C94" w:rsidRDefault="003D6014" w:rsidP="003D6014">
            <w:pPr>
              <w:ind w:leftChars="-51" w:left="-107" w:rightChars="-45" w:right="-94"/>
              <w:jc w:val="center"/>
              <w:rPr>
                <w:szCs w:val="21"/>
              </w:rPr>
            </w:pPr>
          </w:p>
        </w:tc>
        <w:tc>
          <w:tcPr>
            <w:tcW w:w="542" w:type="dxa"/>
            <w:shd w:val="clear" w:color="auto" w:fill="auto"/>
            <w:vAlign w:val="center"/>
          </w:tcPr>
          <w:p w14:paraId="352A809A" w14:textId="77777777" w:rsidR="003D6014" w:rsidRPr="00EC6C94" w:rsidRDefault="008650F0" w:rsidP="003D6014">
            <w:pPr>
              <w:ind w:leftChars="-51" w:left="-107" w:rightChars="-45" w:right="-94"/>
              <w:jc w:val="center"/>
              <w:rPr>
                <w:szCs w:val="21"/>
              </w:rPr>
            </w:pPr>
            <w:r w:rsidRPr="00EC6C94">
              <w:rPr>
                <w:szCs w:val="21"/>
              </w:rPr>
              <w:t>1521</w:t>
            </w:r>
          </w:p>
        </w:tc>
        <w:tc>
          <w:tcPr>
            <w:tcW w:w="538" w:type="dxa"/>
            <w:shd w:val="clear" w:color="auto" w:fill="auto"/>
            <w:vAlign w:val="center"/>
          </w:tcPr>
          <w:p w14:paraId="3A946877" w14:textId="77777777" w:rsidR="003D6014" w:rsidRPr="00EC6C94" w:rsidRDefault="008650F0" w:rsidP="003D6014">
            <w:pPr>
              <w:ind w:leftChars="-51" w:left="-107" w:rightChars="-45" w:right="-94"/>
              <w:jc w:val="center"/>
              <w:rPr>
                <w:szCs w:val="21"/>
              </w:rPr>
            </w:pPr>
            <w:r w:rsidRPr="00EC6C94">
              <w:rPr>
                <w:szCs w:val="21"/>
              </w:rPr>
              <w:t>1390</w:t>
            </w:r>
          </w:p>
        </w:tc>
        <w:tc>
          <w:tcPr>
            <w:tcW w:w="435" w:type="dxa"/>
            <w:shd w:val="clear" w:color="auto" w:fill="auto"/>
            <w:vAlign w:val="center"/>
          </w:tcPr>
          <w:p w14:paraId="6A7872DF"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29DBC674" w14:textId="77777777" w:rsidR="003D6014" w:rsidRPr="00EC6C94" w:rsidRDefault="008650F0" w:rsidP="003D6014">
            <w:pPr>
              <w:ind w:leftChars="-51" w:left="-107" w:rightChars="-45" w:right="-94"/>
              <w:jc w:val="center"/>
              <w:rPr>
                <w:szCs w:val="21"/>
              </w:rPr>
            </w:pPr>
            <w:r w:rsidRPr="00EC6C94">
              <w:rPr>
                <w:szCs w:val="21"/>
              </w:rPr>
              <w:t>1069</w:t>
            </w:r>
          </w:p>
        </w:tc>
        <w:tc>
          <w:tcPr>
            <w:tcW w:w="505" w:type="dxa"/>
            <w:shd w:val="clear" w:color="auto" w:fill="auto"/>
            <w:vAlign w:val="center"/>
          </w:tcPr>
          <w:p w14:paraId="6F592A20" w14:textId="77777777" w:rsidR="003D6014" w:rsidRPr="00EC6C94" w:rsidRDefault="008650F0" w:rsidP="003D6014">
            <w:pPr>
              <w:ind w:leftChars="-51" w:left="-107" w:rightChars="-45" w:right="-94"/>
              <w:jc w:val="center"/>
              <w:rPr>
                <w:szCs w:val="21"/>
              </w:rPr>
            </w:pPr>
            <w:r w:rsidRPr="00EC6C94">
              <w:rPr>
                <w:szCs w:val="21"/>
              </w:rPr>
              <w:t>973</w:t>
            </w:r>
          </w:p>
        </w:tc>
        <w:tc>
          <w:tcPr>
            <w:tcW w:w="505" w:type="dxa"/>
            <w:shd w:val="clear" w:color="auto" w:fill="auto"/>
            <w:vAlign w:val="center"/>
          </w:tcPr>
          <w:p w14:paraId="4AB21399" w14:textId="77777777" w:rsidR="003D6014" w:rsidRPr="00EC6C94" w:rsidRDefault="008650F0" w:rsidP="003D6014">
            <w:pPr>
              <w:ind w:leftChars="-51" w:left="-107" w:rightChars="-45" w:right="-94"/>
              <w:jc w:val="center"/>
              <w:rPr>
                <w:szCs w:val="21"/>
              </w:rPr>
            </w:pPr>
            <w:r w:rsidRPr="00EC6C94">
              <w:rPr>
                <w:szCs w:val="21"/>
              </w:rPr>
              <w:t>779</w:t>
            </w:r>
          </w:p>
        </w:tc>
        <w:tc>
          <w:tcPr>
            <w:tcW w:w="473" w:type="dxa"/>
            <w:shd w:val="clear" w:color="auto" w:fill="auto"/>
            <w:vAlign w:val="center"/>
          </w:tcPr>
          <w:p w14:paraId="2CA6A5BB" w14:textId="77777777" w:rsidR="003D6014" w:rsidRPr="00EC6C94" w:rsidRDefault="008650F0" w:rsidP="003D6014">
            <w:pPr>
              <w:ind w:leftChars="-51" w:left="-107" w:rightChars="-45" w:right="-94"/>
              <w:jc w:val="center"/>
              <w:rPr>
                <w:szCs w:val="21"/>
              </w:rPr>
            </w:pPr>
            <w:r w:rsidRPr="00EC6C94">
              <w:rPr>
                <w:szCs w:val="21"/>
              </w:rPr>
              <w:t>620</w:t>
            </w:r>
          </w:p>
        </w:tc>
        <w:tc>
          <w:tcPr>
            <w:tcW w:w="404" w:type="dxa"/>
            <w:shd w:val="clear" w:color="auto" w:fill="auto"/>
            <w:vAlign w:val="center"/>
          </w:tcPr>
          <w:p w14:paraId="1030C5E9" w14:textId="77777777" w:rsidR="003D6014" w:rsidRPr="00EC6C94" w:rsidRDefault="008650F0" w:rsidP="003D6014">
            <w:pPr>
              <w:ind w:leftChars="-51" w:left="-107" w:rightChars="-45" w:right="-94"/>
              <w:jc w:val="center"/>
              <w:rPr>
                <w:szCs w:val="21"/>
              </w:rPr>
            </w:pPr>
            <w:r w:rsidRPr="00EC6C94">
              <w:rPr>
                <w:szCs w:val="21"/>
              </w:rPr>
              <w:t>485</w:t>
            </w:r>
          </w:p>
        </w:tc>
      </w:tr>
      <w:tr w:rsidR="00A86F6C" w:rsidRPr="00EC6C94" w14:paraId="1BCC4285" w14:textId="77777777" w:rsidTr="00D14167">
        <w:trPr>
          <w:trHeight w:val="340"/>
          <w:jc w:val="center"/>
        </w:trPr>
        <w:tc>
          <w:tcPr>
            <w:tcW w:w="1134" w:type="dxa"/>
            <w:vMerge/>
            <w:shd w:val="clear" w:color="auto" w:fill="auto"/>
            <w:vAlign w:val="center"/>
          </w:tcPr>
          <w:p w14:paraId="4222AC30" w14:textId="77777777" w:rsidR="003D6014" w:rsidRPr="00EC6C94" w:rsidRDefault="003D6014" w:rsidP="003D6014">
            <w:pPr>
              <w:ind w:leftChars="-51" w:left="-107" w:rightChars="-45" w:right="-94"/>
              <w:jc w:val="center"/>
              <w:rPr>
                <w:szCs w:val="21"/>
              </w:rPr>
            </w:pPr>
          </w:p>
        </w:tc>
        <w:tc>
          <w:tcPr>
            <w:tcW w:w="709" w:type="dxa"/>
            <w:vMerge/>
            <w:shd w:val="clear" w:color="auto" w:fill="auto"/>
            <w:vAlign w:val="center"/>
          </w:tcPr>
          <w:p w14:paraId="47349211" w14:textId="77777777" w:rsidR="003D6014" w:rsidRPr="00EC6C94" w:rsidRDefault="003D6014" w:rsidP="003D6014">
            <w:pPr>
              <w:ind w:leftChars="-51" w:left="-107" w:rightChars="-45" w:right="-94"/>
              <w:jc w:val="center"/>
              <w:rPr>
                <w:szCs w:val="21"/>
              </w:rPr>
            </w:pPr>
          </w:p>
        </w:tc>
        <w:tc>
          <w:tcPr>
            <w:tcW w:w="1134" w:type="dxa"/>
            <w:shd w:val="clear" w:color="auto" w:fill="auto"/>
            <w:vAlign w:val="center"/>
          </w:tcPr>
          <w:p w14:paraId="46D46DD7" w14:textId="77777777" w:rsidR="003D6014" w:rsidRPr="00EC6C94" w:rsidRDefault="003D6014" w:rsidP="003D6014">
            <w:pPr>
              <w:ind w:leftChars="-51" w:left="-107" w:rightChars="-45" w:right="-94"/>
              <w:jc w:val="center"/>
              <w:rPr>
                <w:szCs w:val="21"/>
              </w:rPr>
            </w:pPr>
            <w:r w:rsidRPr="00EC6C94">
              <w:rPr>
                <w:szCs w:val="21"/>
              </w:rPr>
              <w:t>洪峰模数</w:t>
            </w:r>
          </w:p>
        </w:tc>
        <w:tc>
          <w:tcPr>
            <w:tcW w:w="1012" w:type="dxa"/>
            <w:shd w:val="clear" w:color="auto" w:fill="auto"/>
            <w:vAlign w:val="center"/>
          </w:tcPr>
          <w:p w14:paraId="5E86BEE0" w14:textId="77777777" w:rsidR="003D6014" w:rsidRPr="00EC6C94" w:rsidRDefault="003D6014" w:rsidP="003D6014">
            <w:pPr>
              <w:ind w:leftChars="-51" w:left="-107" w:rightChars="-45" w:right="-94"/>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7255752F"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537D75CC" w14:textId="77777777" w:rsidR="003D6014" w:rsidRPr="00EC6C94" w:rsidRDefault="003D6014" w:rsidP="003D6014">
            <w:pPr>
              <w:ind w:leftChars="-51" w:left="-107" w:rightChars="-45" w:right="-94"/>
              <w:jc w:val="center"/>
              <w:rPr>
                <w:szCs w:val="21"/>
              </w:rPr>
            </w:pPr>
          </w:p>
        </w:tc>
        <w:tc>
          <w:tcPr>
            <w:tcW w:w="542" w:type="dxa"/>
            <w:shd w:val="clear" w:color="auto" w:fill="auto"/>
            <w:vAlign w:val="center"/>
          </w:tcPr>
          <w:p w14:paraId="0F1CF857" w14:textId="77777777" w:rsidR="003D6014" w:rsidRPr="00EC6C94" w:rsidRDefault="008650F0" w:rsidP="003D6014">
            <w:pPr>
              <w:ind w:leftChars="-51" w:left="-107" w:rightChars="-45" w:right="-94"/>
              <w:jc w:val="center"/>
              <w:rPr>
                <w:szCs w:val="21"/>
              </w:rPr>
            </w:pPr>
            <w:r w:rsidRPr="00EC6C94">
              <w:rPr>
                <w:szCs w:val="21"/>
              </w:rPr>
              <w:t>12.1</w:t>
            </w:r>
          </w:p>
        </w:tc>
        <w:tc>
          <w:tcPr>
            <w:tcW w:w="538" w:type="dxa"/>
            <w:shd w:val="clear" w:color="auto" w:fill="auto"/>
            <w:vAlign w:val="center"/>
          </w:tcPr>
          <w:p w14:paraId="656FE44A" w14:textId="77777777" w:rsidR="003D6014" w:rsidRPr="00EC6C94" w:rsidRDefault="008650F0" w:rsidP="003D6014">
            <w:pPr>
              <w:ind w:leftChars="-51" w:left="-107" w:rightChars="-45" w:right="-94"/>
              <w:jc w:val="center"/>
              <w:rPr>
                <w:szCs w:val="21"/>
              </w:rPr>
            </w:pPr>
            <w:r w:rsidRPr="00EC6C94">
              <w:rPr>
                <w:szCs w:val="21"/>
              </w:rPr>
              <w:t>11.0</w:t>
            </w:r>
          </w:p>
        </w:tc>
        <w:tc>
          <w:tcPr>
            <w:tcW w:w="435" w:type="dxa"/>
            <w:shd w:val="clear" w:color="auto" w:fill="auto"/>
            <w:vAlign w:val="center"/>
          </w:tcPr>
          <w:p w14:paraId="1095DE0D"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6074532A" w14:textId="77777777" w:rsidR="003D6014" w:rsidRPr="00EC6C94" w:rsidRDefault="008650F0" w:rsidP="003D6014">
            <w:pPr>
              <w:ind w:leftChars="-51" w:left="-107" w:rightChars="-45" w:right="-94"/>
              <w:jc w:val="center"/>
              <w:rPr>
                <w:szCs w:val="21"/>
              </w:rPr>
            </w:pPr>
            <w:r w:rsidRPr="00EC6C94">
              <w:rPr>
                <w:szCs w:val="21"/>
              </w:rPr>
              <w:t>8.5</w:t>
            </w:r>
          </w:p>
        </w:tc>
        <w:tc>
          <w:tcPr>
            <w:tcW w:w="505" w:type="dxa"/>
            <w:shd w:val="clear" w:color="auto" w:fill="auto"/>
            <w:vAlign w:val="center"/>
          </w:tcPr>
          <w:p w14:paraId="69A7662B" w14:textId="77777777" w:rsidR="003D6014" w:rsidRPr="00EC6C94" w:rsidRDefault="008650F0" w:rsidP="003D6014">
            <w:pPr>
              <w:ind w:leftChars="-51" w:left="-107" w:rightChars="-45" w:right="-94"/>
              <w:jc w:val="center"/>
              <w:rPr>
                <w:szCs w:val="21"/>
              </w:rPr>
            </w:pPr>
            <w:r w:rsidRPr="00EC6C94">
              <w:rPr>
                <w:szCs w:val="21"/>
              </w:rPr>
              <w:t>7.7</w:t>
            </w:r>
          </w:p>
        </w:tc>
        <w:tc>
          <w:tcPr>
            <w:tcW w:w="505" w:type="dxa"/>
            <w:shd w:val="clear" w:color="auto" w:fill="auto"/>
            <w:vAlign w:val="center"/>
          </w:tcPr>
          <w:p w14:paraId="56077FBF" w14:textId="77777777" w:rsidR="003D6014" w:rsidRPr="00EC6C94" w:rsidRDefault="008650F0" w:rsidP="003D6014">
            <w:pPr>
              <w:ind w:leftChars="-51" w:left="-107" w:rightChars="-45" w:right="-94"/>
              <w:jc w:val="center"/>
              <w:rPr>
                <w:szCs w:val="21"/>
              </w:rPr>
            </w:pPr>
            <w:r w:rsidRPr="00EC6C94">
              <w:rPr>
                <w:szCs w:val="21"/>
              </w:rPr>
              <w:t>6.2</w:t>
            </w:r>
          </w:p>
        </w:tc>
        <w:tc>
          <w:tcPr>
            <w:tcW w:w="473" w:type="dxa"/>
            <w:shd w:val="clear" w:color="auto" w:fill="auto"/>
            <w:vAlign w:val="center"/>
          </w:tcPr>
          <w:p w14:paraId="78BCB373" w14:textId="77777777" w:rsidR="003D6014" w:rsidRPr="00EC6C94" w:rsidRDefault="008650F0" w:rsidP="003D6014">
            <w:pPr>
              <w:ind w:leftChars="-51" w:left="-107" w:rightChars="-45" w:right="-94"/>
              <w:jc w:val="center"/>
              <w:rPr>
                <w:szCs w:val="21"/>
              </w:rPr>
            </w:pPr>
            <w:r w:rsidRPr="00EC6C94">
              <w:rPr>
                <w:szCs w:val="21"/>
              </w:rPr>
              <w:t>4.9</w:t>
            </w:r>
          </w:p>
        </w:tc>
        <w:tc>
          <w:tcPr>
            <w:tcW w:w="404" w:type="dxa"/>
            <w:shd w:val="clear" w:color="auto" w:fill="auto"/>
            <w:vAlign w:val="center"/>
          </w:tcPr>
          <w:p w14:paraId="7A3D46A6" w14:textId="77777777" w:rsidR="003D6014" w:rsidRPr="00EC6C94" w:rsidRDefault="008650F0" w:rsidP="003D6014">
            <w:pPr>
              <w:ind w:leftChars="-51" w:left="-107" w:rightChars="-45" w:right="-94"/>
              <w:jc w:val="center"/>
              <w:rPr>
                <w:szCs w:val="21"/>
              </w:rPr>
            </w:pPr>
            <w:r w:rsidRPr="00EC6C94">
              <w:rPr>
                <w:szCs w:val="21"/>
              </w:rPr>
              <w:t>3.8</w:t>
            </w:r>
          </w:p>
        </w:tc>
      </w:tr>
      <w:tr w:rsidR="00A86F6C" w:rsidRPr="00EC6C94" w14:paraId="476FCCDD" w14:textId="77777777" w:rsidTr="00D14167">
        <w:trPr>
          <w:trHeight w:val="340"/>
          <w:jc w:val="center"/>
        </w:trPr>
        <w:tc>
          <w:tcPr>
            <w:tcW w:w="1134" w:type="dxa"/>
            <w:vMerge w:val="restart"/>
            <w:shd w:val="clear" w:color="auto" w:fill="auto"/>
            <w:vAlign w:val="center"/>
          </w:tcPr>
          <w:p w14:paraId="0620B7AB" w14:textId="77777777" w:rsidR="003D6014" w:rsidRPr="00EC6C94" w:rsidRDefault="008650F0" w:rsidP="005A76DF">
            <w:pPr>
              <w:ind w:leftChars="-51" w:left="-107" w:rightChars="-45" w:right="-94"/>
              <w:jc w:val="center"/>
              <w:rPr>
                <w:szCs w:val="21"/>
              </w:rPr>
            </w:pPr>
            <w:r w:rsidRPr="00EC6C94">
              <w:rPr>
                <w:szCs w:val="21"/>
              </w:rPr>
              <w:t>铜山源水库</w:t>
            </w:r>
            <w:r w:rsidR="005A76DF" w:rsidRPr="00EC6C94">
              <w:rPr>
                <w:szCs w:val="21"/>
              </w:rPr>
              <w:t>(</w:t>
            </w:r>
            <w:r w:rsidRPr="00EC6C94">
              <w:rPr>
                <w:szCs w:val="21"/>
              </w:rPr>
              <w:t>初步设计</w:t>
            </w:r>
            <w:r w:rsidR="005A76DF" w:rsidRPr="00EC6C94">
              <w:rPr>
                <w:szCs w:val="21"/>
              </w:rPr>
              <w:t>)</w:t>
            </w:r>
          </w:p>
        </w:tc>
        <w:tc>
          <w:tcPr>
            <w:tcW w:w="709" w:type="dxa"/>
            <w:vMerge w:val="restart"/>
            <w:shd w:val="clear" w:color="auto" w:fill="auto"/>
            <w:vAlign w:val="center"/>
          </w:tcPr>
          <w:p w14:paraId="3032DC4F" w14:textId="77777777" w:rsidR="003D6014" w:rsidRPr="00EC6C94" w:rsidRDefault="008650F0" w:rsidP="003D6014">
            <w:pPr>
              <w:ind w:leftChars="-51" w:left="-107" w:rightChars="-45" w:right="-94"/>
              <w:jc w:val="center"/>
              <w:rPr>
                <w:szCs w:val="21"/>
              </w:rPr>
            </w:pPr>
            <w:r w:rsidRPr="00EC6C94">
              <w:rPr>
                <w:szCs w:val="21"/>
              </w:rPr>
              <w:t>180</w:t>
            </w:r>
          </w:p>
        </w:tc>
        <w:tc>
          <w:tcPr>
            <w:tcW w:w="1134" w:type="dxa"/>
            <w:shd w:val="clear" w:color="auto" w:fill="auto"/>
            <w:vAlign w:val="center"/>
          </w:tcPr>
          <w:p w14:paraId="2A3A9D97" w14:textId="77777777" w:rsidR="003D6014" w:rsidRPr="00EC6C94" w:rsidRDefault="003D6014" w:rsidP="003D6014">
            <w:pPr>
              <w:ind w:leftChars="-51" w:left="-107" w:rightChars="-45" w:right="-94"/>
              <w:jc w:val="center"/>
              <w:rPr>
                <w:szCs w:val="21"/>
              </w:rPr>
            </w:pPr>
            <w:r w:rsidRPr="00EC6C94">
              <w:rPr>
                <w:szCs w:val="21"/>
              </w:rPr>
              <w:t>洪峰流量</w:t>
            </w:r>
          </w:p>
        </w:tc>
        <w:tc>
          <w:tcPr>
            <w:tcW w:w="1012" w:type="dxa"/>
            <w:shd w:val="clear" w:color="auto" w:fill="auto"/>
            <w:vAlign w:val="center"/>
          </w:tcPr>
          <w:p w14:paraId="25BC69FF" w14:textId="77777777" w:rsidR="003D6014" w:rsidRPr="00EC6C94" w:rsidRDefault="005A76DF" w:rsidP="003D6014">
            <w:pPr>
              <w:ind w:leftChars="-51" w:left="-107" w:rightChars="-45" w:right="-94"/>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483B21B2" w14:textId="77777777" w:rsidR="003D6014" w:rsidRPr="00EC6C94" w:rsidRDefault="003D6014" w:rsidP="003D6014">
            <w:pPr>
              <w:pStyle w:val="ab"/>
              <w:spacing w:line="240" w:lineRule="auto"/>
              <w:ind w:leftChars="-51" w:left="-107" w:rightChars="-45" w:right="-94"/>
              <w:rPr>
                <w:spacing w:val="0"/>
                <w:kern w:val="2"/>
                <w:szCs w:val="21"/>
              </w:rPr>
            </w:pPr>
          </w:p>
        </w:tc>
        <w:tc>
          <w:tcPr>
            <w:tcW w:w="505" w:type="dxa"/>
            <w:shd w:val="clear" w:color="auto" w:fill="auto"/>
            <w:vAlign w:val="center"/>
          </w:tcPr>
          <w:p w14:paraId="1F887D23" w14:textId="77777777" w:rsidR="003D6014" w:rsidRPr="00EC6C94" w:rsidRDefault="003D6014" w:rsidP="003D6014">
            <w:pPr>
              <w:pStyle w:val="ab"/>
              <w:spacing w:line="240" w:lineRule="auto"/>
              <w:ind w:leftChars="-51" w:left="-107" w:rightChars="-45" w:right="-94"/>
              <w:rPr>
                <w:spacing w:val="0"/>
                <w:kern w:val="2"/>
                <w:szCs w:val="21"/>
              </w:rPr>
            </w:pPr>
          </w:p>
        </w:tc>
        <w:tc>
          <w:tcPr>
            <w:tcW w:w="542" w:type="dxa"/>
            <w:shd w:val="clear" w:color="auto" w:fill="auto"/>
            <w:vAlign w:val="center"/>
          </w:tcPr>
          <w:p w14:paraId="52356887"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1929</w:t>
            </w:r>
          </w:p>
        </w:tc>
        <w:tc>
          <w:tcPr>
            <w:tcW w:w="538" w:type="dxa"/>
            <w:shd w:val="clear" w:color="auto" w:fill="auto"/>
            <w:vAlign w:val="center"/>
          </w:tcPr>
          <w:p w14:paraId="65F7E173" w14:textId="77777777" w:rsidR="003D6014" w:rsidRPr="00EC6C94" w:rsidRDefault="003D6014" w:rsidP="003D6014">
            <w:pPr>
              <w:pStyle w:val="ab"/>
              <w:spacing w:line="240" w:lineRule="auto"/>
              <w:ind w:leftChars="-51" w:left="-107" w:rightChars="-45" w:right="-94"/>
              <w:rPr>
                <w:spacing w:val="0"/>
                <w:kern w:val="2"/>
                <w:szCs w:val="21"/>
              </w:rPr>
            </w:pPr>
          </w:p>
        </w:tc>
        <w:tc>
          <w:tcPr>
            <w:tcW w:w="435" w:type="dxa"/>
            <w:shd w:val="clear" w:color="auto" w:fill="auto"/>
            <w:vAlign w:val="center"/>
          </w:tcPr>
          <w:p w14:paraId="7190F3E2" w14:textId="77777777" w:rsidR="003D6014" w:rsidRPr="00EC6C94" w:rsidRDefault="003D6014" w:rsidP="003D6014">
            <w:pPr>
              <w:pStyle w:val="ab"/>
              <w:spacing w:line="240" w:lineRule="auto"/>
              <w:ind w:leftChars="-51" w:left="-107" w:rightChars="-45" w:right="-94"/>
              <w:rPr>
                <w:spacing w:val="0"/>
                <w:kern w:val="2"/>
                <w:szCs w:val="21"/>
              </w:rPr>
            </w:pPr>
          </w:p>
        </w:tc>
        <w:tc>
          <w:tcPr>
            <w:tcW w:w="505" w:type="dxa"/>
            <w:shd w:val="clear" w:color="auto" w:fill="auto"/>
            <w:vAlign w:val="center"/>
          </w:tcPr>
          <w:p w14:paraId="60E90FA6"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1411</w:t>
            </w:r>
          </w:p>
        </w:tc>
        <w:tc>
          <w:tcPr>
            <w:tcW w:w="505" w:type="dxa"/>
            <w:shd w:val="clear" w:color="auto" w:fill="auto"/>
            <w:vAlign w:val="center"/>
          </w:tcPr>
          <w:p w14:paraId="680A3888"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1264</w:t>
            </w:r>
          </w:p>
        </w:tc>
        <w:tc>
          <w:tcPr>
            <w:tcW w:w="505" w:type="dxa"/>
            <w:shd w:val="clear" w:color="auto" w:fill="auto"/>
            <w:vAlign w:val="center"/>
          </w:tcPr>
          <w:p w14:paraId="6B27A274"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1064</w:t>
            </w:r>
          </w:p>
        </w:tc>
        <w:tc>
          <w:tcPr>
            <w:tcW w:w="473" w:type="dxa"/>
            <w:shd w:val="clear" w:color="auto" w:fill="auto"/>
            <w:vAlign w:val="center"/>
          </w:tcPr>
          <w:p w14:paraId="6A902F4E"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862</w:t>
            </w:r>
          </w:p>
        </w:tc>
        <w:tc>
          <w:tcPr>
            <w:tcW w:w="404" w:type="dxa"/>
            <w:shd w:val="clear" w:color="auto" w:fill="auto"/>
            <w:vAlign w:val="center"/>
          </w:tcPr>
          <w:p w14:paraId="3873A438"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693</w:t>
            </w:r>
          </w:p>
        </w:tc>
      </w:tr>
      <w:tr w:rsidR="00A86F6C" w:rsidRPr="00EC6C94" w14:paraId="5FA7058A" w14:textId="77777777" w:rsidTr="00D14167">
        <w:trPr>
          <w:trHeight w:val="340"/>
          <w:jc w:val="center"/>
        </w:trPr>
        <w:tc>
          <w:tcPr>
            <w:tcW w:w="1134" w:type="dxa"/>
            <w:vMerge/>
            <w:shd w:val="clear" w:color="auto" w:fill="auto"/>
            <w:vAlign w:val="center"/>
          </w:tcPr>
          <w:p w14:paraId="27130FEE" w14:textId="77777777" w:rsidR="003D6014" w:rsidRPr="00EC6C94" w:rsidRDefault="003D6014" w:rsidP="003D6014">
            <w:pPr>
              <w:ind w:leftChars="-51" w:left="-107" w:rightChars="-45" w:right="-94"/>
              <w:jc w:val="center"/>
              <w:rPr>
                <w:szCs w:val="21"/>
              </w:rPr>
            </w:pPr>
          </w:p>
        </w:tc>
        <w:tc>
          <w:tcPr>
            <w:tcW w:w="709" w:type="dxa"/>
            <w:vMerge/>
            <w:shd w:val="clear" w:color="auto" w:fill="auto"/>
            <w:vAlign w:val="center"/>
          </w:tcPr>
          <w:p w14:paraId="2156E88B" w14:textId="77777777" w:rsidR="003D6014" w:rsidRPr="00EC6C94" w:rsidRDefault="003D6014" w:rsidP="003D6014">
            <w:pPr>
              <w:ind w:leftChars="-51" w:left="-107" w:rightChars="-45" w:right="-94"/>
              <w:jc w:val="center"/>
              <w:rPr>
                <w:szCs w:val="21"/>
              </w:rPr>
            </w:pPr>
          </w:p>
        </w:tc>
        <w:tc>
          <w:tcPr>
            <w:tcW w:w="1134" w:type="dxa"/>
            <w:shd w:val="clear" w:color="auto" w:fill="auto"/>
            <w:vAlign w:val="center"/>
          </w:tcPr>
          <w:p w14:paraId="1E23D020" w14:textId="77777777" w:rsidR="003D6014" w:rsidRPr="00EC6C94" w:rsidRDefault="003D6014" w:rsidP="003D6014">
            <w:pPr>
              <w:ind w:leftChars="-51" w:left="-107" w:rightChars="-45" w:right="-94"/>
              <w:jc w:val="center"/>
              <w:rPr>
                <w:szCs w:val="21"/>
              </w:rPr>
            </w:pPr>
            <w:r w:rsidRPr="00EC6C94">
              <w:rPr>
                <w:szCs w:val="21"/>
              </w:rPr>
              <w:t>洪峰模数</w:t>
            </w:r>
          </w:p>
        </w:tc>
        <w:tc>
          <w:tcPr>
            <w:tcW w:w="1012" w:type="dxa"/>
            <w:shd w:val="clear" w:color="auto" w:fill="auto"/>
            <w:vAlign w:val="center"/>
          </w:tcPr>
          <w:p w14:paraId="5EF414DE" w14:textId="77777777" w:rsidR="003D6014" w:rsidRPr="00EC6C94" w:rsidRDefault="003D6014" w:rsidP="003D6014">
            <w:pPr>
              <w:ind w:leftChars="-51" w:left="-107" w:rightChars="-45" w:right="-94"/>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54D18028" w14:textId="77777777" w:rsidR="003D6014" w:rsidRPr="00EC6C94" w:rsidRDefault="003D6014" w:rsidP="003D6014">
            <w:pPr>
              <w:pStyle w:val="ab"/>
              <w:spacing w:line="240" w:lineRule="auto"/>
              <w:ind w:leftChars="-51" w:left="-107" w:rightChars="-45" w:right="-94"/>
              <w:rPr>
                <w:spacing w:val="0"/>
                <w:kern w:val="2"/>
                <w:szCs w:val="21"/>
              </w:rPr>
            </w:pPr>
          </w:p>
        </w:tc>
        <w:tc>
          <w:tcPr>
            <w:tcW w:w="505" w:type="dxa"/>
            <w:shd w:val="clear" w:color="auto" w:fill="auto"/>
            <w:vAlign w:val="center"/>
          </w:tcPr>
          <w:p w14:paraId="042E73DF" w14:textId="77777777" w:rsidR="003D6014" w:rsidRPr="00EC6C94" w:rsidRDefault="003D6014" w:rsidP="003D6014">
            <w:pPr>
              <w:pStyle w:val="ab"/>
              <w:spacing w:line="240" w:lineRule="auto"/>
              <w:ind w:leftChars="-51" w:left="-107" w:rightChars="-45" w:right="-94"/>
              <w:rPr>
                <w:spacing w:val="0"/>
                <w:kern w:val="2"/>
                <w:szCs w:val="21"/>
              </w:rPr>
            </w:pPr>
          </w:p>
        </w:tc>
        <w:tc>
          <w:tcPr>
            <w:tcW w:w="542" w:type="dxa"/>
            <w:shd w:val="clear" w:color="auto" w:fill="auto"/>
            <w:vAlign w:val="center"/>
          </w:tcPr>
          <w:p w14:paraId="051FF6BA"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10.7</w:t>
            </w:r>
          </w:p>
        </w:tc>
        <w:tc>
          <w:tcPr>
            <w:tcW w:w="538" w:type="dxa"/>
            <w:shd w:val="clear" w:color="auto" w:fill="auto"/>
            <w:vAlign w:val="center"/>
          </w:tcPr>
          <w:p w14:paraId="3648E057" w14:textId="77777777" w:rsidR="003D6014" w:rsidRPr="00EC6C94" w:rsidRDefault="003D6014" w:rsidP="003D6014">
            <w:pPr>
              <w:pStyle w:val="ab"/>
              <w:spacing w:line="240" w:lineRule="auto"/>
              <w:ind w:leftChars="-51" w:left="-107" w:rightChars="-45" w:right="-94"/>
              <w:rPr>
                <w:spacing w:val="0"/>
                <w:kern w:val="2"/>
                <w:szCs w:val="21"/>
              </w:rPr>
            </w:pPr>
          </w:p>
        </w:tc>
        <w:tc>
          <w:tcPr>
            <w:tcW w:w="435" w:type="dxa"/>
            <w:shd w:val="clear" w:color="auto" w:fill="auto"/>
            <w:vAlign w:val="center"/>
          </w:tcPr>
          <w:p w14:paraId="24D327DF" w14:textId="77777777" w:rsidR="003D6014" w:rsidRPr="00EC6C94" w:rsidRDefault="003D6014" w:rsidP="003D6014">
            <w:pPr>
              <w:pStyle w:val="ab"/>
              <w:spacing w:line="240" w:lineRule="auto"/>
              <w:ind w:leftChars="-51" w:left="-107" w:rightChars="-45" w:right="-94"/>
              <w:rPr>
                <w:spacing w:val="0"/>
                <w:kern w:val="2"/>
                <w:szCs w:val="21"/>
              </w:rPr>
            </w:pPr>
          </w:p>
        </w:tc>
        <w:tc>
          <w:tcPr>
            <w:tcW w:w="505" w:type="dxa"/>
            <w:shd w:val="clear" w:color="auto" w:fill="auto"/>
            <w:vAlign w:val="center"/>
          </w:tcPr>
          <w:p w14:paraId="53AD6DAD"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7.84</w:t>
            </w:r>
          </w:p>
        </w:tc>
        <w:tc>
          <w:tcPr>
            <w:tcW w:w="505" w:type="dxa"/>
            <w:shd w:val="clear" w:color="auto" w:fill="auto"/>
            <w:vAlign w:val="center"/>
          </w:tcPr>
          <w:p w14:paraId="3F55739E"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7.02</w:t>
            </w:r>
          </w:p>
        </w:tc>
        <w:tc>
          <w:tcPr>
            <w:tcW w:w="505" w:type="dxa"/>
            <w:shd w:val="clear" w:color="auto" w:fill="auto"/>
            <w:vAlign w:val="center"/>
          </w:tcPr>
          <w:p w14:paraId="4C415235"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5.91</w:t>
            </w:r>
          </w:p>
        </w:tc>
        <w:tc>
          <w:tcPr>
            <w:tcW w:w="473" w:type="dxa"/>
            <w:shd w:val="clear" w:color="auto" w:fill="auto"/>
            <w:vAlign w:val="center"/>
          </w:tcPr>
          <w:p w14:paraId="00FBA4FB"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4.79</w:t>
            </w:r>
          </w:p>
        </w:tc>
        <w:tc>
          <w:tcPr>
            <w:tcW w:w="404" w:type="dxa"/>
            <w:shd w:val="clear" w:color="auto" w:fill="auto"/>
            <w:vAlign w:val="center"/>
          </w:tcPr>
          <w:p w14:paraId="50F4EFF9"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3.85</w:t>
            </w:r>
          </w:p>
        </w:tc>
      </w:tr>
    </w:tbl>
    <w:p w14:paraId="14B1BB88" w14:textId="77777777" w:rsidR="009B7A25" w:rsidRPr="00EC6C94" w:rsidRDefault="009B7A25" w:rsidP="00431866">
      <w:pPr>
        <w:spacing w:line="360" w:lineRule="auto"/>
        <w:ind w:firstLineChars="200" w:firstLine="480"/>
        <w:rPr>
          <w:sz w:val="24"/>
        </w:rPr>
      </w:pPr>
    </w:p>
    <w:p w14:paraId="01741259" w14:textId="77777777" w:rsidR="009B7A25" w:rsidRPr="00EC6C94" w:rsidRDefault="009B7A25" w:rsidP="009B7A25">
      <w:pPr>
        <w:spacing w:line="360" w:lineRule="auto"/>
        <w:ind w:firstLineChars="200" w:firstLine="480"/>
        <w:rPr>
          <w:sz w:val="24"/>
        </w:rPr>
      </w:pPr>
    </w:p>
    <w:p w14:paraId="5CF08DD0" w14:textId="77777777" w:rsidR="004E4C68" w:rsidRPr="00EC6C94" w:rsidRDefault="004E4C68" w:rsidP="00431866">
      <w:pPr>
        <w:spacing w:line="360" w:lineRule="auto"/>
        <w:ind w:firstLineChars="200" w:firstLine="480"/>
        <w:rPr>
          <w:sz w:val="24"/>
        </w:rPr>
        <w:sectPr w:rsidR="004E4C68" w:rsidRPr="00EC6C94" w:rsidSect="00904B6A">
          <w:footerReference w:type="default" r:id="rId40"/>
          <w:pgSz w:w="11906" w:h="16838"/>
          <w:pgMar w:top="1440" w:right="1797" w:bottom="1440" w:left="1797" w:header="850" w:footer="794" w:gutter="0"/>
          <w:cols w:space="425"/>
          <w:docGrid w:linePitch="312"/>
        </w:sectPr>
      </w:pPr>
    </w:p>
    <w:p w14:paraId="137D4839" w14:textId="77777777" w:rsidR="00905BAF" w:rsidRPr="00EC6C94" w:rsidRDefault="004E4C68" w:rsidP="004E4C68">
      <w:pPr>
        <w:pStyle w:val="1"/>
        <w:spacing w:before="120" w:after="120"/>
        <w:rPr>
          <w:szCs w:val="30"/>
        </w:rPr>
      </w:pPr>
      <w:bookmarkStart w:id="101" w:name="_Toc493682980"/>
      <w:bookmarkStart w:id="102" w:name="_Toc511491073"/>
      <w:bookmarkStart w:id="103" w:name="_Toc511839822"/>
      <w:bookmarkStart w:id="104" w:name="_Toc511842721"/>
      <w:bookmarkStart w:id="105" w:name="_Toc511843296"/>
      <w:bookmarkStart w:id="106" w:name="_Toc512420227"/>
      <w:r w:rsidRPr="00EC6C94">
        <w:rPr>
          <w:szCs w:val="30"/>
        </w:rPr>
        <w:lastRenderedPageBreak/>
        <w:t xml:space="preserve">3 </w:t>
      </w:r>
      <w:r w:rsidRPr="00EC6C94">
        <w:rPr>
          <w:szCs w:val="30"/>
        </w:rPr>
        <w:t>调洪计算</w:t>
      </w:r>
      <w:bookmarkEnd w:id="101"/>
      <w:bookmarkEnd w:id="102"/>
      <w:bookmarkEnd w:id="103"/>
      <w:bookmarkEnd w:id="104"/>
      <w:bookmarkEnd w:id="105"/>
      <w:bookmarkEnd w:id="106"/>
    </w:p>
    <w:p w14:paraId="4848619D" w14:textId="77777777" w:rsidR="004E4C68" w:rsidRPr="00EC6C94" w:rsidRDefault="00887819" w:rsidP="00431866">
      <w:pPr>
        <w:spacing w:line="360" w:lineRule="auto"/>
        <w:ind w:firstLineChars="200" w:firstLine="480"/>
        <w:rPr>
          <w:sz w:val="24"/>
        </w:rPr>
      </w:pPr>
      <w:r w:rsidRPr="00EC6C94">
        <w:rPr>
          <w:sz w:val="24"/>
        </w:rPr>
        <w:t>水库调洪的目的，是根据确定的各种设计洪水过程线和有关泄洪建筑物的泄洪能力以及水位库容曲线等，按照有关部门批准的防洪调度原则，采用合理的调洪计算方法，求出水库水位过程对应的泄流过程，同时求出最高洪水位和最大下泄流量。</w:t>
      </w:r>
    </w:p>
    <w:p w14:paraId="1BD592A3" w14:textId="77777777" w:rsidR="004E4C68" w:rsidRPr="00EC6C94" w:rsidRDefault="00887819" w:rsidP="009072E8">
      <w:pPr>
        <w:pStyle w:val="2"/>
        <w:spacing w:before="120" w:after="120"/>
      </w:pPr>
      <w:bookmarkStart w:id="107" w:name="_Toc493682981"/>
      <w:bookmarkStart w:id="108" w:name="_Toc511491074"/>
      <w:bookmarkStart w:id="109" w:name="_Toc511839823"/>
      <w:bookmarkStart w:id="110" w:name="_Toc511842722"/>
      <w:bookmarkStart w:id="111" w:name="_Toc511843297"/>
      <w:bookmarkStart w:id="112" w:name="_Toc512420228"/>
      <w:r w:rsidRPr="00EC6C94">
        <w:t xml:space="preserve">3.1 </w:t>
      </w:r>
      <w:r w:rsidRPr="00EC6C94">
        <w:t>计算原理和方法</w:t>
      </w:r>
      <w:bookmarkEnd w:id="107"/>
      <w:bookmarkEnd w:id="108"/>
      <w:bookmarkEnd w:id="109"/>
      <w:bookmarkEnd w:id="110"/>
      <w:bookmarkEnd w:id="111"/>
      <w:bookmarkEnd w:id="112"/>
    </w:p>
    <w:p w14:paraId="6B673F72" w14:textId="77777777" w:rsidR="00905BAF" w:rsidRPr="00EC6C94" w:rsidRDefault="00887819" w:rsidP="00431866">
      <w:pPr>
        <w:spacing w:line="360" w:lineRule="auto"/>
        <w:ind w:firstLineChars="200" w:firstLine="480"/>
        <w:rPr>
          <w:sz w:val="24"/>
        </w:rPr>
      </w:pPr>
      <w:r w:rsidRPr="00EC6C94">
        <w:rPr>
          <w:sz w:val="24"/>
        </w:rPr>
        <w:t>水库调洪采用静库容调洪计算方法，即认为某个水位水库水面是水平的，采用静库容曲线，利用水量平衡原理，假定在计算时段</w:t>
      </w:r>
      <w:r w:rsidR="00627541" w:rsidRPr="00EC6C94">
        <w:rPr>
          <w:sz w:val="24"/>
        </w:rPr>
        <w:t>Δt</w:t>
      </w:r>
      <w:r w:rsidRPr="00EC6C94">
        <w:rPr>
          <w:sz w:val="24"/>
        </w:rPr>
        <w:t>内水库库容和库水位成线性变化，将圣维南偏微分方程组中的连续方程用有限差分来代替，得：</w:t>
      </w:r>
    </w:p>
    <w:p w14:paraId="72F9D626" w14:textId="77777777" w:rsidR="00887819" w:rsidRPr="00EC6C94" w:rsidRDefault="00887819" w:rsidP="004F3741">
      <w:pPr>
        <w:spacing w:line="360" w:lineRule="auto"/>
        <w:jc w:val="right"/>
        <w:rPr>
          <w:sz w:val="24"/>
        </w:rPr>
      </w:pPr>
      <w:r w:rsidRPr="00EC6C94">
        <w:rPr>
          <w:position w:val="-14"/>
          <w:szCs w:val="28"/>
        </w:rPr>
        <w:object w:dxaOrig="4520" w:dyaOrig="380" w14:anchorId="024D76EE">
          <v:shape id="_x0000_i1034" type="#_x0000_t75" style="width:195.45pt;height:18.2pt" o:ole="">
            <v:imagedata r:id="rId41" o:title=""/>
          </v:shape>
          <o:OLEObject Type="Embed" ProgID="Equation.DSMT4" ShapeID="_x0000_i1034" DrawAspect="Content" ObjectID="_1586882529" r:id="rId42"/>
        </w:object>
      </w:r>
      <w:r w:rsidR="004F3741" w:rsidRPr="00EC6C94">
        <w:rPr>
          <w:szCs w:val="28"/>
        </w:rPr>
        <w:t xml:space="preserve">           </w:t>
      </w:r>
      <w:r w:rsidR="004F3741" w:rsidRPr="00EC6C94">
        <w:rPr>
          <w:sz w:val="24"/>
          <w:szCs w:val="28"/>
        </w:rPr>
        <w:t>（</w:t>
      </w:r>
      <w:r w:rsidR="004F3741" w:rsidRPr="00EC6C94">
        <w:rPr>
          <w:sz w:val="24"/>
          <w:szCs w:val="28"/>
        </w:rPr>
        <w:t>3.1-1</w:t>
      </w:r>
      <w:r w:rsidR="004F3741" w:rsidRPr="00EC6C94">
        <w:rPr>
          <w:sz w:val="24"/>
          <w:szCs w:val="28"/>
        </w:rPr>
        <w:t>）</w:t>
      </w:r>
    </w:p>
    <w:p w14:paraId="759952A2" w14:textId="77777777" w:rsidR="00887819" w:rsidRPr="00EC6C94" w:rsidRDefault="00887819" w:rsidP="00887819">
      <w:pPr>
        <w:spacing w:line="360" w:lineRule="auto"/>
        <w:rPr>
          <w:sz w:val="24"/>
        </w:rPr>
      </w:pPr>
      <w:r w:rsidRPr="00EC6C94">
        <w:rPr>
          <w:sz w:val="24"/>
        </w:rPr>
        <w:t>式中：</w:t>
      </w:r>
      <w:r w:rsidRPr="00EC6C94">
        <w:rPr>
          <w:position w:val="-14"/>
          <w:szCs w:val="28"/>
        </w:rPr>
        <w:object w:dxaOrig="320" w:dyaOrig="380" w14:anchorId="70D8271B">
          <v:shape id="_x0000_i1035" type="#_x0000_t75" style="width:12.65pt;height:18.2pt" o:ole="">
            <v:imagedata r:id="rId43" o:title=""/>
          </v:shape>
          <o:OLEObject Type="Embed" ProgID="Equation.DSMT4" ShapeID="_x0000_i1035" DrawAspect="Content" ObjectID="_1586882530" r:id="rId44"/>
        </w:object>
      </w:r>
      <w:r w:rsidRPr="00EC6C94">
        <w:rPr>
          <w:sz w:val="24"/>
        </w:rPr>
        <w:t>、</w:t>
      </w:r>
      <w:r w:rsidRPr="00EC6C94">
        <w:rPr>
          <w:position w:val="-14"/>
          <w:szCs w:val="28"/>
        </w:rPr>
        <w:object w:dxaOrig="320" w:dyaOrig="380" w14:anchorId="2F611BD1">
          <v:shape id="_x0000_i1036" type="#_x0000_t75" style="width:12.65pt;height:18.2pt" o:ole="">
            <v:imagedata r:id="rId45" o:title=""/>
          </v:shape>
          <o:OLEObject Type="Embed" ProgID="Equation.DSMT4" ShapeID="_x0000_i1036" DrawAspect="Content" ObjectID="_1586882531" r:id="rId46"/>
        </w:object>
      </w:r>
      <w:r w:rsidRPr="00EC6C94">
        <w:rPr>
          <w:sz w:val="24"/>
        </w:rPr>
        <w:t>——</w:t>
      </w:r>
      <w:r w:rsidRPr="00EC6C94">
        <w:rPr>
          <w:sz w:val="24"/>
        </w:rPr>
        <w:t>分别为时段</w:t>
      </w:r>
      <w:r w:rsidRPr="00EC6C94">
        <w:rPr>
          <w:sz w:val="24"/>
        </w:rPr>
        <w:t>Δt</w:t>
      </w:r>
      <w:r w:rsidRPr="00EC6C94">
        <w:rPr>
          <w:sz w:val="24"/>
        </w:rPr>
        <w:t>初、末的入库流量（</w:t>
      </w:r>
      <w:r w:rsidRPr="00EC6C94">
        <w:rPr>
          <w:sz w:val="24"/>
        </w:rPr>
        <w:t>m</w:t>
      </w:r>
      <w:r w:rsidRPr="00EC6C94">
        <w:rPr>
          <w:sz w:val="24"/>
          <w:vertAlign w:val="superscript"/>
        </w:rPr>
        <w:t>3</w:t>
      </w:r>
      <w:r w:rsidRPr="00EC6C94">
        <w:rPr>
          <w:sz w:val="24"/>
        </w:rPr>
        <w:t>/s</w:t>
      </w:r>
      <w:r w:rsidRPr="00EC6C94">
        <w:rPr>
          <w:sz w:val="24"/>
        </w:rPr>
        <w:t>）；</w:t>
      </w:r>
    </w:p>
    <w:p w14:paraId="1604012C" w14:textId="77777777" w:rsidR="00887819" w:rsidRPr="00EC6C94" w:rsidRDefault="00887819" w:rsidP="00887819">
      <w:pPr>
        <w:spacing w:line="360" w:lineRule="auto"/>
        <w:ind w:firstLineChars="300" w:firstLine="630"/>
        <w:rPr>
          <w:sz w:val="24"/>
        </w:rPr>
      </w:pPr>
      <w:r w:rsidRPr="00EC6C94">
        <w:rPr>
          <w:position w:val="-14"/>
          <w:szCs w:val="28"/>
        </w:rPr>
        <w:object w:dxaOrig="360" w:dyaOrig="380" w14:anchorId="3B74E5C9">
          <v:shape id="_x0000_i1037" type="#_x0000_t75" style="width:18.2pt;height:18.2pt" o:ole="">
            <v:imagedata r:id="rId47" o:title=""/>
          </v:shape>
          <o:OLEObject Type="Embed" ProgID="Equation.DSMT4" ShapeID="_x0000_i1037" DrawAspect="Content" ObjectID="_1586882532" r:id="rId48"/>
        </w:object>
      </w:r>
      <w:r w:rsidRPr="00EC6C94">
        <w:rPr>
          <w:sz w:val="24"/>
        </w:rPr>
        <w:t>、</w:t>
      </w:r>
      <w:r w:rsidRPr="00EC6C94">
        <w:rPr>
          <w:position w:val="-14"/>
          <w:szCs w:val="28"/>
        </w:rPr>
        <w:object w:dxaOrig="380" w:dyaOrig="380" w14:anchorId="0EA02717">
          <v:shape id="_x0000_i1038" type="#_x0000_t75" style="width:18.2pt;height:18.2pt" o:ole="">
            <v:imagedata r:id="rId49" o:title=""/>
          </v:shape>
          <o:OLEObject Type="Embed" ProgID="Equation.DSMT4" ShapeID="_x0000_i1038" DrawAspect="Content" ObjectID="_1586882533" r:id="rId50"/>
        </w:object>
      </w:r>
      <w:r w:rsidRPr="00EC6C94">
        <w:rPr>
          <w:sz w:val="24"/>
        </w:rPr>
        <w:t>——</w:t>
      </w:r>
      <w:r w:rsidRPr="00EC6C94">
        <w:rPr>
          <w:sz w:val="24"/>
        </w:rPr>
        <w:t>分别为时段</w:t>
      </w:r>
      <w:r w:rsidRPr="00EC6C94">
        <w:rPr>
          <w:sz w:val="24"/>
        </w:rPr>
        <w:t>Δt</w:t>
      </w:r>
      <w:r w:rsidRPr="00EC6C94">
        <w:rPr>
          <w:sz w:val="24"/>
        </w:rPr>
        <w:t>初、末的出库流量（</w:t>
      </w:r>
      <w:r w:rsidRPr="00EC6C94">
        <w:rPr>
          <w:sz w:val="24"/>
        </w:rPr>
        <w:t>m</w:t>
      </w:r>
      <w:r w:rsidRPr="00EC6C94">
        <w:rPr>
          <w:sz w:val="24"/>
          <w:vertAlign w:val="superscript"/>
        </w:rPr>
        <w:t>3</w:t>
      </w:r>
      <w:r w:rsidRPr="00EC6C94">
        <w:rPr>
          <w:sz w:val="24"/>
        </w:rPr>
        <w:t>/s</w:t>
      </w:r>
      <w:r w:rsidRPr="00EC6C94">
        <w:rPr>
          <w:sz w:val="24"/>
        </w:rPr>
        <w:t>）；</w:t>
      </w:r>
    </w:p>
    <w:p w14:paraId="32ADB340" w14:textId="77777777" w:rsidR="00887819" w:rsidRPr="00EC6C94" w:rsidRDefault="00887819" w:rsidP="00887819">
      <w:pPr>
        <w:spacing w:line="360" w:lineRule="auto"/>
        <w:ind w:firstLineChars="300" w:firstLine="630"/>
        <w:rPr>
          <w:sz w:val="24"/>
        </w:rPr>
      </w:pPr>
      <w:r w:rsidRPr="00EC6C94">
        <w:rPr>
          <w:position w:val="-14"/>
          <w:szCs w:val="28"/>
        </w:rPr>
        <w:object w:dxaOrig="320" w:dyaOrig="380" w14:anchorId="31085361">
          <v:shape id="_x0000_i1039" type="#_x0000_t75" style="width:12.65pt;height:18.2pt" o:ole="">
            <v:imagedata r:id="rId51" o:title=""/>
          </v:shape>
          <o:OLEObject Type="Embed" ProgID="Equation.DSMT4" ShapeID="_x0000_i1039" DrawAspect="Content" ObjectID="_1586882534" r:id="rId52"/>
        </w:object>
      </w:r>
      <w:r w:rsidRPr="00EC6C94">
        <w:rPr>
          <w:sz w:val="24"/>
        </w:rPr>
        <w:t>、</w:t>
      </w:r>
      <w:r w:rsidRPr="00EC6C94">
        <w:rPr>
          <w:position w:val="-14"/>
          <w:szCs w:val="28"/>
        </w:rPr>
        <w:object w:dxaOrig="320" w:dyaOrig="380" w14:anchorId="277388A8">
          <v:shape id="_x0000_i1040" type="#_x0000_t75" style="width:12.65pt;height:18.2pt" o:ole="">
            <v:imagedata r:id="rId53" o:title=""/>
          </v:shape>
          <o:OLEObject Type="Embed" ProgID="Equation.DSMT4" ShapeID="_x0000_i1040" DrawAspect="Content" ObjectID="_1586882535" r:id="rId54"/>
        </w:object>
      </w:r>
      <w:r w:rsidRPr="00EC6C94">
        <w:rPr>
          <w:sz w:val="24"/>
        </w:rPr>
        <w:t>——</w:t>
      </w:r>
      <w:r w:rsidRPr="00EC6C94">
        <w:rPr>
          <w:sz w:val="24"/>
        </w:rPr>
        <w:t>分别为时段</w:t>
      </w:r>
      <w:r w:rsidRPr="00EC6C94">
        <w:rPr>
          <w:sz w:val="24"/>
        </w:rPr>
        <w:t>Δt</w:t>
      </w:r>
      <w:r w:rsidRPr="00EC6C94">
        <w:rPr>
          <w:sz w:val="24"/>
        </w:rPr>
        <w:t>初、末的水库蓄水量（</w:t>
      </w:r>
      <w:r w:rsidRPr="00EC6C94">
        <w:rPr>
          <w:sz w:val="24"/>
        </w:rPr>
        <w:t>m</w:t>
      </w:r>
      <w:r w:rsidRPr="00EC6C94">
        <w:rPr>
          <w:sz w:val="24"/>
          <w:vertAlign w:val="superscript"/>
        </w:rPr>
        <w:t>3</w:t>
      </w:r>
      <w:r w:rsidRPr="00EC6C94">
        <w:rPr>
          <w:sz w:val="24"/>
        </w:rPr>
        <w:t>）。</w:t>
      </w:r>
    </w:p>
    <w:p w14:paraId="4CC275EA" w14:textId="77777777" w:rsidR="00887819" w:rsidRPr="00EC6C94" w:rsidRDefault="00887819" w:rsidP="00431866">
      <w:pPr>
        <w:spacing w:line="360" w:lineRule="auto"/>
        <w:ind w:firstLineChars="200" w:firstLine="480"/>
        <w:rPr>
          <w:sz w:val="24"/>
        </w:rPr>
      </w:pPr>
      <w:r w:rsidRPr="00EC6C94">
        <w:rPr>
          <w:sz w:val="24"/>
        </w:rPr>
        <w:t>水库泄水量</w:t>
      </w:r>
      <w:r w:rsidRPr="00EC6C94">
        <w:rPr>
          <w:sz w:val="24"/>
        </w:rPr>
        <w:t>Q</w:t>
      </w:r>
      <w:r w:rsidRPr="00EC6C94">
        <w:rPr>
          <w:sz w:val="24"/>
        </w:rPr>
        <w:t>与坝前库水位</w:t>
      </w:r>
      <w:r w:rsidRPr="00EC6C94">
        <w:rPr>
          <w:sz w:val="24"/>
        </w:rPr>
        <w:t>Z</w:t>
      </w:r>
      <w:r w:rsidRPr="00EC6C94">
        <w:rPr>
          <w:sz w:val="24"/>
        </w:rPr>
        <w:t>有如下关系：</w:t>
      </w:r>
    </w:p>
    <w:p w14:paraId="5B327FC7" w14:textId="77777777" w:rsidR="00887819" w:rsidRPr="00EC6C94" w:rsidRDefault="00887819" w:rsidP="004F3741">
      <w:pPr>
        <w:pStyle w:val="a7"/>
        <w:spacing w:line="360" w:lineRule="auto"/>
        <w:ind w:leftChars="0" w:left="0"/>
        <w:jc w:val="right"/>
        <w:rPr>
          <w:sz w:val="24"/>
        </w:rPr>
      </w:pPr>
      <w:r w:rsidRPr="00EC6C94">
        <w:rPr>
          <w:i/>
          <w:sz w:val="24"/>
        </w:rPr>
        <w:t>Q</w:t>
      </w:r>
      <w:r w:rsidRPr="00EC6C94">
        <w:rPr>
          <w:i/>
          <w:sz w:val="24"/>
        </w:rPr>
        <w:t>＝</w:t>
      </w:r>
      <w:r w:rsidRPr="00EC6C94">
        <w:rPr>
          <w:i/>
          <w:sz w:val="24"/>
        </w:rPr>
        <w:t>f(Z)</w:t>
      </w:r>
      <w:r w:rsidR="004F3741" w:rsidRPr="00EC6C94">
        <w:rPr>
          <w:sz w:val="24"/>
        </w:rPr>
        <w:t xml:space="preserve">                        </w:t>
      </w:r>
      <w:r w:rsidR="004F3741" w:rsidRPr="00EC6C94">
        <w:rPr>
          <w:sz w:val="24"/>
        </w:rPr>
        <w:t>（</w:t>
      </w:r>
      <w:r w:rsidR="004F3741" w:rsidRPr="00EC6C94">
        <w:rPr>
          <w:sz w:val="24"/>
        </w:rPr>
        <w:t>3.1-2</w:t>
      </w:r>
      <w:r w:rsidR="004F3741" w:rsidRPr="00EC6C94">
        <w:rPr>
          <w:sz w:val="24"/>
        </w:rPr>
        <w:t>）</w:t>
      </w:r>
    </w:p>
    <w:p w14:paraId="3B5CD31B" w14:textId="77777777" w:rsidR="00887819" w:rsidRPr="00EC6C94" w:rsidRDefault="00887819" w:rsidP="00431866">
      <w:pPr>
        <w:spacing w:line="360" w:lineRule="auto"/>
        <w:ind w:firstLineChars="200" w:firstLine="480"/>
        <w:rPr>
          <w:sz w:val="24"/>
        </w:rPr>
      </w:pPr>
      <w:r w:rsidRPr="00EC6C94">
        <w:rPr>
          <w:sz w:val="24"/>
        </w:rPr>
        <w:t>式中</w:t>
      </w:r>
      <w:r w:rsidRPr="00EC6C94">
        <w:rPr>
          <w:sz w:val="24"/>
        </w:rPr>
        <w:t>Q</w:t>
      </w:r>
      <w:r w:rsidRPr="00EC6C94">
        <w:rPr>
          <w:sz w:val="24"/>
        </w:rPr>
        <w:t>与</w:t>
      </w:r>
      <w:r w:rsidRPr="00EC6C94">
        <w:rPr>
          <w:sz w:val="24"/>
        </w:rPr>
        <w:t>Z</w:t>
      </w:r>
      <w:r w:rsidRPr="00EC6C94">
        <w:rPr>
          <w:sz w:val="24"/>
        </w:rPr>
        <w:t>的关系随防洪调度中所采用的不同泄水建筑物而定。水库蓄水量</w:t>
      </w:r>
      <w:r w:rsidRPr="00EC6C94">
        <w:rPr>
          <w:sz w:val="24"/>
        </w:rPr>
        <w:t>V</w:t>
      </w:r>
      <w:r w:rsidRPr="00EC6C94">
        <w:rPr>
          <w:sz w:val="24"/>
        </w:rPr>
        <w:t>与库水位</w:t>
      </w:r>
      <w:r w:rsidRPr="00EC6C94">
        <w:rPr>
          <w:sz w:val="24"/>
        </w:rPr>
        <w:t>Z</w:t>
      </w:r>
      <w:r w:rsidRPr="00EC6C94">
        <w:rPr>
          <w:sz w:val="24"/>
        </w:rPr>
        <w:t>的关系由库容曲线给出，即：</w:t>
      </w:r>
    </w:p>
    <w:p w14:paraId="731B762B" w14:textId="77777777" w:rsidR="00887819" w:rsidRPr="00EC6C94" w:rsidRDefault="00887819" w:rsidP="004F3741">
      <w:pPr>
        <w:pStyle w:val="a7"/>
        <w:spacing w:line="360" w:lineRule="auto"/>
        <w:ind w:leftChars="0" w:left="0"/>
        <w:jc w:val="right"/>
        <w:rPr>
          <w:sz w:val="24"/>
        </w:rPr>
      </w:pPr>
      <w:r w:rsidRPr="00EC6C94">
        <w:rPr>
          <w:i/>
          <w:sz w:val="24"/>
        </w:rPr>
        <w:t>V</w:t>
      </w:r>
      <w:r w:rsidRPr="00EC6C94">
        <w:rPr>
          <w:i/>
          <w:sz w:val="24"/>
        </w:rPr>
        <w:t>＝</w:t>
      </w:r>
      <w:r w:rsidRPr="00EC6C94">
        <w:rPr>
          <w:i/>
          <w:sz w:val="24"/>
        </w:rPr>
        <w:t>f(Z)</w:t>
      </w:r>
      <w:r w:rsidR="004F3741" w:rsidRPr="00EC6C94">
        <w:rPr>
          <w:i/>
          <w:sz w:val="24"/>
        </w:rPr>
        <w:t xml:space="preserve">  </w:t>
      </w:r>
      <w:r w:rsidR="004F3741" w:rsidRPr="00EC6C94">
        <w:rPr>
          <w:sz w:val="24"/>
        </w:rPr>
        <w:t xml:space="preserve">                      </w:t>
      </w:r>
      <w:r w:rsidR="004F3741" w:rsidRPr="00EC6C94">
        <w:rPr>
          <w:sz w:val="24"/>
        </w:rPr>
        <w:t>（</w:t>
      </w:r>
      <w:r w:rsidR="004F3741" w:rsidRPr="00EC6C94">
        <w:rPr>
          <w:sz w:val="24"/>
        </w:rPr>
        <w:t>3.1-3</w:t>
      </w:r>
      <w:r w:rsidR="004F3741" w:rsidRPr="00EC6C94">
        <w:rPr>
          <w:sz w:val="24"/>
        </w:rPr>
        <w:t>）</w:t>
      </w:r>
    </w:p>
    <w:p w14:paraId="7F9134C5" w14:textId="77777777" w:rsidR="00887819" w:rsidRPr="00EC6C94" w:rsidRDefault="00887819" w:rsidP="00887819">
      <w:pPr>
        <w:spacing w:line="360" w:lineRule="auto"/>
        <w:ind w:firstLineChars="200" w:firstLine="480"/>
        <w:rPr>
          <w:sz w:val="24"/>
        </w:rPr>
      </w:pPr>
      <w:r w:rsidRPr="00EC6C94">
        <w:rPr>
          <w:sz w:val="24"/>
        </w:rPr>
        <w:t>联解以上方程式，即可求得各时段的坝前水位、水库泄量及蓄水量。</w:t>
      </w:r>
    </w:p>
    <w:p w14:paraId="00A2722A" w14:textId="77777777" w:rsidR="00887819" w:rsidRPr="00EC6C94" w:rsidRDefault="00887819" w:rsidP="00887819">
      <w:pPr>
        <w:spacing w:line="360" w:lineRule="auto"/>
        <w:ind w:firstLineChars="200" w:firstLine="480"/>
        <w:rPr>
          <w:sz w:val="24"/>
        </w:rPr>
      </w:pPr>
      <w:r w:rsidRPr="00EC6C94">
        <w:rPr>
          <w:sz w:val="24"/>
        </w:rPr>
        <w:t>根据以上原理，采用试算法迭代求解，逐时段连续演算，完成整个调洪过程。</w:t>
      </w:r>
    </w:p>
    <w:p w14:paraId="73026DD3" w14:textId="77777777" w:rsidR="00887819" w:rsidRPr="00EC6C94" w:rsidRDefault="00887819" w:rsidP="009072E8">
      <w:pPr>
        <w:pStyle w:val="2"/>
        <w:spacing w:before="120" w:after="120"/>
      </w:pPr>
      <w:bookmarkStart w:id="113" w:name="_Toc493682982"/>
      <w:bookmarkStart w:id="114" w:name="_Toc511491075"/>
      <w:bookmarkStart w:id="115" w:name="_Toc511839824"/>
      <w:bookmarkStart w:id="116" w:name="_Toc511842723"/>
      <w:bookmarkStart w:id="117" w:name="_Toc511843298"/>
      <w:bookmarkStart w:id="118" w:name="_Toc512420229"/>
      <w:r w:rsidRPr="00EC6C94">
        <w:t xml:space="preserve">3.2 </w:t>
      </w:r>
      <w:r w:rsidRPr="00EC6C94">
        <w:t>调洪有关的基本资料</w:t>
      </w:r>
      <w:bookmarkEnd w:id="113"/>
      <w:bookmarkEnd w:id="114"/>
      <w:bookmarkEnd w:id="115"/>
      <w:bookmarkEnd w:id="116"/>
      <w:bookmarkEnd w:id="117"/>
      <w:bookmarkEnd w:id="118"/>
    </w:p>
    <w:p w14:paraId="3F3C3D2D" w14:textId="77777777" w:rsidR="00887819" w:rsidRPr="00EC6C94" w:rsidRDefault="006C401E" w:rsidP="00C713A0">
      <w:pPr>
        <w:pStyle w:val="3"/>
      </w:pPr>
      <w:bookmarkStart w:id="119" w:name="_Toc481087027"/>
      <w:r w:rsidRPr="00EC6C94">
        <w:t xml:space="preserve">3.2.1 </w:t>
      </w:r>
      <w:r w:rsidRPr="00EC6C94">
        <w:t>水库水位库容曲线</w:t>
      </w:r>
      <w:bookmarkEnd w:id="119"/>
    </w:p>
    <w:p w14:paraId="0503C097" w14:textId="77777777" w:rsidR="006C401E" w:rsidRPr="00EC6C94" w:rsidRDefault="009320F0" w:rsidP="00431866">
      <w:pPr>
        <w:spacing w:line="360" w:lineRule="auto"/>
        <w:ind w:firstLineChars="200" w:firstLine="480"/>
        <w:rPr>
          <w:sz w:val="24"/>
        </w:rPr>
      </w:pPr>
      <w:r w:rsidRPr="00EC6C94">
        <w:rPr>
          <w:sz w:val="24"/>
        </w:rPr>
        <w:t>根据《开化县茅岗水库</w:t>
      </w:r>
      <w:r w:rsidRPr="00EC6C94">
        <w:rPr>
          <w:sz w:val="24"/>
        </w:rPr>
        <w:t>2016</w:t>
      </w:r>
      <w:r w:rsidRPr="00EC6C94">
        <w:rPr>
          <w:sz w:val="24"/>
        </w:rPr>
        <w:t>年控制调度运用计划》（开化县水电实业公司），茅岗水库的水位</w:t>
      </w:r>
      <w:r w:rsidR="00B84825" w:rsidRPr="00EC6C94">
        <w:rPr>
          <w:sz w:val="24"/>
        </w:rPr>
        <w:t>库容关系见表</w:t>
      </w:r>
      <w:r w:rsidR="00B84825" w:rsidRPr="00EC6C94">
        <w:rPr>
          <w:sz w:val="24"/>
        </w:rPr>
        <w:t>3.2-1</w:t>
      </w:r>
      <w:r w:rsidR="00B84825" w:rsidRPr="00EC6C94">
        <w:rPr>
          <w:sz w:val="24"/>
        </w:rPr>
        <w:t>，库容曲线见附图</w:t>
      </w:r>
      <w:r w:rsidR="00B84825" w:rsidRPr="00EC6C94">
        <w:rPr>
          <w:sz w:val="24"/>
        </w:rPr>
        <w:t>2</w:t>
      </w:r>
      <w:r w:rsidR="00B84825" w:rsidRPr="00EC6C94">
        <w:rPr>
          <w:sz w:val="24"/>
        </w:rPr>
        <w:t>。</w:t>
      </w:r>
    </w:p>
    <w:p w14:paraId="7C002124" w14:textId="77777777" w:rsidR="005A1202" w:rsidRPr="00EC6C94" w:rsidRDefault="005A1202" w:rsidP="00431866">
      <w:pPr>
        <w:spacing w:line="360" w:lineRule="auto"/>
        <w:ind w:firstLineChars="200" w:firstLine="480"/>
        <w:rPr>
          <w:sz w:val="24"/>
        </w:rPr>
      </w:pPr>
      <w:r w:rsidRPr="00EC6C94">
        <w:rPr>
          <w:sz w:val="24"/>
        </w:rPr>
        <w:br w:type="page"/>
      </w:r>
    </w:p>
    <w:p w14:paraId="2C045C70" w14:textId="77777777" w:rsidR="00B84825" w:rsidRPr="00EC6C94" w:rsidRDefault="00B84825" w:rsidP="00FC538A">
      <w:pPr>
        <w:pStyle w:val="ad"/>
      </w:pPr>
      <w:r w:rsidRPr="00EC6C94">
        <w:lastRenderedPageBreak/>
        <w:t>表</w:t>
      </w:r>
      <w:r w:rsidRPr="00EC6C94">
        <w:t xml:space="preserve">3.2-1  </w:t>
      </w:r>
      <w:r w:rsidRPr="00EC6C94">
        <w:t>水库水位</w:t>
      </w:r>
      <w:r w:rsidRPr="00EC6C94">
        <w:t>~</w:t>
      </w:r>
      <w:r w:rsidRPr="00EC6C94">
        <w:t>库容特性表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1801"/>
        <w:gridCol w:w="838"/>
        <w:gridCol w:w="838"/>
        <w:gridCol w:w="838"/>
        <w:gridCol w:w="838"/>
        <w:gridCol w:w="838"/>
        <w:gridCol w:w="838"/>
        <w:gridCol w:w="838"/>
        <w:gridCol w:w="838"/>
      </w:tblGrid>
      <w:tr w:rsidR="009320F0" w:rsidRPr="00EC6C94" w14:paraId="3020DD6B" w14:textId="77777777" w:rsidTr="00D14167">
        <w:trPr>
          <w:trHeight w:val="340"/>
          <w:jc w:val="center"/>
        </w:trPr>
        <w:tc>
          <w:tcPr>
            <w:tcW w:w="1833" w:type="dxa"/>
            <w:shd w:val="clear" w:color="auto" w:fill="auto"/>
            <w:vAlign w:val="center"/>
          </w:tcPr>
          <w:p w14:paraId="3E5AFFFE" w14:textId="77777777" w:rsidR="009320F0" w:rsidRPr="00EC6C94" w:rsidRDefault="009320F0" w:rsidP="009320F0">
            <w:pPr>
              <w:jc w:val="center"/>
              <w:rPr>
                <w:rFonts w:eastAsiaTheme="minorEastAsia"/>
                <w:szCs w:val="21"/>
              </w:rPr>
            </w:pPr>
            <w:r w:rsidRPr="00EC6C94">
              <w:rPr>
                <w:rFonts w:eastAsiaTheme="minorEastAsia"/>
                <w:szCs w:val="21"/>
              </w:rPr>
              <w:t>水位（</w:t>
            </w:r>
            <w:r w:rsidRPr="00EC6C94">
              <w:rPr>
                <w:rFonts w:eastAsiaTheme="minorEastAsia"/>
                <w:szCs w:val="21"/>
              </w:rPr>
              <w:t>m</w:t>
            </w:r>
            <w:r w:rsidRPr="00EC6C94">
              <w:rPr>
                <w:rFonts w:eastAsiaTheme="minorEastAsia"/>
                <w:szCs w:val="21"/>
              </w:rPr>
              <w:t>）</w:t>
            </w:r>
          </w:p>
        </w:tc>
        <w:tc>
          <w:tcPr>
            <w:tcW w:w="851" w:type="dxa"/>
            <w:shd w:val="clear" w:color="auto" w:fill="auto"/>
            <w:vAlign w:val="center"/>
          </w:tcPr>
          <w:p w14:paraId="441B7BCE" w14:textId="77777777" w:rsidR="009320F0" w:rsidRPr="00EC6C94" w:rsidRDefault="009320F0" w:rsidP="009320F0">
            <w:pPr>
              <w:jc w:val="center"/>
              <w:rPr>
                <w:rFonts w:eastAsiaTheme="minorEastAsia"/>
                <w:szCs w:val="21"/>
              </w:rPr>
            </w:pPr>
            <w:r w:rsidRPr="00EC6C94">
              <w:rPr>
                <w:rFonts w:eastAsiaTheme="minorEastAsia"/>
                <w:szCs w:val="21"/>
              </w:rPr>
              <w:t>274.04</w:t>
            </w:r>
          </w:p>
        </w:tc>
        <w:tc>
          <w:tcPr>
            <w:tcW w:w="851" w:type="dxa"/>
            <w:shd w:val="clear" w:color="auto" w:fill="auto"/>
            <w:vAlign w:val="center"/>
          </w:tcPr>
          <w:p w14:paraId="6D696114" w14:textId="77777777" w:rsidR="009320F0" w:rsidRPr="00EC6C94" w:rsidRDefault="009320F0" w:rsidP="009320F0">
            <w:pPr>
              <w:jc w:val="center"/>
              <w:rPr>
                <w:rFonts w:eastAsiaTheme="minorEastAsia"/>
                <w:szCs w:val="21"/>
              </w:rPr>
            </w:pPr>
            <w:r w:rsidRPr="00EC6C94">
              <w:rPr>
                <w:rFonts w:eastAsiaTheme="minorEastAsia"/>
                <w:szCs w:val="21"/>
              </w:rPr>
              <w:t>275.04</w:t>
            </w:r>
          </w:p>
        </w:tc>
        <w:tc>
          <w:tcPr>
            <w:tcW w:w="851" w:type="dxa"/>
            <w:shd w:val="clear" w:color="auto" w:fill="auto"/>
            <w:vAlign w:val="center"/>
          </w:tcPr>
          <w:p w14:paraId="7EBE34E6" w14:textId="77777777" w:rsidR="009320F0" w:rsidRPr="00EC6C94" w:rsidRDefault="009320F0" w:rsidP="009320F0">
            <w:pPr>
              <w:jc w:val="center"/>
              <w:rPr>
                <w:rFonts w:eastAsiaTheme="minorEastAsia"/>
                <w:szCs w:val="21"/>
              </w:rPr>
            </w:pPr>
            <w:r w:rsidRPr="00EC6C94">
              <w:rPr>
                <w:rFonts w:eastAsiaTheme="minorEastAsia"/>
                <w:szCs w:val="21"/>
              </w:rPr>
              <w:t>276.04</w:t>
            </w:r>
          </w:p>
        </w:tc>
        <w:tc>
          <w:tcPr>
            <w:tcW w:w="851" w:type="dxa"/>
            <w:shd w:val="clear" w:color="auto" w:fill="auto"/>
            <w:vAlign w:val="center"/>
          </w:tcPr>
          <w:p w14:paraId="6200467A" w14:textId="77777777" w:rsidR="009320F0" w:rsidRPr="00EC6C94" w:rsidRDefault="009320F0" w:rsidP="009320F0">
            <w:pPr>
              <w:jc w:val="center"/>
              <w:rPr>
                <w:rFonts w:eastAsiaTheme="minorEastAsia"/>
                <w:szCs w:val="21"/>
              </w:rPr>
            </w:pPr>
            <w:r w:rsidRPr="00EC6C94">
              <w:rPr>
                <w:rFonts w:eastAsiaTheme="minorEastAsia"/>
                <w:szCs w:val="21"/>
              </w:rPr>
              <w:t>277.04</w:t>
            </w:r>
          </w:p>
        </w:tc>
        <w:tc>
          <w:tcPr>
            <w:tcW w:w="851" w:type="dxa"/>
            <w:shd w:val="clear" w:color="auto" w:fill="auto"/>
            <w:vAlign w:val="center"/>
          </w:tcPr>
          <w:p w14:paraId="3F9C97F4" w14:textId="77777777" w:rsidR="009320F0" w:rsidRPr="00EC6C94" w:rsidRDefault="009320F0" w:rsidP="009320F0">
            <w:pPr>
              <w:jc w:val="center"/>
              <w:rPr>
                <w:rFonts w:eastAsiaTheme="minorEastAsia"/>
                <w:szCs w:val="21"/>
              </w:rPr>
            </w:pPr>
            <w:r w:rsidRPr="00EC6C94">
              <w:rPr>
                <w:rFonts w:eastAsiaTheme="minorEastAsia"/>
                <w:szCs w:val="21"/>
              </w:rPr>
              <w:t>278.04</w:t>
            </w:r>
          </w:p>
        </w:tc>
        <w:tc>
          <w:tcPr>
            <w:tcW w:w="851" w:type="dxa"/>
            <w:shd w:val="clear" w:color="auto" w:fill="auto"/>
            <w:vAlign w:val="center"/>
          </w:tcPr>
          <w:p w14:paraId="757E391D" w14:textId="77777777" w:rsidR="009320F0" w:rsidRPr="00EC6C94" w:rsidRDefault="009320F0" w:rsidP="009320F0">
            <w:pPr>
              <w:jc w:val="center"/>
              <w:rPr>
                <w:rFonts w:eastAsiaTheme="minorEastAsia"/>
                <w:szCs w:val="21"/>
              </w:rPr>
            </w:pPr>
            <w:r w:rsidRPr="00EC6C94">
              <w:rPr>
                <w:rFonts w:eastAsiaTheme="minorEastAsia"/>
                <w:szCs w:val="21"/>
              </w:rPr>
              <w:t>279.04</w:t>
            </w:r>
          </w:p>
        </w:tc>
        <w:tc>
          <w:tcPr>
            <w:tcW w:w="851" w:type="dxa"/>
            <w:shd w:val="clear" w:color="auto" w:fill="auto"/>
            <w:vAlign w:val="center"/>
          </w:tcPr>
          <w:p w14:paraId="066206B3" w14:textId="77777777" w:rsidR="009320F0" w:rsidRPr="00EC6C94" w:rsidRDefault="009320F0" w:rsidP="009320F0">
            <w:pPr>
              <w:jc w:val="center"/>
              <w:rPr>
                <w:rFonts w:eastAsiaTheme="minorEastAsia"/>
                <w:szCs w:val="21"/>
              </w:rPr>
            </w:pPr>
            <w:r w:rsidRPr="00EC6C94">
              <w:rPr>
                <w:rFonts w:eastAsiaTheme="minorEastAsia"/>
                <w:szCs w:val="21"/>
              </w:rPr>
              <w:t>280.04</w:t>
            </w:r>
          </w:p>
        </w:tc>
        <w:tc>
          <w:tcPr>
            <w:tcW w:w="851" w:type="dxa"/>
            <w:shd w:val="clear" w:color="auto" w:fill="auto"/>
            <w:vAlign w:val="center"/>
          </w:tcPr>
          <w:p w14:paraId="79A7A98F" w14:textId="77777777" w:rsidR="009320F0" w:rsidRPr="00EC6C94" w:rsidRDefault="009320F0" w:rsidP="009320F0">
            <w:pPr>
              <w:jc w:val="center"/>
              <w:rPr>
                <w:rFonts w:eastAsiaTheme="minorEastAsia"/>
                <w:szCs w:val="21"/>
              </w:rPr>
            </w:pPr>
            <w:r w:rsidRPr="00EC6C94">
              <w:rPr>
                <w:rFonts w:eastAsiaTheme="minorEastAsia"/>
                <w:szCs w:val="21"/>
              </w:rPr>
              <w:t>281.04</w:t>
            </w:r>
          </w:p>
        </w:tc>
      </w:tr>
      <w:tr w:rsidR="009320F0" w:rsidRPr="00EC6C94" w14:paraId="134FA644" w14:textId="77777777" w:rsidTr="00D14167">
        <w:trPr>
          <w:trHeight w:val="340"/>
          <w:jc w:val="center"/>
        </w:trPr>
        <w:tc>
          <w:tcPr>
            <w:tcW w:w="1833" w:type="dxa"/>
            <w:shd w:val="clear" w:color="auto" w:fill="auto"/>
            <w:vAlign w:val="center"/>
          </w:tcPr>
          <w:p w14:paraId="77DB1F1E" w14:textId="77777777" w:rsidR="009320F0" w:rsidRPr="00EC6C94" w:rsidRDefault="009320F0" w:rsidP="009320F0">
            <w:pPr>
              <w:jc w:val="center"/>
              <w:rPr>
                <w:rFonts w:eastAsiaTheme="minorEastAsia"/>
                <w:szCs w:val="21"/>
              </w:rPr>
            </w:pPr>
            <w:r w:rsidRPr="00EC6C94">
              <w:rPr>
                <w:rFonts w:eastAsiaTheme="minorEastAsia"/>
                <w:szCs w:val="21"/>
              </w:rPr>
              <w:t>库容（万</w:t>
            </w:r>
            <w:r w:rsidRPr="00EC6C94">
              <w:rPr>
                <w:rFonts w:eastAsiaTheme="minorEastAsia"/>
                <w:szCs w:val="21"/>
              </w:rPr>
              <w:t>m</w:t>
            </w:r>
            <w:r w:rsidRPr="00EC6C94">
              <w:rPr>
                <w:rFonts w:eastAsiaTheme="minorEastAsia"/>
                <w:szCs w:val="21"/>
                <w:vertAlign w:val="superscript"/>
              </w:rPr>
              <w:t>3</w:t>
            </w:r>
            <w:r w:rsidRPr="00EC6C94">
              <w:rPr>
                <w:rFonts w:eastAsiaTheme="minorEastAsia"/>
                <w:szCs w:val="21"/>
              </w:rPr>
              <w:t>）</w:t>
            </w:r>
          </w:p>
        </w:tc>
        <w:tc>
          <w:tcPr>
            <w:tcW w:w="851" w:type="dxa"/>
            <w:shd w:val="clear" w:color="auto" w:fill="auto"/>
            <w:vAlign w:val="center"/>
          </w:tcPr>
          <w:p w14:paraId="2C45CC84" w14:textId="77777777" w:rsidR="009320F0" w:rsidRPr="00EC6C94" w:rsidRDefault="009320F0" w:rsidP="009320F0">
            <w:pPr>
              <w:jc w:val="center"/>
              <w:rPr>
                <w:rFonts w:eastAsiaTheme="minorEastAsia"/>
                <w:szCs w:val="21"/>
              </w:rPr>
            </w:pPr>
            <w:r w:rsidRPr="00EC6C94">
              <w:rPr>
                <w:rFonts w:eastAsiaTheme="minorEastAsia"/>
                <w:szCs w:val="21"/>
              </w:rPr>
              <w:t>32</w:t>
            </w:r>
          </w:p>
        </w:tc>
        <w:tc>
          <w:tcPr>
            <w:tcW w:w="851" w:type="dxa"/>
            <w:shd w:val="clear" w:color="auto" w:fill="auto"/>
            <w:vAlign w:val="center"/>
          </w:tcPr>
          <w:p w14:paraId="0CC3BF4B" w14:textId="77777777" w:rsidR="009320F0" w:rsidRPr="00EC6C94" w:rsidRDefault="009320F0" w:rsidP="009320F0">
            <w:pPr>
              <w:jc w:val="center"/>
              <w:rPr>
                <w:rFonts w:eastAsiaTheme="minorEastAsia"/>
                <w:szCs w:val="21"/>
              </w:rPr>
            </w:pPr>
            <w:r w:rsidRPr="00EC6C94">
              <w:rPr>
                <w:rFonts w:eastAsiaTheme="minorEastAsia"/>
                <w:szCs w:val="21"/>
              </w:rPr>
              <w:t>39</w:t>
            </w:r>
          </w:p>
        </w:tc>
        <w:tc>
          <w:tcPr>
            <w:tcW w:w="851" w:type="dxa"/>
            <w:shd w:val="clear" w:color="auto" w:fill="auto"/>
            <w:vAlign w:val="center"/>
          </w:tcPr>
          <w:p w14:paraId="4C8E63D5" w14:textId="77777777" w:rsidR="009320F0" w:rsidRPr="00EC6C94" w:rsidRDefault="009320F0" w:rsidP="009320F0">
            <w:pPr>
              <w:jc w:val="center"/>
              <w:rPr>
                <w:rFonts w:eastAsiaTheme="minorEastAsia"/>
                <w:szCs w:val="21"/>
              </w:rPr>
            </w:pPr>
            <w:r w:rsidRPr="00EC6C94">
              <w:rPr>
                <w:rFonts w:eastAsiaTheme="minorEastAsia"/>
                <w:szCs w:val="21"/>
              </w:rPr>
              <w:t>48</w:t>
            </w:r>
          </w:p>
        </w:tc>
        <w:tc>
          <w:tcPr>
            <w:tcW w:w="851" w:type="dxa"/>
            <w:shd w:val="clear" w:color="auto" w:fill="auto"/>
            <w:vAlign w:val="center"/>
          </w:tcPr>
          <w:p w14:paraId="0D98B614" w14:textId="77777777" w:rsidR="009320F0" w:rsidRPr="00EC6C94" w:rsidRDefault="009320F0" w:rsidP="009320F0">
            <w:pPr>
              <w:jc w:val="center"/>
              <w:rPr>
                <w:rFonts w:eastAsiaTheme="minorEastAsia"/>
                <w:szCs w:val="21"/>
              </w:rPr>
            </w:pPr>
            <w:r w:rsidRPr="00EC6C94">
              <w:rPr>
                <w:rFonts w:eastAsiaTheme="minorEastAsia"/>
                <w:szCs w:val="21"/>
              </w:rPr>
              <w:t>60</w:t>
            </w:r>
          </w:p>
        </w:tc>
        <w:tc>
          <w:tcPr>
            <w:tcW w:w="851" w:type="dxa"/>
            <w:shd w:val="clear" w:color="auto" w:fill="auto"/>
            <w:vAlign w:val="center"/>
          </w:tcPr>
          <w:p w14:paraId="368DCC9F" w14:textId="77777777" w:rsidR="009320F0" w:rsidRPr="00EC6C94" w:rsidRDefault="009320F0" w:rsidP="009320F0">
            <w:pPr>
              <w:jc w:val="center"/>
              <w:rPr>
                <w:rFonts w:eastAsiaTheme="minorEastAsia"/>
                <w:szCs w:val="21"/>
              </w:rPr>
            </w:pPr>
            <w:r w:rsidRPr="00EC6C94">
              <w:rPr>
                <w:rFonts w:eastAsiaTheme="minorEastAsia"/>
                <w:szCs w:val="21"/>
              </w:rPr>
              <w:t>73</w:t>
            </w:r>
          </w:p>
        </w:tc>
        <w:tc>
          <w:tcPr>
            <w:tcW w:w="851" w:type="dxa"/>
            <w:shd w:val="clear" w:color="auto" w:fill="auto"/>
            <w:vAlign w:val="center"/>
          </w:tcPr>
          <w:p w14:paraId="78EFC1CE" w14:textId="77777777" w:rsidR="009320F0" w:rsidRPr="00EC6C94" w:rsidRDefault="009320F0" w:rsidP="009320F0">
            <w:pPr>
              <w:jc w:val="center"/>
              <w:rPr>
                <w:rFonts w:eastAsiaTheme="minorEastAsia"/>
                <w:szCs w:val="21"/>
              </w:rPr>
            </w:pPr>
            <w:r w:rsidRPr="00EC6C94">
              <w:rPr>
                <w:rFonts w:eastAsiaTheme="minorEastAsia"/>
                <w:szCs w:val="21"/>
              </w:rPr>
              <w:t>87</w:t>
            </w:r>
          </w:p>
        </w:tc>
        <w:tc>
          <w:tcPr>
            <w:tcW w:w="851" w:type="dxa"/>
            <w:shd w:val="clear" w:color="auto" w:fill="auto"/>
            <w:vAlign w:val="center"/>
          </w:tcPr>
          <w:p w14:paraId="20EAF812" w14:textId="77777777" w:rsidR="009320F0" w:rsidRPr="00EC6C94" w:rsidRDefault="009320F0" w:rsidP="009320F0">
            <w:pPr>
              <w:jc w:val="center"/>
              <w:rPr>
                <w:rFonts w:eastAsiaTheme="minorEastAsia"/>
                <w:szCs w:val="21"/>
              </w:rPr>
            </w:pPr>
            <w:r w:rsidRPr="00EC6C94">
              <w:rPr>
                <w:rFonts w:eastAsiaTheme="minorEastAsia"/>
                <w:szCs w:val="21"/>
              </w:rPr>
              <w:t>102</w:t>
            </w:r>
          </w:p>
        </w:tc>
        <w:tc>
          <w:tcPr>
            <w:tcW w:w="851" w:type="dxa"/>
            <w:shd w:val="clear" w:color="auto" w:fill="auto"/>
            <w:vAlign w:val="center"/>
          </w:tcPr>
          <w:p w14:paraId="713B844E" w14:textId="77777777" w:rsidR="009320F0" w:rsidRPr="00EC6C94" w:rsidRDefault="009320F0" w:rsidP="009320F0">
            <w:pPr>
              <w:jc w:val="center"/>
              <w:rPr>
                <w:rFonts w:eastAsiaTheme="minorEastAsia"/>
                <w:szCs w:val="21"/>
              </w:rPr>
            </w:pPr>
            <w:r w:rsidRPr="00EC6C94">
              <w:rPr>
                <w:rFonts w:eastAsiaTheme="minorEastAsia"/>
                <w:szCs w:val="21"/>
              </w:rPr>
              <w:t>118</w:t>
            </w:r>
          </w:p>
        </w:tc>
      </w:tr>
      <w:tr w:rsidR="009320F0" w:rsidRPr="00EC6C94" w14:paraId="1CE0B761" w14:textId="77777777" w:rsidTr="00D14167">
        <w:trPr>
          <w:trHeight w:val="340"/>
          <w:jc w:val="center"/>
        </w:trPr>
        <w:tc>
          <w:tcPr>
            <w:tcW w:w="1833" w:type="dxa"/>
            <w:shd w:val="clear" w:color="auto" w:fill="auto"/>
            <w:vAlign w:val="center"/>
          </w:tcPr>
          <w:p w14:paraId="71AA30FA" w14:textId="77777777" w:rsidR="009320F0" w:rsidRPr="00EC6C94" w:rsidRDefault="009320F0" w:rsidP="009320F0">
            <w:pPr>
              <w:jc w:val="center"/>
              <w:rPr>
                <w:rFonts w:eastAsiaTheme="minorEastAsia"/>
                <w:szCs w:val="21"/>
              </w:rPr>
            </w:pPr>
            <w:r w:rsidRPr="00EC6C94">
              <w:rPr>
                <w:rFonts w:eastAsiaTheme="minorEastAsia"/>
                <w:szCs w:val="21"/>
              </w:rPr>
              <w:t>水位（</w:t>
            </w:r>
            <w:r w:rsidRPr="00EC6C94">
              <w:rPr>
                <w:rFonts w:eastAsiaTheme="minorEastAsia"/>
                <w:szCs w:val="21"/>
              </w:rPr>
              <w:t>m</w:t>
            </w:r>
            <w:r w:rsidRPr="00EC6C94">
              <w:rPr>
                <w:rFonts w:eastAsiaTheme="minorEastAsia"/>
                <w:szCs w:val="21"/>
              </w:rPr>
              <w:t>）</w:t>
            </w:r>
          </w:p>
        </w:tc>
        <w:tc>
          <w:tcPr>
            <w:tcW w:w="851" w:type="dxa"/>
            <w:shd w:val="clear" w:color="auto" w:fill="auto"/>
            <w:vAlign w:val="center"/>
          </w:tcPr>
          <w:p w14:paraId="2925E274" w14:textId="77777777" w:rsidR="009320F0" w:rsidRPr="00EC6C94" w:rsidRDefault="009320F0" w:rsidP="009320F0">
            <w:pPr>
              <w:jc w:val="center"/>
              <w:rPr>
                <w:rFonts w:eastAsiaTheme="minorEastAsia"/>
                <w:szCs w:val="21"/>
              </w:rPr>
            </w:pPr>
            <w:r w:rsidRPr="00EC6C94">
              <w:rPr>
                <w:rFonts w:eastAsiaTheme="minorEastAsia"/>
                <w:szCs w:val="21"/>
              </w:rPr>
              <w:t>282.04</w:t>
            </w:r>
          </w:p>
        </w:tc>
        <w:tc>
          <w:tcPr>
            <w:tcW w:w="851" w:type="dxa"/>
            <w:shd w:val="clear" w:color="auto" w:fill="auto"/>
            <w:vAlign w:val="center"/>
          </w:tcPr>
          <w:p w14:paraId="2D6D4AE4" w14:textId="77777777" w:rsidR="009320F0" w:rsidRPr="00EC6C94" w:rsidRDefault="009320F0" w:rsidP="009320F0">
            <w:pPr>
              <w:jc w:val="center"/>
              <w:rPr>
                <w:rFonts w:eastAsiaTheme="minorEastAsia"/>
                <w:szCs w:val="21"/>
              </w:rPr>
            </w:pPr>
            <w:r w:rsidRPr="00EC6C94">
              <w:rPr>
                <w:rFonts w:eastAsiaTheme="minorEastAsia"/>
                <w:szCs w:val="21"/>
              </w:rPr>
              <w:t>283.04</w:t>
            </w:r>
          </w:p>
        </w:tc>
        <w:tc>
          <w:tcPr>
            <w:tcW w:w="851" w:type="dxa"/>
            <w:shd w:val="clear" w:color="auto" w:fill="auto"/>
            <w:vAlign w:val="center"/>
          </w:tcPr>
          <w:p w14:paraId="54DEE2FF" w14:textId="77777777" w:rsidR="009320F0" w:rsidRPr="00EC6C94" w:rsidRDefault="009320F0" w:rsidP="009320F0">
            <w:pPr>
              <w:jc w:val="center"/>
              <w:rPr>
                <w:rFonts w:eastAsiaTheme="minorEastAsia"/>
                <w:szCs w:val="21"/>
              </w:rPr>
            </w:pPr>
            <w:r w:rsidRPr="00EC6C94">
              <w:rPr>
                <w:rFonts w:eastAsiaTheme="minorEastAsia"/>
                <w:szCs w:val="21"/>
              </w:rPr>
              <w:t>284.04</w:t>
            </w:r>
          </w:p>
        </w:tc>
        <w:tc>
          <w:tcPr>
            <w:tcW w:w="851" w:type="dxa"/>
            <w:shd w:val="clear" w:color="auto" w:fill="auto"/>
            <w:vAlign w:val="center"/>
          </w:tcPr>
          <w:p w14:paraId="05B72622" w14:textId="77777777" w:rsidR="009320F0" w:rsidRPr="00EC6C94" w:rsidRDefault="009320F0" w:rsidP="009320F0">
            <w:pPr>
              <w:jc w:val="center"/>
              <w:rPr>
                <w:rFonts w:eastAsiaTheme="minorEastAsia"/>
                <w:szCs w:val="21"/>
              </w:rPr>
            </w:pPr>
            <w:r w:rsidRPr="00EC6C94">
              <w:rPr>
                <w:rFonts w:eastAsiaTheme="minorEastAsia"/>
                <w:szCs w:val="21"/>
              </w:rPr>
              <w:t>285.04</w:t>
            </w:r>
          </w:p>
        </w:tc>
        <w:tc>
          <w:tcPr>
            <w:tcW w:w="851" w:type="dxa"/>
            <w:shd w:val="clear" w:color="auto" w:fill="auto"/>
            <w:vAlign w:val="center"/>
          </w:tcPr>
          <w:p w14:paraId="5E3EA37E" w14:textId="77777777" w:rsidR="009320F0" w:rsidRPr="00EC6C94" w:rsidRDefault="009320F0" w:rsidP="009320F0">
            <w:pPr>
              <w:jc w:val="center"/>
              <w:rPr>
                <w:rFonts w:eastAsiaTheme="minorEastAsia"/>
                <w:szCs w:val="21"/>
              </w:rPr>
            </w:pPr>
            <w:r w:rsidRPr="00EC6C94">
              <w:rPr>
                <w:rFonts w:eastAsiaTheme="minorEastAsia"/>
                <w:szCs w:val="21"/>
              </w:rPr>
              <w:t>286.04</w:t>
            </w:r>
          </w:p>
        </w:tc>
        <w:tc>
          <w:tcPr>
            <w:tcW w:w="851" w:type="dxa"/>
            <w:shd w:val="clear" w:color="auto" w:fill="auto"/>
            <w:vAlign w:val="center"/>
          </w:tcPr>
          <w:p w14:paraId="2412FB02" w14:textId="77777777" w:rsidR="009320F0" w:rsidRPr="00EC6C94" w:rsidRDefault="009320F0" w:rsidP="009320F0">
            <w:pPr>
              <w:jc w:val="center"/>
              <w:rPr>
                <w:rFonts w:eastAsiaTheme="minorEastAsia"/>
                <w:szCs w:val="21"/>
              </w:rPr>
            </w:pPr>
            <w:r w:rsidRPr="00EC6C94">
              <w:rPr>
                <w:rFonts w:eastAsiaTheme="minorEastAsia"/>
                <w:szCs w:val="21"/>
              </w:rPr>
              <w:t>287.04</w:t>
            </w:r>
          </w:p>
        </w:tc>
        <w:tc>
          <w:tcPr>
            <w:tcW w:w="851" w:type="dxa"/>
            <w:shd w:val="clear" w:color="auto" w:fill="auto"/>
            <w:vAlign w:val="center"/>
          </w:tcPr>
          <w:p w14:paraId="0734343A" w14:textId="77777777" w:rsidR="009320F0" w:rsidRPr="00EC6C94" w:rsidRDefault="009320F0" w:rsidP="009320F0">
            <w:pPr>
              <w:jc w:val="center"/>
              <w:rPr>
                <w:rFonts w:eastAsiaTheme="minorEastAsia"/>
                <w:szCs w:val="21"/>
              </w:rPr>
            </w:pPr>
            <w:r w:rsidRPr="00EC6C94">
              <w:rPr>
                <w:rFonts w:eastAsiaTheme="minorEastAsia"/>
                <w:szCs w:val="21"/>
              </w:rPr>
              <w:t>288.04</w:t>
            </w:r>
          </w:p>
        </w:tc>
        <w:tc>
          <w:tcPr>
            <w:tcW w:w="851" w:type="dxa"/>
            <w:shd w:val="clear" w:color="auto" w:fill="auto"/>
            <w:vAlign w:val="center"/>
          </w:tcPr>
          <w:p w14:paraId="78C446E5" w14:textId="77777777" w:rsidR="009320F0" w:rsidRPr="00EC6C94" w:rsidRDefault="009320F0" w:rsidP="009320F0">
            <w:pPr>
              <w:jc w:val="center"/>
              <w:rPr>
                <w:rFonts w:eastAsiaTheme="minorEastAsia"/>
                <w:szCs w:val="21"/>
              </w:rPr>
            </w:pPr>
            <w:r w:rsidRPr="00EC6C94">
              <w:rPr>
                <w:rFonts w:eastAsiaTheme="minorEastAsia"/>
                <w:szCs w:val="21"/>
              </w:rPr>
              <w:t>289.04</w:t>
            </w:r>
          </w:p>
        </w:tc>
      </w:tr>
      <w:tr w:rsidR="009320F0" w:rsidRPr="00EC6C94" w14:paraId="1F0CF807" w14:textId="77777777" w:rsidTr="00D14167">
        <w:trPr>
          <w:trHeight w:val="340"/>
          <w:jc w:val="center"/>
        </w:trPr>
        <w:tc>
          <w:tcPr>
            <w:tcW w:w="1833" w:type="dxa"/>
            <w:shd w:val="clear" w:color="auto" w:fill="auto"/>
            <w:vAlign w:val="center"/>
          </w:tcPr>
          <w:p w14:paraId="73E7C533" w14:textId="77777777" w:rsidR="009320F0" w:rsidRPr="00EC6C94" w:rsidRDefault="009320F0" w:rsidP="009320F0">
            <w:pPr>
              <w:jc w:val="center"/>
              <w:rPr>
                <w:rFonts w:eastAsiaTheme="minorEastAsia"/>
                <w:szCs w:val="21"/>
              </w:rPr>
            </w:pPr>
            <w:r w:rsidRPr="00EC6C94">
              <w:rPr>
                <w:rFonts w:eastAsiaTheme="minorEastAsia"/>
                <w:szCs w:val="21"/>
              </w:rPr>
              <w:t>库容（万</w:t>
            </w:r>
            <w:r w:rsidRPr="00EC6C94">
              <w:rPr>
                <w:rFonts w:eastAsiaTheme="minorEastAsia"/>
                <w:szCs w:val="21"/>
              </w:rPr>
              <w:t>m</w:t>
            </w:r>
            <w:r w:rsidRPr="00EC6C94">
              <w:rPr>
                <w:rFonts w:eastAsiaTheme="minorEastAsia"/>
                <w:szCs w:val="21"/>
                <w:vertAlign w:val="superscript"/>
              </w:rPr>
              <w:t>3</w:t>
            </w:r>
            <w:r w:rsidRPr="00EC6C94">
              <w:rPr>
                <w:rFonts w:eastAsiaTheme="minorEastAsia"/>
                <w:szCs w:val="21"/>
              </w:rPr>
              <w:t>）</w:t>
            </w:r>
          </w:p>
        </w:tc>
        <w:tc>
          <w:tcPr>
            <w:tcW w:w="851" w:type="dxa"/>
            <w:shd w:val="clear" w:color="auto" w:fill="auto"/>
            <w:vAlign w:val="center"/>
          </w:tcPr>
          <w:p w14:paraId="1D8521E0" w14:textId="77777777" w:rsidR="009320F0" w:rsidRPr="00EC6C94" w:rsidRDefault="009320F0" w:rsidP="009320F0">
            <w:pPr>
              <w:jc w:val="center"/>
              <w:rPr>
                <w:rFonts w:eastAsiaTheme="minorEastAsia"/>
                <w:szCs w:val="21"/>
              </w:rPr>
            </w:pPr>
            <w:r w:rsidRPr="00EC6C94">
              <w:rPr>
                <w:rFonts w:eastAsiaTheme="minorEastAsia"/>
                <w:szCs w:val="21"/>
              </w:rPr>
              <w:t>135</w:t>
            </w:r>
          </w:p>
        </w:tc>
        <w:tc>
          <w:tcPr>
            <w:tcW w:w="851" w:type="dxa"/>
            <w:shd w:val="clear" w:color="auto" w:fill="auto"/>
            <w:vAlign w:val="center"/>
          </w:tcPr>
          <w:p w14:paraId="17715B08" w14:textId="77777777" w:rsidR="009320F0" w:rsidRPr="00EC6C94" w:rsidRDefault="009320F0" w:rsidP="009320F0">
            <w:pPr>
              <w:jc w:val="center"/>
              <w:rPr>
                <w:rFonts w:eastAsiaTheme="minorEastAsia"/>
                <w:szCs w:val="21"/>
              </w:rPr>
            </w:pPr>
            <w:r w:rsidRPr="00EC6C94">
              <w:rPr>
                <w:rFonts w:eastAsiaTheme="minorEastAsia"/>
                <w:szCs w:val="21"/>
              </w:rPr>
              <w:t>155</w:t>
            </w:r>
          </w:p>
        </w:tc>
        <w:tc>
          <w:tcPr>
            <w:tcW w:w="851" w:type="dxa"/>
            <w:shd w:val="clear" w:color="auto" w:fill="auto"/>
            <w:vAlign w:val="center"/>
          </w:tcPr>
          <w:p w14:paraId="72BDEE69" w14:textId="77777777" w:rsidR="009320F0" w:rsidRPr="00EC6C94" w:rsidRDefault="009320F0" w:rsidP="009320F0">
            <w:pPr>
              <w:jc w:val="center"/>
              <w:rPr>
                <w:rFonts w:eastAsiaTheme="minorEastAsia"/>
                <w:szCs w:val="21"/>
              </w:rPr>
            </w:pPr>
            <w:r w:rsidRPr="00EC6C94">
              <w:rPr>
                <w:rFonts w:eastAsiaTheme="minorEastAsia"/>
                <w:szCs w:val="21"/>
              </w:rPr>
              <w:t>177</w:t>
            </w:r>
          </w:p>
        </w:tc>
        <w:tc>
          <w:tcPr>
            <w:tcW w:w="851" w:type="dxa"/>
            <w:shd w:val="clear" w:color="auto" w:fill="auto"/>
            <w:vAlign w:val="center"/>
          </w:tcPr>
          <w:p w14:paraId="7B702E4C" w14:textId="77777777" w:rsidR="009320F0" w:rsidRPr="00EC6C94" w:rsidRDefault="009320F0" w:rsidP="009320F0">
            <w:pPr>
              <w:jc w:val="center"/>
              <w:rPr>
                <w:rFonts w:eastAsiaTheme="minorEastAsia"/>
                <w:szCs w:val="21"/>
              </w:rPr>
            </w:pPr>
            <w:r w:rsidRPr="00EC6C94">
              <w:rPr>
                <w:rFonts w:eastAsiaTheme="minorEastAsia"/>
                <w:szCs w:val="21"/>
              </w:rPr>
              <w:t>200</w:t>
            </w:r>
          </w:p>
        </w:tc>
        <w:tc>
          <w:tcPr>
            <w:tcW w:w="851" w:type="dxa"/>
            <w:shd w:val="clear" w:color="auto" w:fill="auto"/>
            <w:vAlign w:val="center"/>
          </w:tcPr>
          <w:p w14:paraId="19AD1911" w14:textId="77777777" w:rsidR="009320F0" w:rsidRPr="00EC6C94" w:rsidRDefault="009320F0" w:rsidP="009320F0">
            <w:pPr>
              <w:jc w:val="center"/>
              <w:rPr>
                <w:rFonts w:eastAsiaTheme="minorEastAsia"/>
                <w:szCs w:val="21"/>
              </w:rPr>
            </w:pPr>
            <w:r w:rsidRPr="00EC6C94">
              <w:rPr>
                <w:rFonts w:eastAsiaTheme="minorEastAsia"/>
                <w:szCs w:val="21"/>
              </w:rPr>
              <w:t>225</w:t>
            </w:r>
          </w:p>
        </w:tc>
        <w:tc>
          <w:tcPr>
            <w:tcW w:w="851" w:type="dxa"/>
            <w:shd w:val="clear" w:color="auto" w:fill="auto"/>
            <w:vAlign w:val="center"/>
          </w:tcPr>
          <w:p w14:paraId="20A7539B" w14:textId="77777777" w:rsidR="009320F0" w:rsidRPr="00EC6C94" w:rsidRDefault="009320F0" w:rsidP="009320F0">
            <w:pPr>
              <w:jc w:val="center"/>
              <w:rPr>
                <w:rFonts w:eastAsiaTheme="minorEastAsia"/>
                <w:szCs w:val="21"/>
              </w:rPr>
            </w:pPr>
            <w:r w:rsidRPr="00EC6C94">
              <w:rPr>
                <w:rFonts w:eastAsiaTheme="minorEastAsia"/>
                <w:szCs w:val="21"/>
              </w:rPr>
              <w:t>253</w:t>
            </w:r>
          </w:p>
        </w:tc>
        <w:tc>
          <w:tcPr>
            <w:tcW w:w="851" w:type="dxa"/>
            <w:shd w:val="clear" w:color="auto" w:fill="auto"/>
            <w:vAlign w:val="center"/>
          </w:tcPr>
          <w:p w14:paraId="4E3F1E26" w14:textId="77777777" w:rsidR="009320F0" w:rsidRPr="00EC6C94" w:rsidRDefault="009320F0" w:rsidP="009320F0">
            <w:pPr>
              <w:jc w:val="center"/>
              <w:rPr>
                <w:rFonts w:eastAsiaTheme="minorEastAsia"/>
                <w:szCs w:val="21"/>
              </w:rPr>
            </w:pPr>
            <w:r w:rsidRPr="00EC6C94">
              <w:rPr>
                <w:rFonts w:eastAsiaTheme="minorEastAsia"/>
                <w:szCs w:val="21"/>
              </w:rPr>
              <w:t>283</w:t>
            </w:r>
          </w:p>
        </w:tc>
        <w:tc>
          <w:tcPr>
            <w:tcW w:w="851" w:type="dxa"/>
            <w:shd w:val="clear" w:color="auto" w:fill="auto"/>
            <w:vAlign w:val="center"/>
          </w:tcPr>
          <w:p w14:paraId="66748486" w14:textId="77777777" w:rsidR="009320F0" w:rsidRPr="00EC6C94" w:rsidRDefault="009320F0" w:rsidP="009320F0">
            <w:pPr>
              <w:jc w:val="center"/>
              <w:rPr>
                <w:rFonts w:eastAsiaTheme="minorEastAsia"/>
                <w:szCs w:val="21"/>
              </w:rPr>
            </w:pPr>
            <w:r w:rsidRPr="00EC6C94">
              <w:rPr>
                <w:rFonts w:eastAsiaTheme="minorEastAsia"/>
                <w:szCs w:val="21"/>
              </w:rPr>
              <w:t>316</w:t>
            </w:r>
          </w:p>
        </w:tc>
      </w:tr>
      <w:tr w:rsidR="009320F0" w:rsidRPr="00EC6C94" w14:paraId="56DA4B82" w14:textId="77777777" w:rsidTr="00D14167">
        <w:trPr>
          <w:trHeight w:val="340"/>
          <w:jc w:val="center"/>
        </w:trPr>
        <w:tc>
          <w:tcPr>
            <w:tcW w:w="1833" w:type="dxa"/>
            <w:shd w:val="clear" w:color="auto" w:fill="auto"/>
            <w:vAlign w:val="center"/>
          </w:tcPr>
          <w:p w14:paraId="4F93D4DF" w14:textId="77777777" w:rsidR="009320F0" w:rsidRPr="00EC6C94" w:rsidRDefault="009320F0" w:rsidP="009320F0">
            <w:pPr>
              <w:jc w:val="center"/>
              <w:rPr>
                <w:rFonts w:eastAsiaTheme="minorEastAsia"/>
                <w:szCs w:val="21"/>
              </w:rPr>
            </w:pPr>
            <w:r w:rsidRPr="00EC6C94">
              <w:rPr>
                <w:rFonts w:eastAsiaTheme="minorEastAsia"/>
                <w:szCs w:val="21"/>
              </w:rPr>
              <w:t>水位（</w:t>
            </w:r>
            <w:r w:rsidRPr="00EC6C94">
              <w:rPr>
                <w:rFonts w:eastAsiaTheme="minorEastAsia"/>
                <w:szCs w:val="21"/>
              </w:rPr>
              <w:t>m</w:t>
            </w:r>
            <w:r w:rsidRPr="00EC6C94">
              <w:rPr>
                <w:rFonts w:eastAsiaTheme="minorEastAsia"/>
                <w:szCs w:val="21"/>
              </w:rPr>
              <w:t>）</w:t>
            </w:r>
          </w:p>
        </w:tc>
        <w:tc>
          <w:tcPr>
            <w:tcW w:w="851" w:type="dxa"/>
            <w:shd w:val="clear" w:color="auto" w:fill="auto"/>
            <w:vAlign w:val="center"/>
          </w:tcPr>
          <w:p w14:paraId="755A4EEB" w14:textId="77777777" w:rsidR="009320F0" w:rsidRPr="00EC6C94" w:rsidRDefault="009320F0" w:rsidP="009320F0">
            <w:pPr>
              <w:jc w:val="center"/>
              <w:rPr>
                <w:rFonts w:eastAsiaTheme="minorEastAsia"/>
                <w:szCs w:val="21"/>
              </w:rPr>
            </w:pPr>
            <w:r w:rsidRPr="00EC6C94">
              <w:rPr>
                <w:rFonts w:eastAsiaTheme="minorEastAsia"/>
                <w:szCs w:val="21"/>
              </w:rPr>
              <w:t>290.04</w:t>
            </w:r>
          </w:p>
        </w:tc>
        <w:tc>
          <w:tcPr>
            <w:tcW w:w="851" w:type="dxa"/>
            <w:shd w:val="clear" w:color="auto" w:fill="auto"/>
            <w:vAlign w:val="center"/>
          </w:tcPr>
          <w:p w14:paraId="24927A65" w14:textId="77777777" w:rsidR="009320F0" w:rsidRPr="00EC6C94" w:rsidRDefault="009320F0" w:rsidP="009320F0">
            <w:pPr>
              <w:jc w:val="center"/>
              <w:rPr>
                <w:rFonts w:eastAsiaTheme="minorEastAsia"/>
                <w:szCs w:val="21"/>
              </w:rPr>
            </w:pPr>
            <w:r w:rsidRPr="00EC6C94">
              <w:rPr>
                <w:rFonts w:eastAsiaTheme="minorEastAsia"/>
                <w:szCs w:val="21"/>
              </w:rPr>
              <w:t>291.04</w:t>
            </w:r>
          </w:p>
        </w:tc>
        <w:tc>
          <w:tcPr>
            <w:tcW w:w="851" w:type="dxa"/>
            <w:shd w:val="clear" w:color="auto" w:fill="auto"/>
            <w:vAlign w:val="center"/>
          </w:tcPr>
          <w:p w14:paraId="226E3342" w14:textId="77777777" w:rsidR="009320F0" w:rsidRPr="00EC6C94" w:rsidRDefault="009320F0" w:rsidP="009320F0">
            <w:pPr>
              <w:jc w:val="center"/>
              <w:rPr>
                <w:rFonts w:eastAsiaTheme="minorEastAsia"/>
                <w:szCs w:val="21"/>
              </w:rPr>
            </w:pPr>
            <w:r w:rsidRPr="00EC6C94">
              <w:rPr>
                <w:rFonts w:eastAsiaTheme="minorEastAsia"/>
                <w:szCs w:val="21"/>
              </w:rPr>
              <w:t>292.04</w:t>
            </w:r>
          </w:p>
        </w:tc>
        <w:tc>
          <w:tcPr>
            <w:tcW w:w="851" w:type="dxa"/>
            <w:shd w:val="clear" w:color="auto" w:fill="auto"/>
            <w:vAlign w:val="center"/>
          </w:tcPr>
          <w:p w14:paraId="78B13826" w14:textId="77777777" w:rsidR="009320F0" w:rsidRPr="00EC6C94" w:rsidRDefault="009320F0" w:rsidP="009320F0">
            <w:pPr>
              <w:jc w:val="center"/>
              <w:rPr>
                <w:rFonts w:eastAsiaTheme="minorEastAsia"/>
                <w:szCs w:val="21"/>
              </w:rPr>
            </w:pPr>
            <w:r w:rsidRPr="00EC6C94">
              <w:rPr>
                <w:rFonts w:eastAsiaTheme="minorEastAsia"/>
                <w:szCs w:val="21"/>
              </w:rPr>
              <w:t>293.04</w:t>
            </w:r>
          </w:p>
        </w:tc>
        <w:tc>
          <w:tcPr>
            <w:tcW w:w="851" w:type="dxa"/>
            <w:shd w:val="clear" w:color="auto" w:fill="auto"/>
            <w:vAlign w:val="center"/>
          </w:tcPr>
          <w:p w14:paraId="41C40D74" w14:textId="77777777" w:rsidR="009320F0" w:rsidRPr="00EC6C94" w:rsidRDefault="009320F0" w:rsidP="009320F0">
            <w:pPr>
              <w:jc w:val="center"/>
              <w:rPr>
                <w:rFonts w:eastAsiaTheme="minorEastAsia"/>
                <w:szCs w:val="21"/>
              </w:rPr>
            </w:pPr>
            <w:r w:rsidRPr="00EC6C94">
              <w:rPr>
                <w:rFonts w:eastAsiaTheme="minorEastAsia"/>
                <w:szCs w:val="21"/>
              </w:rPr>
              <w:t>294.04</w:t>
            </w:r>
          </w:p>
        </w:tc>
        <w:tc>
          <w:tcPr>
            <w:tcW w:w="851" w:type="dxa"/>
            <w:shd w:val="clear" w:color="auto" w:fill="auto"/>
            <w:vAlign w:val="center"/>
          </w:tcPr>
          <w:p w14:paraId="1944FA87" w14:textId="77777777" w:rsidR="009320F0" w:rsidRPr="00EC6C94" w:rsidRDefault="009320F0" w:rsidP="009320F0">
            <w:pPr>
              <w:jc w:val="center"/>
              <w:rPr>
                <w:rFonts w:eastAsiaTheme="minorEastAsia"/>
                <w:szCs w:val="21"/>
              </w:rPr>
            </w:pPr>
            <w:r w:rsidRPr="00EC6C94">
              <w:rPr>
                <w:rFonts w:eastAsiaTheme="minorEastAsia"/>
                <w:szCs w:val="21"/>
              </w:rPr>
              <w:t>295.04</w:t>
            </w:r>
          </w:p>
        </w:tc>
        <w:tc>
          <w:tcPr>
            <w:tcW w:w="851" w:type="dxa"/>
            <w:shd w:val="clear" w:color="auto" w:fill="auto"/>
            <w:vAlign w:val="center"/>
          </w:tcPr>
          <w:p w14:paraId="064BC94A" w14:textId="77777777" w:rsidR="009320F0" w:rsidRPr="00EC6C94" w:rsidRDefault="009320F0" w:rsidP="009320F0">
            <w:pPr>
              <w:jc w:val="center"/>
              <w:rPr>
                <w:rFonts w:eastAsiaTheme="minorEastAsia"/>
                <w:szCs w:val="21"/>
              </w:rPr>
            </w:pPr>
            <w:r w:rsidRPr="00EC6C94">
              <w:rPr>
                <w:rFonts w:eastAsiaTheme="minorEastAsia"/>
                <w:szCs w:val="21"/>
              </w:rPr>
              <w:t>296.04</w:t>
            </w:r>
          </w:p>
        </w:tc>
        <w:tc>
          <w:tcPr>
            <w:tcW w:w="851" w:type="dxa"/>
            <w:shd w:val="clear" w:color="auto" w:fill="auto"/>
            <w:vAlign w:val="center"/>
          </w:tcPr>
          <w:p w14:paraId="2475D0DC" w14:textId="77777777" w:rsidR="009320F0" w:rsidRPr="00EC6C94" w:rsidRDefault="009320F0" w:rsidP="009320F0">
            <w:pPr>
              <w:jc w:val="center"/>
              <w:rPr>
                <w:rFonts w:eastAsiaTheme="minorEastAsia"/>
                <w:szCs w:val="21"/>
              </w:rPr>
            </w:pPr>
            <w:r w:rsidRPr="00EC6C94">
              <w:rPr>
                <w:rFonts w:eastAsiaTheme="minorEastAsia"/>
                <w:szCs w:val="21"/>
              </w:rPr>
              <w:t>297.04</w:t>
            </w:r>
          </w:p>
        </w:tc>
      </w:tr>
      <w:tr w:rsidR="009320F0" w:rsidRPr="00EC6C94" w14:paraId="2B7DA3E3" w14:textId="77777777" w:rsidTr="00D14167">
        <w:trPr>
          <w:trHeight w:val="340"/>
          <w:jc w:val="center"/>
        </w:trPr>
        <w:tc>
          <w:tcPr>
            <w:tcW w:w="1833" w:type="dxa"/>
            <w:shd w:val="clear" w:color="auto" w:fill="auto"/>
            <w:vAlign w:val="center"/>
          </w:tcPr>
          <w:p w14:paraId="0F8F8DED" w14:textId="77777777" w:rsidR="009320F0" w:rsidRPr="00EC6C94" w:rsidRDefault="009320F0" w:rsidP="009320F0">
            <w:pPr>
              <w:jc w:val="center"/>
              <w:rPr>
                <w:rFonts w:eastAsiaTheme="minorEastAsia"/>
                <w:szCs w:val="21"/>
              </w:rPr>
            </w:pPr>
            <w:r w:rsidRPr="00EC6C94">
              <w:rPr>
                <w:rFonts w:eastAsiaTheme="minorEastAsia"/>
                <w:szCs w:val="21"/>
              </w:rPr>
              <w:t>库容（万</w:t>
            </w:r>
            <w:r w:rsidRPr="00EC6C94">
              <w:rPr>
                <w:rFonts w:eastAsiaTheme="minorEastAsia"/>
                <w:szCs w:val="21"/>
              </w:rPr>
              <w:t>m</w:t>
            </w:r>
            <w:r w:rsidRPr="00EC6C94">
              <w:rPr>
                <w:rFonts w:eastAsiaTheme="minorEastAsia"/>
                <w:szCs w:val="21"/>
                <w:vertAlign w:val="superscript"/>
              </w:rPr>
              <w:t>3</w:t>
            </w:r>
            <w:r w:rsidRPr="00EC6C94">
              <w:rPr>
                <w:rFonts w:eastAsiaTheme="minorEastAsia"/>
                <w:szCs w:val="21"/>
              </w:rPr>
              <w:t>）</w:t>
            </w:r>
          </w:p>
        </w:tc>
        <w:tc>
          <w:tcPr>
            <w:tcW w:w="851" w:type="dxa"/>
            <w:shd w:val="clear" w:color="auto" w:fill="auto"/>
            <w:vAlign w:val="center"/>
          </w:tcPr>
          <w:p w14:paraId="11446C75" w14:textId="77777777" w:rsidR="009320F0" w:rsidRPr="00EC6C94" w:rsidRDefault="009320F0" w:rsidP="009320F0">
            <w:pPr>
              <w:jc w:val="center"/>
              <w:rPr>
                <w:rFonts w:eastAsiaTheme="minorEastAsia"/>
                <w:szCs w:val="21"/>
              </w:rPr>
            </w:pPr>
            <w:r w:rsidRPr="00EC6C94">
              <w:rPr>
                <w:rFonts w:eastAsiaTheme="minorEastAsia"/>
                <w:szCs w:val="21"/>
              </w:rPr>
              <w:t>351</w:t>
            </w:r>
          </w:p>
        </w:tc>
        <w:tc>
          <w:tcPr>
            <w:tcW w:w="851" w:type="dxa"/>
            <w:shd w:val="clear" w:color="auto" w:fill="auto"/>
            <w:vAlign w:val="center"/>
          </w:tcPr>
          <w:p w14:paraId="09017031" w14:textId="77777777" w:rsidR="009320F0" w:rsidRPr="00EC6C94" w:rsidRDefault="009320F0" w:rsidP="009320F0">
            <w:pPr>
              <w:jc w:val="center"/>
              <w:rPr>
                <w:rFonts w:eastAsiaTheme="minorEastAsia"/>
                <w:szCs w:val="21"/>
              </w:rPr>
            </w:pPr>
            <w:r w:rsidRPr="00EC6C94">
              <w:rPr>
                <w:rFonts w:eastAsiaTheme="minorEastAsia"/>
                <w:szCs w:val="21"/>
              </w:rPr>
              <w:t>387</w:t>
            </w:r>
          </w:p>
        </w:tc>
        <w:tc>
          <w:tcPr>
            <w:tcW w:w="851" w:type="dxa"/>
            <w:shd w:val="clear" w:color="auto" w:fill="auto"/>
            <w:vAlign w:val="center"/>
          </w:tcPr>
          <w:p w14:paraId="1739B74F" w14:textId="77777777" w:rsidR="009320F0" w:rsidRPr="00EC6C94" w:rsidRDefault="009320F0" w:rsidP="009320F0">
            <w:pPr>
              <w:jc w:val="center"/>
              <w:rPr>
                <w:rFonts w:eastAsiaTheme="minorEastAsia"/>
                <w:szCs w:val="21"/>
              </w:rPr>
            </w:pPr>
            <w:r w:rsidRPr="00EC6C94">
              <w:rPr>
                <w:rFonts w:eastAsiaTheme="minorEastAsia"/>
                <w:szCs w:val="21"/>
              </w:rPr>
              <w:t>424</w:t>
            </w:r>
          </w:p>
        </w:tc>
        <w:tc>
          <w:tcPr>
            <w:tcW w:w="851" w:type="dxa"/>
            <w:shd w:val="clear" w:color="auto" w:fill="auto"/>
            <w:vAlign w:val="center"/>
          </w:tcPr>
          <w:p w14:paraId="1C3A0B52" w14:textId="77777777" w:rsidR="009320F0" w:rsidRPr="00EC6C94" w:rsidRDefault="009320F0" w:rsidP="009320F0">
            <w:pPr>
              <w:jc w:val="center"/>
              <w:rPr>
                <w:rFonts w:eastAsiaTheme="minorEastAsia"/>
                <w:szCs w:val="21"/>
              </w:rPr>
            </w:pPr>
            <w:r w:rsidRPr="00EC6C94">
              <w:rPr>
                <w:rFonts w:eastAsiaTheme="minorEastAsia"/>
                <w:szCs w:val="21"/>
              </w:rPr>
              <w:t>462</w:t>
            </w:r>
          </w:p>
        </w:tc>
        <w:tc>
          <w:tcPr>
            <w:tcW w:w="851" w:type="dxa"/>
            <w:shd w:val="clear" w:color="auto" w:fill="auto"/>
            <w:vAlign w:val="center"/>
          </w:tcPr>
          <w:p w14:paraId="79D11669" w14:textId="77777777" w:rsidR="009320F0" w:rsidRPr="00EC6C94" w:rsidRDefault="009320F0" w:rsidP="009320F0">
            <w:pPr>
              <w:jc w:val="center"/>
              <w:rPr>
                <w:rFonts w:eastAsiaTheme="minorEastAsia"/>
                <w:szCs w:val="21"/>
              </w:rPr>
            </w:pPr>
            <w:r w:rsidRPr="00EC6C94">
              <w:rPr>
                <w:rFonts w:eastAsiaTheme="minorEastAsia"/>
                <w:szCs w:val="21"/>
              </w:rPr>
              <w:t>502</w:t>
            </w:r>
          </w:p>
        </w:tc>
        <w:tc>
          <w:tcPr>
            <w:tcW w:w="851" w:type="dxa"/>
            <w:shd w:val="clear" w:color="auto" w:fill="auto"/>
            <w:vAlign w:val="center"/>
          </w:tcPr>
          <w:p w14:paraId="6555C13D" w14:textId="77777777" w:rsidR="009320F0" w:rsidRPr="00EC6C94" w:rsidRDefault="009320F0" w:rsidP="009320F0">
            <w:pPr>
              <w:jc w:val="center"/>
              <w:rPr>
                <w:rFonts w:eastAsiaTheme="minorEastAsia"/>
                <w:szCs w:val="21"/>
              </w:rPr>
            </w:pPr>
            <w:r w:rsidRPr="00EC6C94">
              <w:rPr>
                <w:rFonts w:eastAsiaTheme="minorEastAsia"/>
                <w:szCs w:val="21"/>
              </w:rPr>
              <w:t>545</w:t>
            </w:r>
          </w:p>
        </w:tc>
        <w:tc>
          <w:tcPr>
            <w:tcW w:w="851" w:type="dxa"/>
            <w:shd w:val="clear" w:color="auto" w:fill="auto"/>
            <w:vAlign w:val="center"/>
          </w:tcPr>
          <w:p w14:paraId="25E32E2F" w14:textId="77777777" w:rsidR="009320F0" w:rsidRPr="00EC6C94" w:rsidRDefault="009320F0" w:rsidP="009320F0">
            <w:pPr>
              <w:jc w:val="center"/>
              <w:rPr>
                <w:rFonts w:eastAsiaTheme="minorEastAsia"/>
                <w:szCs w:val="21"/>
              </w:rPr>
            </w:pPr>
            <w:r w:rsidRPr="00EC6C94">
              <w:rPr>
                <w:rFonts w:eastAsiaTheme="minorEastAsia"/>
                <w:szCs w:val="21"/>
              </w:rPr>
              <w:t>594</w:t>
            </w:r>
          </w:p>
        </w:tc>
        <w:tc>
          <w:tcPr>
            <w:tcW w:w="851" w:type="dxa"/>
            <w:shd w:val="clear" w:color="auto" w:fill="auto"/>
            <w:vAlign w:val="center"/>
          </w:tcPr>
          <w:p w14:paraId="176F7F91" w14:textId="77777777" w:rsidR="009320F0" w:rsidRPr="00EC6C94" w:rsidRDefault="009320F0" w:rsidP="009320F0">
            <w:pPr>
              <w:jc w:val="center"/>
              <w:rPr>
                <w:rFonts w:eastAsiaTheme="minorEastAsia"/>
                <w:szCs w:val="21"/>
              </w:rPr>
            </w:pPr>
            <w:r w:rsidRPr="00EC6C94">
              <w:rPr>
                <w:rFonts w:eastAsiaTheme="minorEastAsia"/>
                <w:szCs w:val="21"/>
              </w:rPr>
              <w:t>648</w:t>
            </w:r>
          </w:p>
        </w:tc>
      </w:tr>
      <w:tr w:rsidR="009320F0" w:rsidRPr="00EC6C94" w14:paraId="5A743D8B" w14:textId="77777777" w:rsidTr="00D14167">
        <w:trPr>
          <w:trHeight w:val="340"/>
          <w:jc w:val="center"/>
        </w:trPr>
        <w:tc>
          <w:tcPr>
            <w:tcW w:w="1833" w:type="dxa"/>
            <w:shd w:val="clear" w:color="auto" w:fill="auto"/>
            <w:vAlign w:val="center"/>
          </w:tcPr>
          <w:p w14:paraId="0E04F683" w14:textId="77777777" w:rsidR="009320F0" w:rsidRPr="00EC6C94" w:rsidRDefault="009320F0" w:rsidP="009320F0">
            <w:pPr>
              <w:jc w:val="center"/>
              <w:rPr>
                <w:rFonts w:eastAsiaTheme="minorEastAsia"/>
                <w:szCs w:val="21"/>
              </w:rPr>
            </w:pPr>
            <w:r w:rsidRPr="00EC6C94">
              <w:rPr>
                <w:rFonts w:eastAsiaTheme="minorEastAsia"/>
                <w:szCs w:val="21"/>
              </w:rPr>
              <w:t>水位（</w:t>
            </w:r>
            <w:r w:rsidRPr="00EC6C94">
              <w:rPr>
                <w:rFonts w:eastAsiaTheme="minorEastAsia"/>
                <w:szCs w:val="21"/>
              </w:rPr>
              <w:t>m</w:t>
            </w:r>
            <w:r w:rsidRPr="00EC6C94">
              <w:rPr>
                <w:rFonts w:eastAsiaTheme="minorEastAsia"/>
                <w:szCs w:val="21"/>
              </w:rPr>
              <w:t>）</w:t>
            </w:r>
          </w:p>
        </w:tc>
        <w:tc>
          <w:tcPr>
            <w:tcW w:w="851" w:type="dxa"/>
            <w:shd w:val="clear" w:color="auto" w:fill="auto"/>
            <w:vAlign w:val="center"/>
          </w:tcPr>
          <w:p w14:paraId="6F71B828" w14:textId="77777777" w:rsidR="009320F0" w:rsidRPr="00EC6C94" w:rsidRDefault="009320F0" w:rsidP="009320F0">
            <w:pPr>
              <w:jc w:val="center"/>
              <w:rPr>
                <w:rFonts w:eastAsiaTheme="minorEastAsia"/>
                <w:szCs w:val="21"/>
              </w:rPr>
            </w:pPr>
            <w:r w:rsidRPr="00EC6C94">
              <w:rPr>
                <w:rFonts w:eastAsiaTheme="minorEastAsia"/>
                <w:szCs w:val="21"/>
              </w:rPr>
              <w:t>298.04</w:t>
            </w:r>
          </w:p>
        </w:tc>
        <w:tc>
          <w:tcPr>
            <w:tcW w:w="851" w:type="dxa"/>
            <w:shd w:val="clear" w:color="auto" w:fill="auto"/>
            <w:vAlign w:val="center"/>
          </w:tcPr>
          <w:p w14:paraId="78B2DC0D" w14:textId="77777777" w:rsidR="009320F0" w:rsidRPr="00EC6C94" w:rsidRDefault="009320F0" w:rsidP="009320F0">
            <w:pPr>
              <w:jc w:val="center"/>
              <w:rPr>
                <w:rFonts w:eastAsiaTheme="minorEastAsia"/>
                <w:szCs w:val="21"/>
              </w:rPr>
            </w:pPr>
            <w:r w:rsidRPr="00EC6C94">
              <w:rPr>
                <w:rFonts w:eastAsiaTheme="minorEastAsia"/>
                <w:szCs w:val="21"/>
              </w:rPr>
              <w:t>299.04</w:t>
            </w:r>
          </w:p>
        </w:tc>
        <w:tc>
          <w:tcPr>
            <w:tcW w:w="851" w:type="dxa"/>
            <w:shd w:val="clear" w:color="auto" w:fill="auto"/>
            <w:vAlign w:val="center"/>
          </w:tcPr>
          <w:p w14:paraId="00B0D2F1" w14:textId="77777777" w:rsidR="009320F0" w:rsidRPr="00EC6C94" w:rsidRDefault="009320F0" w:rsidP="009320F0">
            <w:pPr>
              <w:jc w:val="center"/>
              <w:rPr>
                <w:rFonts w:eastAsiaTheme="minorEastAsia"/>
                <w:szCs w:val="21"/>
              </w:rPr>
            </w:pPr>
            <w:r w:rsidRPr="00EC6C94">
              <w:rPr>
                <w:rFonts w:eastAsiaTheme="minorEastAsia"/>
                <w:szCs w:val="21"/>
              </w:rPr>
              <w:t>300.04</w:t>
            </w:r>
          </w:p>
        </w:tc>
        <w:tc>
          <w:tcPr>
            <w:tcW w:w="851" w:type="dxa"/>
            <w:shd w:val="clear" w:color="auto" w:fill="auto"/>
            <w:vAlign w:val="center"/>
          </w:tcPr>
          <w:p w14:paraId="1A99108A" w14:textId="77777777" w:rsidR="009320F0" w:rsidRPr="00EC6C94" w:rsidRDefault="009320F0" w:rsidP="009320F0">
            <w:pPr>
              <w:jc w:val="center"/>
              <w:rPr>
                <w:rFonts w:eastAsiaTheme="minorEastAsia"/>
                <w:szCs w:val="21"/>
              </w:rPr>
            </w:pPr>
            <w:r w:rsidRPr="00EC6C94">
              <w:rPr>
                <w:rFonts w:eastAsiaTheme="minorEastAsia"/>
                <w:szCs w:val="21"/>
              </w:rPr>
              <w:t>301.04</w:t>
            </w:r>
          </w:p>
        </w:tc>
        <w:tc>
          <w:tcPr>
            <w:tcW w:w="851" w:type="dxa"/>
            <w:shd w:val="clear" w:color="auto" w:fill="auto"/>
            <w:vAlign w:val="center"/>
          </w:tcPr>
          <w:p w14:paraId="7D1C3F51" w14:textId="77777777" w:rsidR="009320F0" w:rsidRPr="00EC6C94" w:rsidRDefault="009320F0" w:rsidP="009320F0">
            <w:pPr>
              <w:jc w:val="center"/>
              <w:rPr>
                <w:rFonts w:eastAsiaTheme="minorEastAsia"/>
                <w:szCs w:val="21"/>
              </w:rPr>
            </w:pPr>
            <w:r w:rsidRPr="00EC6C94">
              <w:rPr>
                <w:rFonts w:eastAsiaTheme="minorEastAsia"/>
                <w:szCs w:val="21"/>
              </w:rPr>
              <w:t>302.04</w:t>
            </w:r>
          </w:p>
        </w:tc>
        <w:tc>
          <w:tcPr>
            <w:tcW w:w="851" w:type="dxa"/>
            <w:shd w:val="clear" w:color="auto" w:fill="auto"/>
            <w:vAlign w:val="center"/>
          </w:tcPr>
          <w:p w14:paraId="3FB6132E" w14:textId="77777777" w:rsidR="009320F0" w:rsidRPr="00EC6C94" w:rsidRDefault="009320F0" w:rsidP="009320F0">
            <w:pPr>
              <w:jc w:val="center"/>
              <w:rPr>
                <w:rFonts w:eastAsiaTheme="minorEastAsia"/>
                <w:szCs w:val="21"/>
              </w:rPr>
            </w:pPr>
            <w:r w:rsidRPr="00EC6C94">
              <w:rPr>
                <w:rFonts w:eastAsiaTheme="minorEastAsia"/>
                <w:szCs w:val="21"/>
              </w:rPr>
              <w:t>303.04</w:t>
            </w:r>
          </w:p>
        </w:tc>
        <w:tc>
          <w:tcPr>
            <w:tcW w:w="851" w:type="dxa"/>
            <w:shd w:val="clear" w:color="auto" w:fill="auto"/>
            <w:vAlign w:val="center"/>
          </w:tcPr>
          <w:p w14:paraId="470A9A9C" w14:textId="77777777" w:rsidR="009320F0" w:rsidRPr="00EC6C94" w:rsidRDefault="009320F0" w:rsidP="009320F0">
            <w:pPr>
              <w:jc w:val="center"/>
              <w:rPr>
                <w:rFonts w:eastAsiaTheme="minorEastAsia"/>
                <w:szCs w:val="21"/>
              </w:rPr>
            </w:pPr>
            <w:r w:rsidRPr="00EC6C94">
              <w:rPr>
                <w:rFonts w:eastAsiaTheme="minorEastAsia"/>
                <w:szCs w:val="21"/>
              </w:rPr>
              <w:t>304.04</w:t>
            </w:r>
          </w:p>
        </w:tc>
        <w:tc>
          <w:tcPr>
            <w:tcW w:w="851" w:type="dxa"/>
            <w:shd w:val="clear" w:color="auto" w:fill="auto"/>
            <w:vAlign w:val="center"/>
          </w:tcPr>
          <w:p w14:paraId="7CDA36C6" w14:textId="77777777" w:rsidR="009320F0" w:rsidRPr="00EC6C94" w:rsidRDefault="009320F0" w:rsidP="009320F0">
            <w:pPr>
              <w:jc w:val="center"/>
              <w:rPr>
                <w:rFonts w:eastAsiaTheme="minorEastAsia"/>
                <w:szCs w:val="21"/>
              </w:rPr>
            </w:pPr>
            <w:r w:rsidRPr="00EC6C94">
              <w:rPr>
                <w:rFonts w:eastAsiaTheme="minorEastAsia"/>
                <w:szCs w:val="21"/>
              </w:rPr>
              <w:t>305.04</w:t>
            </w:r>
          </w:p>
        </w:tc>
      </w:tr>
      <w:tr w:rsidR="009320F0" w:rsidRPr="00EC6C94" w14:paraId="1BAE3399" w14:textId="77777777" w:rsidTr="00D14167">
        <w:trPr>
          <w:trHeight w:val="340"/>
          <w:jc w:val="center"/>
        </w:trPr>
        <w:tc>
          <w:tcPr>
            <w:tcW w:w="1833" w:type="dxa"/>
            <w:shd w:val="clear" w:color="auto" w:fill="auto"/>
            <w:vAlign w:val="center"/>
          </w:tcPr>
          <w:p w14:paraId="3869E1D3" w14:textId="77777777" w:rsidR="009320F0" w:rsidRPr="00EC6C94" w:rsidRDefault="009320F0" w:rsidP="009320F0">
            <w:pPr>
              <w:jc w:val="center"/>
              <w:rPr>
                <w:rFonts w:eastAsiaTheme="minorEastAsia"/>
                <w:szCs w:val="21"/>
              </w:rPr>
            </w:pPr>
            <w:r w:rsidRPr="00EC6C94">
              <w:rPr>
                <w:rFonts w:eastAsiaTheme="minorEastAsia"/>
                <w:szCs w:val="21"/>
              </w:rPr>
              <w:t>库容（万</w:t>
            </w:r>
            <w:r w:rsidRPr="00EC6C94">
              <w:rPr>
                <w:rFonts w:eastAsiaTheme="minorEastAsia"/>
                <w:szCs w:val="21"/>
              </w:rPr>
              <w:t>m</w:t>
            </w:r>
            <w:r w:rsidRPr="00EC6C94">
              <w:rPr>
                <w:rFonts w:eastAsiaTheme="minorEastAsia"/>
                <w:szCs w:val="21"/>
                <w:vertAlign w:val="superscript"/>
              </w:rPr>
              <w:t>3</w:t>
            </w:r>
            <w:r w:rsidRPr="00EC6C94">
              <w:rPr>
                <w:rFonts w:eastAsiaTheme="minorEastAsia"/>
                <w:szCs w:val="21"/>
              </w:rPr>
              <w:t>）</w:t>
            </w:r>
          </w:p>
        </w:tc>
        <w:tc>
          <w:tcPr>
            <w:tcW w:w="851" w:type="dxa"/>
            <w:shd w:val="clear" w:color="auto" w:fill="auto"/>
            <w:vAlign w:val="center"/>
          </w:tcPr>
          <w:p w14:paraId="51093DCF" w14:textId="77777777" w:rsidR="009320F0" w:rsidRPr="00EC6C94" w:rsidRDefault="009320F0" w:rsidP="009320F0">
            <w:pPr>
              <w:jc w:val="center"/>
              <w:rPr>
                <w:rFonts w:eastAsiaTheme="minorEastAsia"/>
                <w:szCs w:val="21"/>
              </w:rPr>
            </w:pPr>
            <w:r w:rsidRPr="00EC6C94">
              <w:rPr>
                <w:rFonts w:eastAsiaTheme="minorEastAsia"/>
                <w:szCs w:val="21"/>
              </w:rPr>
              <w:t>703</w:t>
            </w:r>
          </w:p>
        </w:tc>
        <w:tc>
          <w:tcPr>
            <w:tcW w:w="851" w:type="dxa"/>
            <w:shd w:val="clear" w:color="auto" w:fill="auto"/>
            <w:vAlign w:val="center"/>
          </w:tcPr>
          <w:p w14:paraId="6A950616" w14:textId="77777777" w:rsidR="009320F0" w:rsidRPr="00EC6C94" w:rsidRDefault="009320F0" w:rsidP="009320F0">
            <w:pPr>
              <w:jc w:val="center"/>
              <w:rPr>
                <w:rFonts w:eastAsiaTheme="minorEastAsia"/>
                <w:szCs w:val="21"/>
              </w:rPr>
            </w:pPr>
            <w:r w:rsidRPr="00EC6C94">
              <w:rPr>
                <w:rFonts w:eastAsiaTheme="minorEastAsia"/>
                <w:szCs w:val="21"/>
              </w:rPr>
              <w:t>759</w:t>
            </w:r>
          </w:p>
        </w:tc>
        <w:tc>
          <w:tcPr>
            <w:tcW w:w="851" w:type="dxa"/>
            <w:shd w:val="clear" w:color="auto" w:fill="auto"/>
            <w:vAlign w:val="center"/>
          </w:tcPr>
          <w:p w14:paraId="72177CAA" w14:textId="77777777" w:rsidR="009320F0" w:rsidRPr="00EC6C94" w:rsidRDefault="009320F0" w:rsidP="009320F0">
            <w:pPr>
              <w:jc w:val="center"/>
              <w:rPr>
                <w:rFonts w:eastAsiaTheme="minorEastAsia"/>
                <w:szCs w:val="21"/>
              </w:rPr>
            </w:pPr>
            <w:r w:rsidRPr="00EC6C94">
              <w:rPr>
                <w:rFonts w:eastAsiaTheme="minorEastAsia"/>
                <w:szCs w:val="21"/>
              </w:rPr>
              <w:t>816</w:t>
            </w:r>
          </w:p>
        </w:tc>
        <w:tc>
          <w:tcPr>
            <w:tcW w:w="851" w:type="dxa"/>
            <w:shd w:val="clear" w:color="auto" w:fill="auto"/>
            <w:vAlign w:val="center"/>
          </w:tcPr>
          <w:p w14:paraId="0A167D92" w14:textId="77777777" w:rsidR="009320F0" w:rsidRPr="00EC6C94" w:rsidRDefault="009320F0" w:rsidP="009320F0">
            <w:pPr>
              <w:jc w:val="center"/>
              <w:rPr>
                <w:rFonts w:eastAsiaTheme="minorEastAsia"/>
                <w:szCs w:val="21"/>
              </w:rPr>
            </w:pPr>
            <w:r w:rsidRPr="00EC6C94">
              <w:rPr>
                <w:rFonts w:eastAsiaTheme="minorEastAsia"/>
                <w:szCs w:val="21"/>
              </w:rPr>
              <w:t>875</w:t>
            </w:r>
          </w:p>
        </w:tc>
        <w:tc>
          <w:tcPr>
            <w:tcW w:w="851" w:type="dxa"/>
            <w:shd w:val="clear" w:color="auto" w:fill="auto"/>
            <w:vAlign w:val="center"/>
          </w:tcPr>
          <w:p w14:paraId="1BDC0E9A" w14:textId="77777777" w:rsidR="009320F0" w:rsidRPr="00EC6C94" w:rsidRDefault="009320F0" w:rsidP="009320F0">
            <w:pPr>
              <w:jc w:val="center"/>
              <w:rPr>
                <w:rFonts w:eastAsiaTheme="minorEastAsia"/>
                <w:szCs w:val="21"/>
              </w:rPr>
            </w:pPr>
            <w:r w:rsidRPr="00EC6C94">
              <w:rPr>
                <w:rFonts w:eastAsiaTheme="minorEastAsia"/>
                <w:szCs w:val="21"/>
              </w:rPr>
              <w:t>936</w:t>
            </w:r>
          </w:p>
        </w:tc>
        <w:tc>
          <w:tcPr>
            <w:tcW w:w="851" w:type="dxa"/>
            <w:shd w:val="clear" w:color="auto" w:fill="auto"/>
            <w:vAlign w:val="center"/>
          </w:tcPr>
          <w:p w14:paraId="6428E523" w14:textId="77777777" w:rsidR="009320F0" w:rsidRPr="00EC6C94" w:rsidRDefault="009320F0" w:rsidP="009320F0">
            <w:pPr>
              <w:jc w:val="center"/>
              <w:rPr>
                <w:rFonts w:eastAsiaTheme="minorEastAsia"/>
                <w:szCs w:val="21"/>
              </w:rPr>
            </w:pPr>
            <w:r w:rsidRPr="00EC6C94">
              <w:rPr>
                <w:rFonts w:eastAsiaTheme="minorEastAsia"/>
                <w:szCs w:val="21"/>
              </w:rPr>
              <w:t>998</w:t>
            </w:r>
          </w:p>
        </w:tc>
        <w:tc>
          <w:tcPr>
            <w:tcW w:w="851" w:type="dxa"/>
            <w:shd w:val="clear" w:color="auto" w:fill="auto"/>
            <w:vAlign w:val="center"/>
          </w:tcPr>
          <w:p w14:paraId="0FEB5C97" w14:textId="77777777" w:rsidR="009320F0" w:rsidRPr="00EC6C94" w:rsidRDefault="009320F0" w:rsidP="009320F0">
            <w:pPr>
              <w:jc w:val="center"/>
              <w:rPr>
                <w:rFonts w:eastAsiaTheme="minorEastAsia"/>
                <w:szCs w:val="21"/>
              </w:rPr>
            </w:pPr>
            <w:r w:rsidRPr="00EC6C94">
              <w:rPr>
                <w:rFonts w:eastAsiaTheme="minorEastAsia"/>
                <w:szCs w:val="21"/>
              </w:rPr>
              <w:t>1061</w:t>
            </w:r>
          </w:p>
        </w:tc>
        <w:tc>
          <w:tcPr>
            <w:tcW w:w="851" w:type="dxa"/>
            <w:shd w:val="clear" w:color="auto" w:fill="auto"/>
            <w:vAlign w:val="center"/>
          </w:tcPr>
          <w:p w14:paraId="534BBD68" w14:textId="77777777" w:rsidR="009320F0" w:rsidRPr="00EC6C94" w:rsidRDefault="009320F0" w:rsidP="009320F0">
            <w:pPr>
              <w:jc w:val="center"/>
              <w:rPr>
                <w:rFonts w:eastAsiaTheme="minorEastAsia"/>
                <w:szCs w:val="21"/>
              </w:rPr>
            </w:pPr>
            <w:r w:rsidRPr="00EC6C94">
              <w:rPr>
                <w:rFonts w:eastAsiaTheme="minorEastAsia"/>
                <w:szCs w:val="21"/>
              </w:rPr>
              <w:t>1125</w:t>
            </w:r>
          </w:p>
        </w:tc>
      </w:tr>
    </w:tbl>
    <w:p w14:paraId="04FE2EE1" w14:textId="77777777" w:rsidR="00887819" w:rsidRPr="00EC6C94" w:rsidRDefault="00B84825" w:rsidP="00C713A0">
      <w:pPr>
        <w:pStyle w:val="3"/>
      </w:pPr>
      <w:bookmarkStart w:id="120" w:name="_Toc481087028"/>
      <w:r w:rsidRPr="00EC6C94">
        <w:t xml:space="preserve">3.2.2 </w:t>
      </w:r>
      <w:r w:rsidRPr="00EC6C94">
        <w:t>泄洪设施及泄洪能力</w:t>
      </w:r>
      <w:bookmarkEnd w:id="120"/>
    </w:p>
    <w:p w14:paraId="26592D5B" w14:textId="77777777" w:rsidR="006E440E" w:rsidRPr="00EC6C94" w:rsidRDefault="00782600" w:rsidP="00195AFF">
      <w:pPr>
        <w:spacing w:line="360" w:lineRule="auto"/>
        <w:ind w:firstLineChars="200" w:firstLine="480"/>
        <w:rPr>
          <w:sz w:val="24"/>
        </w:rPr>
      </w:pPr>
      <w:r w:rsidRPr="00EC6C94">
        <w:rPr>
          <w:sz w:val="24"/>
        </w:rPr>
        <w:t>泄水建筑物有正常溢洪道、非常溢洪道及灌溉发电洞。正常溢洪道为坝顶敞开式正堰溢洪道，堰型为实用堰，堰顶高程为</w:t>
      </w:r>
      <w:r w:rsidRPr="00EC6C94">
        <w:rPr>
          <w:sz w:val="24"/>
        </w:rPr>
        <w:t>301.043m</w:t>
      </w:r>
      <w:r w:rsidRPr="00EC6C94">
        <w:rPr>
          <w:sz w:val="24"/>
        </w:rPr>
        <w:t>，堰顶宽</w:t>
      </w:r>
      <w:r w:rsidR="00AE0174" w:rsidRPr="00EC6C94">
        <w:rPr>
          <w:sz w:val="24"/>
        </w:rPr>
        <w:t>50m</w:t>
      </w:r>
      <w:r w:rsidR="00BE7240" w:rsidRPr="00EC6C94">
        <w:rPr>
          <w:sz w:val="24"/>
        </w:rPr>
        <w:t>，交通桥墩宽</w:t>
      </w:r>
      <w:r w:rsidR="00174082" w:rsidRPr="00EC6C94">
        <w:rPr>
          <w:sz w:val="24"/>
        </w:rPr>
        <w:t>3</w:t>
      </w:r>
      <w:r w:rsidR="00BE7240" w:rsidRPr="00EC6C94">
        <w:rPr>
          <w:sz w:val="24"/>
        </w:rPr>
        <w:t>×0.8m</w:t>
      </w:r>
      <w:r w:rsidR="00BE7240" w:rsidRPr="00EC6C94">
        <w:rPr>
          <w:sz w:val="24"/>
        </w:rPr>
        <w:t>，过水净宽</w:t>
      </w:r>
      <w:r w:rsidR="00BE7240" w:rsidRPr="00EC6C94">
        <w:rPr>
          <w:sz w:val="24"/>
        </w:rPr>
        <w:t>4</w:t>
      </w:r>
      <w:r w:rsidR="00174082" w:rsidRPr="00EC6C94">
        <w:rPr>
          <w:sz w:val="24"/>
        </w:rPr>
        <w:t>7.6</w:t>
      </w:r>
      <w:r w:rsidR="00BE7240" w:rsidRPr="00EC6C94">
        <w:rPr>
          <w:sz w:val="24"/>
        </w:rPr>
        <w:t>m</w:t>
      </w:r>
      <w:r w:rsidRPr="00EC6C94">
        <w:rPr>
          <w:sz w:val="24"/>
        </w:rPr>
        <w:t>；非常溢洪道为开敞式</w:t>
      </w:r>
      <w:r w:rsidRPr="00EC6C94">
        <w:rPr>
          <w:sz w:val="24"/>
        </w:rPr>
        <w:t>WES</w:t>
      </w:r>
      <w:r w:rsidRPr="00EC6C94">
        <w:rPr>
          <w:sz w:val="24"/>
        </w:rPr>
        <w:t>曲线型实用堰，启用标准为</w:t>
      </w:r>
      <w:r w:rsidRPr="00EC6C94">
        <w:rPr>
          <w:sz w:val="24"/>
        </w:rPr>
        <w:t>500</w:t>
      </w:r>
      <w:r w:rsidRPr="00EC6C94">
        <w:rPr>
          <w:sz w:val="24"/>
        </w:rPr>
        <w:t>年一遇洪水，堰顶高程为</w:t>
      </w:r>
      <w:r w:rsidRPr="00EC6C94">
        <w:rPr>
          <w:sz w:val="24"/>
        </w:rPr>
        <w:t>304.16m</w:t>
      </w:r>
      <w:r w:rsidR="000D1F0A" w:rsidRPr="00EC6C94">
        <w:rPr>
          <w:sz w:val="24"/>
        </w:rPr>
        <w:t>，</w:t>
      </w:r>
      <w:r w:rsidRPr="00EC6C94">
        <w:rPr>
          <w:sz w:val="24"/>
        </w:rPr>
        <w:t>堰上设计水头为</w:t>
      </w:r>
      <w:r w:rsidRPr="00EC6C94">
        <w:rPr>
          <w:sz w:val="24"/>
        </w:rPr>
        <w:t>0.75m</w:t>
      </w:r>
      <w:r w:rsidRPr="00EC6C94">
        <w:rPr>
          <w:sz w:val="24"/>
        </w:rPr>
        <w:t>，直线段坡比为</w:t>
      </w:r>
      <w:r w:rsidRPr="00EC6C94">
        <w:rPr>
          <w:sz w:val="24"/>
        </w:rPr>
        <w:t>1:0.7</w:t>
      </w:r>
      <w:r w:rsidR="00195AFF" w:rsidRPr="00EC6C94">
        <w:rPr>
          <w:sz w:val="24"/>
        </w:rPr>
        <w:t>；灌溉发电洞最大发电引水流量为</w:t>
      </w:r>
      <w:r w:rsidR="00195AFF" w:rsidRPr="00EC6C94">
        <w:rPr>
          <w:sz w:val="24"/>
        </w:rPr>
        <w:t>3.16m</w:t>
      </w:r>
      <w:r w:rsidR="00195AFF" w:rsidRPr="00EC6C94">
        <w:rPr>
          <w:sz w:val="24"/>
          <w:vertAlign w:val="superscript"/>
        </w:rPr>
        <w:t>3</w:t>
      </w:r>
      <w:r w:rsidR="00195AFF" w:rsidRPr="00EC6C94">
        <w:rPr>
          <w:sz w:val="24"/>
        </w:rPr>
        <w:t>/s</w:t>
      </w:r>
      <w:r w:rsidR="007F7FC6" w:rsidRPr="00EC6C94">
        <w:rPr>
          <w:sz w:val="24"/>
        </w:rPr>
        <w:t>，调洪时不考虑该流量</w:t>
      </w:r>
      <w:r w:rsidR="00B84825" w:rsidRPr="00EC6C94">
        <w:rPr>
          <w:sz w:val="24"/>
        </w:rPr>
        <w:t>。</w:t>
      </w:r>
    </w:p>
    <w:p w14:paraId="462DB7B4" w14:textId="77777777" w:rsidR="00563742" w:rsidRPr="00EC6C94" w:rsidRDefault="00563742" w:rsidP="00195AFF">
      <w:pPr>
        <w:spacing w:line="360" w:lineRule="auto"/>
        <w:ind w:firstLineChars="200" w:firstLine="480"/>
        <w:rPr>
          <w:sz w:val="24"/>
        </w:rPr>
      </w:pPr>
      <w:r w:rsidRPr="00EC6C94">
        <w:rPr>
          <w:sz w:val="24"/>
        </w:rPr>
        <w:t>1</w:t>
      </w:r>
      <w:r w:rsidRPr="00EC6C94">
        <w:rPr>
          <w:sz w:val="24"/>
        </w:rPr>
        <w:t>、本次复核</w:t>
      </w:r>
    </w:p>
    <w:p w14:paraId="62ED3E58" w14:textId="77777777" w:rsidR="00B84825" w:rsidRPr="00EC6C94" w:rsidRDefault="006E440E" w:rsidP="00195AFF">
      <w:pPr>
        <w:spacing w:line="360" w:lineRule="auto"/>
        <w:ind w:firstLineChars="200" w:firstLine="480"/>
        <w:rPr>
          <w:sz w:val="24"/>
        </w:rPr>
      </w:pPr>
      <w:r w:rsidRPr="00EC6C94">
        <w:rPr>
          <w:sz w:val="24"/>
        </w:rPr>
        <w:t>溢流坝段</w:t>
      </w:r>
      <w:r w:rsidR="009B5E02" w:rsidRPr="00EC6C94">
        <w:rPr>
          <w:sz w:val="24"/>
        </w:rPr>
        <w:t>及非常溢洪道的</w:t>
      </w:r>
      <w:r w:rsidR="00B84825" w:rsidRPr="00EC6C94">
        <w:rPr>
          <w:sz w:val="24"/>
        </w:rPr>
        <w:t>泄水流量计算公式为：</w:t>
      </w:r>
    </w:p>
    <w:p w14:paraId="427D9A86" w14:textId="77777777" w:rsidR="00B84825" w:rsidRPr="00EC6C94" w:rsidRDefault="000C10C7" w:rsidP="004F3741">
      <w:pPr>
        <w:wordWrap w:val="0"/>
        <w:spacing w:line="360" w:lineRule="auto"/>
        <w:jc w:val="right"/>
        <w:rPr>
          <w:snapToGrid w:val="0"/>
          <w:color w:val="000000"/>
          <w:sz w:val="24"/>
        </w:rPr>
      </w:pPr>
      <w:r w:rsidRPr="00EC6C94">
        <w:rPr>
          <w:snapToGrid w:val="0"/>
          <w:color w:val="000000"/>
          <w:position w:val="-12"/>
          <w:sz w:val="24"/>
        </w:rPr>
        <w:object w:dxaOrig="2140" w:dyaOrig="400" w14:anchorId="164E5566">
          <v:shape id="_x0000_i1041" type="#_x0000_t75" style="width:106.8pt;height:18.2pt" o:ole="" fillcolor="window">
            <v:imagedata r:id="rId55" o:title=""/>
          </v:shape>
          <o:OLEObject Type="Embed" ProgID="Equation.DSMT4" ShapeID="_x0000_i1041" DrawAspect="Content" ObjectID="_1586882536" r:id="rId56"/>
        </w:object>
      </w:r>
      <w:r w:rsidR="004F3741" w:rsidRPr="00EC6C94">
        <w:rPr>
          <w:snapToGrid w:val="0"/>
          <w:color w:val="000000"/>
          <w:sz w:val="24"/>
        </w:rPr>
        <w:t xml:space="preserve">               </w:t>
      </w:r>
      <w:r w:rsidR="004F3741" w:rsidRPr="00EC6C94">
        <w:rPr>
          <w:sz w:val="24"/>
        </w:rPr>
        <w:t>（</w:t>
      </w:r>
      <w:r w:rsidR="004F3741" w:rsidRPr="00EC6C94">
        <w:rPr>
          <w:sz w:val="24"/>
        </w:rPr>
        <w:t>3.2-1</w:t>
      </w:r>
      <w:r w:rsidR="004F3741" w:rsidRPr="00EC6C94">
        <w:rPr>
          <w:sz w:val="24"/>
        </w:rPr>
        <w:t>）</w:t>
      </w:r>
    </w:p>
    <w:p w14:paraId="679DD760" w14:textId="77777777" w:rsidR="009B5E02" w:rsidRPr="00EC6C94" w:rsidRDefault="00D07C80" w:rsidP="004F3741">
      <w:pPr>
        <w:wordWrap w:val="0"/>
        <w:spacing w:line="360" w:lineRule="auto"/>
        <w:jc w:val="right"/>
        <w:rPr>
          <w:sz w:val="24"/>
        </w:rPr>
      </w:pPr>
      <w:r w:rsidRPr="00EC6C94">
        <w:rPr>
          <w:snapToGrid w:val="0"/>
          <w:color w:val="000000"/>
          <w:position w:val="-24"/>
          <w:sz w:val="24"/>
        </w:rPr>
        <w:object w:dxaOrig="2840" w:dyaOrig="639" w14:anchorId="562EDEA7">
          <v:shape id="_x0000_i1042" type="#_x0000_t75" style="width:136.1pt;height:30.05pt" o:ole="">
            <v:imagedata r:id="rId57" o:title=""/>
          </v:shape>
          <o:OLEObject Type="Embed" ProgID="Equation.3" ShapeID="_x0000_i1042" DrawAspect="Content" ObjectID="_1586882537" r:id="rId58"/>
        </w:object>
      </w:r>
      <w:r w:rsidR="004F3741" w:rsidRPr="00EC6C94">
        <w:rPr>
          <w:snapToGrid w:val="0"/>
          <w:color w:val="000000"/>
          <w:sz w:val="24"/>
        </w:rPr>
        <w:t xml:space="preserve">             </w:t>
      </w:r>
      <w:r w:rsidR="004F3741" w:rsidRPr="00EC6C94">
        <w:rPr>
          <w:snapToGrid w:val="0"/>
          <w:color w:val="000000"/>
          <w:sz w:val="24"/>
        </w:rPr>
        <w:t>（</w:t>
      </w:r>
      <w:r w:rsidR="004F3741" w:rsidRPr="00EC6C94">
        <w:rPr>
          <w:snapToGrid w:val="0"/>
          <w:color w:val="000000"/>
          <w:sz w:val="24"/>
        </w:rPr>
        <w:t>3.2-2</w:t>
      </w:r>
      <w:r w:rsidR="004F3741" w:rsidRPr="00EC6C94">
        <w:rPr>
          <w:snapToGrid w:val="0"/>
          <w:color w:val="000000"/>
          <w:sz w:val="24"/>
        </w:rPr>
        <w:t>）</w:t>
      </w:r>
    </w:p>
    <w:p w14:paraId="2D5C6FC4" w14:textId="77777777" w:rsidR="000C10C7" w:rsidRPr="00EC6C94" w:rsidRDefault="000C10C7" w:rsidP="000C10C7">
      <w:pPr>
        <w:spacing w:line="360" w:lineRule="auto"/>
        <w:rPr>
          <w:sz w:val="24"/>
        </w:rPr>
      </w:pPr>
      <w:r w:rsidRPr="00EC6C94">
        <w:rPr>
          <w:sz w:val="24"/>
        </w:rPr>
        <w:t>式中：</w:t>
      </w:r>
      <w:r w:rsidRPr="00EC6C94">
        <w:rPr>
          <w:sz w:val="24"/>
        </w:rPr>
        <w:t>Q—</w:t>
      </w:r>
      <w:r w:rsidRPr="00EC6C94">
        <w:rPr>
          <w:sz w:val="24"/>
        </w:rPr>
        <w:t>下泄流量，</w:t>
      </w:r>
      <w:r w:rsidRPr="00EC6C94">
        <w:rPr>
          <w:sz w:val="24"/>
        </w:rPr>
        <w:t>m</w:t>
      </w:r>
      <w:r w:rsidRPr="00EC6C94">
        <w:rPr>
          <w:sz w:val="24"/>
          <w:vertAlign w:val="superscript"/>
        </w:rPr>
        <w:t>3</w:t>
      </w:r>
      <w:r w:rsidRPr="00EC6C94">
        <w:rPr>
          <w:sz w:val="24"/>
        </w:rPr>
        <w:t>/s</w:t>
      </w:r>
      <w:r w:rsidRPr="00EC6C94">
        <w:rPr>
          <w:sz w:val="24"/>
        </w:rPr>
        <w:t>；</w:t>
      </w:r>
    </w:p>
    <w:p w14:paraId="4E388FA3" w14:textId="77777777" w:rsidR="000C10C7" w:rsidRPr="00EC6C94" w:rsidRDefault="000C10C7" w:rsidP="000C10C7">
      <w:pPr>
        <w:spacing w:line="360" w:lineRule="auto"/>
        <w:ind w:firstLineChars="300" w:firstLine="720"/>
        <w:rPr>
          <w:sz w:val="24"/>
        </w:rPr>
      </w:pPr>
      <w:r w:rsidRPr="00EC6C94">
        <w:rPr>
          <w:sz w:val="24"/>
        </w:rPr>
        <w:t>B—</w:t>
      </w:r>
      <w:r w:rsidRPr="00EC6C94">
        <w:rPr>
          <w:sz w:val="24"/>
        </w:rPr>
        <w:t>溢流堰总净宽，</w:t>
      </w:r>
      <w:r w:rsidRPr="00EC6C94">
        <w:rPr>
          <w:sz w:val="24"/>
        </w:rPr>
        <w:t>m</w:t>
      </w:r>
      <w:r w:rsidR="002C56B6" w:rsidRPr="00EC6C94">
        <w:rPr>
          <w:sz w:val="24"/>
        </w:rPr>
        <w:t>，本工程为</w:t>
      </w:r>
      <w:r w:rsidR="002C56B6" w:rsidRPr="00EC6C94">
        <w:rPr>
          <w:sz w:val="24"/>
        </w:rPr>
        <w:t>4</w:t>
      </w:r>
      <w:r w:rsidR="006A45BC" w:rsidRPr="00EC6C94">
        <w:rPr>
          <w:sz w:val="24"/>
        </w:rPr>
        <w:t>7.6</w:t>
      </w:r>
      <w:r w:rsidRPr="00EC6C94">
        <w:rPr>
          <w:sz w:val="24"/>
        </w:rPr>
        <w:t>；</w:t>
      </w:r>
    </w:p>
    <w:p w14:paraId="6AEB4D75" w14:textId="77777777" w:rsidR="000C10C7" w:rsidRPr="00EC6C94" w:rsidRDefault="000C10C7" w:rsidP="000C10C7">
      <w:pPr>
        <w:spacing w:line="360" w:lineRule="auto"/>
        <w:ind w:firstLineChars="300" w:firstLine="720"/>
        <w:rPr>
          <w:sz w:val="24"/>
        </w:rPr>
      </w:pPr>
      <w:r w:rsidRPr="00EC6C94">
        <w:rPr>
          <w:sz w:val="24"/>
        </w:rPr>
        <w:t>H</w:t>
      </w:r>
      <w:r w:rsidRPr="00EC6C94">
        <w:rPr>
          <w:sz w:val="24"/>
          <w:vertAlign w:val="subscript"/>
        </w:rPr>
        <w:t>o</w:t>
      </w:r>
      <w:r w:rsidRPr="00EC6C94">
        <w:rPr>
          <w:sz w:val="24"/>
        </w:rPr>
        <w:t>—</w:t>
      </w:r>
      <w:r w:rsidRPr="00EC6C94">
        <w:rPr>
          <w:sz w:val="24"/>
        </w:rPr>
        <w:t>计入行进流速水头的堰上总水头（</w:t>
      </w:r>
      <w:r w:rsidRPr="00EC6C94">
        <w:rPr>
          <w:sz w:val="24"/>
        </w:rPr>
        <w:t>m</w:t>
      </w:r>
      <w:r w:rsidRPr="00EC6C94">
        <w:rPr>
          <w:sz w:val="24"/>
        </w:rPr>
        <w:t>），</w:t>
      </w:r>
      <w:r w:rsidRPr="00EC6C94">
        <w:rPr>
          <w:snapToGrid w:val="0"/>
          <w:color w:val="000000"/>
          <w:position w:val="-12"/>
          <w:sz w:val="24"/>
        </w:rPr>
        <w:object w:dxaOrig="1500" w:dyaOrig="380" w14:anchorId="5F209A23">
          <v:shape id="_x0000_i1043" type="#_x0000_t75" style="width:75.15pt;height:18.2pt" o:ole="" fillcolor="window">
            <v:imagedata r:id="rId59" o:title=""/>
          </v:shape>
          <o:OLEObject Type="Embed" ProgID="Equation.DSMT4" ShapeID="_x0000_i1043" DrawAspect="Content" ObjectID="_1586882538" r:id="rId60"/>
        </w:object>
      </w:r>
      <w:r w:rsidRPr="00EC6C94">
        <w:rPr>
          <w:sz w:val="24"/>
        </w:rPr>
        <w:t>；</w:t>
      </w:r>
    </w:p>
    <w:p w14:paraId="60077B43" w14:textId="77777777" w:rsidR="000C10C7" w:rsidRPr="00EC6C94" w:rsidRDefault="000C10C7" w:rsidP="000C10C7">
      <w:pPr>
        <w:spacing w:line="360" w:lineRule="auto"/>
        <w:ind w:firstLineChars="300" w:firstLine="720"/>
        <w:rPr>
          <w:sz w:val="24"/>
        </w:rPr>
      </w:pPr>
      <w:r w:rsidRPr="00EC6C94">
        <w:rPr>
          <w:sz w:val="24"/>
        </w:rPr>
        <w:t>g—</w:t>
      </w:r>
      <w:r w:rsidRPr="00EC6C94">
        <w:rPr>
          <w:sz w:val="24"/>
        </w:rPr>
        <w:t>重力加速度，</w:t>
      </w:r>
      <w:r w:rsidRPr="00EC6C94">
        <w:rPr>
          <w:sz w:val="24"/>
        </w:rPr>
        <w:t>m/s</w:t>
      </w:r>
      <w:r w:rsidRPr="00EC6C94">
        <w:rPr>
          <w:sz w:val="24"/>
          <w:vertAlign w:val="superscript"/>
        </w:rPr>
        <w:t>2</w:t>
      </w:r>
      <w:r w:rsidRPr="00EC6C94">
        <w:rPr>
          <w:sz w:val="24"/>
        </w:rPr>
        <w:t>，取</w:t>
      </w:r>
      <w:r w:rsidRPr="00EC6C94">
        <w:rPr>
          <w:sz w:val="24"/>
        </w:rPr>
        <w:t>9.81</w:t>
      </w:r>
      <w:r w:rsidRPr="00EC6C94">
        <w:rPr>
          <w:sz w:val="24"/>
        </w:rPr>
        <w:t>；</w:t>
      </w:r>
    </w:p>
    <w:p w14:paraId="1A1099A0" w14:textId="77777777" w:rsidR="000C10C7" w:rsidRPr="00EC6C94" w:rsidRDefault="000C10C7" w:rsidP="000C10C7">
      <w:pPr>
        <w:spacing w:line="360" w:lineRule="auto"/>
        <w:ind w:firstLineChars="300" w:firstLine="720"/>
        <w:rPr>
          <w:sz w:val="24"/>
        </w:rPr>
      </w:pPr>
      <w:r w:rsidRPr="00EC6C94">
        <w:rPr>
          <w:sz w:val="24"/>
        </w:rPr>
        <w:t>m—</w:t>
      </w:r>
      <w:r w:rsidRPr="00EC6C94">
        <w:rPr>
          <w:sz w:val="24"/>
        </w:rPr>
        <w:t>流量系数，由表查得；</w:t>
      </w:r>
    </w:p>
    <w:p w14:paraId="09E25244" w14:textId="77777777" w:rsidR="000C10C7" w:rsidRPr="00EC6C94" w:rsidRDefault="000C10C7" w:rsidP="000C10C7">
      <w:pPr>
        <w:spacing w:line="360" w:lineRule="auto"/>
        <w:ind w:firstLineChars="300" w:firstLine="720"/>
        <w:rPr>
          <w:sz w:val="24"/>
        </w:rPr>
      </w:pPr>
      <w:r w:rsidRPr="00EC6C94">
        <w:rPr>
          <w:sz w:val="24"/>
        </w:rPr>
        <w:t>c—</w:t>
      </w:r>
      <w:r w:rsidRPr="00EC6C94">
        <w:rPr>
          <w:sz w:val="24"/>
        </w:rPr>
        <w:t>上游堰坡影响系数，取</w:t>
      </w:r>
      <w:r w:rsidRPr="00EC6C94">
        <w:rPr>
          <w:sz w:val="24"/>
        </w:rPr>
        <w:t>1.0</w:t>
      </w:r>
      <w:r w:rsidRPr="00EC6C94">
        <w:rPr>
          <w:sz w:val="24"/>
        </w:rPr>
        <w:t>；</w:t>
      </w:r>
    </w:p>
    <w:p w14:paraId="4A7AA496" w14:textId="77777777" w:rsidR="000C10C7" w:rsidRPr="00EC6C94" w:rsidRDefault="000C10C7" w:rsidP="000C10C7">
      <w:pPr>
        <w:spacing w:line="360" w:lineRule="auto"/>
        <w:ind w:firstLineChars="300" w:firstLine="720"/>
        <w:rPr>
          <w:sz w:val="24"/>
        </w:rPr>
      </w:pPr>
      <w:r w:rsidRPr="00EC6C94">
        <w:rPr>
          <w:sz w:val="24"/>
        </w:rPr>
        <w:t>ε—</w:t>
      </w:r>
      <w:r w:rsidRPr="00EC6C94">
        <w:rPr>
          <w:sz w:val="24"/>
        </w:rPr>
        <w:t>闸墩侧收缩系数</w:t>
      </w:r>
      <w:r w:rsidR="00816F49" w:rsidRPr="00EC6C94">
        <w:rPr>
          <w:sz w:val="24"/>
        </w:rPr>
        <w:t>，根据闸墩厚度及墩头形状而定</w:t>
      </w:r>
      <w:r w:rsidRPr="00EC6C94">
        <w:rPr>
          <w:sz w:val="24"/>
        </w:rPr>
        <w:t>；</w:t>
      </w:r>
    </w:p>
    <w:p w14:paraId="5E08FCEF" w14:textId="77777777" w:rsidR="000C10C7" w:rsidRPr="00EC6C94" w:rsidRDefault="000C10C7" w:rsidP="000C10C7">
      <w:pPr>
        <w:spacing w:line="360" w:lineRule="auto"/>
        <w:ind w:firstLineChars="300" w:firstLine="720"/>
        <w:rPr>
          <w:sz w:val="24"/>
        </w:rPr>
      </w:pPr>
      <w:r w:rsidRPr="00EC6C94">
        <w:rPr>
          <w:sz w:val="24"/>
        </w:rPr>
        <w:t>ξ</w:t>
      </w:r>
      <w:r w:rsidRPr="00EC6C94">
        <w:rPr>
          <w:sz w:val="24"/>
          <w:vertAlign w:val="subscript"/>
        </w:rPr>
        <w:t>0</w:t>
      </w:r>
      <w:r w:rsidRPr="00EC6C94">
        <w:rPr>
          <w:sz w:val="24"/>
        </w:rPr>
        <w:t>—</w:t>
      </w:r>
      <w:r w:rsidRPr="00EC6C94">
        <w:rPr>
          <w:sz w:val="24"/>
        </w:rPr>
        <w:t>中墩形状系数</w:t>
      </w:r>
      <w:r w:rsidR="000E1464" w:rsidRPr="00EC6C94">
        <w:rPr>
          <w:sz w:val="24"/>
        </w:rPr>
        <w:t>，取</w:t>
      </w:r>
      <w:r w:rsidR="000E1464" w:rsidRPr="00EC6C94">
        <w:rPr>
          <w:sz w:val="24"/>
        </w:rPr>
        <w:t>0.45</w:t>
      </w:r>
      <w:r w:rsidRPr="00EC6C94">
        <w:rPr>
          <w:sz w:val="24"/>
        </w:rPr>
        <w:t>；</w:t>
      </w:r>
    </w:p>
    <w:p w14:paraId="19DC52FD" w14:textId="77777777" w:rsidR="000C10C7" w:rsidRPr="00EC6C94" w:rsidRDefault="000C10C7" w:rsidP="000C10C7">
      <w:pPr>
        <w:spacing w:line="360" w:lineRule="auto"/>
        <w:ind w:firstLineChars="300" w:firstLine="720"/>
        <w:rPr>
          <w:sz w:val="24"/>
        </w:rPr>
      </w:pPr>
      <w:r w:rsidRPr="00EC6C94">
        <w:rPr>
          <w:sz w:val="24"/>
        </w:rPr>
        <w:t>ξ</w:t>
      </w:r>
      <w:r w:rsidRPr="00EC6C94">
        <w:rPr>
          <w:sz w:val="24"/>
          <w:vertAlign w:val="subscript"/>
        </w:rPr>
        <w:t>k</w:t>
      </w:r>
      <w:r w:rsidRPr="00EC6C94">
        <w:rPr>
          <w:sz w:val="24"/>
        </w:rPr>
        <w:t>—</w:t>
      </w:r>
      <w:r w:rsidRPr="00EC6C94">
        <w:rPr>
          <w:sz w:val="24"/>
        </w:rPr>
        <w:t>边墩形状系数，取</w:t>
      </w:r>
      <w:r w:rsidR="000E1464" w:rsidRPr="00EC6C94">
        <w:rPr>
          <w:sz w:val="24"/>
        </w:rPr>
        <w:t>0.</w:t>
      </w:r>
      <w:r w:rsidR="000D2816" w:rsidRPr="00EC6C94">
        <w:rPr>
          <w:sz w:val="24"/>
        </w:rPr>
        <w:t>1</w:t>
      </w:r>
      <w:r w:rsidRPr="00EC6C94">
        <w:rPr>
          <w:sz w:val="24"/>
        </w:rPr>
        <w:t>；</w:t>
      </w:r>
    </w:p>
    <w:p w14:paraId="3468788C" w14:textId="77777777" w:rsidR="000C10C7" w:rsidRPr="00EC6C94" w:rsidRDefault="000C10C7" w:rsidP="000C10C7">
      <w:pPr>
        <w:spacing w:line="360" w:lineRule="auto"/>
        <w:ind w:firstLineChars="300" w:firstLine="720"/>
        <w:rPr>
          <w:sz w:val="24"/>
        </w:rPr>
      </w:pPr>
      <w:r w:rsidRPr="00EC6C94">
        <w:rPr>
          <w:sz w:val="24"/>
        </w:rPr>
        <w:t>σ</w:t>
      </w:r>
      <w:r w:rsidRPr="00EC6C94">
        <w:rPr>
          <w:sz w:val="24"/>
          <w:vertAlign w:val="subscript"/>
        </w:rPr>
        <w:t>s</w:t>
      </w:r>
      <w:r w:rsidRPr="00EC6C94">
        <w:rPr>
          <w:sz w:val="24"/>
        </w:rPr>
        <w:t>—</w:t>
      </w:r>
      <w:r w:rsidRPr="00EC6C94">
        <w:rPr>
          <w:sz w:val="24"/>
        </w:rPr>
        <w:t>淹没系数。</w:t>
      </w:r>
    </w:p>
    <w:p w14:paraId="26E55506" w14:textId="77777777" w:rsidR="006E440E" w:rsidRPr="00EC6C94" w:rsidRDefault="006A45BC" w:rsidP="00B97727">
      <w:pPr>
        <w:spacing w:line="360" w:lineRule="auto"/>
        <w:ind w:firstLineChars="200" w:firstLine="480"/>
        <w:rPr>
          <w:sz w:val="24"/>
        </w:rPr>
      </w:pPr>
      <w:r w:rsidRPr="00EC6C94">
        <w:rPr>
          <w:sz w:val="24"/>
        </w:rPr>
        <w:t>水库水位与溢流坝段下泄流量关系见表</w:t>
      </w:r>
      <w:r w:rsidRPr="00EC6C94">
        <w:rPr>
          <w:sz w:val="24"/>
        </w:rPr>
        <w:t>3.2-2</w:t>
      </w:r>
      <w:r w:rsidRPr="00EC6C94">
        <w:rPr>
          <w:sz w:val="24"/>
        </w:rPr>
        <w:t>。</w:t>
      </w:r>
    </w:p>
    <w:p w14:paraId="46FB8991" w14:textId="77777777" w:rsidR="006A45BC" w:rsidRPr="00EC6C94" w:rsidRDefault="000471F1" w:rsidP="00FC538A">
      <w:pPr>
        <w:pStyle w:val="ad"/>
      </w:pPr>
      <w:r w:rsidRPr="00EC6C94">
        <w:lastRenderedPageBreak/>
        <w:t>表</w:t>
      </w:r>
      <w:r w:rsidRPr="00EC6C94">
        <w:t xml:space="preserve">3.2-2 </w:t>
      </w:r>
      <w:r w:rsidRPr="00EC6C94">
        <w:t>水库水位与溢流坝段泄流能力关系表</w:t>
      </w:r>
      <w:r w:rsidR="006A45BC" w:rsidRPr="00EC6C94">
        <w:t>（本次复核）</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61"/>
        <w:gridCol w:w="910"/>
        <w:gridCol w:w="907"/>
        <w:gridCol w:w="907"/>
        <w:gridCol w:w="905"/>
        <w:gridCol w:w="905"/>
        <w:gridCol w:w="905"/>
        <w:gridCol w:w="905"/>
      </w:tblGrid>
      <w:tr w:rsidR="006A45BC" w:rsidRPr="00EC6C94" w14:paraId="32D0EB51" w14:textId="77777777" w:rsidTr="00D14167">
        <w:trPr>
          <w:trHeight w:val="340"/>
          <w:jc w:val="center"/>
        </w:trPr>
        <w:tc>
          <w:tcPr>
            <w:tcW w:w="1270" w:type="pct"/>
            <w:shd w:val="clear" w:color="auto" w:fill="auto"/>
            <w:vAlign w:val="center"/>
          </w:tcPr>
          <w:p w14:paraId="3AD956F8" w14:textId="77777777" w:rsidR="006A45BC" w:rsidRPr="00EC6C94" w:rsidRDefault="006A45BC"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3EEA3306" w14:textId="77777777" w:rsidR="006A45BC" w:rsidRPr="00EC6C94" w:rsidRDefault="006A45BC" w:rsidP="0087365C">
            <w:pPr>
              <w:snapToGrid w:val="0"/>
              <w:jc w:val="center"/>
              <w:rPr>
                <w:snapToGrid w:val="0"/>
                <w:color w:val="000000"/>
                <w:szCs w:val="21"/>
              </w:rPr>
            </w:pPr>
            <w:r w:rsidRPr="00EC6C94">
              <w:rPr>
                <w:snapToGrid w:val="0"/>
                <w:color w:val="000000"/>
                <w:szCs w:val="21"/>
              </w:rPr>
              <w:t>301.04</w:t>
            </w:r>
          </w:p>
        </w:tc>
        <w:tc>
          <w:tcPr>
            <w:tcW w:w="533" w:type="pct"/>
            <w:shd w:val="clear" w:color="auto" w:fill="auto"/>
            <w:vAlign w:val="center"/>
          </w:tcPr>
          <w:p w14:paraId="39B4393C" w14:textId="77777777" w:rsidR="006A45BC" w:rsidRPr="00EC6C94" w:rsidRDefault="006A45BC" w:rsidP="0087365C">
            <w:pPr>
              <w:snapToGrid w:val="0"/>
              <w:jc w:val="center"/>
              <w:rPr>
                <w:snapToGrid w:val="0"/>
                <w:color w:val="000000"/>
                <w:szCs w:val="21"/>
              </w:rPr>
            </w:pPr>
            <w:r w:rsidRPr="00EC6C94">
              <w:rPr>
                <w:snapToGrid w:val="0"/>
                <w:color w:val="000000"/>
                <w:szCs w:val="21"/>
              </w:rPr>
              <w:t>301.24</w:t>
            </w:r>
          </w:p>
        </w:tc>
        <w:tc>
          <w:tcPr>
            <w:tcW w:w="533" w:type="pct"/>
            <w:shd w:val="clear" w:color="auto" w:fill="auto"/>
            <w:vAlign w:val="center"/>
          </w:tcPr>
          <w:p w14:paraId="52047449" w14:textId="77777777" w:rsidR="006A45BC" w:rsidRPr="00EC6C94" w:rsidRDefault="006A45BC" w:rsidP="0087365C">
            <w:pPr>
              <w:snapToGrid w:val="0"/>
              <w:jc w:val="center"/>
              <w:rPr>
                <w:snapToGrid w:val="0"/>
                <w:color w:val="000000"/>
                <w:szCs w:val="21"/>
              </w:rPr>
            </w:pPr>
            <w:r w:rsidRPr="00EC6C94">
              <w:rPr>
                <w:snapToGrid w:val="0"/>
                <w:color w:val="000000"/>
                <w:szCs w:val="21"/>
              </w:rPr>
              <w:t>301.44</w:t>
            </w:r>
          </w:p>
        </w:tc>
        <w:tc>
          <w:tcPr>
            <w:tcW w:w="532" w:type="pct"/>
            <w:shd w:val="clear" w:color="auto" w:fill="auto"/>
            <w:vAlign w:val="center"/>
          </w:tcPr>
          <w:p w14:paraId="0FEDE4EC" w14:textId="77777777" w:rsidR="006A45BC" w:rsidRPr="00EC6C94" w:rsidRDefault="006A45BC" w:rsidP="0087365C">
            <w:pPr>
              <w:snapToGrid w:val="0"/>
              <w:jc w:val="center"/>
              <w:rPr>
                <w:snapToGrid w:val="0"/>
                <w:color w:val="000000"/>
                <w:szCs w:val="21"/>
              </w:rPr>
            </w:pPr>
            <w:r w:rsidRPr="00EC6C94">
              <w:rPr>
                <w:snapToGrid w:val="0"/>
                <w:color w:val="000000"/>
                <w:szCs w:val="21"/>
              </w:rPr>
              <w:t>301.64</w:t>
            </w:r>
          </w:p>
        </w:tc>
        <w:tc>
          <w:tcPr>
            <w:tcW w:w="532" w:type="pct"/>
            <w:shd w:val="clear" w:color="auto" w:fill="auto"/>
            <w:vAlign w:val="center"/>
          </w:tcPr>
          <w:p w14:paraId="3473E164" w14:textId="77777777" w:rsidR="006A45BC" w:rsidRPr="00EC6C94" w:rsidRDefault="006A45BC" w:rsidP="0087365C">
            <w:pPr>
              <w:snapToGrid w:val="0"/>
              <w:jc w:val="center"/>
              <w:rPr>
                <w:snapToGrid w:val="0"/>
                <w:color w:val="000000"/>
                <w:szCs w:val="21"/>
              </w:rPr>
            </w:pPr>
            <w:r w:rsidRPr="00EC6C94">
              <w:rPr>
                <w:snapToGrid w:val="0"/>
                <w:color w:val="000000"/>
                <w:szCs w:val="21"/>
              </w:rPr>
              <w:t>301.84</w:t>
            </w:r>
          </w:p>
        </w:tc>
        <w:tc>
          <w:tcPr>
            <w:tcW w:w="532" w:type="pct"/>
            <w:shd w:val="clear" w:color="auto" w:fill="auto"/>
            <w:vAlign w:val="center"/>
          </w:tcPr>
          <w:p w14:paraId="5C9A80E2" w14:textId="77777777" w:rsidR="006A45BC" w:rsidRPr="00EC6C94" w:rsidRDefault="006A45BC" w:rsidP="0087365C">
            <w:pPr>
              <w:snapToGrid w:val="0"/>
              <w:jc w:val="center"/>
              <w:rPr>
                <w:snapToGrid w:val="0"/>
                <w:color w:val="000000"/>
                <w:szCs w:val="21"/>
              </w:rPr>
            </w:pPr>
            <w:r w:rsidRPr="00EC6C94">
              <w:rPr>
                <w:snapToGrid w:val="0"/>
                <w:color w:val="000000"/>
                <w:szCs w:val="21"/>
              </w:rPr>
              <w:t>302.04</w:t>
            </w:r>
          </w:p>
        </w:tc>
        <w:tc>
          <w:tcPr>
            <w:tcW w:w="532" w:type="pct"/>
            <w:shd w:val="clear" w:color="auto" w:fill="auto"/>
            <w:vAlign w:val="center"/>
          </w:tcPr>
          <w:p w14:paraId="2E4F49DA" w14:textId="77777777" w:rsidR="006A45BC" w:rsidRPr="00EC6C94" w:rsidRDefault="006A45BC" w:rsidP="0087365C">
            <w:pPr>
              <w:snapToGrid w:val="0"/>
              <w:jc w:val="center"/>
              <w:rPr>
                <w:snapToGrid w:val="0"/>
                <w:color w:val="000000"/>
                <w:szCs w:val="21"/>
              </w:rPr>
            </w:pPr>
            <w:r w:rsidRPr="00EC6C94">
              <w:rPr>
                <w:snapToGrid w:val="0"/>
                <w:color w:val="000000"/>
                <w:szCs w:val="21"/>
              </w:rPr>
              <w:t>302.24</w:t>
            </w:r>
          </w:p>
        </w:tc>
      </w:tr>
      <w:tr w:rsidR="006A45BC" w:rsidRPr="00EC6C94" w14:paraId="24431827" w14:textId="77777777" w:rsidTr="00D14167">
        <w:trPr>
          <w:trHeight w:val="340"/>
          <w:jc w:val="center"/>
        </w:trPr>
        <w:tc>
          <w:tcPr>
            <w:tcW w:w="1270" w:type="pct"/>
            <w:shd w:val="clear" w:color="auto" w:fill="auto"/>
            <w:vAlign w:val="center"/>
          </w:tcPr>
          <w:p w14:paraId="13E041F8" w14:textId="77777777" w:rsidR="006A45BC" w:rsidRPr="00EC6C94" w:rsidRDefault="006A45BC" w:rsidP="0087365C">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1D4F7BC5" w14:textId="77777777" w:rsidR="006A45BC" w:rsidRPr="00EC6C94" w:rsidRDefault="006A45BC" w:rsidP="0087365C">
            <w:pPr>
              <w:snapToGrid w:val="0"/>
              <w:jc w:val="center"/>
              <w:rPr>
                <w:snapToGrid w:val="0"/>
                <w:color w:val="000000"/>
                <w:szCs w:val="21"/>
              </w:rPr>
            </w:pPr>
            <w:r w:rsidRPr="00EC6C94">
              <w:rPr>
                <w:snapToGrid w:val="0"/>
                <w:color w:val="000000"/>
                <w:szCs w:val="21"/>
              </w:rPr>
              <w:t>0</w:t>
            </w:r>
          </w:p>
        </w:tc>
        <w:tc>
          <w:tcPr>
            <w:tcW w:w="533" w:type="pct"/>
            <w:shd w:val="clear" w:color="auto" w:fill="auto"/>
            <w:vAlign w:val="center"/>
          </w:tcPr>
          <w:p w14:paraId="0D4C02A5" w14:textId="77777777" w:rsidR="006A45BC" w:rsidRPr="00EC6C94" w:rsidRDefault="006A45BC" w:rsidP="0087365C">
            <w:pPr>
              <w:snapToGrid w:val="0"/>
              <w:jc w:val="center"/>
              <w:rPr>
                <w:snapToGrid w:val="0"/>
                <w:color w:val="000000"/>
                <w:szCs w:val="21"/>
              </w:rPr>
            </w:pPr>
            <w:r w:rsidRPr="00EC6C94">
              <w:rPr>
                <w:snapToGrid w:val="0"/>
                <w:color w:val="000000"/>
                <w:szCs w:val="21"/>
              </w:rPr>
              <w:t>8.2</w:t>
            </w:r>
          </w:p>
        </w:tc>
        <w:tc>
          <w:tcPr>
            <w:tcW w:w="533" w:type="pct"/>
            <w:shd w:val="clear" w:color="auto" w:fill="auto"/>
            <w:vAlign w:val="center"/>
          </w:tcPr>
          <w:p w14:paraId="380E31C2" w14:textId="77777777" w:rsidR="006A45BC" w:rsidRPr="00EC6C94" w:rsidRDefault="006A45BC" w:rsidP="0087365C">
            <w:pPr>
              <w:snapToGrid w:val="0"/>
              <w:jc w:val="center"/>
              <w:rPr>
                <w:snapToGrid w:val="0"/>
                <w:color w:val="000000"/>
                <w:szCs w:val="21"/>
              </w:rPr>
            </w:pPr>
            <w:r w:rsidRPr="00EC6C94">
              <w:rPr>
                <w:snapToGrid w:val="0"/>
                <w:color w:val="000000"/>
                <w:szCs w:val="21"/>
              </w:rPr>
              <w:t>23.2</w:t>
            </w:r>
          </w:p>
        </w:tc>
        <w:tc>
          <w:tcPr>
            <w:tcW w:w="532" w:type="pct"/>
            <w:shd w:val="clear" w:color="auto" w:fill="auto"/>
            <w:vAlign w:val="center"/>
          </w:tcPr>
          <w:p w14:paraId="1397B3B3" w14:textId="77777777" w:rsidR="006A45BC" w:rsidRPr="00EC6C94" w:rsidRDefault="006A45BC" w:rsidP="0087365C">
            <w:pPr>
              <w:snapToGrid w:val="0"/>
              <w:jc w:val="center"/>
              <w:rPr>
                <w:snapToGrid w:val="0"/>
                <w:color w:val="000000"/>
                <w:szCs w:val="21"/>
              </w:rPr>
            </w:pPr>
            <w:r w:rsidRPr="00EC6C94">
              <w:rPr>
                <w:snapToGrid w:val="0"/>
                <w:color w:val="000000"/>
                <w:szCs w:val="21"/>
              </w:rPr>
              <w:t>42.6</w:t>
            </w:r>
          </w:p>
        </w:tc>
        <w:tc>
          <w:tcPr>
            <w:tcW w:w="532" w:type="pct"/>
            <w:shd w:val="clear" w:color="auto" w:fill="auto"/>
            <w:vAlign w:val="center"/>
          </w:tcPr>
          <w:p w14:paraId="3DD593CC" w14:textId="77777777" w:rsidR="006A45BC" w:rsidRPr="00EC6C94" w:rsidRDefault="006A45BC" w:rsidP="0087365C">
            <w:pPr>
              <w:snapToGrid w:val="0"/>
              <w:jc w:val="center"/>
              <w:rPr>
                <w:snapToGrid w:val="0"/>
                <w:color w:val="000000"/>
                <w:szCs w:val="21"/>
              </w:rPr>
            </w:pPr>
            <w:r w:rsidRPr="00EC6C94">
              <w:rPr>
                <w:snapToGrid w:val="0"/>
                <w:color w:val="000000"/>
                <w:szCs w:val="21"/>
              </w:rPr>
              <w:t>65.6</w:t>
            </w:r>
          </w:p>
        </w:tc>
        <w:tc>
          <w:tcPr>
            <w:tcW w:w="532" w:type="pct"/>
            <w:shd w:val="clear" w:color="auto" w:fill="auto"/>
            <w:vAlign w:val="center"/>
          </w:tcPr>
          <w:p w14:paraId="4593D4AC" w14:textId="77777777" w:rsidR="006A45BC" w:rsidRPr="00EC6C94" w:rsidRDefault="006A45BC" w:rsidP="0087365C">
            <w:pPr>
              <w:snapToGrid w:val="0"/>
              <w:jc w:val="center"/>
              <w:rPr>
                <w:snapToGrid w:val="0"/>
                <w:color w:val="000000"/>
                <w:szCs w:val="21"/>
              </w:rPr>
            </w:pPr>
            <w:r w:rsidRPr="00EC6C94">
              <w:rPr>
                <w:snapToGrid w:val="0"/>
                <w:color w:val="000000"/>
                <w:szCs w:val="21"/>
              </w:rPr>
              <w:t>91.5</w:t>
            </w:r>
          </w:p>
        </w:tc>
        <w:tc>
          <w:tcPr>
            <w:tcW w:w="532" w:type="pct"/>
            <w:shd w:val="clear" w:color="auto" w:fill="auto"/>
            <w:vAlign w:val="center"/>
          </w:tcPr>
          <w:p w14:paraId="5352A2F9" w14:textId="77777777" w:rsidR="006A45BC" w:rsidRPr="00EC6C94" w:rsidRDefault="006A45BC" w:rsidP="0087365C">
            <w:pPr>
              <w:snapToGrid w:val="0"/>
              <w:jc w:val="center"/>
              <w:rPr>
                <w:snapToGrid w:val="0"/>
                <w:color w:val="000000"/>
                <w:szCs w:val="21"/>
              </w:rPr>
            </w:pPr>
            <w:r w:rsidRPr="00EC6C94">
              <w:rPr>
                <w:snapToGrid w:val="0"/>
                <w:color w:val="000000"/>
                <w:szCs w:val="21"/>
              </w:rPr>
              <w:t>120.2</w:t>
            </w:r>
          </w:p>
        </w:tc>
      </w:tr>
      <w:tr w:rsidR="006A45BC" w:rsidRPr="00EC6C94" w14:paraId="202F37C5" w14:textId="77777777" w:rsidTr="00D14167">
        <w:trPr>
          <w:trHeight w:val="340"/>
          <w:jc w:val="center"/>
        </w:trPr>
        <w:tc>
          <w:tcPr>
            <w:tcW w:w="1270" w:type="pct"/>
            <w:shd w:val="clear" w:color="auto" w:fill="auto"/>
            <w:vAlign w:val="center"/>
          </w:tcPr>
          <w:p w14:paraId="3D026703" w14:textId="77777777" w:rsidR="006A45BC" w:rsidRPr="00EC6C94" w:rsidRDefault="006A45BC"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2036A593" w14:textId="77777777" w:rsidR="006A45BC" w:rsidRPr="00EC6C94" w:rsidRDefault="007D30DF" w:rsidP="0087365C">
            <w:pPr>
              <w:snapToGrid w:val="0"/>
              <w:jc w:val="center"/>
              <w:rPr>
                <w:snapToGrid w:val="0"/>
                <w:color w:val="000000"/>
                <w:szCs w:val="21"/>
              </w:rPr>
            </w:pPr>
            <w:r w:rsidRPr="00EC6C94">
              <w:rPr>
                <w:snapToGrid w:val="0"/>
                <w:color w:val="000000"/>
                <w:szCs w:val="21"/>
              </w:rPr>
              <w:t>302.44</w:t>
            </w:r>
          </w:p>
        </w:tc>
        <w:tc>
          <w:tcPr>
            <w:tcW w:w="533" w:type="pct"/>
            <w:shd w:val="clear" w:color="auto" w:fill="auto"/>
            <w:vAlign w:val="center"/>
          </w:tcPr>
          <w:p w14:paraId="6B7AB6D1" w14:textId="77777777" w:rsidR="006A45BC" w:rsidRPr="00EC6C94" w:rsidRDefault="007D30DF" w:rsidP="0087365C">
            <w:pPr>
              <w:snapToGrid w:val="0"/>
              <w:jc w:val="center"/>
              <w:rPr>
                <w:snapToGrid w:val="0"/>
                <w:color w:val="000000"/>
                <w:szCs w:val="21"/>
              </w:rPr>
            </w:pPr>
            <w:r w:rsidRPr="00EC6C94">
              <w:rPr>
                <w:snapToGrid w:val="0"/>
                <w:color w:val="000000"/>
                <w:szCs w:val="21"/>
              </w:rPr>
              <w:t>302.64</w:t>
            </w:r>
          </w:p>
        </w:tc>
        <w:tc>
          <w:tcPr>
            <w:tcW w:w="533" w:type="pct"/>
            <w:shd w:val="clear" w:color="auto" w:fill="auto"/>
            <w:vAlign w:val="center"/>
          </w:tcPr>
          <w:p w14:paraId="5DC45587" w14:textId="77777777" w:rsidR="006A45BC" w:rsidRPr="00EC6C94" w:rsidRDefault="007D30DF" w:rsidP="0087365C">
            <w:pPr>
              <w:snapToGrid w:val="0"/>
              <w:jc w:val="center"/>
              <w:rPr>
                <w:snapToGrid w:val="0"/>
                <w:color w:val="000000"/>
                <w:szCs w:val="21"/>
              </w:rPr>
            </w:pPr>
            <w:r w:rsidRPr="00EC6C94">
              <w:rPr>
                <w:snapToGrid w:val="0"/>
                <w:color w:val="000000"/>
                <w:szCs w:val="21"/>
              </w:rPr>
              <w:t>302.84</w:t>
            </w:r>
          </w:p>
        </w:tc>
        <w:tc>
          <w:tcPr>
            <w:tcW w:w="532" w:type="pct"/>
            <w:shd w:val="clear" w:color="auto" w:fill="auto"/>
            <w:vAlign w:val="center"/>
          </w:tcPr>
          <w:p w14:paraId="50120192" w14:textId="77777777" w:rsidR="006A45BC" w:rsidRPr="00EC6C94" w:rsidRDefault="007D30DF" w:rsidP="0087365C">
            <w:pPr>
              <w:snapToGrid w:val="0"/>
              <w:jc w:val="center"/>
              <w:rPr>
                <w:snapToGrid w:val="0"/>
                <w:color w:val="000000"/>
                <w:szCs w:val="21"/>
              </w:rPr>
            </w:pPr>
            <w:r w:rsidRPr="00EC6C94">
              <w:rPr>
                <w:snapToGrid w:val="0"/>
                <w:color w:val="000000"/>
                <w:szCs w:val="21"/>
              </w:rPr>
              <w:t>303.04</w:t>
            </w:r>
          </w:p>
        </w:tc>
        <w:tc>
          <w:tcPr>
            <w:tcW w:w="532" w:type="pct"/>
            <w:shd w:val="clear" w:color="auto" w:fill="auto"/>
            <w:vAlign w:val="center"/>
          </w:tcPr>
          <w:p w14:paraId="5DD31C99" w14:textId="77777777" w:rsidR="006A45BC" w:rsidRPr="00EC6C94" w:rsidRDefault="007D30DF" w:rsidP="0087365C">
            <w:pPr>
              <w:snapToGrid w:val="0"/>
              <w:jc w:val="center"/>
              <w:rPr>
                <w:snapToGrid w:val="0"/>
                <w:color w:val="000000"/>
                <w:szCs w:val="21"/>
              </w:rPr>
            </w:pPr>
            <w:r w:rsidRPr="00EC6C94">
              <w:rPr>
                <w:snapToGrid w:val="0"/>
                <w:color w:val="000000"/>
                <w:szCs w:val="21"/>
              </w:rPr>
              <w:t>303.24</w:t>
            </w:r>
          </w:p>
        </w:tc>
        <w:tc>
          <w:tcPr>
            <w:tcW w:w="532" w:type="pct"/>
            <w:shd w:val="clear" w:color="auto" w:fill="auto"/>
            <w:vAlign w:val="center"/>
          </w:tcPr>
          <w:p w14:paraId="06FCFC44" w14:textId="77777777" w:rsidR="006A45BC" w:rsidRPr="00EC6C94" w:rsidRDefault="007D30DF" w:rsidP="0087365C">
            <w:pPr>
              <w:snapToGrid w:val="0"/>
              <w:jc w:val="center"/>
              <w:rPr>
                <w:snapToGrid w:val="0"/>
                <w:color w:val="000000"/>
                <w:szCs w:val="21"/>
              </w:rPr>
            </w:pPr>
            <w:r w:rsidRPr="00EC6C94">
              <w:rPr>
                <w:snapToGrid w:val="0"/>
                <w:color w:val="000000"/>
                <w:szCs w:val="21"/>
              </w:rPr>
              <w:t>303.44</w:t>
            </w:r>
          </w:p>
        </w:tc>
        <w:tc>
          <w:tcPr>
            <w:tcW w:w="532" w:type="pct"/>
            <w:shd w:val="clear" w:color="auto" w:fill="auto"/>
            <w:vAlign w:val="center"/>
          </w:tcPr>
          <w:p w14:paraId="326678A6" w14:textId="77777777" w:rsidR="006A45BC" w:rsidRPr="00EC6C94" w:rsidRDefault="007D30DF" w:rsidP="0087365C">
            <w:pPr>
              <w:snapToGrid w:val="0"/>
              <w:jc w:val="center"/>
              <w:rPr>
                <w:snapToGrid w:val="0"/>
                <w:color w:val="000000"/>
                <w:szCs w:val="21"/>
              </w:rPr>
            </w:pPr>
            <w:r w:rsidRPr="00EC6C94">
              <w:rPr>
                <w:snapToGrid w:val="0"/>
                <w:color w:val="000000"/>
                <w:szCs w:val="21"/>
              </w:rPr>
              <w:t>303.64</w:t>
            </w:r>
          </w:p>
        </w:tc>
      </w:tr>
      <w:tr w:rsidR="006A45BC" w:rsidRPr="00EC6C94" w14:paraId="101D4167" w14:textId="77777777" w:rsidTr="00D14167">
        <w:trPr>
          <w:trHeight w:val="340"/>
          <w:jc w:val="center"/>
        </w:trPr>
        <w:tc>
          <w:tcPr>
            <w:tcW w:w="1270" w:type="pct"/>
            <w:shd w:val="clear" w:color="auto" w:fill="auto"/>
            <w:vAlign w:val="center"/>
          </w:tcPr>
          <w:p w14:paraId="4E7B54A3" w14:textId="77777777" w:rsidR="006A45BC" w:rsidRPr="00EC6C94" w:rsidRDefault="006A45BC" w:rsidP="0087365C">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6C6AC369" w14:textId="77777777" w:rsidR="006A45BC" w:rsidRPr="00EC6C94" w:rsidRDefault="006A45BC" w:rsidP="0087365C">
            <w:pPr>
              <w:snapToGrid w:val="0"/>
              <w:jc w:val="center"/>
              <w:rPr>
                <w:snapToGrid w:val="0"/>
                <w:color w:val="000000"/>
                <w:szCs w:val="21"/>
              </w:rPr>
            </w:pPr>
            <w:r w:rsidRPr="00EC6C94">
              <w:rPr>
                <w:snapToGrid w:val="0"/>
                <w:color w:val="000000"/>
                <w:szCs w:val="21"/>
              </w:rPr>
              <w:t>154.1</w:t>
            </w:r>
          </w:p>
        </w:tc>
        <w:tc>
          <w:tcPr>
            <w:tcW w:w="533" w:type="pct"/>
            <w:shd w:val="clear" w:color="auto" w:fill="auto"/>
            <w:vAlign w:val="center"/>
          </w:tcPr>
          <w:p w14:paraId="56D776F3" w14:textId="77777777" w:rsidR="006A45BC" w:rsidRPr="00EC6C94" w:rsidRDefault="006A45BC" w:rsidP="0087365C">
            <w:pPr>
              <w:snapToGrid w:val="0"/>
              <w:jc w:val="center"/>
              <w:rPr>
                <w:snapToGrid w:val="0"/>
                <w:color w:val="000000"/>
                <w:szCs w:val="21"/>
              </w:rPr>
            </w:pPr>
            <w:r w:rsidRPr="00EC6C94">
              <w:rPr>
                <w:snapToGrid w:val="0"/>
                <w:color w:val="000000"/>
                <w:szCs w:val="21"/>
              </w:rPr>
              <w:t>192.1</w:t>
            </w:r>
          </w:p>
        </w:tc>
        <w:tc>
          <w:tcPr>
            <w:tcW w:w="533" w:type="pct"/>
            <w:shd w:val="clear" w:color="auto" w:fill="auto"/>
            <w:vAlign w:val="center"/>
          </w:tcPr>
          <w:p w14:paraId="22FB2005" w14:textId="77777777" w:rsidR="006A45BC" w:rsidRPr="00EC6C94" w:rsidRDefault="006A45BC" w:rsidP="0087365C">
            <w:pPr>
              <w:snapToGrid w:val="0"/>
              <w:jc w:val="center"/>
              <w:rPr>
                <w:snapToGrid w:val="0"/>
                <w:color w:val="000000"/>
                <w:szCs w:val="21"/>
              </w:rPr>
            </w:pPr>
            <w:r w:rsidRPr="00EC6C94">
              <w:rPr>
                <w:snapToGrid w:val="0"/>
                <w:color w:val="000000"/>
                <w:szCs w:val="21"/>
              </w:rPr>
              <w:t>233.3</w:t>
            </w:r>
          </w:p>
        </w:tc>
        <w:tc>
          <w:tcPr>
            <w:tcW w:w="532" w:type="pct"/>
            <w:shd w:val="clear" w:color="auto" w:fill="auto"/>
            <w:vAlign w:val="center"/>
          </w:tcPr>
          <w:p w14:paraId="17082E32" w14:textId="77777777" w:rsidR="006A45BC" w:rsidRPr="00EC6C94" w:rsidRDefault="006A45BC" w:rsidP="0087365C">
            <w:pPr>
              <w:snapToGrid w:val="0"/>
              <w:jc w:val="center"/>
              <w:rPr>
                <w:snapToGrid w:val="0"/>
                <w:color w:val="000000"/>
                <w:szCs w:val="21"/>
              </w:rPr>
            </w:pPr>
            <w:r w:rsidRPr="00EC6C94">
              <w:rPr>
                <w:snapToGrid w:val="0"/>
                <w:color w:val="000000"/>
                <w:szCs w:val="21"/>
              </w:rPr>
              <w:t>277.7</w:t>
            </w:r>
          </w:p>
        </w:tc>
        <w:tc>
          <w:tcPr>
            <w:tcW w:w="532" w:type="pct"/>
            <w:shd w:val="clear" w:color="auto" w:fill="auto"/>
            <w:vAlign w:val="center"/>
          </w:tcPr>
          <w:p w14:paraId="2FE0E77E" w14:textId="77777777" w:rsidR="006A45BC" w:rsidRPr="00EC6C94" w:rsidRDefault="006A45BC" w:rsidP="0087365C">
            <w:pPr>
              <w:snapToGrid w:val="0"/>
              <w:jc w:val="center"/>
              <w:rPr>
                <w:snapToGrid w:val="0"/>
                <w:color w:val="000000"/>
                <w:szCs w:val="21"/>
              </w:rPr>
            </w:pPr>
            <w:r w:rsidRPr="00EC6C94">
              <w:rPr>
                <w:snapToGrid w:val="0"/>
                <w:color w:val="000000"/>
                <w:szCs w:val="21"/>
              </w:rPr>
              <w:t>325.5</w:t>
            </w:r>
          </w:p>
        </w:tc>
        <w:tc>
          <w:tcPr>
            <w:tcW w:w="532" w:type="pct"/>
            <w:shd w:val="clear" w:color="auto" w:fill="auto"/>
            <w:vAlign w:val="center"/>
          </w:tcPr>
          <w:p w14:paraId="621D9082" w14:textId="77777777" w:rsidR="006A45BC" w:rsidRPr="00EC6C94" w:rsidRDefault="006A45BC" w:rsidP="0087365C">
            <w:pPr>
              <w:snapToGrid w:val="0"/>
              <w:jc w:val="center"/>
              <w:rPr>
                <w:snapToGrid w:val="0"/>
                <w:color w:val="000000"/>
                <w:szCs w:val="21"/>
              </w:rPr>
            </w:pPr>
            <w:r w:rsidRPr="00EC6C94">
              <w:rPr>
                <w:snapToGrid w:val="0"/>
                <w:color w:val="000000"/>
                <w:szCs w:val="21"/>
              </w:rPr>
              <w:t>375.3</w:t>
            </w:r>
          </w:p>
        </w:tc>
        <w:tc>
          <w:tcPr>
            <w:tcW w:w="532" w:type="pct"/>
            <w:shd w:val="clear" w:color="auto" w:fill="auto"/>
            <w:vAlign w:val="center"/>
          </w:tcPr>
          <w:p w14:paraId="233DACDC" w14:textId="77777777" w:rsidR="006A45BC" w:rsidRPr="00EC6C94" w:rsidRDefault="006A45BC" w:rsidP="0087365C">
            <w:pPr>
              <w:snapToGrid w:val="0"/>
              <w:jc w:val="center"/>
              <w:rPr>
                <w:snapToGrid w:val="0"/>
                <w:color w:val="000000"/>
                <w:szCs w:val="21"/>
              </w:rPr>
            </w:pPr>
            <w:r w:rsidRPr="00EC6C94">
              <w:rPr>
                <w:snapToGrid w:val="0"/>
                <w:color w:val="000000"/>
                <w:szCs w:val="21"/>
              </w:rPr>
              <w:t>427.7</w:t>
            </w:r>
          </w:p>
        </w:tc>
      </w:tr>
      <w:tr w:rsidR="006A45BC" w:rsidRPr="00EC6C94" w14:paraId="6C4858A0" w14:textId="77777777" w:rsidTr="00D14167">
        <w:trPr>
          <w:trHeight w:val="340"/>
          <w:jc w:val="center"/>
        </w:trPr>
        <w:tc>
          <w:tcPr>
            <w:tcW w:w="1270" w:type="pct"/>
            <w:shd w:val="clear" w:color="auto" w:fill="auto"/>
            <w:vAlign w:val="center"/>
          </w:tcPr>
          <w:p w14:paraId="4D62B8DA" w14:textId="77777777" w:rsidR="006A45BC" w:rsidRPr="00EC6C94" w:rsidRDefault="006A45BC"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5F5A5205" w14:textId="77777777" w:rsidR="006A45BC" w:rsidRPr="00EC6C94" w:rsidRDefault="007D30DF" w:rsidP="0087365C">
            <w:pPr>
              <w:snapToGrid w:val="0"/>
              <w:jc w:val="center"/>
              <w:rPr>
                <w:snapToGrid w:val="0"/>
                <w:color w:val="000000"/>
                <w:szCs w:val="21"/>
              </w:rPr>
            </w:pPr>
            <w:r w:rsidRPr="00EC6C94">
              <w:rPr>
                <w:snapToGrid w:val="0"/>
                <w:color w:val="000000"/>
                <w:szCs w:val="21"/>
              </w:rPr>
              <w:t>303.84</w:t>
            </w:r>
          </w:p>
        </w:tc>
        <w:tc>
          <w:tcPr>
            <w:tcW w:w="533" w:type="pct"/>
            <w:shd w:val="clear" w:color="auto" w:fill="auto"/>
            <w:vAlign w:val="center"/>
          </w:tcPr>
          <w:p w14:paraId="270966F4" w14:textId="77777777" w:rsidR="006A45BC" w:rsidRPr="00EC6C94" w:rsidRDefault="007D30DF" w:rsidP="0087365C">
            <w:pPr>
              <w:snapToGrid w:val="0"/>
              <w:jc w:val="center"/>
              <w:rPr>
                <w:snapToGrid w:val="0"/>
                <w:color w:val="000000"/>
                <w:szCs w:val="21"/>
              </w:rPr>
            </w:pPr>
            <w:r w:rsidRPr="00EC6C94">
              <w:rPr>
                <w:snapToGrid w:val="0"/>
                <w:color w:val="000000"/>
                <w:szCs w:val="21"/>
              </w:rPr>
              <w:t>304.04</w:t>
            </w:r>
          </w:p>
        </w:tc>
        <w:tc>
          <w:tcPr>
            <w:tcW w:w="533" w:type="pct"/>
            <w:shd w:val="clear" w:color="auto" w:fill="auto"/>
            <w:vAlign w:val="center"/>
          </w:tcPr>
          <w:p w14:paraId="2EBF7004" w14:textId="77777777" w:rsidR="006A45BC" w:rsidRPr="00EC6C94" w:rsidRDefault="007D30DF" w:rsidP="0087365C">
            <w:pPr>
              <w:snapToGrid w:val="0"/>
              <w:jc w:val="center"/>
              <w:rPr>
                <w:snapToGrid w:val="0"/>
                <w:color w:val="000000"/>
                <w:szCs w:val="21"/>
              </w:rPr>
            </w:pPr>
            <w:r w:rsidRPr="00EC6C94">
              <w:rPr>
                <w:snapToGrid w:val="0"/>
                <w:color w:val="000000"/>
                <w:szCs w:val="21"/>
              </w:rPr>
              <w:t>304.24</w:t>
            </w:r>
          </w:p>
        </w:tc>
        <w:tc>
          <w:tcPr>
            <w:tcW w:w="532" w:type="pct"/>
            <w:shd w:val="clear" w:color="auto" w:fill="auto"/>
            <w:vAlign w:val="center"/>
          </w:tcPr>
          <w:p w14:paraId="013906F9" w14:textId="77777777" w:rsidR="006A45BC" w:rsidRPr="00EC6C94" w:rsidRDefault="007D30DF" w:rsidP="0087365C">
            <w:pPr>
              <w:snapToGrid w:val="0"/>
              <w:jc w:val="center"/>
              <w:rPr>
                <w:snapToGrid w:val="0"/>
                <w:color w:val="000000"/>
                <w:szCs w:val="21"/>
              </w:rPr>
            </w:pPr>
            <w:r w:rsidRPr="00EC6C94">
              <w:rPr>
                <w:snapToGrid w:val="0"/>
                <w:color w:val="000000"/>
                <w:szCs w:val="21"/>
              </w:rPr>
              <w:t>304.44</w:t>
            </w:r>
          </w:p>
        </w:tc>
        <w:tc>
          <w:tcPr>
            <w:tcW w:w="532" w:type="pct"/>
            <w:shd w:val="clear" w:color="auto" w:fill="auto"/>
            <w:vAlign w:val="center"/>
          </w:tcPr>
          <w:p w14:paraId="03CD36CF" w14:textId="77777777" w:rsidR="006A45BC" w:rsidRPr="00EC6C94" w:rsidRDefault="007D30DF" w:rsidP="0087365C">
            <w:pPr>
              <w:snapToGrid w:val="0"/>
              <w:jc w:val="center"/>
              <w:rPr>
                <w:snapToGrid w:val="0"/>
                <w:color w:val="000000"/>
                <w:szCs w:val="21"/>
              </w:rPr>
            </w:pPr>
            <w:r w:rsidRPr="00EC6C94">
              <w:rPr>
                <w:snapToGrid w:val="0"/>
                <w:color w:val="000000"/>
                <w:szCs w:val="21"/>
              </w:rPr>
              <w:t>304.64</w:t>
            </w:r>
          </w:p>
        </w:tc>
        <w:tc>
          <w:tcPr>
            <w:tcW w:w="532" w:type="pct"/>
            <w:shd w:val="clear" w:color="auto" w:fill="auto"/>
            <w:vAlign w:val="center"/>
          </w:tcPr>
          <w:p w14:paraId="72BC4717" w14:textId="77777777" w:rsidR="006A45BC" w:rsidRPr="00EC6C94" w:rsidRDefault="007D30DF" w:rsidP="0087365C">
            <w:pPr>
              <w:snapToGrid w:val="0"/>
              <w:jc w:val="center"/>
              <w:rPr>
                <w:snapToGrid w:val="0"/>
                <w:color w:val="000000"/>
                <w:szCs w:val="21"/>
              </w:rPr>
            </w:pPr>
            <w:r w:rsidRPr="00EC6C94">
              <w:rPr>
                <w:snapToGrid w:val="0"/>
                <w:color w:val="000000"/>
                <w:szCs w:val="21"/>
              </w:rPr>
              <w:t>304.84</w:t>
            </w:r>
          </w:p>
        </w:tc>
        <w:tc>
          <w:tcPr>
            <w:tcW w:w="532" w:type="pct"/>
            <w:shd w:val="clear" w:color="auto" w:fill="auto"/>
            <w:vAlign w:val="center"/>
          </w:tcPr>
          <w:p w14:paraId="3C0022EB" w14:textId="77777777" w:rsidR="006A45BC" w:rsidRPr="00EC6C94" w:rsidRDefault="007D30DF" w:rsidP="0087365C">
            <w:pPr>
              <w:snapToGrid w:val="0"/>
              <w:jc w:val="center"/>
              <w:rPr>
                <w:snapToGrid w:val="0"/>
                <w:color w:val="000000"/>
                <w:szCs w:val="21"/>
              </w:rPr>
            </w:pPr>
            <w:r w:rsidRPr="00EC6C94">
              <w:rPr>
                <w:snapToGrid w:val="0"/>
                <w:color w:val="000000"/>
                <w:szCs w:val="21"/>
              </w:rPr>
              <w:t>305.04</w:t>
            </w:r>
          </w:p>
        </w:tc>
      </w:tr>
      <w:tr w:rsidR="006A45BC" w:rsidRPr="00EC6C94" w14:paraId="702601FC" w14:textId="77777777" w:rsidTr="00D14167">
        <w:trPr>
          <w:trHeight w:val="340"/>
          <w:jc w:val="center"/>
        </w:trPr>
        <w:tc>
          <w:tcPr>
            <w:tcW w:w="1270" w:type="pct"/>
            <w:shd w:val="clear" w:color="auto" w:fill="auto"/>
            <w:vAlign w:val="center"/>
          </w:tcPr>
          <w:p w14:paraId="2E7CE85D" w14:textId="77777777" w:rsidR="006A45BC" w:rsidRPr="00EC6C94" w:rsidRDefault="006A45BC" w:rsidP="0087365C">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08EB038B" w14:textId="77777777" w:rsidR="006A45BC" w:rsidRPr="00EC6C94" w:rsidRDefault="006A45BC" w:rsidP="0087365C">
            <w:pPr>
              <w:snapToGrid w:val="0"/>
              <w:jc w:val="center"/>
              <w:rPr>
                <w:snapToGrid w:val="0"/>
                <w:color w:val="000000"/>
                <w:szCs w:val="21"/>
              </w:rPr>
            </w:pPr>
            <w:r w:rsidRPr="00EC6C94">
              <w:rPr>
                <w:snapToGrid w:val="0"/>
                <w:color w:val="000000"/>
                <w:szCs w:val="21"/>
              </w:rPr>
              <w:t>482.6</w:t>
            </w:r>
          </w:p>
        </w:tc>
        <w:tc>
          <w:tcPr>
            <w:tcW w:w="533" w:type="pct"/>
            <w:shd w:val="clear" w:color="auto" w:fill="auto"/>
            <w:vAlign w:val="center"/>
          </w:tcPr>
          <w:p w14:paraId="3AF3911C" w14:textId="77777777" w:rsidR="006A45BC" w:rsidRPr="00EC6C94" w:rsidRDefault="006A45BC" w:rsidP="0087365C">
            <w:pPr>
              <w:snapToGrid w:val="0"/>
              <w:jc w:val="center"/>
              <w:rPr>
                <w:snapToGrid w:val="0"/>
                <w:color w:val="000000"/>
                <w:szCs w:val="21"/>
              </w:rPr>
            </w:pPr>
            <w:r w:rsidRPr="00EC6C94">
              <w:rPr>
                <w:snapToGrid w:val="0"/>
                <w:color w:val="000000"/>
                <w:szCs w:val="21"/>
              </w:rPr>
              <w:t>539.7</w:t>
            </w:r>
          </w:p>
        </w:tc>
        <w:tc>
          <w:tcPr>
            <w:tcW w:w="533" w:type="pct"/>
            <w:shd w:val="clear" w:color="auto" w:fill="auto"/>
            <w:vAlign w:val="center"/>
          </w:tcPr>
          <w:p w14:paraId="2D12C00E" w14:textId="77777777" w:rsidR="006A45BC" w:rsidRPr="00EC6C94" w:rsidRDefault="006A45BC" w:rsidP="0087365C">
            <w:pPr>
              <w:snapToGrid w:val="0"/>
              <w:jc w:val="center"/>
              <w:rPr>
                <w:snapToGrid w:val="0"/>
                <w:color w:val="000000"/>
                <w:szCs w:val="21"/>
              </w:rPr>
            </w:pPr>
            <w:r w:rsidRPr="00EC6C94">
              <w:rPr>
                <w:snapToGrid w:val="0"/>
                <w:color w:val="000000"/>
                <w:szCs w:val="21"/>
              </w:rPr>
              <w:t>599.0</w:t>
            </w:r>
          </w:p>
        </w:tc>
        <w:tc>
          <w:tcPr>
            <w:tcW w:w="532" w:type="pct"/>
            <w:shd w:val="clear" w:color="auto" w:fill="auto"/>
            <w:vAlign w:val="center"/>
          </w:tcPr>
          <w:p w14:paraId="435EAD9B" w14:textId="77777777" w:rsidR="006A45BC" w:rsidRPr="00EC6C94" w:rsidRDefault="006A45BC" w:rsidP="0087365C">
            <w:pPr>
              <w:snapToGrid w:val="0"/>
              <w:jc w:val="center"/>
              <w:rPr>
                <w:snapToGrid w:val="0"/>
                <w:color w:val="000000"/>
                <w:szCs w:val="21"/>
              </w:rPr>
            </w:pPr>
            <w:r w:rsidRPr="00EC6C94">
              <w:rPr>
                <w:snapToGrid w:val="0"/>
                <w:color w:val="000000"/>
                <w:szCs w:val="21"/>
              </w:rPr>
              <w:t>660.5</w:t>
            </w:r>
          </w:p>
        </w:tc>
        <w:tc>
          <w:tcPr>
            <w:tcW w:w="532" w:type="pct"/>
            <w:shd w:val="clear" w:color="auto" w:fill="auto"/>
            <w:vAlign w:val="center"/>
          </w:tcPr>
          <w:p w14:paraId="2236E8F4" w14:textId="77777777" w:rsidR="006A45BC" w:rsidRPr="00EC6C94" w:rsidRDefault="006A45BC" w:rsidP="0087365C">
            <w:pPr>
              <w:snapToGrid w:val="0"/>
              <w:jc w:val="center"/>
              <w:rPr>
                <w:snapToGrid w:val="0"/>
                <w:color w:val="000000"/>
                <w:szCs w:val="21"/>
              </w:rPr>
            </w:pPr>
            <w:r w:rsidRPr="00EC6C94">
              <w:rPr>
                <w:snapToGrid w:val="0"/>
                <w:color w:val="000000"/>
                <w:szCs w:val="21"/>
              </w:rPr>
              <w:t>721.8</w:t>
            </w:r>
          </w:p>
        </w:tc>
        <w:tc>
          <w:tcPr>
            <w:tcW w:w="532" w:type="pct"/>
            <w:shd w:val="clear" w:color="auto" w:fill="auto"/>
            <w:vAlign w:val="center"/>
          </w:tcPr>
          <w:p w14:paraId="2F93A3B8" w14:textId="77777777" w:rsidR="006A45BC" w:rsidRPr="00EC6C94" w:rsidRDefault="006A45BC" w:rsidP="0087365C">
            <w:pPr>
              <w:snapToGrid w:val="0"/>
              <w:jc w:val="center"/>
              <w:rPr>
                <w:snapToGrid w:val="0"/>
                <w:color w:val="000000"/>
                <w:szCs w:val="21"/>
              </w:rPr>
            </w:pPr>
            <w:r w:rsidRPr="00EC6C94">
              <w:rPr>
                <w:snapToGrid w:val="0"/>
                <w:color w:val="000000"/>
                <w:szCs w:val="21"/>
              </w:rPr>
              <w:t>785.1</w:t>
            </w:r>
          </w:p>
        </w:tc>
        <w:tc>
          <w:tcPr>
            <w:tcW w:w="532" w:type="pct"/>
            <w:shd w:val="clear" w:color="auto" w:fill="auto"/>
            <w:vAlign w:val="center"/>
          </w:tcPr>
          <w:p w14:paraId="4DFCA3D5" w14:textId="77777777" w:rsidR="006A45BC" w:rsidRPr="00EC6C94" w:rsidRDefault="006A45BC" w:rsidP="0087365C">
            <w:pPr>
              <w:snapToGrid w:val="0"/>
              <w:jc w:val="center"/>
              <w:rPr>
                <w:snapToGrid w:val="0"/>
                <w:color w:val="000000"/>
                <w:szCs w:val="21"/>
              </w:rPr>
            </w:pPr>
            <w:r w:rsidRPr="00EC6C94">
              <w:rPr>
                <w:snapToGrid w:val="0"/>
                <w:color w:val="000000"/>
                <w:szCs w:val="21"/>
              </w:rPr>
              <w:t>850.4</w:t>
            </w:r>
          </w:p>
        </w:tc>
      </w:tr>
    </w:tbl>
    <w:p w14:paraId="5FD2C67F" w14:textId="77777777" w:rsidR="006E440E" w:rsidRPr="00EC6C94" w:rsidRDefault="009B5E02" w:rsidP="00982366">
      <w:pPr>
        <w:spacing w:before="100" w:beforeAutospacing="1" w:line="360" w:lineRule="auto"/>
        <w:ind w:firstLineChars="200" w:firstLine="480"/>
        <w:rPr>
          <w:sz w:val="24"/>
        </w:rPr>
      </w:pPr>
      <w:r w:rsidRPr="00EC6C94">
        <w:rPr>
          <w:sz w:val="24"/>
        </w:rPr>
        <w:t>水库水位与非常溢洪道下泄流量关系见表</w:t>
      </w:r>
      <w:r w:rsidRPr="00EC6C94">
        <w:rPr>
          <w:sz w:val="24"/>
        </w:rPr>
        <w:t>3.2-3</w:t>
      </w:r>
      <w:r w:rsidRPr="00EC6C94">
        <w:rPr>
          <w:sz w:val="24"/>
        </w:rPr>
        <w:t>。</w:t>
      </w:r>
    </w:p>
    <w:p w14:paraId="3415E841" w14:textId="77777777" w:rsidR="006E440E" w:rsidRPr="00EC6C94" w:rsidRDefault="000471F1" w:rsidP="00FC538A">
      <w:pPr>
        <w:pStyle w:val="ad"/>
      </w:pPr>
      <w:r w:rsidRPr="00EC6C94">
        <w:t>表</w:t>
      </w:r>
      <w:r w:rsidRPr="00EC6C94">
        <w:t xml:space="preserve">3.2-3 </w:t>
      </w:r>
      <w:r w:rsidRPr="00EC6C94">
        <w:t>水库水位与非常溢洪道泄流能力关系表</w:t>
      </w:r>
      <w:r w:rsidR="009B5E02" w:rsidRPr="00EC6C94">
        <w:t>（本次复核）</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301"/>
        <w:gridCol w:w="1038"/>
        <w:gridCol w:w="1012"/>
        <w:gridCol w:w="963"/>
        <w:gridCol w:w="1065"/>
        <w:gridCol w:w="1063"/>
        <w:gridCol w:w="1063"/>
      </w:tblGrid>
      <w:tr w:rsidR="009B5E02" w:rsidRPr="00EC6C94" w14:paraId="00BA5727" w14:textId="77777777" w:rsidTr="00D14167">
        <w:trPr>
          <w:trHeight w:val="340"/>
          <w:jc w:val="center"/>
        </w:trPr>
        <w:tc>
          <w:tcPr>
            <w:tcW w:w="1353" w:type="pct"/>
            <w:shd w:val="clear" w:color="auto" w:fill="auto"/>
            <w:vAlign w:val="center"/>
          </w:tcPr>
          <w:p w14:paraId="477BD197" w14:textId="77777777" w:rsidR="009B5E02" w:rsidRPr="00EC6C94" w:rsidRDefault="009B5E02"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610" w:type="pct"/>
            <w:shd w:val="clear" w:color="auto" w:fill="auto"/>
            <w:vAlign w:val="center"/>
          </w:tcPr>
          <w:p w14:paraId="74246EBC" w14:textId="77777777" w:rsidR="009B5E02" w:rsidRPr="00EC6C94" w:rsidRDefault="009B5E02" w:rsidP="0087365C">
            <w:pPr>
              <w:snapToGrid w:val="0"/>
              <w:jc w:val="center"/>
              <w:rPr>
                <w:snapToGrid w:val="0"/>
                <w:color w:val="000000"/>
                <w:szCs w:val="21"/>
              </w:rPr>
            </w:pPr>
            <w:r w:rsidRPr="00EC6C94">
              <w:rPr>
                <w:snapToGrid w:val="0"/>
                <w:color w:val="000000"/>
                <w:szCs w:val="21"/>
              </w:rPr>
              <w:t>30</w:t>
            </w:r>
            <w:r w:rsidR="00F00E00" w:rsidRPr="00EC6C94">
              <w:rPr>
                <w:snapToGrid w:val="0"/>
                <w:color w:val="000000"/>
                <w:szCs w:val="21"/>
              </w:rPr>
              <w:t>4</w:t>
            </w:r>
            <w:r w:rsidRPr="00EC6C94">
              <w:rPr>
                <w:snapToGrid w:val="0"/>
                <w:color w:val="000000"/>
                <w:szCs w:val="21"/>
              </w:rPr>
              <w:t>.16</w:t>
            </w:r>
          </w:p>
        </w:tc>
        <w:tc>
          <w:tcPr>
            <w:tcW w:w="595" w:type="pct"/>
            <w:shd w:val="clear" w:color="auto" w:fill="auto"/>
            <w:vAlign w:val="center"/>
          </w:tcPr>
          <w:p w14:paraId="34B91D2E" w14:textId="77777777" w:rsidR="009B5E02" w:rsidRPr="00EC6C94" w:rsidRDefault="009B5E02" w:rsidP="0087365C">
            <w:pPr>
              <w:snapToGrid w:val="0"/>
              <w:jc w:val="center"/>
              <w:rPr>
                <w:snapToGrid w:val="0"/>
                <w:color w:val="000000"/>
                <w:szCs w:val="21"/>
              </w:rPr>
            </w:pPr>
            <w:r w:rsidRPr="00EC6C94">
              <w:rPr>
                <w:snapToGrid w:val="0"/>
                <w:color w:val="000000"/>
                <w:szCs w:val="21"/>
              </w:rPr>
              <w:t>304.24</w:t>
            </w:r>
          </w:p>
        </w:tc>
        <w:tc>
          <w:tcPr>
            <w:tcW w:w="566" w:type="pct"/>
            <w:shd w:val="clear" w:color="auto" w:fill="auto"/>
            <w:vAlign w:val="center"/>
          </w:tcPr>
          <w:p w14:paraId="3CA1435B" w14:textId="77777777" w:rsidR="009B5E02" w:rsidRPr="00EC6C94" w:rsidRDefault="009B5E02" w:rsidP="0087365C">
            <w:pPr>
              <w:snapToGrid w:val="0"/>
              <w:jc w:val="center"/>
              <w:rPr>
                <w:snapToGrid w:val="0"/>
                <w:color w:val="000000"/>
                <w:szCs w:val="21"/>
              </w:rPr>
            </w:pPr>
            <w:r w:rsidRPr="00EC6C94">
              <w:rPr>
                <w:snapToGrid w:val="0"/>
                <w:color w:val="000000"/>
                <w:szCs w:val="21"/>
              </w:rPr>
              <w:t>304.44</w:t>
            </w:r>
          </w:p>
        </w:tc>
        <w:tc>
          <w:tcPr>
            <w:tcW w:w="626" w:type="pct"/>
            <w:shd w:val="clear" w:color="auto" w:fill="auto"/>
            <w:vAlign w:val="center"/>
          </w:tcPr>
          <w:p w14:paraId="11A1C524" w14:textId="77777777" w:rsidR="009B5E02" w:rsidRPr="00EC6C94" w:rsidRDefault="009B5E02" w:rsidP="0087365C">
            <w:pPr>
              <w:snapToGrid w:val="0"/>
              <w:jc w:val="center"/>
              <w:rPr>
                <w:snapToGrid w:val="0"/>
                <w:color w:val="000000"/>
                <w:szCs w:val="21"/>
              </w:rPr>
            </w:pPr>
            <w:r w:rsidRPr="00EC6C94">
              <w:rPr>
                <w:snapToGrid w:val="0"/>
                <w:color w:val="000000"/>
                <w:szCs w:val="21"/>
              </w:rPr>
              <w:t>304.64</w:t>
            </w:r>
          </w:p>
        </w:tc>
        <w:tc>
          <w:tcPr>
            <w:tcW w:w="625" w:type="pct"/>
            <w:shd w:val="clear" w:color="auto" w:fill="auto"/>
            <w:vAlign w:val="center"/>
          </w:tcPr>
          <w:p w14:paraId="0614A9B5" w14:textId="77777777" w:rsidR="009B5E02" w:rsidRPr="00EC6C94" w:rsidRDefault="009B5E02" w:rsidP="0087365C">
            <w:pPr>
              <w:snapToGrid w:val="0"/>
              <w:jc w:val="center"/>
              <w:rPr>
                <w:snapToGrid w:val="0"/>
                <w:color w:val="000000"/>
                <w:szCs w:val="21"/>
              </w:rPr>
            </w:pPr>
            <w:r w:rsidRPr="00EC6C94">
              <w:rPr>
                <w:snapToGrid w:val="0"/>
                <w:color w:val="000000"/>
                <w:szCs w:val="21"/>
              </w:rPr>
              <w:t>304.84</w:t>
            </w:r>
          </w:p>
        </w:tc>
        <w:tc>
          <w:tcPr>
            <w:tcW w:w="625" w:type="pct"/>
            <w:shd w:val="clear" w:color="auto" w:fill="auto"/>
            <w:vAlign w:val="center"/>
          </w:tcPr>
          <w:p w14:paraId="61BF3DFF" w14:textId="77777777" w:rsidR="009B5E02" w:rsidRPr="00EC6C94" w:rsidRDefault="009B5E02" w:rsidP="0087365C">
            <w:pPr>
              <w:snapToGrid w:val="0"/>
              <w:jc w:val="center"/>
              <w:rPr>
                <w:snapToGrid w:val="0"/>
                <w:color w:val="000000"/>
                <w:szCs w:val="21"/>
              </w:rPr>
            </w:pPr>
            <w:r w:rsidRPr="00EC6C94">
              <w:rPr>
                <w:snapToGrid w:val="0"/>
                <w:color w:val="000000"/>
                <w:szCs w:val="21"/>
              </w:rPr>
              <w:t>305.04</w:t>
            </w:r>
          </w:p>
        </w:tc>
      </w:tr>
      <w:tr w:rsidR="009B5E02" w:rsidRPr="00EC6C94" w14:paraId="5AC6048B" w14:textId="77777777" w:rsidTr="00D14167">
        <w:trPr>
          <w:trHeight w:val="340"/>
          <w:jc w:val="center"/>
        </w:trPr>
        <w:tc>
          <w:tcPr>
            <w:tcW w:w="1353" w:type="pct"/>
            <w:shd w:val="clear" w:color="auto" w:fill="auto"/>
            <w:vAlign w:val="center"/>
          </w:tcPr>
          <w:p w14:paraId="07AE1BC8" w14:textId="77777777" w:rsidR="009B5E02" w:rsidRPr="00EC6C94" w:rsidRDefault="009B5E02" w:rsidP="0087365C">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610" w:type="pct"/>
            <w:shd w:val="clear" w:color="auto" w:fill="auto"/>
            <w:vAlign w:val="center"/>
          </w:tcPr>
          <w:p w14:paraId="3D6C8C5E" w14:textId="77777777" w:rsidR="009B5E02" w:rsidRPr="00EC6C94" w:rsidRDefault="009B5E02" w:rsidP="0087365C">
            <w:pPr>
              <w:snapToGrid w:val="0"/>
              <w:jc w:val="center"/>
              <w:rPr>
                <w:snapToGrid w:val="0"/>
                <w:color w:val="000000"/>
                <w:szCs w:val="21"/>
              </w:rPr>
            </w:pPr>
            <w:r w:rsidRPr="00EC6C94">
              <w:rPr>
                <w:snapToGrid w:val="0"/>
                <w:color w:val="000000"/>
                <w:szCs w:val="21"/>
              </w:rPr>
              <w:t>0</w:t>
            </w:r>
          </w:p>
        </w:tc>
        <w:tc>
          <w:tcPr>
            <w:tcW w:w="595" w:type="pct"/>
            <w:shd w:val="clear" w:color="auto" w:fill="auto"/>
            <w:vAlign w:val="center"/>
          </w:tcPr>
          <w:p w14:paraId="0851C6C9" w14:textId="77777777" w:rsidR="009B5E02" w:rsidRPr="00EC6C94" w:rsidRDefault="00F00E00" w:rsidP="0087365C">
            <w:pPr>
              <w:snapToGrid w:val="0"/>
              <w:jc w:val="center"/>
              <w:rPr>
                <w:snapToGrid w:val="0"/>
                <w:color w:val="000000"/>
                <w:szCs w:val="21"/>
              </w:rPr>
            </w:pPr>
            <w:r w:rsidRPr="00EC6C94">
              <w:rPr>
                <w:snapToGrid w:val="0"/>
                <w:color w:val="000000"/>
                <w:szCs w:val="21"/>
              </w:rPr>
              <w:t>1.9</w:t>
            </w:r>
          </w:p>
        </w:tc>
        <w:tc>
          <w:tcPr>
            <w:tcW w:w="566" w:type="pct"/>
            <w:shd w:val="clear" w:color="auto" w:fill="auto"/>
            <w:vAlign w:val="center"/>
          </w:tcPr>
          <w:p w14:paraId="4443B388" w14:textId="77777777" w:rsidR="009B5E02" w:rsidRPr="00EC6C94" w:rsidRDefault="00F00E00" w:rsidP="0087365C">
            <w:pPr>
              <w:snapToGrid w:val="0"/>
              <w:jc w:val="center"/>
              <w:rPr>
                <w:snapToGrid w:val="0"/>
                <w:color w:val="000000"/>
                <w:szCs w:val="21"/>
              </w:rPr>
            </w:pPr>
            <w:r w:rsidRPr="00EC6C94">
              <w:rPr>
                <w:snapToGrid w:val="0"/>
                <w:color w:val="000000"/>
                <w:szCs w:val="21"/>
              </w:rPr>
              <w:t>11.9</w:t>
            </w:r>
          </w:p>
        </w:tc>
        <w:tc>
          <w:tcPr>
            <w:tcW w:w="626" w:type="pct"/>
            <w:shd w:val="clear" w:color="auto" w:fill="auto"/>
            <w:vAlign w:val="center"/>
          </w:tcPr>
          <w:p w14:paraId="744B502E" w14:textId="77777777" w:rsidR="009B5E02" w:rsidRPr="00EC6C94" w:rsidRDefault="00F00E00" w:rsidP="0087365C">
            <w:pPr>
              <w:snapToGrid w:val="0"/>
              <w:jc w:val="center"/>
              <w:rPr>
                <w:snapToGrid w:val="0"/>
                <w:color w:val="000000"/>
                <w:szCs w:val="21"/>
              </w:rPr>
            </w:pPr>
            <w:r w:rsidRPr="00EC6C94">
              <w:rPr>
                <w:snapToGrid w:val="0"/>
                <w:color w:val="000000"/>
                <w:szCs w:val="21"/>
              </w:rPr>
              <w:t>28.8</w:t>
            </w:r>
          </w:p>
        </w:tc>
        <w:tc>
          <w:tcPr>
            <w:tcW w:w="625" w:type="pct"/>
            <w:shd w:val="clear" w:color="auto" w:fill="auto"/>
            <w:vAlign w:val="center"/>
          </w:tcPr>
          <w:p w14:paraId="084FE482" w14:textId="77777777" w:rsidR="009B5E02" w:rsidRPr="00EC6C94" w:rsidRDefault="00F00E00" w:rsidP="0087365C">
            <w:pPr>
              <w:snapToGrid w:val="0"/>
              <w:jc w:val="center"/>
              <w:rPr>
                <w:snapToGrid w:val="0"/>
                <w:color w:val="000000"/>
                <w:szCs w:val="21"/>
              </w:rPr>
            </w:pPr>
            <w:r w:rsidRPr="00EC6C94">
              <w:rPr>
                <w:snapToGrid w:val="0"/>
                <w:color w:val="000000"/>
                <w:szCs w:val="21"/>
              </w:rPr>
              <w:t>50.9</w:t>
            </w:r>
          </w:p>
        </w:tc>
        <w:tc>
          <w:tcPr>
            <w:tcW w:w="625" w:type="pct"/>
            <w:shd w:val="clear" w:color="auto" w:fill="auto"/>
            <w:vAlign w:val="center"/>
          </w:tcPr>
          <w:p w14:paraId="7BFE0300" w14:textId="77777777" w:rsidR="009B5E02" w:rsidRPr="00EC6C94" w:rsidRDefault="00F00E00" w:rsidP="0087365C">
            <w:pPr>
              <w:snapToGrid w:val="0"/>
              <w:jc w:val="center"/>
              <w:rPr>
                <w:snapToGrid w:val="0"/>
                <w:color w:val="000000"/>
                <w:szCs w:val="21"/>
              </w:rPr>
            </w:pPr>
            <w:r w:rsidRPr="00EC6C94">
              <w:rPr>
                <w:snapToGrid w:val="0"/>
                <w:color w:val="000000"/>
                <w:szCs w:val="21"/>
              </w:rPr>
              <w:t>76.4</w:t>
            </w:r>
          </w:p>
        </w:tc>
      </w:tr>
    </w:tbl>
    <w:p w14:paraId="6BD2E9AA" w14:textId="77777777" w:rsidR="006E440E" w:rsidRPr="00EC6C94" w:rsidRDefault="00563742" w:rsidP="00982366">
      <w:pPr>
        <w:spacing w:before="100" w:beforeAutospacing="1" w:line="360" w:lineRule="auto"/>
        <w:ind w:firstLineChars="200" w:firstLine="480"/>
        <w:rPr>
          <w:sz w:val="24"/>
        </w:rPr>
      </w:pPr>
      <w:r w:rsidRPr="00EC6C94">
        <w:rPr>
          <w:sz w:val="24"/>
        </w:rPr>
        <w:t>本工程水库水位与下泄能力关系见表</w:t>
      </w:r>
      <w:r w:rsidR="005950A8" w:rsidRPr="00EC6C94">
        <w:rPr>
          <w:sz w:val="24"/>
        </w:rPr>
        <w:t>3.2-4</w:t>
      </w:r>
      <w:r w:rsidRPr="00EC6C94">
        <w:rPr>
          <w:sz w:val="24"/>
        </w:rPr>
        <w:t>，溢流曲线见附图</w:t>
      </w:r>
      <w:r w:rsidR="005950A8" w:rsidRPr="00EC6C94">
        <w:rPr>
          <w:sz w:val="24"/>
        </w:rPr>
        <w:t>3</w:t>
      </w:r>
      <w:r w:rsidRPr="00EC6C94">
        <w:rPr>
          <w:sz w:val="24"/>
        </w:rPr>
        <w:t>。</w:t>
      </w:r>
    </w:p>
    <w:p w14:paraId="155B2110" w14:textId="77777777" w:rsidR="005950A8" w:rsidRPr="00EC6C94" w:rsidRDefault="000471F1" w:rsidP="00FC538A">
      <w:pPr>
        <w:pStyle w:val="ad"/>
      </w:pPr>
      <w:r w:rsidRPr="00EC6C94">
        <w:t>表</w:t>
      </w:r>
      <w:r w:rsidRPr="00EC6C94">
        <w:t xml:space="preserve">3.2-4 </w:t>
      </w:r>
      <w:r w:rsidRPr="00EC6C94">
        <w:t>水库水位与总泄流能力关系表</w:t>
      </w:r>
      <w:r w:rsidR="005950A8" w:rsidRPr="00EC6C94">
        <w:t>（本次复核）</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61"/>
        <w:gridCol w:w="910"/>
        <w:gridCol w:w="907"/>
        <w:gridCol w:w="907"/>
        <w:gridCol w:w="905"/>
        <w:gridCol w:w="905"/>
        <w:gridCol w:w="905"/>
        <w:gridCol w:w="905"/>
      </w:tblGrid>
      <w:tr w:rsidR="00563742" w:rsidRPr="00EC6C94" w14:paraId="0F310204" w14:textId="77777777" w:rsidTr="00D14167">
        <w:trPr>
          <w:trHeight w:val="340"/>
          <w:jc w:val="center"/>
        </w:trPr>
        <w:tc>
          <w:tcPr>
            <w:tcW w:w="1270" w:type="pct"/>
            <w:shd w:val="clear" w:color="auto" w:fill="auto"/>
            <w:vAlign w:val="center"/>
          </w:tcPr>
          <w:p w14:paraId="6410117E" w14:textId="77777777" w:rsidR="00563742" w:rsidRPr="00EC6C94" w:rsidRDefault="00563742"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577BEED5" w14:textId="77777777" w:rsidR="00563742" w:rsidRPr="00EC6C94" w:rsidRDefault="00563742" w:rsidP="0087365C">
            <w:pPr>
              <w:snapToGrid w:val="0"/>
              <w:jc w:val="center"/>
              <w:rPr>
                <w:snapToGrid w:val="0"/>
                <w:color w:val="000000"/>
                <w:szCs w:val="21"/>
              </w:rPr>
            </w:pPr>
            <w:r w:rsidRPr="00EC6C94">
              <w:rPr>
                <w:snapToGrid w:val="0"/>
                <w:color w:val="000000"/>
                <w:szCs w:val="21"/>
              </w:rPr>
              <w:t>301.04</w:t>
            </w:r>
          </w:p>
        </w:tc>
        <w:tc>
          <w:tcPr>
            <w:tcW w:w="533" w:type="pct"/>
            <w:shd w:val="clear" w:color="auto" w:fill="auto"/>
            <w:vAlign w:val="center"/>
          </w:tcPr>
          <w:p w14:paraId="488635F9" w14:textId="77777777" w:rsidR="00563742" w:rsidRPr="00EC6C94" w:rsidRDefault="00563742" w:rsidP="0087365C">
            <w:pPr>
              <w:snapToGrid w:val="0"/>
              <w:jc w:val="center"/>
              <w:rPr>
                <w:snapToGrid w:val="0"/>
                <w:color w:val="000000"/>
                <w:szCs w:val="21"/>
              </w:rPr>
            </w:pPr>
            <w:r w:rsidRPr="00EC6C94">
              <w:rPr>
                <w:snapToGrid w:val="0"/>
                <w:color w:val="000000"/>
                <w:szCs w:val="21"/>
              </w:rPr>
              <w:t>301.24</w:t>
            </w:r>
          </w:p>
        </w:tc>
        <w:tc>
          <w:tcPr>
            <w:tcW w:w="533" w:type="pct"/>
            <w:shd w:val="clear" w:color="auto" w:fill="auto"/>
            <w:vAlign w:val="center"/>
          </w:tcPr>
          <w:p w14:paraId="5FD16E11" w14:textId="77777777" w:rsidR="00563742" w:rsidRPr="00EC6C94" w:rsidRDefault="00563742" w:rsidP="0087365C">
            <w:pPr>
              <w:snapToGrid w:val="0"/>
              <w:jc w:val="center"/>
              <w:rPr>
                <w:snapToGrid w:val="0"/>
                <w:color w:val="000000"/>
                <w:szCs w:val="21"/>
              </w:rPr>
            </w:pPr>
            <w:r w:rsidRPr="00EC6C94">
              <w:rPr>
                <w:snapToGrid w:val="0"/>
                <w:color w:val="000000"/>
                <w:szCs w:val="21"/>
              </w:rPr>
              <w:t>301.44</w:t>
            </w:r>
          </w:p>
        </w:tc>
        <w:tc>
          <w:tcPr>
            <w:tcW w:w="532" w:type="pct"/>
            <w:shd w:val="clear" w:color="auto" w:fill="auto"/>
            <w:vAlign w:val="center"/>
          </w:tcPr>
          <w:p w14:paraId="00786F80" w14:textId="77777777" w:rsidR="00563742" w:rsidRPr="00EC6C94" w:rsidRDefault="00563742" w:rsidP="0087365C">
            <w:pPr>
              <w:snapToGrid w:val="0"/>
              <w:jc w:val="center"/>
              <w:rPr>
                <w:snapToGrid w:val="0"/>
                <w:color w:val="000000"/>
                <w:szCs w:val="21"/>
              </w:rPr>
            </w:pPr>
            <w:r w:rsidRPr="00EC6C94">
              <w:rPr>
                <w:snapToGrid w:val="0"/>
                <w:color w:val="000000"/>
                <w:szCs w:val="21"/>
              </w:rPr>
              <w:t>301.64</w:t>
            </w:r>
          </w:p>
        </w:tc>
        <w:tc>
          <w:tcPr>
            <w:tcW w:w="532" w:type="pct"/>
            <w:shd w:val="clear" w:color="auto" w:fill="auto"/>
            <w:vAlign w:val="center"/>
          </w:tcPr>
          <w:p w14:paraId="275A3581" w14:textId="77777777" w:rsidR="00563742" w:rsidRPr="00EC6C94" w:rsidRDefault="00563742" w:rsidP="0087365C">
            <w:pPr>
              <w:snapToGrid w:val="0"/>
              <w:jc w:val="center"/>
              <w:rPr>
                <w:snapToGrid w:val="0"/>
                <w:color w:val="000000"/>
                <w:szCs w:val="21"/>
              </w:rPr>
            </w:pPr>
            <w:r w:rsidRPr="00EC6C94">
              <w:rPr>
                <w:snapToGrid w:val="0"/>
                <w:color w:val="000000"/>
                <w:szCs w:val="21"/>
              </w:rPr>
              <w:t>301.84</w:t>
            </w:r>
          </w:p>
        </w:tc>
        <w:tc>
          <w:tcPr>
            <w:tcW w:w="532" w:type="pct"/>
            <w:shd w:val="clear" w:color="auto" w:fill="auto"/>
            <w:vAlign w:val="center"/>
          </w:tcPr>
          <w:p w14:paraId="4AC34B96" w14:textId="77777777" w:rsidR="00563742" w:rsidRPr="00EC6C94" w:rsidRDefault="00563742" w:rsidP="0087365C">
            <w:pPr>
              <w:snapToGrid w:val="0"/>
              <w:jc w:val="center"/>
              <w:rPr>
                <w:snapToGrid w:val="0"/>
                <w:color w:val="000000"/>
                <w:szCs w:val="21"/>
              </w:rPr>
            </w:pPr>
            <w:r w:rsidRPr="00EC6C94">
              <w:rPr>
                <w:snapToGrid w:val="0"/>
                <w:color w:val="000000"/>
                <w:szCs w:val="21"/>
              </w:rPr>
              <w:t>302.04</w:t>
            </w:r>
          </w:p>
        </w:tc>
        <w:tc>
          <w:tcPr>
            <w:tcW w:w="532" w:type="pct"/>
            <w:shd w:val="clear" w:color="auto" w:fill="auto"/>
            <w:vAlign w:val="center"/>
          </w:tcPr>
          <w:p w14:paraId="4137A7E6" w14:textId="77777777" w:rsidR="00563742" w:rsidRPr="00EC6C94" w:rsidRDefault="00563742" w:rsidP="0087365C">
            <w:pPr>
              <w:snapToGrid w:val="0"/>
              <w:jc w:val="center"/>
              <w:rPr>
                <w:snapToGrid w:val="0"/>
                <w:color w:val="000000"/>
                <w:szCs w:val="21"/>
              </w:rPr>
            </w:pPr>
            <w:r w:rsidRPr="00EC6C94">
              <w:rPr>
                <w:snapToGrid w:val="0"/>
                <w:color w:val="000000"/>
                <w:szCs w:val="21"/>
              </w:rPr>
              <w:t>302.24</w:t>
            </w:r>
          </w:p>
        </w:tc>
      </w:tr>
      <w:tr w:rsidR="00563742" w:rsidRPr="00EC6C94" w14:paraId="516171A6" w14:textId="77777777" w:rsidTr="00D14167">
        <w:trPr>
          <w:trHeight w:val="340"/>
          <w:jc w:val="center"/>
        </w:trPr>
        <w:tc>
          <w:tcPr>
            <w:tcW w:w="1270" w:type="pct"/>
            <w:shd w:val="clear" w:color="auto" w:fill="auto"/>
            <w:vAlign w:val="center"/>
          </w:tcPr>
          <w:p w14:paraId="662716A9" w14:textId="77777777" w:rsidR="00563742" w:rsidRPr="00EC6C94" w:rsidRDefault="00563742" w:rsidP="0087365C">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049D4EFA" w14:textId="77777777" w:rsidR="00563742" w:rsidRPr="00EC6C94" w:rsidRDefault="00563742" w:rsidP="0087365C">
            <w:pPr>
              <w:snapToGrid w:val="0"/>
              <w:jc w:val="center"/>
              <w:rPr>
                <w:snapToGrid w:val="0"/>
                <w:color w:val="000000"/>
                <w:szCs w:val="21"/>
              </w:rPr>
            </w:pPr>
            <w:r w:rsidRPr="00EC6C94">
              <w:rPr>
                <w:snapToGrid w:val="0"/>
                <w:color w:val="000000"/>
                <w:szCs w:val="21"/>
              </w:rPr>
              <w:t>0</w:t>
            </w:r>
          </w:p>
        </w:tc>
        <w:tc>
          <w:tcPr>
            <w:tcW w:w="533" w:type="pct"/>
            <w:shd w:val="clear" w:color="auto" w:fill="auto"/>
            <w:vAlign w:val="center"/>
          </w:tcPr>
          <w:p w14:paraId="21EB90C8" w14:textId="77777777" w:rsidR="00563742" w:rsidRPr="00EC6C94" w:rsidRDefault="00563742" w:rsidP="0087365C">
            <w:pPr>
              <w:snapToGrid w:val="0"/>
              <w:jc w:val="center"/>
              <w:rPr>
                <w:snapToGrid w:val="0"/>
                <w:color w:val="000000"/>
                <w:szCs w:val="21"/>
              </w:rPr>
            </w:pPr>
            <w:r w:rsidRPr="00EC6C94">
              <w:rPr>
                <w:snapToGrid w:val="0"/>
                <w:color w:val="000000"/>
                <w:szCs w:val="21"/>
              </w:rPr>
              <w:t>8.2</w:t>
            </w:r>
          </w:p>
        </w:tc>
        <w:tc>
          <w:tcPr>
            <w:tcW w:w="533" w:type="pct"/>
            <w:shd w:val="clear" w:color="auto" w:fill="auto"/>
            <w:vAlign w:val="center"/>
          </w:tcPr>
          <w:p w14:paraId="651E18D4" w14:textId="77777777" w:rsidR="00563742" w:rsidRPr="00EC6C94" w:rsidRDefault="00563742" w:rsidP="0087365C">
            <w:pPr>
              <w:snapToGrid w:val="0"/>
              <w:jc w:val="center"/>
              <w:rPr>
                <w:snapToGrid w:val="0"/>
                <w:color w:val="000000"/>
                <w:szCs w:val="21"/>
              </w:rPr>
            </w:pPr>
            <w:r w:rsidRPr="00EC6C94">
              <w:rPr>
                <w:snapToGrid w:val="0"/>
                <w:color w:val="000000"/>
                <w:szCs w:val="21"/>
              </w:rPr>
              <w:t>23.2</w:t>
            </w:r>
          </w:p>
        </w:tc>
        <w:tc>
          <w:tcPr>
            <w:tcW w:w="532" w:type="pct"/>
            <w:shd w:val="clear" w:color="auto" w:fill="auto"/>
            <w:vAlign w:val="center"/>
          </w:tcPr>
          <w:p w14:paraId="4EAB647E" w14:textId="77777777" w:rsidR="00563742" w:rsidRPr="00EC6C94" w:rsidRDefault="00563742" w:rsidP="0087365C">
            <w:pPr>
              <w:snapToGrid w:val="0"/>
              <w:jc w:val="center"/>
              <w:rPr>
                <w:snapToGrid w:val="0"/>
                <w:color w:val="000000"/>
                <w:szCs w:val="21"/>
              </w:rPr>
            </w:pPr>
            <w:r w:rsidRPr="00EC6C94">
              <w:rPr>
                <w:snapToGrid w:val="0"/>
                <w:color w:val="000000"/>
                <w:szCs w:val="21"/>
              </w:rPr>
              <w:t>42.6</w:t>
            </w:r>
          </w:p>
        </w:tc>
        <w:tc>
          <w:tcPr>
            <w:tcW w:w="532" w:type="pct"/>
            <w:shd w:val="clear" w:color="auto" w:fill="auto"/>
            <w:vAlign w:val="center"/>
          </w:tcPr>
          <w:p w14:paraId="203B09B2" w14:textId="77777777" w:rsidR="00563742" w:rsidRPr="00EC6C94" w:rsidRDefault="00563742" w:rsidP="0087365C">
            <w:pPr>
              <w:snapToGrid w:val="0"/>
              <w:jc w:val="center"/>
              <w:rPr>
                <w:snapToGrid w:val="0"/>
                <w:color w:val="000000"/>
                <w:szCs w:val="21"/>
              </w:rPr>
            </w:pPr>
            <w:r w:rsidRPr="00EC6C94">
              <w:rPr>
                <w:snapToGrid w:val="0"/>
                <w:color w:val="000000"/>
                <w:szCs w:val="21"/>
              </w:rPr>
              <w:t>65.6</w:t>
            </w:r>
          </w:p>
        </w:tc>
        <w:tc>
          <w:tcPr>
            <w:tcW w:w="532" w:type="pct"/>
            <w:shd w:val="clear" w:color="auto" w:fill="auto"/>
            <w:vAlign w:val="center"/>
          </w:tcPr>
          <w:p w14:paraId="13EFB5ED" w14:textId="77777777" w:rsidR="00563742" w:rsidRPr="00EC6C94" w:rsidRDefault="00563742" w:rsidP="0087365C">
            <w:pPr>
              <w:snapToGrid w:val="0"/>
              <w:jc w:val="center"/>
              <w:rPr>
                <w:snapToGrid w:val="0"/>
                <w:color w:val="000000"/>
                <w:szCs w:val="21"/>
              </w:rPr>
            </w:pPr>
            <w:r w:rsidRPr="00EC6C94">
              <w:rPr>
                <w:snapToGrid w:val="0"/>
                <w:color w:val="000000"/>
                <w:szCs w:val="21"/>
              </w:rPr>
              <w:t>91.5</w:t>
            </w:r>
          </w:p>
        </w:tc>
        <w:tc>
          <w:tcPr>
            <w:tcW w:w="532" w:type="pct"/>
            <w:shd w:val="clear" w:color="auto" w:fill="auto"/>
            <w:vAlign w:val="center"/>
          </w:tcPr>
          <w:p w14:paraId="6E230AC7" w14:textId="77777777" w:rsidR="00563742" w:rsidRPr="00EC6C94" w:rsidRDefault="00563742" w:rsidP="0087365C">
            <w:pPr>
              <w:snapToGrid w:val="0"/>
              <w:jc w:val="center"/>
              <w:rPr>
                <w:snapToGrid w:val="0"/>
                <w:color w:val="000000"/>
                <w:szCs w:val="21"/>
              </w:rPr>
            </w:pPr>
            <w:r w:rsidRPr="00EC6C94">
              <w:rPr>
                <w:snapToGrid w:val="0"/>
                <w:color w:val="000000"/>
                <w:szCs w:val="21"/>
              </w:rPr>
              <w:t>120.2</w:t>
            </w:r>
          </w:p>
        </w:tc>
      </w:tr>
      <w:tr w:rsidR="00563742" w:rsidRPr="00EC6C94" w14:paraId="1F1FACF1" w14:textId="77777777" w:rsidTr="00D14167">
        <w:trPr>
          <w:trHeight w:val="340"/>
          <w:jc w:val="center"/>
        </w:trPr>
        <w:tc>
          <w:tcPr>
            <w:tcW w:w="1270" w:type="pct"/>
            <w:shd w:val="clear" w:color="auto" w:fill="auto"/>
            <w:vAlign w:val="center"/>
          </w:tcPr>
          <w:p w14:paraId="2251C2CD" w14:textId="77777777" w:rsidR="00563742" w:rsidRPr="00EC6C94" w:rsidRDefault="00563742"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35AAEF9D" w14:textId="77777777" w:rsidR="00563742" w:rsidRPr="00EC6C94" w:rsidRDefault="00563742" w:rsidP="0087365C">
            <w:pPr>
              <w:snapToGrid w:val="0"/>
              <w:jc w:val="center"/>
              <w:rPr>
                <w:snapToGrid w:val="0"/>
                <w:color w:val="000000"/>
                <w:szCs w:val="21"/>
              </w:rPr>
            </w:pPr>
            <w:r w:rsidRPr="00EC6C94">
              <w:rPr>
                <w:snapToGrid w:val="0"/>
                <w:color w:val="000000"/>
                <w:szCs w:val="21"/>
              </w:rPr>
              <w:t>302.44</w:t>
            </w:r>
          </w:p>
        </w:tc>
        <w:tc>
          <w:tcPr>
            <w:tcW w:w="533" w:type="pct"/>
            <w:shd w:val="clear" w:color="auto" w:fill="auto"/>
            <w:vAlign w:val="center"/>
          </w:tcPr>
          <w:p w14:paraId="79B73C43" w14:textId="77777777" w:rsidR="00563742" w:rsidRPr="00EC6C94" w:rsidRDefault="00563742" w:rsidP="0087365C">
            <w:pPr>
              <w:snapToGrid w:val="0"/>
              <w:jc w:val="center"/>
              <w:rPr>
                <w:snapToGrid w:val="0"/>
                <w:color w:val="000000"/>
                <w:szCs w:val="21"/>
              </w:rPr>
            </w:pPr>
            <w:r w:rsidRPr="00EC6C94">
              <w:rPr>
                <w:snapToGrid w:val="0"/>
                <w:color w:val="000000"/>
                <w:szCs w:val="21"/>
              </w:rPr>
              <w:t>302.64</w:t>
            </w:r>
          </w:p>
        </w:tc>
        <w:tc>
          <w:tcPr>
            <w:tcW w:w="533" w:type="pct"/>
            <w:shd w:val="clear" w:color="auto" w:fill="auto"/>
            <w:vAlign w:val="center"/>
          </w:tcPr>
          <w:p w14:paraId="058FDB91" w14:textId="77777777" w:rsidR="00563742" w:rsidRPr="00EC6C94" w:rsidRDefault="00563742" w:rsidP="0087365C">
            <w:pPr>
              <w:snapToGrid w:val="0"/>
              <w:jc w:val="center"/>
              <w:rPr>
                <w:snapToGrid w:val="0"/>
                <w:color w:val="000000"/>
                <w:szCs w:val="21"/>
              </w:rPr>
            </w:pPr>
            <w:r w:rsidRPr="00EC6C94">
              <w:rPr>
                <w:snapToGrid w:val="0"/>
                <w:color w:val="000000"/>
                <w:szCs w:val="21"/>
              </w:rPr>
              <w:t>302.84</w:t>
            </w:r>
          </w:p>
        </w:tc>
        <w:tc>
          <w:tcPr>
            <w:tcW w:w="532" w:type="pct"/>
            <w:shd w:val="clear" w:color="auto" w:fill="auto"/>
            <w:vAlign w:val="center"/>
          </w:tcPr>
          <w:p w14:paraId="7AE6FBA6" w14:textId="77777777" w:rsidR="00563742" w:rsidRPr="00EC6C94" w:rsidRDefault="00563742" w:rsidP="0087365C">
            <w:pPr>
              <w:snapToGrid w:val="0"/>
              <w:jc w:val="center"/>
              <w:rPr>
                <w:snapToGrid w:val="0"/>
                <w:color w:val="000000"/>
                <w:szCs w:val="21"/>
              </w:rPr>
            </w:pPr>
            <w:r w:rsidRPr="00EC6C94">
              <w:rPr>
                <w:snapToGrid w:val="0"/>
                <w:color w:val="000000"/>
                <w:szCs w:val="21"/>
              </w:rPr>
              <w:t>303.04</w:t>
            </w:r>
          </w:p>
        </w:tc>
        <w:tc>
          <w:tcPr>
            <w:tcW w:w="532" w:type="pct"/>
            <w:shd w:val="clear" w:color="auto" w:fill="auto"/>
            <w:vAlign w:val="center"/>
          </w:tcPr>
          <w:p w14:paraId="0A51156E" w14:textId="77777777" w:rsidR="00563742" w:rsidRPr="00EC6C94" w:rsidRDefault="00563742" w:rsidP="0087365C">
            <w:pPr>
              <w:snapToGrid w:val="0"/>
              <w:jc w:val="center"/>
              <w:rPr>
                <w:snapToGrid w:val="0"/>
                <w:color w:val="000000"/>
                <w:szCs w:val="21"/>
              </w:rPr>
            </w:pPr>
            <w:r w:rsidRPr="00EC6C94">
              <w:rPr>
                <w:snapToGrid w:val="0"/>
                <w:color w:val="000000"/>
                <w:szCs w:val="21"/>
              </w:rPr>
              <w:t>303.24</w:t>
            </w:r>
          </w:p>
        </w:tc>
        <w:tc>
          <w:tcPr>
            <w:tcW w:w="532" w:type="pct"/>
            <w:shd w:val="clear" w:color="auto" w:fill="auto"/>
            <w:vAlign w:val="center"/>
          </w:tcPr>
          <w:p w14:paraId="63AFD5D4" w14:textId="77777777" w:rsidR="00563742" w:rsidRPr="00EC6C94" w:rsidRDefault="00563742" w:rsidP="0087365C">
            <w:pPr>
              <w:snapToGrid w:val="0"/>
              <w:jc w:val="center"/>
              <w:rPr>
                <w:snapToGrid w:val="0"/>
                <w:color w:val="000000"/>
                <w:szCs w:val="21"/>
              </w:rPr>
            </w:pPr>
            <w:r w:rsidRPr="00EC6C94">
              <w:rPr>
                <w:snapToGrid w:val="0"/>
                <w:color w:val="000000"/>
                <w:szCs w:val="21"/>
              </w:rPr>
              <w:t>303.44</w:t>
            </w:r>
          </w:p>
        </w:tc>
        <w:tc>
          <w:tcPr>
            <w:tcW w:w="532" w:type="pct"/>
            <w:shd w:val="clear" w:color="auto" w:fill="auto"/>
            <w:vAlign w:val="center"/>
          </w:tcPr>
          <w:p w14:paraId="6BAB210C" w14:textId="77777777" w:rsidR="00563742" w:rsidRPr="00EC6C94" w:rsidRDefault="00563742" w:rsidP="0087365C">
            <w:pPr>
              <w:snapToGrid w:val="0"/>
              <w:jc w:val="center"/>
              <w:rPr>
                <w:snapToGrid w:val="0"/>
                <w:color w:val="000000"/>
                <w:szCs w:val="21"/>
              </w:rPr>
            </w:pPr>
            <w:r w:rsidRPr="00EC6C94">
              <w:rPr>
                <w:snapToGrid w:val="0"/>
                <w:color w:val="000000"/>
                <w:szCs w:val="21"/>
              </w:rPr>
              <w:t>303.64</w:t>
            </w:r>
          </w:p>
        </w:tc>
      </w:tr>
      <w:tr w:rsidR="00563742" w:rsidRPr="00EC6C94" w14:paraId="3F2F5862" w14:textId="77777777" w:rsidTr="00D14167">
        <w:trPr>
          <w:trHeight w:val="340"/>
          <w:jc w:val="center"/>
        </w:trPr>
        <w:tc>
          <w:tcPr>
            <w:tcW w:w="1270" w:type="pct"/>
            <w:shd w:val="clear" w:color="auto" w:fill="auto"/>
            <w:vAlign w:val="center"/>
          </w:tcPr>
          <w:p w14:paraId="1D3A5C77" w14:textId="77777777" w:rsidR="00563742" w:rsidRPr="00EC6C94" w:rsidRDefault="00563742" w:rsidP="0087365C">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62F9FC92" w14:textId="77777777" w:rsidR="00563742" w:rsidRPr="00EC6C94" w:rsidRDefault="00563742" w:rsidP="0087365C">
            <w:pPr>
              <w:snapToGrid w:val="0"/>
              <w:jc w:val="center"/>
              <w:rPr>
                <w:snapToGrid w:val="0"/>
                <w:color w:val="000000"/>
                <w:szCs w:val="21"/>
              </w:rPr>
            </w:pPr>
            <w:r w:rsidRPr="00EC6C94">
              <w:rPr>
                <w:snapToGrid w:val="0"/>
                <w:color w:val="000000"/>
                <w:szCs w:val="21"/>
              </w:rPr>
              <w:t>154.1</w:t>
            </w:r>
          </w:p>
        </w:tc>
        <w:tc>
          <w:tcPr>
            <w:tcW w:w="533" w:type="pct"/>
            <w:shd w:val="clear" w:color="auto" w:fill="auto"/>
            <w:vAlign w:val="center"/>
          </w:tcPr>
          <w:p w14:paraId="2B5B67D9" w14:textId="77777777" w:rsidR="00563742" w:rsidRPr="00EC6C94" w:rsidRDefault="00563742" w:rsidP="0087365C">
            <w:pPr>
              <w:snapToGrid w:val="0"/>
              <w:jc w:val="center"/>
              <w:rPr>
                <w:snapToGrid w:val="0"/>
                <w:color w:val="000000"/>
                <w:szCs w:val="21"/>
              </w:rPr>
            </w:pPr>
            <w:r w:rsidRPr="00EC6C94">
              <w:rPr>
                <w:snapToGrid w:val="0"/>
                <w:color w:val="000000"/>
                <w:szCs w:val="21"/>
              </w:rPr>
              <w:t>192.1</w:t>
            </w:r>
          </w:p>
        </w:tc>
        <w:tc>
          <w:tcPr>
            <w:tcW w:w="533" w:type="pct"/>
            <w:shd w:val="clear" w:color="auto" w:fill="auto"/>
            <w:vAlign w:val="center"/>
          </w:tcPr>
          <w:p w14:paraId="6CABBE81" w14:textId="77777777" w:rsidR="00563742" w:rsidRPr="00EC6C94" w:rsidRDefault="00563742" w:rsidP="0087365C">
            <w:pPr>
              <w:snapToGrid w:val="0"/>
              <w:jc w:val="center"/>
              <w:rPr>
                <w:snapToGrid w:val="0"/>
                <w:color w:val="000000"/>
                <w:szCs w:val="21"/>
              </w:rPr>
            </w:pPr>
            <w:r w:rsidRPr="00EC6C94">
              <w:rPr>
                <w:snapToGrid w:val="0"/>
                <w:color w:val="000000"/>
                <w:szCs w:val="21"/>
              </w:rPr>
              <w:t>233.3</w:t>
            </w:r>
          </w:p>
        </w:tc>
        <w:tc>
          <w:tcPr>
            <w:tcW w:w="532" w:type="pct"/>
            <w:shd w:val="clear" w:color="auto" w:fill="auto"/>
            <w:vAlign w:val="center"/>
          </w:tcPr>
          <w:p w14:paraId="13B8506E" w14:textId="77777777" w:rsidR="00563742" w:rsidRPr="00EC6C94" w:rsidRDefault="00563742" w:rsidP="0087365C">
            <w:pPr>
              <w:snapToGrid w:val="0"/>
              <w:jc w:val="center"/>
              <w:rPr>
                <w:snapToGrid w:val="0"/>
                <w:color w:val="000000"/>
                <w:szCs w:val="21"/>
              </w:rPr>
            </w:pPr>
            <w:r w:rsidRPr="00EC6C94">
              <w:rPr>
                <w:snapToGrid w:val="0"/>
                <w:color w:val="000000"/>
                <w:szCs w:val="21"/>
              </w:rPr>
              <w:t>277.7</w:t>
            </w:r>
          </w:p>
        </w:tc>
        <w:tc>
          <w:tcPr>
            <w:tcW w:w="532" w:type="pct"/>
            <w:shd w:val="clear" w:color="auto" w:fill="auto"/>
            <w:vAlign w:val="center"/>
          </w:tcPr>
          <w:p w14:paraId="20F23F4A" w14:textId="77777777" w:rsidR="00563742" w:rsidRPr="00EC6C94" w:rsidRDefault="00563742" w:rsidP="0087365C">
            <w:pPr>
              <w:snapToGrid w:val="0"/>
              <w:jc w:val="center"/>
              <w:rPr>
                <w:snapToGrid w:val="0"/>
                <w:color w:val="000000"/>
                <w:szCs w:val="21"/>
              </w:rPr>
            </w:pPr>
            <w:r w:rsidRPr="00EC6C94">
              <w:rPr>
                <w:snapToGrid w:val="0"/>
                <w:color w:val="000000"/>
                <w:szCs w:val="21"/>
              </w:rPr>
              <w:t>325.5</w:t>
            </w:r>
          </w:p>
        </w:tc>
        <w:tc>
          <w:tcPr>
            <w:tcW w:w="532" w:type="pct"/>
            <w:shd w:val="clear" w:color="auto" w:fill="auto"/>
            <w:vAlign w:val="center"/>
          </w:tcPr>
          <w:p w14:paraId="0872BD9F" w14:textId="77777777" w:rsidR="00563742" w:rsidRPr="00EC6C94" w:rsidRDefault="00563742" w:rsidP="0087365C">
            <w:pPr>
              <w:snapToGrid w:val="0"/>
              <w:jc w:val="center"/>
              <w:rPr>
                <w:snapToGrid w:val="0"/>
                <w:color w:val="000000"/>
                <w:szCs w:val="21"/>
              </w:rPr>
            </w:pPr>
            <w:r w:rsidRPr="00EC6C94">
              <w:rPr>
                <w:snapToGrid w:val="0"/>
                <w:color w:val="000000"/>
                <w:szCs w:val="21"/>
              </w:rPr>
              <w:t>375.3</w:t>
            </w:r>
          </w:p>
        </w:tc>
        <w:tc>
          <w:tcPr>
            <w:tcW w:w="532" w:type="pct"/>
            <w:shd w:val="clear" w:color="auto" w:fill="auto"/>
            <w:vAlign w:val="center"/>
          </w:tcPr>
          <w:p w14:paraId="34E13808" w14:textId="77777777" w:rsidR="00563742" w:rsidRPr="00EC6C94" w:rsidRDefault="00563742" w:rsidP="0087365C">
            <w:pPr>
              <w:snapToGrid w:val="0"/>
              <w:jc w:val="center"/>
              <w:rPr>
                <w:snapToGrid w:val="0"/>
                <w:color w:val="000000"/>
                <w:szCs w:val="21"/>
              </w:rPr>
            </w:pPr>
            <w:r w:rsidRPr="00EC6C94">
              <w:rPr>
                <w:snapToGrid w:val="0"/>
                <w:color w:val="000000"/>
                <w:szCs w:val="21"/>
              </w:rPr>
              <w:t>427.7</w:t>
            </w:r>
          </w:p>
        </w:tc>
      </w:tr>
      <w:tr w:rsidR="00563742" w:rsidRPr="00EC6C94" w14:paraId="63ACA603" w14:textId="77777777" w:rsidTr="00D14167">
        <w:trPr>
          <w:trHeight w:val="340"/>
          <w:jc w:val="center"/>
        </w:trPr>
        <w:tc>
          <w:tcPr>
            <w:tcW w:w="1270" w:type="pct"/>
            <w:shd w:val="clear" w:color="auto" w:fill="auto"/>
            <w:vAlign w:val="center"/>
          </w:tcPr>
          <w:p w14:paraId="165E7A66" w14:textId="77777777" w:rsidR="00563742" w:rsidRPr="00EC6C94" w:rsidRDefault="00563742"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418A69E1" w14:textId="77777777" w:rsidR="00563742" w:rsidRPr="00EC6C94" w:rsidRDefault="00563742" w:rsidP="0087365C">
            <w:pPr>
              <w:snapToGrid w:val="0"/>
              <w:jc w:val="center"/>
              <w:rPr>
                <w:snapToGrid w:val="0"/>
                <w:color w:val="000000"/>
                <w:szCs w:val="21"/>
              </w:rPr>
            </w:pPr>
            <w:r w:rsidRPr="00EC6C94">
              <w:rPr>
                <w:snapToGrid w:val="0"/>
                <w:color w:val="000000"/>
                <w:szCs w:val="21"/>
              </w:rPr>
              <w:t>303.84</w:t>
            </w:r>
          </w:p>
        </w:tc>
        <w:tc>
          <w:tcPr>
            <w:tcW w:w="533" w:type="pct"/>
            <w:shd w:val="clear" w:color="auto" w:fill="auto"/>
            <w:vAlign w:val="center"/>
          </w:tcPr>
          <w:p w14:paraId="760CB9DF" w14:textId="77777777" w:rsidR="00563742" w:rsidRPr="00EC6C94" w:rsidRDefault="00563742" w:rsidP="0087365C">
            <w:pPr>
              <w:snapToGrid w:val="0"/>
              <w:jc w:val="center"/>
              <w:rPr>
                <w:snapToGrid w:val="0"/>
                <w:color w:val="000000"/>
                <w:szCs w:val="21"/>
              </w:rPr>
            </w:pPr>
            <w:r w:rsidRPr="00EC6C94">
              <w:rPr>
                <w:snapToGrid w:val="0"/>
                <w:color w:val="000000"/>
                <w:szCs w:val="21"/>
              </w:rPr>
              <w:t>304.04</w:t>
            </w:r>
          </w:p>
        </w:tc>
        <w:tc>
          <w:tcPr>
            <w:tcW w:w="533" w:type="pct"/>
            <w:shd w:val="clear" w:color="auto" w:fill="auto"/>
            <w:vAlign w:val="center"/>
          </w:tcPr>
          <w:p w14:paraId="614397BF" w14:textId="77777777" w:rsidR="00563742" w:rsidRPr="00EC6C94" w:rsidRDefault="00563742" w:rsidP="0087365C">
            <w:pPr>
              <w:snapToGrid w:val="0"/>
              <w:jc w:val="center"/>
              <w:rPr>
                <w:snapToGrid w:val="0"/>
                <w:color w:val="000000"/>
                <w:szCs w:val="21"/>
              </w:rPr>
            </w:pPr>
            <w:r w:rsidRPr="00EC6C94">
              <w:rPr>
                <w:snapToGrid w:val="0"/>
                <w:color w:val="000000"/>
                <w:szCs w:val="21"/>
              </w:rPr>
              <w:t>304.24</w:t>
            </w:r>
          </w:p>
        </w:tc>
        <w:tc>
          <w:tcPr>
            <w:tcW w:w="532" w:type="pct"/>
            <w:shd w:val="clear" w:color="auto" w:fill="auto"/>
            <w:vAlign w:val="center"/>
          </w:tcPr>
          <w:p w14:paraId="79215E6A" w14:textId="77777777" w:rsidR="00563742" w:rsidRPr="00EC6C94" w:rsidRDefault="00563742" w:rsidP="0087365C">
            <w:pPr>
              <w:snapToGrid w:val="0"/>
              <w:jc w:val="center"/>
              <w:rPr>
                <w:snapToGrid w:val="0"/>
                <w:color w:val="000000"/>
                <w:szCs w:val="21"/>
              </w:rPr>
            </w:pPr>
            <w:r w:rsidRPr="00EC6C94">
              <w:rPr>
                <w:snapToGrid w:val="0"/>
                <w:color w:val="000000"/>
                <w:szCs w:val="21"/>
              </w:rPr>
              <w:t>304.44</w:t>
            </w:r>
          </w:p>
        </w:tc>
        <w:tc>
          <w:tcPr>
            <w:tcW w:w="532" w:type="pct"/>
            <w:shd w:val="clear" w:color="auto" w:fill="auto"/>
            <w:vAlign w:val="center"/>
          </w:tcPr>
          <w:p w14:paraId="102FF528" w14:textId="77777777" w:rsidR="00563742" w:rsidRPr="00EC6C94" w:rsidRDefault="00563742" w:rsidP="0087365C">
            <w:pPr>
              <w:snapToGrid w:val="0"/>
              <w:jc w:val="center"/>
              <w:rPr>
                <w:snapToGrid w:val="0"/>
                <w:color w:val="000000"/>
                <w:szCs w:val="21"/>
              </w:rPr>
            </w:pPr>
            <w:r w:rsidRPr="00EC6C94">
              <w:rPr>
                <w:snapToGrid w:val="0"/>
                <w:color w:val="000000"/>
                <w:szCs w:val="21"/>
              </w:rPr>
              <w:t>304.64</w:t>
            </w:r>
          </w:p>
        </w:tc>
        <w:tc>
          <w:tcPr>
            <w:tcW w:w="532" w:type="pct"/>
            <w:shd w:val="clear" w:color="auto" w:fill="auto"/>
            <w:vAlign w:val="center"/>
          </w:tcPr>
          <w:p w14:paraId="1ADCC1B2" w14:textId="77777777" w:rsidR="00563742" w:rsidRPr="00EC6C94" w:rsidRDefault="00563742" w:rsidP="0087365C">
            <w:pPr>
              <w:snapToGrid w:val="0"/>
              <w:jc w:val="center"/>
              <w:rPr>
                <w:snapToGrid w:val="0"/>
                <w:color w:val="000000"/>
                <w:szCs w:val="21"/>
              </w:rPr>
            </w:pPr>
            <w:r w:rsidRPr="00EC6C94">
              <w:rPr>
                <w:snapToGrid w:val="0"/>
                <w:color w:val="000000"/>
                <w:szCs w:val="21"/>
              </w:rPr>
              <w:t>304.84</w:t>
            </w:r>
          </w:p>
        </w:tc>
        <w:tc>
          <w:tcPr>
            <w:tcW w:w="532" w:type="pct"/>
            <w:shd w:val="clear" w:color="auto" w:fill="auto"/>
            <w:vAlign w:val="center"/>
          </w:tcPr>
          <w:p w14:paraId="21FF8C0D" w14:textId="77777777" w:rsidR="00563742" w:rsidRPr="00EC6C94" w:rsidRDefault="00563742" w:rsidP="0087365C">
            <w:pPr>
              <w:snapToGrid w:val="0"/>
              <w:jc w:val="center"/>
              <w:rPr>
                <w:snapToGrid w:val="0"/>
                <w:color w:val="000000"/>
                <w:szCs w:val="21"/>
              </w:rPr>
            </w:pPr>
            <w:r w:rsidRPr="00EC6C94">
              <w:rPr>
                <w:snapToGrid w:val="0"/>
                <w:color w:val="000000"/>
                <w:szCs w:val="21"/>
              </w:rPr>
              <w:t>305.04</w:t>
            </w:r>
          </w:p>
        </w:tc>
      </w:tr>
      <w:tr w:rsidR="00563742" w:rsidRPr="00EC6C94" w14:paraId="21E92576" w14:textId="77777777" w:rsidTr="00D14167">
        <w:trPr>
          <w:trHeight w:val="340"/>
          <w:jc w:val="center"/>
        </w:trPr>
        <w:tc>
          <w:tcPr>
            <w:tcW w:w="1270" w:type="pct"/>
            <w:shd w:val="clear" w:color="auto" w:fill="auto"/>
            <w:vAlign w:val="center"/>
          </w:tcPr>
          <w:p w14:paraId="7169B261" w14:textId="77777777" w:rsidR="00563742" w:rsidRPr="00EC6C94" w:rsidRDefault="00563742" w:rsidP="0087365C">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7EED25A6" w14:textId="77777777" w:rsidR="00563742" w:rsidRPr="00EC6C94" w:rsidRDefault="00563742" w:rsidP="0087365C">
            <w:pPr>
              <w:snapToGrid w:val="0"/>
              <w:jc w:val="center"/>
              <w:rPr>
                <w:snapToGrid w:val="0"/>
                <w:color w:val="000000"/>
                <w:szCs w:val="21"/>
              </w:rPr>
            </w:pPr>
            <w:r w:rsidRPr="00EC6C94">
              <w:rPr>
                <w:snapToGrid w:val="0"/>
                <w:color w:val="000000"/>
                <w:szCs w:val="21"/>
              </w:rPr>
              <w:t>482.6</w:t>
            </w:r>
          </w:p>
        </w:tc>
        <w:tc>
          <w:tcPr>
            <w:tcW w:w="533" w:type="pct"/>
            <w:shd w:val="clear" w:color="auto" w:fill="auto"/>
            <w:vAlign w:val="center"/>
          </w:tcPr>
          <w:p w14:paraId="6ACA5F97" w14:textId="77777777" w:rsidR="00563742" w:rsidRPr="00EC6C94" w:rsidRDefault="00563742" w:rsidP="0087365C">
            <w:pPr>
              <w:snapToGrid w:val="0"/>
              <w:jc w:val="center"/>
              <w:rPr>
                <w:snapToGrid w:val="0"/>
                <w:color w:val="000000"/>
                <w:szCs w:val="21"/>
              </w:rPr>
            </w:pPr>
            <w:r w:rsidRPr="00EC6C94">
              <w:rPr>
                <w:snapToGrid w:val="0"/>
                <w:color w:val="000000"/>
                <w:szCs w:val="21"/>
              </w:rPr>
              <w:t>539.7</w:t>
            </w:r>
          </w:p>
        </w:tc>
        <w:tc>
          <w:tcPr>
            <w:tcW w:w="533" w:type="pct"/>
            <w:shd w:val="clear" w:color="auto" w:fill="auto"/>
            <w:vAlign w:val="center"/>
          </w:tcPr>
          <w:p w14:paraId="70C221A8" w14:textId="77777777" w:rsidR="00563742" w:rsidRPr="00EC6C94" w:rsidRDefault="00563742" w:rsidP="0087365C">
            <w:pPr>
              <w:snapToGrid w:val="0"/>
              <w:jc w:val="center"/>
              <w:rPr>
                <w:snapToGrid w:val="0"/>
                <w:color w:val="000000"/>
                <w:szCs w:val="21"/>
              </w:rPr>
            </w:pPr>
            <w:r w:rsidRPr="00EC6C94">
              <w:rPr>
                <w:snapToGrid w:val="0"/>
                <w:color w:val="000000"/>
                <w:szCs w:val="21"/>
              </w:rPr>
              <w:t>599.0</w:t>
            </w:r>
          </w:p>
        </w:tc>
        <w:tc>
          <w:tcPr>
            <w:tcW w:w="532" w:type="pct"/>
            <w:shd w:val="clear" w:color="auto" w:fill="auto"/>
            <w:vAlign w:val="center"/>
          </w:tcPr>
          <w:p w14:paraId="62922955" w14:textId="77777777" w:rsidR="00563742" w:rsidRPr="00EC6C94" w:rsidRDefault="00563742" w:rsidP="0087365C">
            <w:pPr>
              <w:snapToGrid w:val="0"/>
              <w:jc w:val="center"/>
              <w:rPr>
                <w:snapToGrid w:val="0"/>
                <w:color w:val="000000"/>
                <w:szCs w:val="21"/>
              </w:rPr>
            </w:pPr>
            <w:r w:rsidRPr="00EC6C94">
              <w:rPr>
                <w:snapToGrid w:val="0"/>
                <w:color w:val="000000"/>
                <w:szCs w:val="21"/>
              </w:rPr>
              <w:t>660.5</w:t>
            </w:r>
          </w:p>
        </w:tc>
        <w:tc>
          <w:tcPr>
            <w:tcW w:w="532" w:type="pct"/>
            <w:shd w:val="clear" w:color="auto" w:fill="auto"/>
            <w:vAlign w:val="center"/>
          </w:tcPr>
          <w:p w14:paraId="1C489319" w14:textId="77777777" w:rsidR="00563742" w:rsidRPr="00EC6C94" w:rsidRDefault="00563742" w:rsidP="0087365C">
            <w:pPr>
              <w:snapToGrid w:val="0"/>
              <w:jc w:val="center"/>
              <w:rPr>
                <w:snapToGrid w:val="0"/>
                <w:color w:val="000000"/>
                <w:szCs w:val="21"/>
              </w:rPr>
            </w:pPr>
            <w:r w:rsidRPr="00EC6C94">
              <w:rPr>
                <w:snapToGrid w:val="0"/>
                <w:color w:val="000000"/>
                <w:szCs w:val="21"/>
              </w:rPr>
              <w:t>721.8</w:t>
            </w:r>
          </w:p>
        </w:tc>
        <w:tc>
          <w:tcPr>
            <w:tcW w:w="532" w:type="pct"/>
            <w:shd w:val="clear" w:color="auto" w:fill="auto"/>
            <w:vAlign w:val="center"/>
          </w:tcPr>
          <w:p w14:paraId="273FEB2B" w14:textId="77777777" w:rsidR="00563742" w:rsidRPr="00EC6C94" w:rsidRDefault="00563742" w:rsidP="0087365C">
            <w:pPr>
              <w:snapToGrid w:val="0"/>
              <w:jc w:val="center"/>
              <w:rPr>
                <w:snapToGrid w:val="0"/>
                <w:color w:val="000000"/>
                <w:szCs w:val="21"/>
              </w:rPr>
            </w:pPr>
            <w:r w:rsidRPr="00EC6C94">
              <w:rPr>
                <w:snapToGrid w:val="0"/>
                <w:color w:val="000000"/>
                <w:szCs w:val="21"/>
              </w:rPr>
              <w:t>785.1</w:t>
            </w:r>
          </w:p>
        </w:tc>
        <w:tc>
          <w:tcPr>
            <w:tcW w:w="532" w:type="pct"/>
            <w:shd w:val="clear" w:color="auto" w:fill="auto"/>
            <w:vAlign w:val="center"/>
          </w:tcPr>
          <w:p w14:paraId="5A2D963A" w14:textId="77777777" w:rsidR="00563742" w:rsidRPr="00EC6C94" w:rsidRDefault="00563742" w:rsidP="0087365C">
            <w:pPr>
              <w:snapToGrid w:val="0"/>
              <w:jc w:val="center"/>
              <w:rPr>
                <w:snapToGrid w:val="0"/>
                <w:color w:val="000000"/>
                <w:szCs w:val="21"/>
              </w:rPr>
            </w:pPr>
            <w:r w:rsidRPr="00EC6C94">
              <w:rPr>
                <w:snapToGrid w:val="0"/>
                <w:color w:val="000000"/>
                <w:szCs w:val="21"/>
              </w:rPr>
              <w:t>850.4</w:t>
            </w:r>
          </w:p>
        </w:tc>
      </w:tr>
    </w:tbl>
    <w:p w14:paraId="53032928" w14:textId="77777777" w:rsidR="000E1464" w:rsidRPr="00EC6C94" w:rsidRDefault="00230C35" w:rsidP="00982366">
      <w:pPr>
        <w:spacing w:before="100" w:beforeAutospacing="1" w:line="360" w:lineRule="auto"/>
        <w:ind w:firstLineChars="200" w:firstLine="480"/>
        <w:rPr>
          <w:sz w:val="24"/>
        </w:rPr>
      </w:pPr>
      <w:r w:rsidRPr="00EC6C94">
        <w:rPr>
          <w:sz w:val="24"/>
        </w:rPr>
        <w:t>2</w:t>
      </w:r>
      <w:r w:rsidRPr="00EC6C94">
        <w:rPr>
          <w:sz w:val="24"/>
        </w:rPr>
        <w:t>、除险加固工程初设报告结果</w:t>
      </w:r>
    </w:p>
    <w:p w14:paraId="3B4ECD68" w14:textId="3C02E066" w:rsidR="00230C35" w:rsidRPr="00EC6C94" w:rsidRDefault="00D07C80" w:rsidP="00431866">
      <w:pPr>
        <w:spacing w:line="360" w:lineRule="auto"/>
        <w:ind w:firstLineChars="200" w:firstLine="480"/>
        <w:rPr>
          <w:sz w:val="24"/>
        </w:rPr>
      </w:pPr>
      <w:r w:rsidRPr="00EC6C94">
        <w:rPr>
          <w:sz w:val="24"/>
        </w:rPr>
        <w:t>除险加固工程初设库</w:t>
      </w:r>
      <w:r w:rsidR="00230C35" w:rsidRPr="00EC6C94">
        <w:rPr>
          <w:sz w:val="24"/>
        </w:rPr>
        <w:t>水位与下泄流量关系见表</w:t>
      </w:r>
      <w:r w:rsidR="00230C35" w:rsidRPr="00EC6C94">
        <w:rPr>
          <w:sz w:val="24"/>
        </w:rPr>
        <w:t>3.2-5</w:t>
      </w:r>
      <w:r w:rsidR="00A177B4" w:rsidRPr="00EC6C94">
        <w:rPr>
          <w:sz w:val="24"/>
        </w:rPr>
        <w:t>，溢流曲线见附图</w:t>
      </w:r>
      <w:r w:rsidR="00A177B4" w:rsidRPr="00EC6C94">
        <w:rPr>
          <w:sz w:val="24"/>
        </w:rPr>
        <w:t>4</w:t>
      </w:r>
      <w:r w:rsidR="00230C35" w:rsidRPr="00EC6C94">
        <w:rPr>
          <w:sz w:val="24"/>
        </w:rPr>
        <w:t>。</w:t>
      </w:r>
    </w:p>
    <w:p w14:paraId="592ADB82" w14:textId="77777777" w:rsidR="00420F62" w:rsidRPr="00EC6C94" w:rsidRDefault="000471F1" w:rsidP="00982366">
      <w:pPr>
        <w:pStyle w:val="ad"/>
      </w:pPr>
      <w:r w:rsidRPr="00EC6C94">
        <w:t>表</w:t>
      </w:r>
      <w:r w:rsidRPr="00EC6C94">
        <w:t xml:space="preserve">3.2-5 </w:t>
      </w:r>
      <w:r w:rsidRPr="00EC6C94">
        <w:t>水库水位与泄流能力关系表</w:t>
      </w:r>
      <w:r w:rsidR="00426657" w:rsidRPr="00EC6C94">
        <w:t>（</w:t>
      </w:r>
      <w:r w:rsidR="00174082" w:rsidRPr="00EC6C94">
        <w:t>除险加固</w:t>
      </w:r>
      <w:r w:rsidR="00426657" w:rsidRPr="00EC6C94">
        <w:t>初设报告）</w:t>
      </w:r>
    </w:p>
    <w:tbl>
      <w:tblPr>
        <w:tblW w:w="4922"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1826"/>
        <w:gridCol w:w="827"/>
        <w:gridCol w:w="824"/>
        <w:gridCol w:w="823"/>
        <w:gridCol w:w="819"/>
        <w:gridCol w:w="819"/>
        <w:gridCol w:w="819"/>
        <w:gridCol w:w="819"/>
        <w:gridCol w:w="819"/>
      </w:tblGrid>
      <w:tr w:rsidR="00174082" w:rsidRPr="00EC6C94" w14:paraId="2BFAA059" w14:textId="77777777" w:rsidTr="00D14167">
        <w:trPr>
          <w:trHeight w:val="340"/>
          <w:jc w:val="center"/>
        </w:trPr>
        <w:tc>
          <w:tcPr>
            <w:tcW w:w="1087" w:type="pct"/>
            <w:shd w:val="clear" w:color="auto" w:fill="auto"/>
            <w:vAlign w:val="center"/>
          </w:tcPr>
          <w:p w14:paraId="5C33E410" w14:textId="77777777" w:rsidR="00174082" w:rsidRPr="00EC6C94" w:rsidRDefault="00174082" w:rsidP="00982366">
            <w:pPr>
              <w:keepNext/>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492" w:type="pct"/>
            <w:shd w:val="clear" w:color="auto" w:fill="auto"/>
            <w:vAlign w:val="center"/>
          </w:tcPr>
          <w:p w14:paraId="4DC131D9" w14:textId="77777777" w:rsidR="00174082" w:rsidRPr="00EC6C94" w:rsidRDefault="00174082" w:rsidP="00982366">
            <w:pPr>
              <w:keepNext/>
              <w:snapToGrid w:val="0"/>
              <w:jc w:val="center"/>
              <w:rPr>
                <w:snapToGrid w:val="0"/>
                <w:color w:val="000000"/>
                <w:szCs w:val="21"/>
              </w:rPr>
            </w:pPr>
            <w:r w:rsidRPr="00EC6C94">
              <w:rPr>
                <w:snapToGrid w:val="0"/>
                <w:color w:val="000000"/>
                <w:szCs w:val="21"/>
              </w:rPr>
              <w:t>301.04</w:t>
            </w:r>
          </w:p>
        </w:tc>
        <w:tc>
          <w:tcPr>
            <w:tcW w:w="491" w:type="pct"/>
            <w:shd w:val="clear" w:color="auto" w:fill="auto"/>
            <w:vAlign w:val="center"/>
          </w:tcPr>
          <w:p w14:paraId="07A22B3A"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301.34</w:t>
            </w:r>
          </w:p>
        </w:tc>
        <w:tc>
          <w:tcPr>
            <w:tcW w:w="490" w:type="pct"/>
            <w:shd w:val="clear" w:color="auto" w:fill="auto"/>
            <w:vAlign w:val="center"/>
          </w:tcPr>
          <w:p w14:paraId="7360F7EE"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301.64</w:t>
            </w:r>
          </w:p>
        </w:tc>
        <w:tc>
          <w:tcPr>
            <w:tcW w:w="488" w:type="pct"/>
            <w:shd w:val="clear" w:color="auto" w:fill="auto"/>
            <w:vAlign w:val="center"/>
          </w:tcPr>
          <w:p w14:paraId="6A145793"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301.94</w:t>
            </w:r>
          </w:p>
        </w:tc>
        <w:tc>
          <w:tcPr>
            <w:tcW w:w="488" w:type="pct"/>
            <w:shd w:val="clear" w:color="auto" w:fill="auto"/>
            <w:vAlign w:val="center"/>
          </w:tcPr>
          <w:p w14:paraId="297094D2"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302.24</w:t>
            </w:r>
          </w:p>
        </w:tc>
        <w:tc>
          <w:tcPr>
            <w:tcW w:w="488" w:type="pct"/>
            <w:shd w:val="clear" w:color="auto" w:fill="auto"/>
            <w:vAlign w:val="center"/>
          </w:tcPr>
          <w:p w14:paraId="5F09FDC6"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302.54</w:t>
            </w:r>
          </w:p>
        </w:tc>
        <w:tc>
          <w:tcPr>
            <w:tcW w:w="488" w:type="pct"/>
            <w:shd w:val="clear" w:color="auto" w:fill="auto"/>
            <w:vAlign w:val="center"/>
          </w:tcPr>
          <w:p w14:paraId="1D598BB2"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302.84</w:t>
            </w:r>
          </w:p>
        </w:tc>
        <w:tc>
          <w:tcPr>
            <w:tcW w:w="488" w:type="pct"/>
            <w:shd w:val="clear" w:color="auto" w:fill="auto"/>
            <w:vAlign w:val="center"/>
          </w:tcPr>
          <w:p w14:paraId="0F50DB52"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303.14</w:t>
            </w:r>
          </w:p>
        </w:tc>
      </w:tr>
      <w:tr w:rsidR="00174082" w:rsidRPr="00EC6C94" w14:paraId="193F4678" w14:textId="77777777" w:rsidTr="00D14167">
        <w:trPr>
          <w:trHeight w:val="340"/>
          <w:jc w:val="center"/>
        </w:trPr>
        <w:tc>
          <w:tcPr>
            <w:tcW w:w="1087" w:type="pct"/>
            <w:shd w:val="clear" w:color="auto" w:fill="auto"/>
            <w:vAlign w:val="center"/>
          </w:tcPr>
          <w:p w14:paraId="48E63BB7" w14:textId="77777777" w:rsidR="00174082" w:rsidRPr="00EC6C94" w:rsidRDefault="00174082" w:rsidP="00982366">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492" w:type="pct"/>
            <w:shd w:val="clear" w:color="auto" w:fill="auto"/>
            <w:vAlign w:val="center"/>
          </w:tcPr>
          <w:p w14:paraId="438DBCF6" w14:textId="77777777" w:rsidR="00174082" w:rsidRPr="00EC6C94" w:rsidRDefault="006F757C" w:rsidP="00982366">
            <w:pPr>
              <w:snapToGrid w:val="0"/>
              <w:jc w:val="center"/>
              <w:rPr>
                <w:snapToGrid w:val="0"/>
                <w:color w:val="000000"/>
                <w:szCs w:val="21"/>
              </w:rPr>
            </w:pPr>
            <w:r w:rsidRPr="00EC6C94">
              <w:rPr>
                <w:snapToGrid w:val="0"/>
                <w:color w:val="000000"/>
                <w:szCs w:val="21"/>
              </w:rPr>
              <w:t>0</w:t>
            </w:r>
          </w:p>
        </w:tc>
        <w:tc>
          <w:tcPr>
            <w:tcW w:w="491" w:type="pct"/>
            <w:shd w:val="clear" w:color="auto" w:fill="auto"/>
            <w:vAlign w:val="center"/>
          </w:tcPr>
          <w:p w14:paraId="2F970F45" w14:textId="77777777" w:rsidR="00174082" w:rsidRPr="00EC6C94" w:rsidRDefault="006F757C" w:rsidP="00982366">
            <w:pPr>
              <w:snapToGrid w:val="0"/>
              <w:jc w:val="center"/>
              <w:rPr>
                <w:snapToGrid w:val="0"/>
                <w:color w:val="000000"/>
                <w:szCs w:val="21"/>
              </w:rPr>
            </w:pPr>
            <w:r w:rsidRPr="00EC6C94">
              <w:rPr>
                <w:snapToGrid w:val="0"/>
                <w:color w:val="000000"/>
                <w:szCs w:val="21"/>
              </w:rPr>
              <w:t>19</w:t>
            </w:r>
          </w:p>
        </w:tc>
        <w:tc>
          <w:tcPr>
            <w:tcW w:w="490" w:type="pct"/>
            <w:shd w:val="clear" w:color="auto" w:fill="auto"/>
            <w:vAlign w:val="center"/>
          </w:tcPr>
          <w:p w14:paraId="5131A51B" w14:textId="77777777" w:rsidR="00174082" w:rsidRPr="00EC6C94" w:rsidRDefault="006F757C" w:rsidP="00982366">
            <w:pPr>
              <w:snapToGrid w:val="0"/>
              <w:jc w:val="center"/>
              <w:rPr>
                <w:snapToGrid w:val="0"/>
                <w:color w:val="000000"/>
                <w:szCs w:val="21"/>
              </w:rPr>
            </w:pPr>
            <w:r w:rsidRPr="00EC6C94">
              <w:rPr>
                <w:snapToGrid w:val="0"/>
                <w:color w:val="000000"/>
                <w:szCs w:val="21"/>
              </w:rPr>
              <w:t>47</w:t>
            </w:r>
          </w:p>
        </w:tc>
        <w:tc>
          <w:tcPr>
            <w:tcW w:w="488" w:type="pct"/>
            <w:shd w:val="clear" w:color="auto" w:fill="auto"/>
            <w:vAlign w:val="center"/>
          </w:tcPr>
          <w:p w14:paraId="7897CAE1" w14:textId="77777777" w:rsidR="00174082" w:rsidRPr="00EC6C94" w:rsidRDefault="006F757C" w:rsidP="00982366">
            <w:pPr>
              <w:snapToGrid w:val="0"/>
              <w:jc w:val="center"/>
              <w:rPr>
                <w:snapToGrid w:val="0"/>
                <w:color w:val="000000"/>
                <w:szCs w:val="21"/>
              </w:rPr>
            </w:pPr>
            <w:r w:rsidRPr="00EC6C94">
              <w:rPr>
                <w:snapToGrid w:val="0"/>
                <w:color w:val="000000"/>
                <w:szCs w:val="21"/>
              </w:rPr>
              <w:t>84</w:t>
            </w:r>
          </w:p>
        </w:tc>
        <w:tc>
          <w:tcPr>
            <w:tcW w:w="488" w:type="pct"/>
            <w:shd w:val="clear" w:color="auto" w:fill="auto"/>
            <w:vAlign w:val="center"/>
          </w:tcPr>
          <w:p w14:paraId="724F2447" w14:textId="77777777" w:rsidR="00174082" w:rsidRPr="00EC6C94" w:rsidRDefault="006F757C" w:rsidP="00982366">
            <w:pPr>
              <w:snapToGrid w:val="0"/>
              <w:jc w:val="center"/>
              <w:rPr>
                <w:snapToGrid w:val="0"/>
                <w:color w:val="000000"/>
                <w:szCs w:val="21"/>
              </w:rPr>
            </w:pPr>
            <w:r w:rsidRPr="00EC6C94">
              <w:rPr>
                <w:snapToGrid w:val="0"/>
                <w:color w:val="000000"/>
                <w:szCs w:val="21"/>
              </w:rPr>
              <w:t>130</w:t>
            </w:r>
          </w:p>
        </w:tc>
        <w:tc>
          <w:tcPr>
            <w:tcW w:w="488" w:type="pct"/>
            <w:shd w:val="clear" w:color="auto" w:fill="auto"/>
            <w:vAlign w:val="center"/>
          </w:tcPr>
          <w:p w14:paraId="612FB273" w14:textId="77777777" w:rsidR="00174082" w:rsidRPr="00EC6C94" w:rsidRDefault="006F757C" w:rsidP="00982366">
            <w:pPr>
              <w:snapToGrid w:val="0"/>
              <w:jc w:val="center"/>
              <w:rPr>
                <w:snapToGrid w:val="0"/>
                <w:color w:val="000000"/>
                <w:szCs w:val="21"/>
              </w:rPr>
            </w:pPr>
            <w:r w:rsidRPr="00EC6C94">
              <w:rPr>
                <w:snapToGrid w:val="0"/>
                <w:color w:val="000000"/>
                <w:szCs w:val="21"/>
              </w:rPr>
              <w:t>183</w:t>
            </w:r>
          </w:p>
        </w:tc>
        <w:tc>
          <w:tcPr>
            <w:tcW w:w="488" w:type="pct"/>
            <w:shd w:val="clear" w:color="auto" w:fill="auto"/>
            <w:vAlign w:val="center"/>
          </w:tcPr>
          <w:p w14:paraId="7DDDCCF3" w14:textId="77777777" w:rsidR="00174082" w:rsidRPr="00EC6C94" w:rsidRDefault="006F757C" w:rsidP="00982366">
            <w:pPr>
              <w:snapToGrid w:val="0"/>
              <w:jc w:val="center"/>
              <w:rPr>
                <w:snapToGrid w:val="0"/>
                <w:color w:val="000000"/>
                <w:szCs w:val="21"/>
              </w:rPr>
            </w:pPr>
            <w:r w:rsidRPr="00EC6C94">
              <w:rPr>
                <w:snapToGrid w:val="0"/>
                <w:color w:val="000000"/>
                <w:szCs w:val="21"/>
              </w:rPr>
              <w:t>245</w:t>
            </w:r>
          </w:p>
        </w:tc>
        <w:tc>
          <w:tcPr>
            <w:tcW w:w="488" w:type="pct"/>
            <w:shd w:val="clear" w:color="auto" w:fill="auto"/>
            <w:vAlign w:val="center"/>
          </w:tcPr>
          <w:p w14:paraId="410C8B0D" w14:textId="77777777" w:rsidR="00174082" w:rsidRPr="00EC6C94" w:rsidRDefault="006F757C" w:rsidP="00982366">
            <w:pPr>
              <w:snapToGrid w:val="0"/>
              <w:jc w:val="center"/>
              <w:rPr>
                <w:snapToGrid w:val="0"/>
                <w:color w:val="000000"/>
                <w:szCs w:val="21"/>
              </w:rPr>
            </w:pPr>
            <w:r w:rsidRPr="00EC6C94">
              <w:rPr>
                <w:snapToGrid w:val="0"/>
                <w:color w:val="000000"/>
                <w:szCs w:val="21"/>
              </w:rPr>
              <w:t>306</w:t>
            </w:r>
          </w:p>
        </w:tc>
      </w:tr>
      <w:tr w:rsidR="00174082" w:rsidRPr="00EC6C94" w14:paraId="78959776" w14:textId="77777777" w:rsidTr="00D14167">
        <w:trPr>
          <w:trHeight w:val="340"/>
          <w:jc w:val="center"/>
        </w:trPr>
        <w:tc>
          <w:tcPr>
            <w:tcW w:w="1087" w:type="pct"/>
            <w:shd w:val="clear" w:color="auto" w:fill="auto"/>
            <w:vAlign w:val="center"/>
          </w:tcPr>
          <w:p w14:paraId="2B7F2DC8" w14:textId="77777777" w:rsidR="00174082" w:rsidRPr="00EC6C94" w:rsidRDefault="00174082" w:rsidP="00982366">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492" w:type="pct"/>
            <w:shd w:val="clear" w:color="auto" w:fill="auto"/>
            <w:vAlign w:val="center"/>
          </w:tcPr>
          <w:p w14:paraId="490C105F" w14:textId="77777777" w:rsidR="00174082" w:rsidRPr="00EC6C94" w:rsidRDefault="006F757C" w:rsidP="00982366">
            <w:pPr>
              <w:snapToGrid w:val="0"/>
              <w:jc w:val="center"/>
              <w:rPr>
                <w:snapToGrid w:val="0"/>
                <w:color w:val="000000"/>
                <w:szCs w:val="21"/>
              </w:rPr>
            </w:pPr>
            <w:r w:rsidRPr="00EC6C94">
              <w:rPr>
                <w:snapToGrid w:val="0"/>
                <w:color w:val="000000"/>
                <w:szCs w:val="21"/>
              </w:rPr>
              <w:t>303.44</w:t>
            </w:r>
          </w:p>
        </w:tc>
        <w:tc>
          <w:tcPr>
            <w:tcW w:w="491" w:type="pct"/>
            <w:shd w:val="clear" w:color="auto" w:fill="auto"/>
            <w:vAlign w:val="center"/>
          </w:tcPr>
          <w:p w14:paraId="6EDCE79F" w14:textId="77777777" w:rsidR="00174082" w:rsidRPr="00EC6C94" w:rsidRDefault="006F757C" w:rsidP="00982366">
            <w:pPr>
              <w:snapToGrid w:val="0"/>
              <w:jc w:val="center"/>
              <w:rPr>
                <w:snapToGrid w:val="0"/>
                <w:color w:val="000000"/>
                <w:szCs w:val="21"/>
              </w:rPr>
            </w:pPr>
            <w:r w:rsidRPr="00EC6C94">
              <w:rPr>
                <w:snapToGrid w:val="0"/>
                <w:color w:val="000000"/>
                <w:szCs w:val="21"/>
              </w:rPr>
              <w:t>303.74</w:t>
            </w:r>
          </w:p>
        </w:tc>
        <w:tc>
          <w:tcPr>
            <w:tcW w:w="490" w:type="pct"/>
            <w:shd w:val="clear" w:color="auto" w:fill="auto"/>
            <w:vAlign w:val="center"/>
          </w:tcPr>
          <w:p w14:paraId="2BAEBA2C" w14:textId="77777777" w:rsidR="00174082" w:rsidRPr="00EC6C94" w:rsidRDefault="006F757C" w:rsidP="00982366">
            <w:pPr>
              <w:snapToGrid w:val="0"/>
              <w:jc w:val="center"/>
              <w:rPr>
                <w:snapToGrid w:val="0"/>
                <w:color w:val="000000"/>
                <w:szCs w:val="21"/>
              </w:rPr>
            </w:pPr>
            <w:r w:rsidRPr="00EC6C94">
              <w:rPr>
                <w:snapToGrid w:val="0"/>
                <w:color w:val="000000"/>
                <w:szCs w:val="21"/>
              </w:rPr>
              <w:t>304.04</w:t>
            </w:r>
          </w:p>
        </w:tc>
        <w:tc>
          <w:tcPr>
            <w:tcW w:w="488" w:type="pct"/>
            <w:shd w:val="clear" w:color="auto" w:fill="auto"/>
            <w:vAlign w:val="center"/>
          </w:tcPr>
          <w:p w14:paraId="6928E3C0" w14:textId="77777777" w:rsidR="00174082" w:rsidRPr="00EC6C94" w:rsidRDefault="006F757C" w:rsidP="00982366">
            <w:pPr>
              <w:snapToGrid w:val="0"/>
              <w:jc w:val="center"/>
              <w:rPr>
                <w:snapToGrid w:val="0"/>
                <w:color w:val="000000"/>
                <w:szCs w:val="21"/>
              </w:rPr>
            </w:pPr>
            <w:r w:rsidRPr="00EC6C94">
              <w:rPr>
                <w:snapToGrid w:val="0"/>
                <w:color w:val="000000"/>
                <w:szCs w:val="21"/>
              </w:rPr>
              <w:t>304.34</w:t>
            </w:r>
          </w:p>
        </w:tc>
        <w:tc>
          <w:tcPr>
            <w:tcW w:w="488" w:type="pct"/>
            <w:shd w:val="clear" w:color="auto" w:fill="auto"/>
            <w:vAlign w:val="center"/>
          </w:tcPr>
          <w:p w14:paraId="60B63EAD" w14:textId="77777777" w:rsidR="00174082" w:rsidRPr="00EC6C94" w:rsidRDefault="006F757C" w:rsidP="00982366">
            <w:pPr>
              <w:snapToGrid w:val="0"/>
              <w:jc w:val="center"/>
              <w:rPr>
                <w:snapToGrid w:val="0"/>
                <w:color w:val="000000"/>
                <w:szCs w:val="21"/>
              </w:rPr>
            </w:pPr>
            <w:r w:rsidRPr="00EC6C94">
              <w:rPr>
                <w:snapToGrid w:val="0"/>
                <w:color w:val="000000"/>
                <w:szCs w:val="21"/>
              </w:rPr>
              <w:t>304.54</w:t>
            </w:r>
          </w:p>
        </w:tc>
        <w:tc>
          <w:tcPr>
            <w:tcW w:w="488" w:type="pct"/>
            <w:shd w:val="clear" w:color="auto" w:fill="auto"/>
            <w:vAlign w:val="center"/>
          </w:tcPr>
          <w:p w14:paraId="4A8F4B56" w14:textId="77777777" w:rsidR="00174082" w:rsidRPr="00EC6C94" w:rsidRDefault="006F757C" w:rsidP="00982366">
            <w:pPr>
              <w:snapToGrid w:val="0"/>
              <w:jc w:val="center"/>
              <w:rPr>
                <w:snapToGrid w:val="0"/>
                <w:color w:val="000000"/>
                <w:szCs w:val="21"/>
              </w:rPr>
            </w:pPr>
            <w:r w:rsidRPr="00EC6C94">
              <w:rPr>
                <w:snapToGrid w:val="0"/>
                <w:color w:val="000000"/>
                <w:szCs w:val="21"/>
              </w:rPr>
              <w:t>304.84</w:t>
            </w:r>
          </w:p>
        </w:tc>
        <w:tc>
          <w:tcPr>
            <w:tcW w:w="488" w:type="pct"/>
            <w:shd w:val="clear" w:color="auto" w:fill="auto"/>
            <w:vAlign w:val="center"/>
          </w:tcPr>
          <w:p w14:paraId="764A0FEF" w14:textId="77777777" w:rsidR="00174082" w:rsidRPr="00EC6C94" w:rsidRDefault="006F757C" w:rsidP="00982366">
            <w:pPr>
              <w:snapToGrid w:val="0"/>
              <w:jc w:val="center"/>
              <w:rPr>
                <w:snapToGrid w:val="0"/>
                <w:color w:val="000000"/>
                <w:szCs w:val="21"/>
              </w:rPr>
            </w:pPr>
            <w:r w:rsidRPr="00EC6C94">
              <w:rPr>
                <w:snapToGrid w:val="0"/>
                <w:color w:val="000000"/>
                <w:szCs w:val="21"/>
              </w:rPr>
              <w:t>305.04</w:t>
            </w:r>
          </w:p>
        </w:tc>
        <w:tc>
          <w:tcPr>
            <w:tcW w:w="488" w:type="pct"/>
            <w:shd w:val="clear" w:color="auto" w:fill="auto"/>
            <w:vAlign w:val="center"/>
          </w:tcPr>
          <w:p w14:paraId="12524108" w14:textId="77777777" w:rsidR="00174082" w:rsidRPr="00EC6C94" w:rsidRDefault="00174082" w:rsidP="00982366">
            <w:pPr>
              <w:snapToGrid w:val="0"/>
              <w:jc w:val="center"/>
              <w:rPr>
                <w:snapToGrid w:val="0"/>
                <w:color w:val="000000"/>
                <w:szCs w:val="21"/>
              </w:rPr>
            </w:pPr>
          </w:p>
        </w:tc>
      </w:tr>
      <w:tr w:rsidR="00174082" w:rsidRPr="00EC6C94" w14:paraId="08572D47" w14:textId="77777777" w:rsidTr="00D14167">
        <w:trPr>
          <w:trHeight w:val="340"/>
          <w:jc w:val="center"/>
        </w:trPr>
        <w:tc>
          <w:tcPr>
            <w:tcW w:w="1087" w:type="pct"/>
            <w:shd w:val="clear" w:color="auto" w:fill="auto"/>
            <w:vAlign w:val="center"/>
          </w:tcPr>
          <w:p w14:paraId="1DE0759E" w14:textId="77777777" w:rsidR="00174082" w:rsidRPr="00EC6C94" w:rsidRDefault="00174082" w:rsidP="00982366">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492" w:type="pct"/>
            <w:shd w:val="clear" w:color="auto" w:fill="auto"/>
            <w:vAlign w:val="center"/>
          </w:tcPr>
          <w:p w14:paraId="470CE9AB" w14:textId="77777777" w:rsidR="00174082" w:rsidRPr="00EC6C94" w:rsidRDefault="006F757C" w:rsidP="00982366">
            <w:pPr>
              <w:snapToGrid w:val="0"/>
              <w:jc w:val="center"/>
              <w:rPr>
                <w:snapToGrid w:val="0"/>
                <w:color w:val="000000"/>
                <w:szCs w:val="21"/>
              </w:rPr>
            </w:pPr>
            <w:r w:rsidRPr="00EC6C94">
              <w:rPr>
                <w:snapToGrid w:val="0"/>
                <w:color w:val="000000"/>
                <w:szCs w:val="21"/>
              </w:rPr>
              <w:t>391</w:t>
            </w:r>
          </w:p>
        </w:tc>
        <w:tc>
          <w:tcPr>
            <w:tcW w:w="491" w:type="pct"/>
            <w:shd w:val="clear" w:color="auto" w:fill="auto"/>
            <w:vAlign w:val="center"/>
          </w:tcPr>
          <w:p w14:paraId="556D1299" w14:textId="77777777" w:rsidR="00174082" w:rsidRPr="00EC6C94" w:rsidRDefault="006F757C" w:rsidP="00982366">
            <w:pPr>
              <w:snapToGrid w:val="0"/>
              <w:jc w:val="center"/>
              <w:rPr>
                <w:snapToGrid w:val="0"/>
                <w:color w:val="000000"/>
                <w:szCs w:val="21"/>
              </w:rPr>
            </w:pPr>
            <w:r w:rsidRPr="00EC6C94">
              <w:rPr>
                <w:snapToGrid w:val="0"/>
                <w:color w:val="000000"/>
                <w:szCs w:val="21"/>
              </w:rPr>
              <w:t>475</w:t>
            </w:r>
          </w:p>
        </w:tc>
        <w:tc>
          <w:tcPr>
            <w:tcW w:w="490" w:type="pct"/>
            <w:shd w:val="clear" w:color="auto" w:fill="auto"/>
            <w:vAlign w:val="center"/>
          </w:tcPr>
          <w:p w14:paraId="546F4A60" w14:textId="77777777" w:rsidR="00174082" w:rsidRPr="00EC6C94" w:rsidRDefault="006F757C" w:rsidP="00982366">
            <w:pPr>
              <w:snapToGrid w:val="0"/>
              <w:jc w:val="center"/>
              <w:rPr>
                <w:snapToGrid w:val="0"/>
                <w:color w:val="000000"/>
                <w:szCs w:val="21"/>
              </w:rPr>
            </w:pPr>
            <w:r w:rsidRPr="00EC6C94">
              <w:rPr>
                <w:snapToGrid w:val="0"/>
                <w:color w:val="000000"/>
                <w:szCs w:val="21"/>
              </w:rPr>
              <w:t>567</w:t>
            </w:r>
          </w:p>
        </w:tc>
        <w:tc>
          <w:tcPr>
            <w:tcW w:w="488" w:type="pct"/>
            <w:shd w:val="clear" w:color="auto" w:fill="auto"/>
            <w:vAlign w:val="center"/>
          </w:tcPr>
          <w:p w14:paraId="4C853A10" w14:textId="77777777" w:rsidR="00174082" w:rsidRPr="00EC6C94" w:rsidRDefault="006F757C" w:rsidP="00982366">
            <w:pPr>
              <w:snapToGrid w:val="0"/>
              <w:jc w:val="center"/>
              <w:rPr>
                <w:snapToGrid w:val="0"/>
                <w:color w:val="000000"/>
                <w:szCs w:val="21"/>
              </w:rPr>
            </w:pPr>
            <w:r w:rsidRPr="00EC6C94">
              <w:rPr>
                <w:snapToGrid w:val="0"/>
                <w:color w:val="000000"/>
                <w:szCs w:val="21"/>
              </w:rPr>
              <w:t>658</w:t>
            </w:r>
          </w:p>
        </w:tc>
        <w:tc>
          <w:tcPr>
            <w:tcW w:w="488" w:type="pct"/>
            <w:shd w:val="clear" w:color="auto" w:fill="auto"/>
            <w:vAlign w:val="center"/>
          </w:tcPr>
          <w:p w14:paraId="2E1154F3" w14:textId="77777777" w:rsidR="00174082" w:rsidRPr="00EC6C94" w:rsidRDefault="006F757C" w:rsidP="00982366">
            <w:pPr>
              <w:snapToGrid w:val="0"/>
              <w:jc w:val="center"/>
              <w:rPr>
                <w:snapToGrid w:val="0"/>
                <w:color w:val="000000"/>
                <w:szCs w:val="21"/>
              </w:rPr>
            </w:pPr>
            <w:r w:rsidRPr="00EC6C94">
              <w:rPr>
                <w:snapToGrid w:val="0"/>
                <w:color w:val="000000"/>
                <w:szCs w:val="21"/>
              </w:rPr>
              <w:t>723</w:t>
            </w:r>
          </w:p>
        </w:tc>
        <w:tc>
          <w:tcPr>
            <w:tcW w:w="488" w:type="pct"/>
            <w:shd w:val="clear" w:color="auto" w:fill="auto"/>
            <w:vAlign w:val="center"/>
          </w:tcPr>
          <w:p w14:paraId="69F4BFA6" w14:textId="77777777" w:rsidR="00174082" w:rsidRPr="00EC6C94" w:rsidRDefault="006F757C" w:rsidP="00982366">
            <w:pPr>
              <w:snapToGrid w:val="0"/>
              <w:jc w:val="center"/>
              <w:rPr>
                <w:snapToGrid w:val="0"/>
                <w:color w:val="000000"/>
                <w:szCs w:val="21"/>
              </w:rPr>
            </w:pPr>
            <w:r w:rsidRPr="00EC6C94">
              <w:rPr>
                <w:snapToGrid w:val="0"/>
                <w:color w:val="000000"/>
                <w:szCs w:val="21"/>
              </w:rPr>
              <w:t>836</w:t>
            </w:r>
          </w:p>
        </w:tc>
        <w:tc>
          <w:tcPr>
            <w:tcW w:w="488" w:type="pct"/>
            <w:shd w:val="clear" w:color="auto" w:fill="auto"/>
            <w:vAlign w:val="center"/>
          </w:tcPr>
          <w:p w14:paraId="6D69272F" w14:textId="77777777" w:rsidR="00174082" w:rsidRPr="00EC6C94" w:rsidRDefault="006F757C" w:rsidP="00982366">
            <w:pPr>
              <w:snapToGrid w:val="0"/>
              <w:jc w:val="center"/>
              <w:rPr>
                <w:snapToGrid w:val="0"/>
                <w:color w:val="000000"/>
                <w:szCs w:val="21"/>
              </w:rPr>
            </w:pPr>
            <w:r w:rsidRPr="00EC6C94">
              <w:rPr>
                <w:snapToGrid w:val="0"/>
                <w:color w:val="000000"/>
                <w:szCs w:val="21"/>
              </w:rPr>
              <w:t>916</w:t>
            </w:r>
          </w:p>
        </w:tc>
        <w:tc>
          <w:tcPr>
            <w:tcW w:w="488" w:type="pct"/>
            <w:shd w:val="clear" w:color="auto" w:fill="auto"/>
            <w:vAlign w:val="center"/>
          </w:tcPr>
          <w:p w14:paraId="761114C8" w14:textId="77777777" w:rsidR="00174082" w:rsidRPr="00EC6C94" w:rsidRDefault="00174082" w:rsidP="00982366">
            <w:pPr>
              <w:snapToGrid w:val="0"/>
              <w:jc w:val="center"/>
              <w:rPr>
                <w:snapToGrid w:val="0"/>
                <w:color w:val="000000"/>
                <w:szCs w:val="21"/>
              </w:rPr>
            </w:pPr>
          </w:p>
        </w:tc>
      </w:tr>
    </w:tbl>
    <w:p w14:paraId="65329838" w14:textId="77777777" w:rsidR="00230C35" w:rsidRPr="00EC6C94" w:rsidRDefault="00230C35" w:rsidP="00230C35">
      <w:pPr>
        <w:spacing w:line="360" w:lineRule="auto"/>
        <w:ind w:firstLineChars="200" w:firstLine="480"/>
        <w:rPr>
          <w:sz w:val="24"/>
        </w:rPr>
      </w:pPr>
      <w:r w:rsidRPr="00EC6C94">
        <w:rPr>
          <w:sz w:val="24"/>
        </w:rPr>
        <w:t>3</w:t>
      </w:r>
      <w:r w:rsidRPr="00EC6C94">
        <w:rPr>
          <w:sz w:val="24"/>
        </w:rPr>
        <w:t>、本次复核与除险加固初设报告成果对比</w:t>
      </w:r>
    </w:p>
    <w:p w14:paraId="61068B9C" w14:textId="77777777" w:rsidR="00230C35" w:rsidRPr="00EC6C94" w:rsidRDefault="00230C35" w:rsidP="00230C35">
      <w:pPr>
        <w:spacing w:line="360" w:lineRule="auto"/>
        <w:ind w:firstLineChars="200" w:firstLine="480"/>
        <w:rPr>
          <w:sz w:val="24"/>
        </w:rPr>
      </w:pPr>
      <w:r w:rsidRPr="00EC6C94">
        <w:rPr>
          <w:sz w:val="24"/>
        </w:rPr>
        <w:t>将本次复核结果与除险加固工程初设报告结果（见表</w:t>
      </w:r>
      <w:r w:rsidRPr="00EC6C94">
        <w:rPr>
          <w:sz w:val="24"/>
        </w:rPr>
        <w:t>3.2-5</w:t>
      </w:r>
      <w:r w:rsidRPr="00EC6C94">
        <w:rPr>
          <w:sz w:val="24"/>
        </w:rPr>
        <w:t>，泄流曲线见附图</w:t>
      </w:r>
      <w:r w:rsidRPr="00EC6C94">
        <w:rPr>
          <w:sz w:val="24"/>
        </w:rPr>
        <w:t>4</w:t>
      </w:r>
      <w:r w:rsidRPr="00EC6C94">
        <w:rPr>
          <w:sz w:val="24"/>
        </w:rPr>
        <w:t>）对比，见图</w:t>
      </w:r>
      <w:r w:rsidRPr="00EC6C94">
        <w:rPr>
          <w:sz w:val="24"/>
        </w:rPr>
        <w:t>3.2-1</w:t>
      </w:r>
      <w:r w:rsidRPr="00EC6C94">
        <w:rPr>
          <w:sz w:val="24"/>
        </w:rPr>
        <w:t>。从图中可以看出，两者水位下泄能力关系相差不大：在水位约</w:t>
      </w:r>
      <w:r w:rsidR="0023100D" w:rsidRPr="00EC6C94">
        <w:rPr>
          <w:sz w:val="24"/>
        </w:rPr>
        <w:t>304.84</w:t>
      </w:r>
      <w:r w:rsidRPr="00EC6C94">
        <w:rPr>
          <w:sz w:val="24"/>
        </w:rPr>
        <w:t>m</w:t>
      </w:r>
      <w:r w:rsidRPr="00EC6C94">
        <w:rPr>
          <w:sz w:val="24"/>
        </w:rPr>
        <w:t>时，两者下泄量</w:t>
      </w:r>
      <w:r w:rsidR="0023100D" w:rsidRPr="00EC6C94">
        <w:rPr>
          <w:sz w:val="24"/>
        </w:rPr>
        <w:t>近似相等</w:t>
      </w:r>
      <w:r w:rsidRPr="00EC6C94">
        <w:rPr>
          <w:sz w:val="24"/>
        </w:rPr>
        <w:t>；在水位小于</w:t>
      </w:r>
      <w:r w:rsidR="0023100D" w:rsidRPr="00EC6C94">
        <w:rPr>
          <w:sz w:val="24"/>
        </w:rPr>
        <w:t>304.84</w:t>
      </w:r>
      <w:r w:rsidRPr="00EC6C94">
        <w:rPr>
          <w:sz w:val="24"/>
        </w:rPr>
        <w:t>m</w:t>
      </w:r>
      <w:r w:rsidRPr="00EC6C94">
        <w:rPr>
          <w:sz w:val="24"/>
        </w:rPr>
        <w:t>时，同水位情况下，初设阶段较本次复核大；在水位大于</w:t>
      </w:r>
      <w:r w:rsidR="0023100D" w:rsidRPr="00EC6C94">
        <w:rPr>
          <w:sz w:val="24"/>
        </w:rPr>
        <w:t>304.84</w:t>
      </w:r>
      <w:r w:rsidRPr="00EC6C94">
        <w:rPr>
          <w:sz w:val="24"/>
        </w:rPr>
        <w:t>m</w:t>
      </w:r>
      <w:r w:rsidRPr="00EC6C94">
        <w:rPr>
          <w:sz w:val="24"/>
        </w:rPr>
        <w:t>时，同水位情况下，初设阶段</w:t>
      </w:r>
      <w:r w:rsidRPr="00EC6C94">
        <w:rPr>
          <w:sz w:val="24"/>
        </w:rPr>
        <w:lastRenderedPageBreak/>
        <w:t>较本次复核小。</w:t>
      </w:r>
    </w:p>
    <w:p w14:paraId="5326D5C2" w14:textId="77777777" w:rsidR="00190ACE" w:rsidRPr="00EC6C94" w:rsidRDefault="00660515" w:rsidP="00431866">
      <w:pPr>
        <w:spacing w:line="360" w:lineRule="auto"/>
        <w:ind w:firstLineChars="200" w:firstLine="480"/>
        <w:rPr>
          <w:sz w:val="24"/>
        </w:rPr>
      </w:pPr>
      <w:r w:rsidRPr="00EC6C94">
        <w:rPr>
          <w:sz w:val="24"/>
        </w:rPr>
        <w:t>为偏安全考虑，</w:t>
      </w:r>
      <w:r w:rsidR="00230C35" w:rsidRPr="00EC6C94">
        <w:rPr>
          <w:sz w:val="24"/>
        </w:rPr>
        <w:t>本次调洪计算</w:t>
      </w:r>
      <w:r w:rsidRPr="00EC6C94">
        <w:rPr>
          <w:sz w:val="24"/>
        </w:rPr>
        <w:t>采用本次复核</w:t>
      </w:r>
      <w:r w:rsidR="00230C35" w:rsidRPr="00EC6C94">
        <w:rPr>
          <w:sz w:val="24"/>
        </w:rPr>
        <w:t>下泄</w:t>
      </w:r>
      <w:r w:rsidRPr="00EC6C94">
        <w:rPr>
          <w:sz w:val="24"/>
        </w:rPr>
        <w:t>能力</w:t>
      </w:r>
      <w:r w:rsidR="00230C35" w:rsidRPr="00EC6C94">
        <w:rPr>
          <w:sz w:val="24"/>
        </w:rPr>
        <w:t>。</w:t>
      </w:r>
    </w:p>
    <w:p w14:paraId="13E35782" w14:textId="77777777" w:rsidR="00190ACE" w:rsidRPr="00EC6C94" w:rsidRDefault="00230C35" w:rsidP="00190ACE">
      <w:pPr>
        <w:spacing w:line="360" w:lineRule="auto"/>
        <w:jc w:val="center"/>
        <w:rPr>
          <w:sz w:val="24"/>
        </w:rPr>
      </w:pPr>
      <w:r w:rsidRPr="00EC6C94">
        <w:rPr>
          <w:noProof/>
        </w:rPr>
        <w:drawing>
          <wp:inline distT="0" distB="0" distL="0" distR="0" wp14:anchorId="00C61905" wp14:editId="5145C558">
            <wp:extent cx="4932680" cy="2720340"/>
            <wp:effectExtent l="0" t="0" r="1270" b="381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3A0DC83" w14:textId="57FCE11F" w:rsidR="00190ACE" w:rsidRPr="00EC6C94" w:rsidRDefault="00190ACE" w:rsidP="00FC538A">
      <w:pPr>
        <w:pStyle w:val="af"/>
        <w:spacing w:after="120"/>
      </w:pPr>
      <w:r w:rsidRPr="00EC6C94">
        <w:t>图</w:t>
      </w:r>
      <w:r w:rsidRPr="00EC6C94">
        <w:t xml:space="preserve">3.2-1   </w:t>
      </w:r>
      <w:r w:rsidR="00230C35" w:rsidRPr="00EC6C94">
        <w:t>除险加固</w:t>
      </w:r>
      <w:r w:rsidRPr="00EC6C94">
        <w:t>初设报告泄流量与本次复核结果对比图</w:t>
      </w:r>
    </w:p>
    <w:p w14:paraId="1D384F9B" w14:textId="77777777" w:rsidR="000C10C7" w:rsidRPr="00EC6C94" w:rsidRDefault="00EC596B" w:rsidP="00C713A0">
      <w:pPr>
        <w:pStyle w:val="3"/>
      </w:pPr>
      <w:bookmarkStart w:id="121" w:name="_Toc481087029"/>
      <w:r w:rsidRPr="00EC6C94">
        <w:t xml:space="preserve">3.2.3 </w:t>
      </w:r>
      <w:r w:rsidRPr="00EC6C94">
        <w:t>洪水调度原则</w:t>
      </w:r>
      <w:bookmarkEnd w:id="121"/>
    </w:p>
    <w:p w14:paraId="1452A1C3" w14:textId="77777777" w:rsidR="00A71C49" w:rsidRPr="00EC6C94" w:rsidRDefault="0073559D" w:rsidP="00A71C49">
      <w:pPr>
        <w:spacing w:line="360" w:lineRule="auto"/>
        <w:ind w:firstLineChars="200" w:firstLine="480"/>
        <w:rPr>
          <w:sz w:val="24"/>
        </w:rPr>
      </w:pPr>
      <w:r w:rsidRPr="00EC6C94">
        <w:rPr>
          <w:sz w:val="24"/>
        </w:rPr>
        <w:t>由于溢流坝段及非常溢洪道均无闸门控制，是否下泄取决于水库水位。</w:t>
      </w:r>
      <w:r w:rsidR="000A6B8D" w:rsidRPr="00EC6C94">
        <w:rPr>
          <w:sz w:val="24"/>
        </w:rPr>
        <w:t>水库正常水位为</w:t>
      </w:r>
      <w:r w:rsidR="000A6B8D" w:rsidRPr="00EC6C94">
        <w:rPr>
          <w:sz w:val="24"/>
        </w:rPr>
        <w:t>301.04m</w:t>
      </w:r>
      <w:r w:rsidR="000A6B8D" w:rsidRPr="00EC6C94">
        <w:rPr>
          <w:sz w:val="24"/>
        </w:rPr>
        <w:t>，库水位达到</w:t>
      </w:r>
      <w:r w:rsidR="000A6B8D" w:rsidRPr="00EC6C94">
        <w:rPr>
          <w:sz w:val="24"/>
        </w:rPr>
        <w:t>301.04m</w:t>
      </w:r>
      <w:r w:rsidR="000A6B8D" w:rsidRPr="00EC6C94">
        <w:rPr>
          <w:sz w:val="24"/>
        </w:rPr>
        <w:t>而遭遇洪水，溢流坝段开始溢流</w:t>
      </w:r>
      <w:r w:rsidRPr="00EC6C94">
        <w:rPr>
          <w:sz w:val="24"/>
        </w:rPr>
        <w:t>，当水位超过</w:t>
      </w:r>
      <w:r w:rsidRPr="00EC6C94">
        <w:rPr>
          <w:sz w:val="24"/>
        </w:rPr>
        <w:t>304.16m</w:t>
      </w:r>
      <w:r w:rsidRPr="00EC6C94">
        <w:rPr>
          <w:sz w:val="24"/>
        </w:rPr>
        <w:t>时，非常溢洪道也开始宣泄洪水</w:t>
      </w:r>
      <w:r w:rsidR="00A71C49" w:rsidRPr="00EC6C94">
        <w:rPr>
          <w:sz w:val="24"/>
        </w:rPr>
        <w:t>。</w:t>
      </w:r>
    </w:p>
    <w:p w14:paraId="41146F03" w14:textId="77777777" w:rsidR="00C744EF" w:rsidRPr="00EC6C94" w:rsidRDefault="00C744EF" w:rsidP="009072E8">
      <w:pPr>
        <w:pStyle w:val="2"/>
        <w:spacing w:before="120" w:after="120"/>
      </w:pPr>
      <w:bookmarkStart w:id="122" w:name="_Toc493682983"/>
      <w:bookmarkStart w:id="123" w:name="_Toc511491076"/>
      <w:bookmarkStart w:id="124" w:name="_Toc511839825"/>
      <w:bookmarkStart w:id="125" w:name="_Toc511842724"/>
      <w:bookmarkStart w:id="126" w:name="_Toc511843299"/>
      <w:bookmarkStart w:id="127" w:name="_Toc512420230"/>
      <w:r w:rsidRPr="00EC6C94">
        <w:t xml:space="preserve">3.3 </w:t>
      </w:r>
      <w:r w:rsidRPr="00EC6C94">
        <w:t>调洪计算成果</w:t>
      </w:r>
      <w:bookmarkEnd w:id="122"/>
      <w:bookmarkEnd w:id="123"/>
      <w:bookmarkEnd w:id="124"/>
      <w:bookmarkEnd w:id="125"/>
      <w:bookmarkEnd w:id="126"/>
      <w:bookmarkEnd w:id="127"/>
    </w:p>
    <w:p w14:paraId="47F39045" w14:textId="77777777" w:rsidR="00D07C80" w:rsidRPr="00EC6C94" w:rsidRDefault="00A177B4" w:rsidP="00FB4EC6">
      <w:pPr>
        <w:spacing w:line="360" w:lineRule="auto"/>
        <w:ind w:firstLineChars="200" w:firstLine="480"/>
        <w:rPr>
          <w:sz w:val="24"/>
        </w:rPr>
      </w:pPr>
      <w:r w:rsidRPr="00EC6C94">
        <w:rPr>
          <w:sz w:val="24"/>
        </w:rPr>
        <w:t>对水库</w:t>
      </w:r>
      <w:r w:rsidR="00C744EF" w:rsidRPr="00EC6C94">
        <w:rPr>
          <w:sz w:val="24"/>
        </w:rPr>
        <w:t>进行</w:t>
      </w:r>
      <w:r w:rsidRPr="00EC6C94">
        <w:rPr>
          <w:sz w:val="24"/>
        </w:rPr>
        <w:t>调洪</w:t>
      </w:r>
      <w:r w:rsidR="00C744EF" w:rsidRPr="00EC6C94">
        <w:rPr>
          <w:sz w:val="24"/>
        </w:rPr>
        <w:t>演算，其成果见表</w:t>
      </w:r>
      <w:r w:rsidR="00C744EF" w:rsidRPr="00EC6C94">
        <w:rPr>
          <w:sz w:val="24"/>
        </w:rPr>
        <w:t>3.3-1</w:t>
      </w:r>
      <w:r w:rsidR="00E839F9" w:rsidRPr="00EC6C94">
        <w:rPr>
          <w:sz w:val="24"/>
        </w:rPr>
        <w:t>，过程图见附图</w:t>
      </w:r>
      <w:r w:rsidR="00E839F9" w:rsidRPr="00EC6C94">
        <w:rPr>
          <w:sz w:val="24"/>
        </w:rPr>
        <w:t>5~</w:t>
      </w:r>
      <w:r w:rsidR="00E839F9" w:rsidRPr="00EC6C94">
        <w:rPr>
          <w:sz w:val="24"/>
        </w:rPr>
        <w:t>附图</w:t>
      </w:r>
      <w:r w:rsidR="00E839F9" w:rsidRPr="00EC6C94">
        <w:rPr>
          <w:sz w:val="24"/>
        </w:rPr>
        <w:t>8</w:t>
      </w:r>
      <w:r w:rsidR="00C744EF" w:rsidRPr="00EC6C94">
        <w:rPr>
          <w:sz w:val="24"/>
        </w:rPr>
        <w:t>。</w:t>
      </w:r>
      <w:r w:rsidR="005135FB" w:rsidRPr="00EC6C94">
        <w:rPr>
          <w:sz w:val="24"/>
        </w:rPr>
        <w:t>由于引水流量占洪峰流量比例较小，本次洪水调节计算时未计入。</w:t>
      </w:r>
    </w:p>
    <w:p w14:paraId="65F27A29" w14:textId="77777777" w:rsidR="009A0FE6" w:rsidRPr="00EC6C94" w:rsidRDefault="009A0FE6" w:rsidP="00FB4EC6">
      <w:pPr>
        <w:spacing w:line="360" w:lineRule="auto"/>
        <w:ind w:firstLineChars="200" w:firstLine="480"/>
        <w:rPr>
          <w:sz w:val="24"/>
        </w:rPr>
      </w:pPr>
      <w:r w:rsidRPr="00EC6C94">
        <w:rPr>
          <w:sz w:val="24"/>
        </w:rPr>
        <w:br w:type="page"/>
      </w:r>
    </w:p>
    <w:p w14:paraId="22456198" w14:textId="77777777" w:rsidR="00C744EF" w:rsidRPr="00EC6C94" w:rsidRDefault="000471F1" w:rsidP="00FC538A">
      <w:pPr>
        <w:pStyle w:val="ad"/>
      </w:pPr>
      <w:r w:rsidRPr="00EC6C94">
        <w:lastRenderedPageBreak/>
        <w:t>表</w:t>
      </w:r>
      <w:r w:rsidRPr="00EC6C94">
        <w:t xml:space="preserve">3.3-1 </w:t>
      </w:r>
      <w:r w:rsidRPr="00EC6C94">
        <w:t>水库年最大洪水调洪计算成果表</w:t>
      </w:r>
      <w:r w:rsidR="00E839F9" w:rsidRPr="00EC6C94">
        <w:t>（本次复核）</w:t>
      </w:r>
    </w:p>
    <w:tbl>
      <w:tblPr>
        <w:tblW w:w="8505"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80"/>
        <w:gridCol w:w="685"/>
        <w:gridCol w:w="686"/>
        <w:gridCol w:w="686"/>
        <w:gridCol w:w="686"/>
        <w:gridCol w:w="686"/>
        <w:gridCol w:w="687"/>
        <w:gridCol w:w="555"/>
        <w:gridCol w:w="687"/>
        <w:gridCol w:w="687"/>
        <w:gridCol w:w="680"/>
      </w:tblGrid>
      <w:tr w:rsidR="00A177B4" w:rsidRPr="00EC6C94" w14:paraId="69A12CE4" w14:textId="77777777" w:rsidTr="00D14167">
        <w:trPr>
          <w:cantSplit/>
          <w:trHeight w:val="340"/>
          <w:jc w:val="center"/>
        </w:trPr>
        <w:tc>
          <w:tcPr>
            <w:tcW w:w="1047" w:type="pct"/>
            <w:vMerge w:val="restart"/>
            <w:shd w:val="clear" w:color="auto" w:fill="auto"/>
            <w:vAlign w:val="center"/>
          </w:tcPr>
          <w:p w14:paraId="5ABDD0DE" w14:textId="77777777" w:rsidR="00A177B4" w:rsidRPr="00D14167" w:rsidRDefault="00A177B4" w:rsidP="00A177B4">
            <w:pPr>
              <w:jc w:val="center"/>
              <w:rPr>
                <w:snapToGrid w:val="0"/>
              </w:rPr>
            </w:pPr>
            <w:r w:rsidRPr="00D14167">
              <w:rPr>
                <w:snapToGrid w:val="0"/>
              </w:rPr>
              <w:t>项</w:t>
            </w:r>
            <w:r w:rsidRPr="00D14167">
              <w:rPr>
                <w:snapToGrid w:val="0"/>
              </w:rPr>
              <w:t xml:space="preserve">   </w:t>
            </w:r>
            <w:r w:rsidRPr="00D14167">
              <w:rPr>
                <w:snapToGrid w:val="0"/>
              </w:rPr>
              <w:t>目</w:t>
            </w:r>
          </w:p>
        </w:tc>
        <w:tc>
          <w:tcPr>
            <w:tcW w:w="3953" w:type="pct"/>
            <w:gridSpan w:val="10"/>
            <w:shd w:val="clear" w:color="auto" w:fill="auto"/>
            <w:vAlign w:val="center"/>
          </w:tcPr>
          <w:p w14:paraId="3F02CDE2" w14:textId="77777777" w:rsidR="00A177B4" w:rsidRPr="00D14167" w:rsidRDefault="00A177B4" w:rsidP="00A177B4">
            <w:pPr>
              <w:jc w:val="center"/>
              <w:rPr>
                <w:snapToGrid w:val="0"/>
              </w:rPr>
            </w:pPr>
            <w:r w:rsidRPr="00D14167">
              <w:rPr>
                <w:snapToGrid w:val="0"/>
              </w:rPr>
              <w:t>各频率</w:t>
            </w:r>
            <w:r w:rsidRPr="00D14167">
              <w:rPr>
                <w:snapToGrid w:val="0"/>
              </w:rPr>
              <w:t>(%)</w:t>
            </w:r>
            <w:r w:rsidRPr="00D14167">
              <w:rPr>
                <w:snapToGrid w:val="0"/>
              </w:rPr>
              <w:t>计算值</w:t>
            </w:r>
          </w:p>
        </w:tc>
      </w:tr>
      <w:tr w:rsidR="00A177B4" w:rsidRPr="00EC6C94" w14:paraId="5A5AE7E2" w14:textId="77777777" w:rsidTr="00D14167">
        <w:trPr>
          <w:cantSplit/>
          <w:trHeight w:val="340"/>
          <w:jc w:val="center"/>
        </w:trPr>
        <w:tc>
          <w:tcPr>
            <w:tcW w:w="1047" w:type="pct"/>
            <w:vMerge/>
            <w:shd w:val="clear" w:color="auto" w:fill="auto"/>
            <w:vAlign w:val="center"/>
          </w:tcPr>
          <w:p w14:paraId="67442634" w14:textId="77777777" w:rsidR="00A177B4" w:rsidRPr="00D14167" w:rsidRDefault="00A177B4" w:rsidP="00A177B4">
            <w:pPr>
              <w:jc w:val="center"/>
              <w:rPr>
                <w:snapToGrid w:val="0"/>
              </w:rPr>
            </w:pPr>
          </w:p>
        </w:tc>
        <w:tc>
          <w:tcPr>
            <w:tcW w:w="403" w:type="pct"/>
            <w:shd w:val="clear" w:color="auto" w:fill="auto"/>
            <w:vAlign w:val="center"/>
          </w:tcPr>
          <w:p w14:paraId="3C7A9100" w14:textId="77777777" w:rsidR="00A177B4" w:rsidRPr="00D14167" w:rsidRDefault="00A177B4" w:rsidP="00A177B4">
            <w:pPr>
              <w:jc w:val="center"/>
              <w:rPr>
                <w:snapToGrid w:val="0"/>
              </w:rPr>
            </w:pPr>
            <w:r w:rsidRPr="00D14167">
              <w:rPr>
                <w:snapToGrid w:val="0"/>
              </w:rPr>
              <w:t>0.02</w:t>
            </w:r>
          </w:p>
        </w:tc>
        <w:tc>
          <w:tcPr>
            <w:tcW w:w="403" w:type="pct"/>
            <w:shd w:val="clear" w:color="auto" w:fill="auto"/>
            <w:vAlign w:val="center"/>
          </w:tcPr>
          <w:p w14:paraId="45198D5C" w14:textId="77777777" w:rsidR="00A177B4" w:rsidRPr="00D14167" w:rsidRDefault="00A177B4" w:rsidP="00A177B4">
            <w:pPr>
              <w:jc w:val="center"/>
              <w:rPr>
                <w:snapToGrid w:val="0"/>
              </w:rPr>
            </w:pPr>
            <w:r w:rsidRPr="00D14167">
              <w:rPr>
                <w:snapToGrid w:val="0"/>
              </w:rPr>
              <w:t>0.05</w:t>
            </w:r>
          </w:p>
        </w:tc>
        <w:tc>
          <w:tcPr>
            <w:tcW w:w="403" w:type="pct"/>
            <w:shd w:val="clear" w:color="auto" w:fill="auto"/>
            <w:vAlign w:val="center"/>
          </w:tcPr>
          <w:p w14:paraId="0050CC88" w14:textId="77777777" w:rsidR="00A177B4" w:rsidRPr="00D14167" w:rsidRDefault="00A177B4" w:rsidP="00A177B4">
            <w:pPr>
              <w:jc w:val="center"/>
              <w:rPr>
                <w:snapToGrid w:val="0"/>
              </w:rPr>
            </w:pPr>
            <w:r w:rsidRPr="00D14167">
              <w:rPr>
                <w:snapToGrid w:val="0"/>
              </w:rPr>
              <w:t>0.1</w:t>
            </w:r>
          </w:p>
        </w:tc>
        <w:tc>
          <w:tcPr>
            <w:tcW w:w="403" w:type="pct"/>
            <w:shd w:val="clear" w:color="auto" w:fill="auto"/>
            <w:vAlign w:val="center"/>
          </w:tcPr>
          <w:p w14:paraId="36C3232C" w14:textId="77777777" w:rsidR="00A177B4" w:rsidRPr="00D14167" w:rsidRDefault="00A177B4" w:rsidP="00A177B4">
            <w:pPr>
              <w:jc w:val="center"/>
              <w:rPr>
                <w:snapToGrid w:val="0"/>
              </w:rPr>
            </w:pPr>
            <w:r w:rsidRPr="00D14167">
              <w:rPr>
                <w:snapToGrid w:val="0"/>
              </w:rPr>
              <w:t>0.2</w:t>
            </w:r>
          </w:p>
        </w:tc>
        <w:tc>
          <w:tcPr>
            <w:tcW w:w="403" w:type="pct"/>
            <w:shd w:val="clear" w:color="auto" w:fill="auto"/>
            <w:vAlign w:val="center"/>
          </w:tcPr>
          <w:p w14:paraId="77291770" w14:textId="77777777" w:rsidR="00A177B4" w:rsidRPr="00D14167" w:rsidRDefault="00A177B4" w:rsidP="00A177B4">
            <w:pPr>
              <w:jc w:val="center"/>
              <w:rPr>
                <w:snapToGrid w:val="0"/>
              </w:rPr>
            </w:pPr>
            <w:r w:rsidRPr="00D14167">
              <w:rPr>
                <w:snapToGrid w:val="0"/>
              </w:rPr>
              <w:t>0.5</w:t>
            </w:r>
          </w:p>
        </w:tc>
        <w:tc>
          <w:tcPr>
            <w:tcW w:w="404" w:type="pct"/>
            <w:shd w:val="clear" w:color="auto" w:fill="auto"/>
            <w:vAlign w:val="center"/>
          </w:tcPr>
          <w:p w14:paraId="7E7524B6" w14:textId="77777777" w:rsidR="00A177B4" w:rsidRPr="00D14167" w:rsidRDefault="00A177B4" w:rsidP="00A177B4">
            <w:pPr>
              <w:jc w:val="center"/>
              <w:rPr>
                <w:snapToGrid w:val="0"/>
              </w:rPr>
            </w:pPr>
            <w:r w:rsidRPr="00D14167">
              <w:rPr>
                <w:snapToGrid w:val="0"/>
              </w:rPr>
              <w:t>1</w:t>
            </w:r>
          </w:p>
        </w:tc>
        <w:tc>
          <w:tcPr>
            <w:tcW w:w="326" w:type="pct"/>
            <w:shd w:val="clear" w:color="auto" w:fill="auto"/>
            <w:vAlign w:val="center"/>
          </w:tcPr>
          <w:p w14:paraId="6F0E523A" w14:textId="77777777" w:rsidR="00A177B4" w:rsidRPr="00D14167" w:rsidRDefault="00A177B4" w:rsidP="00A177B4">
            <w:pPr>
              <w:jc w:val="center"/>
              <w:rPr>
                <w:snapToGrid w:val="0"/>
              </w:rPr>
            </w:pPr>
            <w:r w:rsidRPr="00D14167">
              <w:rPr>
                <w:snapToGrid w:val="0"/>
              </w:rPr>
              <w:t>2</w:t>
            </w:r>
          </w:p>
        </w:tc>
        <w:tc>
          <w:tcPr>
            <w:tcW w:w="404" w:type="pct"/>
            <w:shd w:val="clear" w:color="auto" w:fill="auto"/>
            <w:vAlign w:val="center"/>
          </w:tcPr>
          <w:p w14:paraId="13755B82" w14:textId="77777777" w:rsidR="00A177B4" w:rsidRPr="00D14167" w:rsidRDefault="00A177B4" w:rsidP="00A177B4">
            <w:pPr>
              <w:jc w:val="center"/>
              <w:rPr>
                <w:snapToGrid w:val="0"/>
              </w:rPr>
            </w:pPr>
            <w:r w:rsidRPr="00D14167">
              <w:rPr>
                <w:snapToGrid w:val="0"/>
              </w:rPr>
              <w:t>5</w:t>
            </w:r>
          </w:p>
        </w:tc>
        <w:tc>
          <w:tcPr>
            <w:tcW w:w="404" w:type="pct"/>
            <w:shd w:val="clear" w:color="auto" w:fill="auto"/>
            <w:vAlign w:val="center"/>
          </w:tcPr>
          <w:p w14:paraId="18443503" w14:textId="77777777" w:rsidR="00A177B4" w:rsidRPr="00D14167" w:rsidRDefault="00A177B4" w:rsidP="00A177B4">
            <w:pPr>
              <w:jc w:val="center"/>
              <w:rPr>
                <w:snapToGrid w:val="0"/>
              </w:rPr>
            </w:pPr>
            <w:r w:rsidRPr="00D14167">
              <w:rPr>
                <w:snapToGrid w:val="0"/>
              </w:rPr>
              <w:t>10</w:t>
            </w:r>
          </w:p>
        </w:tc>
        <w:tc>
          <w:tcPr>
            <w:tcW w:w="400" w:type="pct"/>
            <w:shd w:val="clear" w:color="auto" w:fill="auto"/>
            <w:vAlign w:val="center"/>
          </w:tcPr>
          <w:p w14:paraId="0BB28311" w14:textId="77777777" w:rsidR="00A177B4" w:rsidRPr="00D14167" w:rsidRDefault="00A177B4" w:rsidP="00A177B4">
            <w:pPr>
              <w:jc w:val="center"/>
              <w:rPr>
                <w:snapToGrid w:val="0"/>
              </w:rPr>
            </w:pPr>
            <w:r w:rsidRPr="00D14167">
              <w:rPr>
                <w:snapToGrid w:val="0"/>
              </w:rPr>
              <w:t>20</w:t>
            </w:r>
          </w:p>
        </w:tc>
      </w:tr>
      <w:tr w:rsidR="00DF290E" w:rsidRPr="00EC6C94" w14:paraId="586DB7A6" w14:textId="77777777" w:rsidTr="00D14167">
        <w:trPr>
          <w:cantSplit/>
          <w:trHeight w:val="340"/>
          <w:jc w:val="center"/>
        </w:trPr>
        <w:tc>
          <w:tcPr>
            <w:tcW w:w="1047" w:type="pct"/>
            <w:shd w:val="clear" w:color="auto" w:fill="auto"/>
            <w:vAlign w:val="center"/>
          </w:tcPr>
          <w:p w14:paraId="6C7EB898" w14:textId="77777777" w:rsidR="00DF290E" w:rsidRPr="00EC6C94" w:rsidRDefault="00DF290E" w:rsidP="00DF290E">
            <w:pPr>
              <w:jc w:val="center"/>
              <w:rPr>
                <w:snapToGrid w:val="0"/>
              </w:rPr>
            </w:pPr>
            <w:r w:rsidRPr="00EC6C94">
              <w:rPr>
                <w:snapToGrid w:val="0"/>
              </w:rPr>
              <w:t>入库洪峰流量</w:t>
            </w:r>
            <w:r w:rsidRPr="00EC6C94">
              <w:rPr>
                <w:snapToGrid w:val="0"/>
              </w:rPr>
              <w:t>(m</w:t>
            </w:r>
            <w:r w:rsidRPr="00EC6C94">
              <w:rPr>
                <w:snapToGrid w:val="0"/>
                <w:vertAlign w:val="superscript"/>
              </w:rPr>
              <w:t>3</w:t>
            </w:r>
            <w:r w:rsidRPr="00EC6C94">
              <w:rPr>
                <w:snapToGrid w:val="0"/>
              </w:rPr>
              <w:t>/s)</w:t>
            </w:r>
          </w:p>
        </w:tc>
        <w:tc>
          <w:tcPr>
            <w:tcW w:w="403" w:type="pct"/>
            <w:shd w:val="clear" w:color="auto" w:fill="auto"/>
            <w:vAlign w:val="center"/>
          </w:tcPr>
          <w:p w14:paraId="547C83D9"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1075</w:t>
            </w:r>
          </w:p>
        </w:tc>
        <w:tc>
          <w:tcPr>
            <w:tcW w:w="403" w:type="pct"/>
            <w:shd w:val="clear" w:color="auto" w:fill="auto"/>
            <w:vAlign w:val="center"/>
          </w:tcPr>
          <w:p w14:paraId="47DAF393" w14:textId="77777777" w:rsidR="00DF290E" w:rsidRPr="00EC6C94" w:rsidRDefault="00DF290E" w:rsidP="00DF290E">
            <w:pPr>
              <w:ind w:leftChars="-51" w:left="-107" w:rightChars="-45" w:right="-94" w:firstLineChars="23" w:firstLine="48"/>
              <w:jc w:val="center"/>
              <w:rPr>
                <w:szCs w:val="21"/>
              </w:rPr>
            </w:pPr>
            <w:r w:rsidRPr="00EC6C94">
              <w:rPr>
                <w:szCs w:val="21"/>
              </w:rPr>
              <w:t>940</w:t>
            </w:r>
          </w:p>
        </w:tc>
        <w:tc>
          <w:tcPr>
            <w:tcW w:w="403" w:type="pct"/>
            <w:shd w:val="clear" w:color="auto" w:fill="auto"/>
            <w:vAlign w:val="center"/>
          </w:tcPr>
          <w:p w14:paraId="35BF1CC7" w14:textId="77777777" w:rsidR="00DF290E" w:rsidRPr="00EC6C94" w:rsidRDefault="00DF290E" w:rsidP="00DF290E">
            <w:pPr>
              <w:ind w:leftChars="-51" w:left="-107" w:rightChars="-45" w:right="-94" w:firstLineChars="23" w:firstLine="48"/>
              <w:jc w:val="center"/>
              <w:rPr>
                <w:szCs w:val="21"/>
              </w:rPr>
            </w:pPr>
            <w:r w:rsidRPr="00EC6C94">
              <w:rPr>
                <w:szCs w:val="21"/>
              </w:rPr>
              <w:t>868</w:t>
            </w:r>
          </w:p>
        </w:tc>
        <w:tc>
          <w:tcPr>
            <w:tcW w:w="403" w:type="pct"/>
            <w:shd w:val="clear" w:color="auto" w:fill="auto"/>
            <w:vAlign w:val="center"/>
          </w:tcPr>
          <w:p w14:paraId="7FBFD7FB" w14:textId="77777777" w:rsidR="00DF290E" w:rsidRPr="00EC6C94" w:rsidRDefault="00DF290E" w:rsidP="00DF290E">
            <w:pPr>
              <w:ind w:leftChars="-51" w:left="-107" w:rightChars="-45" w:right="-94" w:firstLineChars="23" w:firstLine="48"/>
              <w:jc w:val="center"/>
              <w:rPr>
                <w:szCs w:val="21"/>
              </w:rPr>
            </w:pPr>
            <w:r w:rsidRPr="00EC6C94">
              <w:rPr>
                <w:szCs w:val="21"/>
              </w:rPr>
              <w:t>796</w:t>
            </w:r>
          </w:p>
        </w:tc>
        <w:tc>
          <w:tcPr>
            <w:tcW w:w="403" w:type="pct"/>
            <w:shd w:val="clear" w:color="auto" w:fill="auto"/>
            <w:vAlign w:val="center"/>
          </w:tcPr>
          <w:p w14:paraId="7DCDA247" w14:textId="77777777" w:rsidR="00DF290E" w:rsidRPr="00EC6C94" w:rsidRDefault="00DF290E" w:rsidP="00DF290E">
            <w:pPr>
              <w:ind w:leftChars="-51" w:left="-107" w:rightChars="-45" w:right="-94" w:firstLineChars="23" w:firstLine="48"/>
              <w:jc w:val="center"/>
              <w:rPr>
                <w:szCs w:val="21"/>
              </w:rPr>
            </w:pPr>
            <w:r w:rsidRPr="00EC6C94">
              <w:rPr>
                <w:szCs w:val="21"/>
              </w:rPr>
              <w:t>673</w:t>
            </w:r>
          </w:p>
        </w:tc>
        <w:tc>
          <w:tcPr>
            <w:tcW w:w="404" w:type="pct"/>
            <w:shd w:val="clear" w:color="auto" w:fill="auto"/>
            <w:vAlign w:val="center"/>
          </w:tcPr>
          <w:p w14:paraId="54D785C9" w14:textId="77777777" w:rsidR="00DF290E" w:rsidRPr="00EC6C94" w:rsidRDefault="00DF290E" w:rsidP="00DF290E">
            <w:pPr>
              <w:ind w:leftChars="-51" w:left="-107" w:rightChars="-45" w:right="-94" w:firstLineChars="23" w:firstLine="48"/>
              <w:jc w:val="center"/>
              <w:rPr>
                <w:szCs w:val="21"/>
              </w:rPr>
            </w:pPr>
            <w:r w:rsidRPr="00EC6C94">
              <w:rPr>
                <w:szCs w:val="21"/>
              </w:rPr>
              <w:t>603</w:t>
            </w:r>
          </w:p>
        </w:tc>
        <w:tc>
          <w:tcPr>
            <w:tcW w:w="326" w:type="pct"/>
            <w:shd w:val="clear" w:color="auto" w:fill="auto"/>
            <w:vAlign w:val="center"/>
          </w:tcPr>
          <w:p w14:paraId="6B3463EE" w14:textId="77777777" w:rsidR="00DF290E" w:rsidRPr="00EC6C94" w:rsidRDefault="00DF290E" w:rsidP="00DF290E">
            <w:pPr>
              <w:ind w:leftChars="-51" w:left="-107" w:rightChars="-45" w:right="-94" w:firstLineChars="23" w:firstLine="48"/>
              <w:jc w:val="center"/>
              <w:rPr>
                <w:szCs w:val="21"/>
              </w:rPr>
            </w:pPr>
            <w:r w:rsidRPr="00EC6C94">
              <w:rPr>
                <w:szCs w:val="21"/>
              </w:rPr>
              <w:t>579</w:t>
            </w:r>
          </w:p>
        </w:tc>
        <w:tc>
          <w:tcPr>
            <w:tcW w:w="404" w:type="pct"/>
            <w:shd w:val="clear" w:color="auto" w:fill="auto"/>
            <w:vAlign w:val="center"/>
          </w:tcPr>
          <w:p w14:paraId="53EAA196" w14:textId="77777777" w:rsidR="00DF290E" w:rsidRPr="00EC6C94" w:rsidRDefault="00DF290E" w:rsidP="00DF290E">
            <w:pPr>
              <w:ind w:leftChars="-51" w:left="-107" w:rightChars="-45" w:right="-94" w:firstLineChars="23" w:firstLine="48"/>
              <w:jc w:val="center"/>
              <w:rPr>
                <w:szCs w:val="21"/>
              </w:rPr>
            </w:pPr>
            <w:r w:rsidRPr="00EC6C94">
              <w:rPr>
                <w:szCs w:val="21"/>
              </w:rPr>
              <w:t>456</w:t>
            </w:r>
          </w:p>
        </w:tc>
        <w:tc>
          <w:tcPr>
            <w:tcW w:w="404" w:type="pct"/>
            <w:shd w:val="clear" w:color="auto" w:fill="auto"/>
            <w:vAlign w:val="center"/>
          </w:tcPr>
          <w:p w14:paraId="6B45E8B5" w14:textId="77777777" w:rsidR="00DF290E" w:rsidRPr="00EC6C94" w:rsidRDefault="00DF290E" w:rsidP="00DF290E">
            <w:pPr>
              <w:ind w:leftChars="-51" w:left="-107" w:rightChars="-45" w:right="-94" w:firstLineChars="23" w:firstLine="48"/>
              <w:jc w:val="center"/>
              <w:rPr>
                <w:szCs w:val="21"/>
              </w:rPr>
            </w:pPr>
            <w:r w:rsidRPr="00EC6C94">
              <w:rPr>
                <w:szCs w:val="21"/>
              </w:rPr>
              <w:t>363</w:t>
            </w:r>
          </w:p>
        </w:tc>
        <w:tc>
          <w:tcPr>
            <w:tcW w:w="400" w:type="pct"/>
            <w:shd w:val="clear" w:color="auto" w:fill="auto"/>
            <w:vAlign w:val="center"/>
          </w:tcPr>
          <w:p w14:paraId="73FD5333" w14:textId="77777777" w:rsidR="00DF290E" w:rsidRPr="00EC6C94" w:rsidRDefault="00DF290E" w:rsidP="004233C7">
            <w:pPr>
              <w:ind w:leftChars="-51" w:left="-107" w:rightChars="-45" w:right="-94" w:firstLineChars="50" w:firstLine="105"/>
              <w:jc w:val="center"/>
              <w:rPr>
                <w:szCs w:val="21"/>
              </w:rPr>
            </w:pPr>
            <w:r w:rsidRPr="00EC6C94">
              <w:rPr>
                <w:szCs w:val="21"/>
              </w:rPr>
              <w:t>277</w:t>
            </w:r>
          </w:p>
        </w:tc>
      </w:tr>
      <w:tr w:rsidR="00DF290E" w:rsidRPr="00EC6C94" w14:paraId="231B1269" w14:textId="77777777" w:rsidTr="00D14167">
        <w:trPr>
          <w:cantSplit/>
          <w:trHeight w:val="340"/>
          <w:jc w:val="center"/>
        </w:trPr>
        <w:tc>
          <w:tcPr>
            <w:tcW w:w="1047" w:type="pct"/>
            <w:shd w:val="clear" w:color="auto" w:fill="auto"/>
            <w:vAlign w:val="center"/>
          </w:tcPr>
          <w:p w14:paraId="042B3958" w14:textId="77777777" w:rsidR="00DF290E" w:rsidRPr="00EC6C94" w:rsidRDefault="00DF290E" w:rsidP="00DF290E">
            <w:pPr>
              <w:jc w:val="center"/>
              <w:rPr>
                <w:snapToGrid w:val="0"/>
              </w:rPr>
            </w:pPr>
            <w:r w:rsidRPr="00EC6C94">
              <w:rPr>
                <w:snapToGrid w:val="0"/>
              </w:rPr>
              <w:t>最高洪水位</w:t>
            </w:r>
            <w:r w:rsidRPr="00EC6C94">
              <w:rPr>
                <w:snapToGrid w:val="0"/>
              </w:rPr>
              <w:t>(m)</w:t>
            </w:r>
          </w:p>
        </w:tc>
        <w:tc>
          <w:tcPr>
            <w:tcW w:w="403" w:type="pct"/>
            <w:shd w:val="clear" w:color="auto" w:fill="auto"/>
            <w:vAlign w:val="center"/>
          </w:tcPr>
          <w:p w14:paraId="094396E0"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305.</w:t>
            </w:r>
            <w:r w:rsidR="00271254" w:rsidRPr="00EC6C94">
              <w:rPr>
                <w:spacing w:val="0"/>
                <w:kern w:val="2"/>
                <w:szCs w:val="21"/>
              </w:rPr>
              <w:t>03</w:t>
            </w:r>
          </w:p>
        </w:tc>
        <w:tc>
          <w:tcPr>
            <w:tcW w:w="403" w:type="pct"/>
            <w:shd w:val="clear" w:color="auto" w:fill="auto"/>
            <w:vAlign w:val="center"/>
          </w:tcPr>
          <w:p w14:paraId="00FFC1CE"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304.</w:t>
            </w:r>
            <w:r w:rsidR="00271254" w:rsidRPr="00EC6C94">
              <w:rPr>
                <w:spacing w:val="0"/>
                <w:kern w:val="2"/>
                <w:szCs w:val="21"/>
              </w:rPr>
              <w:t>75</w:t>
            </w:r>
          </w:p>
        </w:tc>
        <w:tc>
          <w:tcPr>
            <w:tcW w:w="403" w:type="pct"/>
            <w:shd w:val="clear" w:color="auto" w:fill="auto"/>
            <w:vAlign w:val="center"/>
          </w:tcPr>
          <w:p w14:paraId="6EBAB8AD"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304.5</w:t>
            </w:r>
            <w:r w:rsidR="00271254" w:rsidRPr="00EC6C94">
              <w:rPr>
                <w:spacing w:val="0"/>
                <w:kern w:val="2"/>
                <w:szCs w:val="21"/>
              </w:rPr>
              <w:t>9</w:t>
            </w:r>
          </w:p>
        </w:tc>
        <w:tc>
          <w:tcPr>
            <w:tcW w:w="403" w:type="pct"/>
            <w:shd w:val="clear" w:color="auto" w:fill="auto"/>
            <w:vAlign w:val="center"/>
          </w:tcPr>
          <w:p w14:paraId="0C4BB193"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304.</w:t>
            </w:r>
            <w:r w:rsidR="00271254" w:rsidRPr="00EC6C94">
              <w:rPr>
                <w:spacing w:val="0"/>
                <w:kern w:val="2"/>
                <w:szCs w:val="21"/>
              </w:rPr>
              <w:t>41</w:t>
            </w:r>
          </w:p>
        </w:tc>
        <w:tc>
          <w:tcPr>
            <w:tcW w:w="403" w:type="pct"/>
            <w:shd w:val="clear" w:color="auto" w:fill="auto"/>
            <w:vAlign w:val="center"/>
          </w:tcPr>
          <w:p w14:paraId="4EE802A2"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304.0</w:t>
            </w:r>
            <w:r w:rsidR="00271254" w:rsidRPr="00EC6C94">
              <w:rPr>
                <w:spacing w:val="0"/>
                <w:kern w:val="2"/>
                <w:szCs w:val="21"/>
              </w:rPr>
              <w:t>8</w:t>
            </w:r>
          </w:p>
        </w:tc>
        <w:tc>
          <w:tcPr>
            <w:tcW w:w="404" w:type="pct"/>
            <w:shd w:val="clear" w:color="auto" w:fill="auto"/>
            <w:vAlign w:val="center"/>
          </w:tcPr>
          <w:p w14:paraId="35B9DD77"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303.8</w:t>
            </w:r>
            <w:r w:rsidR="00271254" w:rsidRPr="00EC6C94">
              <w:rPr>
                <w:spacing w:val="0"/>
                <w:kern w:val="2"/>
                <w:szCs w:val="21"/>
              </w:rPr>
              <w:t>7</w:t>
            </w:r>
          </w:p>
        </w:tc>
        <w:tc>
          <w:tcPr>
            <w:tcW w:w="326" w:type="pct"/>
            <w:shd w:val="clear" w:color="auto" w:fill="auto"/>
            <w:vAlign w:val="center"/>
          </w:tcPr>
          <w:p w14:paraId="3671E530"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303.</w:t>
            </w:r>
            <w:r w:rsidR="00271254" w:rsidRPr="00EC6C94">
              <w:rPr>
                <w:spacing w:val="0"/>
                <w:kern w:val="2"/>
                <w:szCs w:val="21"/>
              </w:rPr>
              <w:t>77</w:t>
            </w:r>
          </w:p>
        </w:tc>
        <w:tc>
          <w:tcPr>
            <w:tcW w:w="404" w:type="pct"/>
            <w:shd w:val="clear" w:color="auto" w:fill="auto"/>
            <w:vAlign w:val="center"/>
          </w:tcPr>
          <w:p w14:paraId="4A723CCD"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303.</w:t>
            </w:r>
            <w:r w:rsidR="00271254" w:rsidRPr="00EC6C94">
              <w:rPr>
                <w:spacing w:val="0"/>
                <w:kern w:val="2"/>
                <w:szCs w:val="21"/>
              </w:rPr>
              <w:t>39</w:t>
            </w:r>
          </w:p>
        </w:tc>
        <w:tc>
          <w:tcPr>
            <w:tcW w:w="404" w:type="pct"/>
            <w:shd w:val="clear" w:color="auto" w:fill="auto"/>
            <w:vAlign w:val="center"/>
          </w:tcPr>
          <w:p w14:paraId="1B936090"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303.0</w:t>
            </w:r>
            <w:r w:rsidR="00271254" w:rsidRPr="00EC6C94">
              <w:rPr>
                <w:spacing w:val="0"/>
                <w:kern w:val="2"/>
                <w:szCs w:val="21"/>
              </w:rPr>
              <w:t>8</w:t>
            </w:r>
          </w:p>
        </w:tc>
        <w:tc>
          <w:tcPr>
            <w:tcW w:w="400" w:type="pct"/>
            <w:shd w:val="clear" w:color="auto" w:fill="auto"/>
            <w:vAlign w:val="center"/>
          </w:tcPr>
          <w:p w14:paraId="7FEC30DA"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302.7</w:t>
            </w:r>
            <w:r w:rsidR="00271254" w:rsidRPr="00EC6C94">
              <w:rPr>
                <w:spacing w:val="0"/>
                <w:kern w:val="2"/>
                <w:szCs w:val="21"/>
              </w:rPr>
              <w:t>6</w:t>
            </w:r>
          </w:p>
        </w:tc>
      </w:tr>
      <w:tr w:rsidR="00DF290E" w:rsidRPr="00EC6C94" w14:paraId="47547F23" w14:textId="77777777" w:rsidTr="00D14167">
        <w:trPr>
          <w:cantSplit/>
          <w:trHeight w:val="340"/>
          <w:jc w:val="center"/>
        </w:trPr>
        <w:tc>
          <w:tcPr>
            <w:tcW w:w="1047" w:type="pct"/>
            <w:shd w:val="clear" w:color="auto" w:fill="auto"/>
            <w:vAlign w:val="center"/>
          </w:tcPr>
          <w:p w14:paraId="609DF952" w14:textId="77777777" w:rsidR="00DF290E" w:rsidRPr="00EC6C94" w:rsidRDefault="00DF290E" w:rsidP="00DF290E">
            <w:pPr>
              <w:jc w:val="center"/>
              <w:rPr>
                <w:snapToGrid w:val="0"/>
              </w:rPr>
            </w:pPr>
            <w:r w:rsidRPr="00EC6C94">
              <w:rPr>
                <w:snapToGrid w:val="0"/>
              </w:rPr>
              <w:t>相应库容</w:t>
            </w:r>
            <w:r w:rsidRPr="00EC6C94">
              <w:rPr>
                <w:snapToGrid w:val="0"/>
              </w:rPr>
              <w:t>(10</w:t>
            </w:r>
            <w:r w:rsidRPr="00EC6C94">
              <w:rPr>
                <w:snapToGrid w:val="0"/>
                <w:vertAlign w:val="superscript"/>
              </w:rPr>
              <w:t>4</w:t>
            </w:r>
            <w:r w:rsidRPr="00EC6C94">
              <w:rPr>
                <w:snapToGrid w:val="0"/>
              </w:rPr>
              <w:t>m</w:t>
            </w:r>
            <w:r w:rsidRPr="00EC6C94">
              <w:rPr>
                <w:snapToGrid w:val="0"/>
                <w:vertAlign w:val="superscript"/>
              </w:rPr>
              <w:t>3</w:t>
            </w:r>
            <w:r w:rsidRPr="00EC6C94">
              <w:rPr>
                <w:snapToGrid w:val="0"/>
              </w:rPr>
              <w:t>)</w:t>
            </w:r>
          </w:p>
        </w:tc>
        <w:tc>
          <w:tcPr>
            <w:tcW w:w="403" w:type="pct"/>
            <w:shd w:val="clear" w:color="auto" w:fill="auto"/>
            <w:vAlign w:val="center"/>
          </w:tcPr>
          <w:p w14:paraId="27729AF4"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112</w:t>
            </w:r>
            <w:r w:rsidR="00271254" w:rsidRPr="00EC6C94">
              <w:rPr>
                <w:spacing w:val="0"/>
                <w:kern w:val="2"/>
                <w:szCs w:val="21"/>
              </w:rPr>
              <w:t>4</w:t>
            </w:r>
          </w:p>
        </w:tc>
        <w:tc>
          <w:tcPr>
            <w:tcW w:w="403" w:type="pct"/>
            <w:shd w:val="clear" w:color="auto" w:fill="auto"/>
            <w:vAlign w:val="center"/>
          </w:tcPr>
          <w:p w14:paraId="72AF4626"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110</w:t>
            </w:r>
            <w:r w:rsidR="00271254" w:rsidRPr="00EC6C94">
              <w:rPr>
                <w:spacing w:val="0"/>
                <w:kern w:val="2"/>
                <w:szCs w:val="21"/>
              </w:rPr>
              <w:t>6</w:t>
            </w:r>
          </w:p>
        </w:tc>
        <w:tc>
          <w:tcPr>
            <w:tcW w:w="403" w:type="pct"/>
            <w:shd w:val="clear" w:color="auto" w:fill="auto"/>
            <w:vAlign w:val="center"/>
          </w:tcPr>
          <w:p w14:paraId="492312E5"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109</w:t>
            </w:r>
            <w:r w:rsidR="00271254" w:rsidRPr="00EC6C94">
              <w:rPr>
                <w:spacing w:val="0"/>
                <w:kern w:val="2"/>
                <w:szCs w:val="21"/>
              </w:rPr>
              <w:t>6</w:t>
            </w:r>
          </w:p>
        </w:tc>
        <w:tc>
          <w:tcPr>
            <w:tcW w:w="403" w:type="pct"/>
            <w:shd w:val="clear" w:color="auto" w:fill="auto"/>
            <w:vAlign w:val="center"/>
          </w:tcPr>
          <w:p w14:paraId="6198B507"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108</w:t>
            </w:r>
            <w:r w:rsidR="00271254" w:rsidRPr="00EC6C94">
              <w:rPr>
                <w:spacing w:val="0"/>
                <w:kern w:val="2"/>
                <w:szCs w:val="21"/>
              </w:rPr>
              <w:t>4</w:t>
            </w:r>
          </w:p>
        </w:tc>
        <w:tc>
          <w:tcPr>
            <w:tcW w:w="403" w:type="pct"/>
            <w:shd w:val="clear" w:color="auto" w:fill="auto"/>
            <w:vAlign w:val="center"/>
          </w:tcPr>
          <w:p w14:paraId="3A65C594" w14:textId="77777777" w:rsidR="00DF290E" w:rsidRPr="00EC6C94" w:rsidRDefault="00271254" w:rsidP="00DF290E">
            <w:pPr>
              <w:pStyle w:val="ab"/>
              <w:spacing w:line="240" w:lineRule="auto"/>
              <w:ind w:leftChars="-51" w:left="-107" w:rightChars="-45" w:right="-94"/>
              <w:rPr>
                <w:spacing w:val="0"/>
                <w:kern w:val="2"/>
                <w:szCs w:val="21"/>
              </w:rPr>
            </w:pPr>
            <w:r w:rsidRPr="00EC6C94">
              <w:rPr>
                <w:spacing w:val="0"/>
                <w:kern w:val="2"/>
                <w:szCs w:val="21"/>
              </w:rPr>
              <w:t>1064</w:t>
            </w:r>
          </w:p>
        </w:tc>
        <w:tc>
          <w:tcPr>
            <w:tcW w:w="404" w:type="pct"/>
            <w:shd w:val="clear" w:color="auto" w:fill="auto"/>
            <w:vAlign w:val="center"/>
          </w:tcPr>
          <w:p w14:paraId="6D599827"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10</w:t>
            </w:r>
            <w:r w:rsidR="00271254" w:rsidRPr="00EC6C94">
              <w:rPr>
                <w:spacing w:val="0"/>
                <w:kern w:val="2"/>
                <w:szCs w:val="21"/>
              </w:rPr>
              <w:t>50</w:t>
            </w:r>
          </w:p>
        </w:tc>
        <w:tc>
          <w:tcPr>
            <w:tcW w:w="326" w:type="pct"/>
            <w:shd w:val="clear" w:color="auto" w:fill="auto"/>
            <w:vAlign w:val="center"/>
          </w:tcPr>
          <w:p w14:paraId="212F04C2"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10</w:t>
            </w:r>
            <w:r w:rsidR="00271254" w:rsidRPr="00EC6C94">
              <w:rPr>
                <w:spacing w:val="0"/>
                <w:kern w:val="2"/>
                <w:szCs w:val="21"/>
              </w:rPr>
              <w:t>44</w:t>
            </w:r>
          </w:p>
        </w:tc>
        <w:tc>
          <w:tcPr>
            <w:tcW w:w="404" w:type="pct"/>
            <w:shd w:val="clear" w:color="auto" w:fill="auto"/>
            <w:vAlign w:val="center"/>
          </w:tcPr>
          <w:p w14:paraId="23D6523B"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10</w:t>
            </w:r>
            <w:r w:rsidR="00271254" w:rsidRPr="00EC6C94">
              <w:rPr>
                <w:spacing w:val="0"/>
                <w:kern w:val="2"/>
                <w:szCs w:val="21"/>
              </w:rPr>
              <w:t>20</w:t>
            </w:r>
          </w:p>
        </w:tc>
        <w:tc>
          <w:tcPr>
            <w:tcW w:w="404" w:type="pct"/>
            <w:shd w:val="clear" w:color="auto" w:fill="auto"/>
            <w:vAlign w:val="center"/>
          </w:tcPr>
          <w:p w14:paraId="701D6D69" w14:textId="77777777" w:rsidR="00DF290E" w:rsidRPr="00EC6C94" w:rsidRDefault="00271254" w:rsidP="00DF290E">
            <w:pPr>
              <w:pStyle w:val="ab"/>
              <w:spacing w:line="240" w:lineRule="auto"/>
              <w:ind w:leftChars="-51" w:left="-107" w:rightChars="-45" w:right="-94"/>
              <w:rPr>
                <w:spacing w:val="0"/>
                <w:kern w:val="2"/>
                <w:szCs w:val="21"/>
              </w:rPr>
            </w:pPr>
            <w:r w:rsidRPr="00EC6C94">
              <w:rPr>
                <w:spacing w:val="0"/>
                <w:kern w:val="2"/>
                <w:szCs w:val="21"/>
              </w:rPr>
              <w:t>1001</w:t>
            </w:r>
          </w:p>
        </w:tc>
        <w:tc>
          <w:tcPr>
            <w:tcW w:w="400" w:type="pct"/>
            <w:shd w:val="clear" w:color="auto" w:fill="auto"/>
            <w:vAlign w:val="center"/>
          </w:tcPr>
          <w:p w14:paraId="33FB3607"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9</w:t>
            </w:r>
            <w:r w:rsidR="00271254" w:rsidRPr="00EC6C94">
              <w:rPr>
                <w:spacing w:val="0"/>
                <w:kern w:val="2"/>
                <w:szCs w:val="21"/>
              </w:rPr>
              <w:t>81</w:t>
            </w:r>
          </w:p>
        </w:tc>
      </w:tr>
      <w:tr w:rsidR="00DF290E" w:rsidRPr="00EC6C94" w14:paraId="04CE199E" w14:textId="77777777" w:rsidTr="00D14167">
        <w:trPr>
          <w:cantSplit/>
          <w:trHeight w:val="340"/>
          <w:jc w:val="center"/>
        </w:trPr>
        <w:tc>
          <w:tcPr>
            <w:tcW w:w="1047" w:type="pct"/>
            <w:shd w:val="clear" w:color="auto" w:fill="auto"/>
            <w:vAlign w:val="center"/>
          </w:tcPr>
          <w:p w14:paraId="0F9E3E54" w14:textId="77777777" w:rsidR="00DF290E" w:rsidRPr="00EC6C94" w:rsidRDefault="00DF290E" w:rsidP="00DF290E">
            <w:pPr>
              <w:jc w:val="center"/>
              <w:rPr>
                <w:snapToGrid w:val="0"/>
              </w:rPr>
            </w:pPr>
            <w:r w:rsidRPr="00EC6C94">
              <w:rPr>
                <w:snapToGrid w:val="0"/>
              </w:rPr>
              <w:t>最大泄量</w:t>
            </w:r>
            <w:r w:rsidRPr="00EC6C94">
              <w:rPr>
                <w:snapToGrid w:val="0"/>
              </w:rPr>
              <w:t>(m</w:t>
            </w:r>
            <w:r w:rsidRPr="00EC6C94">
              <w:rPr>
                <w:snapToGrid w:val="0"/>
                <w:vertAlign w:val="superscript"/>
              </w:rPr>
              <w:t>3</w:t>
            </w:r>
            <w:r w:rsidRPr="00EC6C94">
              <w:rPr>
                <w:snapToGrid w:val="0"/>
              </w:rPr>
              <w:t>/s)</w:t>
            </w:r>
          </w:p>
        </w:tc>
        <w:tc>
          <w:tcPr>
            <w:tcW w:w="403" w:type="pct"/>
            <w:shd w:val="clear" w:color="auto" w:fill="auto"/>
            <w:vAlign w:val="center"/>
          </w:tcPr>
          <w:p w14:paraId="44C9E379"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9</w:t>
            </w:r>
            <w:r w:rsidR="00271254" w:rsidRPr="00EC6C94">
              <w:rPr>
                <w:spacing w:val="0"/>
                <w:kern w:val="2"/>
                <w:szCs w:val="21"/>
              </w:rPr>
              <w:t>19</w:t>
            </w:r>
          </w:p>
        </w:tc>
        <w:tc>
          <w:tcPr>
            <w:tcW w:w="403" w:type="pct"/>
            <w:shd w:val="clear" w:color="auto" w:fill="auto"/>
            <w:vAlign w:val="center"/>
          </w:tcPr>
          <w:p w14:paraId="10287353" w14:textId="77777777" w:rsidR="00DF290E" w:rsidRPr="00EC6C94" w:rsidRDefault="00271254" w:rsidP="00DF290E">
            <w:pPr>
              <w:pStyle w:val="ab"/>
              <w:spacing w:line="240" w:lineRule="auto"/>
              <w:ind w:leftChars="-51" w:left="-107" w:rightChars="-45" w:right="-94"/>
              <w:rPr>
                <w:spacing w:val="0"/>
                <w:kern w:val="2"/>
                <w:szCs w:val="21"/>
              </w:rPr>
            </w:pPr>
            <w:r w:rsidRPr="00EC6C94">
              <w:rPr>
                <w:spacing w:val="0"/>
                <w:kern w:val="2"/>
                <w:szCs w:val="21"/>
              </w:rPr>
              <w:t>798</w:t>
            </w:r>
          </w:p>
        </w:tc>
        <w:tc>
          <w:tcPr>
            <w:tcW w:w="403" w:type="pct"/>
            <w:shd w:val="clear" w:color="auto" w:fill="auto"/>
            <w:vAlign w:val="center"/>
          </w:tcPr>
          <w:p w14:paraId="7ADCECDF"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7</w:t>
            </w:r>
            <w:r w:rsidR="00271254" w:rsidRPr="00EC6C94">
              <w:rPr>
                <w:spacing w:val="0"/>
                <w:kern w:val="2"/>
                <w:szCs w:val="21"/>
              </w:rPr>
              <w:t>28</w:t>
            </w:r>
          </w:p>
        </w:tc>
        <w:tc>
          <w:tcPr>
            <w:tcW w:w="403" w:type="pct"/>
            <w:shd w:val="clear" w:color="auto" w:fill="auto"/>
            <w:vAlign w:val="center"/>
          </w:tcPr>
          <w:p w14:paraId="08783049"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65</w:t>
            </w:r>
            <w:r w:rsidR="00271254" w:rsidRPr="00EC6C94">
              <w:rPr>
                <w:spacing w:val="0"/>
                <w:kern w:val="2"/>
                <w:szCs w:val="21"/>
              </w:rPr>
              <w:t>9</w:t>
            </w:r>
          </w:p>
        </w:tc>
        <w:tc>
          <w:tcPr>
            <w:tcW w:w="403" w:type="pct"/>
            <w:shd w:val="clear" w:color="auto" w:fill="auto"/>
            <w:vAlign w:val="center"/>
          </w:tcPr>
          <w:p w14:paraId="05E10B02"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55</w:t>
            </w:r>
            <w:r w:rsidR="00271254" w:rsidRPr="00EC6C94">
              <w:rPr>
                <w:spacing w:val="0"/>
                <w:kern w:val="2"/>
                <w:szCs w:val="21"/>
              </w:rPr>
              <w:t>2</w:t>
            </w:r>
          </w:p>
        </w:tc>
        <w:tc>
          <w:tcPr>
            <w:tcW w:w="404" w:type="pct"/>
            <w:shd w:val="clear" w:color="auto" w:fill="auto"/>
            <w:vAlign w:val="center"/>
          </w:tcPr>
          <w:p w14:paraId="256FFED4"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49</w:t>
            </w:r>
            <w:r w:rsidR="00271254" w:rsidRPr="00EC6C94">
              <w:rPr>
                <w:spacing w:val="0"/>
                <w:kern w:val="2"/>
                <w:szCs w:val="21"/>
              </w:rPr>
              <w:t>1</w:t>
            </w:r>
          </w:p>
        </w:tc>
        <w:tc>
          <w:tcPr>
            <w:tcW w:w="326" w:type="pct"/>
            <w:shd w:val="clear" w:color="auto" w:fill="auto"/>
            <w:vAlign w:val="center"/>
          </w:tcPr>
          <w:p w14:paraId="548FE035"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46</w:t>
            </w:r>
            <w:r w:rsidR="00271254" w:rsidRPr="00EC6C94">
              <w:rPr>
                <w:spacing w:val="0"/>
                <w:kern w:val="2"/>
                <w:szCs w:val="21"/>
              </w:rPr>
              <w:t>4</w:t>
            </w:r>
          </w:p>
        </w:tc>
        <w:tc>
          <w:tcPr>
            <w:tcW w:w="404" w:type="pct"/>
            <w:shd w:val="clear" w:color="auto" w:fill="auto"/>
            <w:vAlign w:val="center"/>
          </w:tcPr>
          <w:p w14:paraId="2E993F40"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36</w:t>
            </w:r>
            <w:r w:rsidR="00271254" w:rsidRPr="00EC6C94">
              <w:rPr>
                <w:spacing w:val="0"/>
                <w:kern w:val="2"/>
                <w:szCs w:val="21"/>
              </w:rPr>
              <w:t>3</w:t>
            </w:r>
          </w:p>
        </w:tc>
        <w:tc>
          <w:tcPr>
            <w:tcW w:w="404" w:type="pct"/>
            <w:shd w:val="clear" w:color="auto" w:fill="auto"/>
            <w:vAlign w:val="center"/>
          </w:tcPr>
          <w:p w14:paraId="481C469A"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28</w:t>
            </w:r>
            <w:r w:rsidR="00271254" w:rsidRPr="00EC6C94">
              <w:rPr>
                <w:spacing w:val="0"/>
                <w:kern w:val="2"/>
                <w:szCs w:val="21"/>
              </w:rPr>
              <w:t>7</w:t>
            </w:r>
          </w:p>
        </w:tc>
        <w:tc>
          <w:tcPr>
            <w:tcW w:w="400" w:type="pct"/>
            <w:shd w:val="clear" w:color="auto" w:fill="auto"/>
            <w:vAlign w:val="center"/>
          </w:tcPr>
          <w:p w14:paraId="7FCD5F4D"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217</w:t>
            </w:r>
          </w:p>
        </w:tc>
      </w:tr>
    </w:tbl>
    <w:p w14:paraId="71B973A0" w14:textId="77777777" w:rsidR="00E839F9" w:rsidRPr="00EC6C94" w:rsidRDefault="00E839F9" w:rsidP="006B3E04">
      <w:pPr>
        <w:spacing w:line="360" w:lineRule="auto"/>
        <w:ind w:firstLineChars="200" w:firstLine="480"/>
        <w:rPr>
          <w:rFonts w:eastAsia="黑体"/>
          <w:color w:val="000000"/>
          <w:sz w:val="24"/>
        </w:rPr>
      </w:pPr>
    </w:p>
    <w:p w14:paraId="7295A7ED" w14:textId="77777777" w:rsidR="00E839F9" w:rsidRPr="00EC6C94" w:rsidRDefault="006B3E04" w:rsidP="009072E8">
      <w:pPr>
        <w:pStyle w:val="2"/>
        <w:spacing w:before="120" w:after="120"/>
      </w:pPr>
      <w:bookmarkStart w:id="128" w:name="_Toc493682984"/>
      <w:bookmarkStart w:id="129" w:name="_Toc511491077"/>
      <w:bookmarkStart w:id="130" w:name="_Toc511839826"/>
      <w:bookmarkStart w:id="131" w:name="_Toc511842725"/>
      <w:bookmarkStart w:id="132" w:name="_Toc511843300"/>
      <w:bookmarkStart w:id="133" w:name="_Toc512420231"/>
      <w:r w:rsidRPr="00EC6C94">
        <w:t xml:space="preserve">3.4 </w:t>
      </w:r>
      <w:r w:rsidRPr="00EC6C94">
        <w:t>调洪计算成果合理性分析</w:t>
      </w:r>
      <w:bookmarkEnd w:id="128"/>
      <w:bookmarkEnd w:id="129"/>
      <w:bookmarkEnd w:id="130"/>
      <w:bookmarkEnd w:id="131"/>
      <w:bookmarkEnd w:id="132"/>
      <w:bookmarkEnd w:id="133"/>
    </w:p>
    <w:p w14:paraId="72581107" w14:textId="77777777" w:rsidR="006B3E04" w:rsidRPr="00EC6C94" w:rsidRDefault="00CC3E73" w:rsidP="00D07536">
      <w:pPr>
        <w:spacing w:line="360" w:lineRule="auto"/>
        <w:ind w:firstLineChars="200" w:firstLine="480"/>
        <w:rPr>
          <w:sz w:val="24"/>
        </w:rPr>
      </w:pPr>
      <w:r w:rsidRPr="00EC6C94">
        <w:rPr>
          <w:sz w:val="24"/>
        </w:rPr>
        <w:t>为便于分析比较，将本次调洪计算成果与除险加固工程初设</w:t>
      </w:r>
      <w:r w:rsidR="006B3E04" w:rsidRPr="00EC6C94">
        <w:rPr>
          <w:sz w:val="24"/>
        </w:rPr>
        <w:t>阶段成果同列于一张表，见表</w:t>
      </w:r>
      <w:r w:rsidR="006B3E04" w:rsidRPr="00EC6C94">
        <w:rPr>
          <w:sz w:val="24"/>
        </w:rPr>
        <w:t>3.4-1</w:t>
      </w:r>
      <w:r w:rsidR="006B3E04" w:rsidRPr="00EC6C94">
        <w:rPr>
          <w:sz w:val="24"/>
        </w:rPr>
        <w:t>。从表中可以看出，</w:t>
      </w:r>
      <w:r w:rsidR="009F6E75" w:rsidRPr="00EC6C94">
        <w:rPr>
          <w:sz w:val="24"/>
        </w:rPr>
        <w:t>5</w:t>
      </w:r>
      <w:r w:rsidR="006B3E04" w:rsidRPr="00EC6C94">
        <w:rPr>
          <w:sz w:val="24"/>
        </w:rPr>
        <w:t>0</w:t>
      </w:r>
      <w:r w:rsidR="006B3E04" w:rsidRPr="00EC6C94">
        <w:rPr>
          <w:sz w:val="24"/>
        </w:rPr>
        <w:t>年一遇设计洪水位</w:t>
      </w:r>
      <w:r w:rsidR="005129A3" w:rsidRPr="00EC6C94">
        <w:rPr>
          <w:sz w:val="24"/>
        </w:rPr>
        <w:t>303.7</w:t>
      </w:r>
      <w:r w:rsidR="004233C7" w:rsidRPr="00EC6C94">
        <w:rPr>
          <w:sz w:val="24"/>
        </w:rPr>
        <w:t>7</w:t>
      </w:r>
      <w:r w:rsidR="006B3E04" w:rsidRPr="00EC6C94">
        <w:rPr>
          <w:sz w:val="24"/>
        </w:rPr>
        <w:t>m</w:t>
      </w:r>
      <w:r w:rsidR="006B3E04" w:rsidRPr="00EC6C94">
        <w:rPr>
          <w:sz w:val="24"/>
        </w:rPr>
        <w:t>，较</w:t>
      </w:r>
      <w:r w:rsidR="005129A3" w:rsidRPr="00EC6C94">
        <w:rPr>
          <w:sz w:val="24"/>
        </w:rPr>
        <w:t>除险加固工程</w:t>
      </w:r>
      <w:r w:rsidR="006B3E04" w:rsidRPr="00EC6C94">
        <w:rPr>
          <w:sz w:val="24"/>
        </w:rPr>
        <w:t>初设阶段的设计洪水位</w:t>
      </w:r>
      <w:r w:rsidR="005129A3" w:rsidRPr="00EC6C94">
        <w:rPr>
          <w:sz w:val="24"/>
        </w:rPr>
        <w:t>303.54</w:t>
      </w:r>
      <w:r w:rsidR="006B3E04" w:rsidRPr="00EC6C94">
        <w:rPr>
          <w:sz w:val="24"/>
        </w:rPr>
        <w:t>m</w:t>
      </w:r>
      <w:r w:rsidR="005129A3" w:rsidRPr="00EC6C94">
        <w:rPr>
          <w:sz w:val="24"/>
        </w:rPr>
        <w:t>高</w:t>
      </w:r>
      <w:r w:rsidR="004233C7" w:rsidRPr="00EC6C94">
        <w:rPr>
          <w:sz w:val="24"/>
        </w:rPr>
        <w:t>0.23</w:t>
      </w:r>
      <w:r w:rsidR="006B3E04" w:rsidRPr="00EC6C94">
        <w:rPr>
          <w:sz w:val="24"/>
        </w:rPr>
        <w:t>m</w:t>
      </w:r>
      <w:r w:rsidR="006B3E04" w:rsidRPr="00EC6C94">
        <w:rPr>
          <w:sz w:val="24"/>
        </w:rPr>
        <w:t>；</w:t>
      </w:r>
      <w:r w:rsidR="004233C7" w:rsidRPr="00EC6C94">
        <w:rPr>
          <w:sz w:val="24"/>
        </w:rPr>
        <w:t>500</w:t>
      </w:r>
      <w:r w:rsidR="004233C7" w:rsidRPr="00EC6C94">
        <w:rPr>
          <w:sz w:val="24"/>
        </w:rPr>
        <w:t>年一遇洪水位</w:t>
      </w:r>
      <w:r w:rsidR="004233C7" w:rsidRPr="00EC6C94">
        <w:rPr>
          <w:sz w:val="24"/>
        </w:rPr>
        <w:t>304.41m</w:t>
      </w:r>
      <w:r w:rsidR="004233C7" w:rsidRPr="00EC6C94">
        <w:rPr>
          <w:sz w:val="24"/>
        </w:rPr>
        <w:t>，较除险加固工程初设阶段的洪水位</w:t>
      </w:r>
      <w:r w:rsidR="004233C7" w:rsidRPr="00EC6C94">
        <w:rPr>
          <w:sz w:val="24"/>
        </w:rPr>
        <w:t>304.16m</w:t>
      </w:r>
      <w:r w:rsidR="004233C7" w:rsidRPr="00EC6C94">
        <w:rPr>
          <w:sz w:val="24"/>
        </w:rPr>
        <w:t>高</w:t>
      </w:r>
      <w:r w:rsidR="004233C7" w:rsidRPr="00EC6C94">
        <w:rPr>
          <w:sz w:val="24"/>
        </w:rPr>
        <w:t>0.25m</w:t>
      </w:r>
      <w:r w:rsidR="004233C7" w:rsidRPr="00EC6C94">
        <w:rPr>
          <w:sz w:val="24"/>
        </w:rPr>
        <w:t>；</w:t>
      </w:r>
      <w:r w:rsidR="005129A3" w:rsidRPr="00EC6C94">
        <w:rPr>
          <w:sz w:val="24"/>
        </w:rPr>
        <w:t>5</w:t>
      </w:r>
      <w:r w:rsidR="006B3E04" w:rsidRPr="00EC6C94">
        <w:rPr>
          <w:sz w:val="24"/>
        </w:rPr>
        <w:t>000</w:t>
      </w:r>
      <w:r w:rsidR="006B3E04" w:rsidRPr="00EC6C94">
        <w:rPr>
          <w:sz w:val="24"/>
        </w:rPr>
        <w:t>年一遇校核洪水位</w:t>
      </w:r>
      <w:r w:rsidR="004233C7" w:rsidRPr="00EC6C94">
        <w:rPr>
          <w:sz w:val="24"/>
        </w:rPr>
        <w:t>305.03</w:t>
      </w:r>
      <w:r w:rsidR="006B3E04" w:rsidRPr="00EC6C94">
        <w:rPr>
          <w:sz w:val="24"/>
        </w:rPr>
        <w:t>m</w:t>
      </w:r>
      <w:r w:rsidR="006B3E04" w:rsidRPr="00EC6C94">
        <w:rPr>
          <w:sz w:val="24"/>
        </w:rPr>
        <w:t>，较</w:t>
      </w:r>
      <w:r w:rsidR="005129A3" w:rsidRPr="00EC6C94">
        <w:rPr>
          <w:sz w:val="24"/>
        </w:rPr>
        <w:t>除险加固工程</w:t>
      </w:r>
      <w:r w:rsidR="002E4835" w:rsidRPr="00EC6C94">
        <w:rPr>
          <w:sz w:val="24"/>
        </w:rPr>
        <w:t>初设阶段</w:t>
      </w:r>
      <w:r w:rsidR="006B3E04" w:rsidRPr="00EC6C94">
        <w:rPr>
          <w:sz w:val="24"/>
        </w:rPr>
        <w:t>的校核洪水位</w:t>
      </w:r>
      <w:r w:rsidR="005129A3" w:rsidRPr="00EC6C94">
        <w:rPr>
          <w:sz w:val="24"/>
        </w:rPr>
        <w:t>304.91</w:t>
      </w:r>
      <w:r w:rsidR="006B3E04" w:rsidRPr="00EC6C94">
        <w:rPr>
          <w:sz w:val="24"/>
        </w:rPr>
        <w:t>m</w:t>
      </w:r>
      <w:r w:rsidR="005129A3" w:rsidRPr="00EC6C94">
        <w:rPr>
          <w:sz w:val="24"/>
        </w:rPr>
        <w:t>高</w:t>
      </w:r>
      <w:r w:rsidR="005129A3" w:rsidRPr="00EC6C94">
        <w:rPr>
          <w:sz w:val="24"/>
        </w:rPr>
        <w:t>0.1</w:t>
      </w:r>
      <w:r w:rsidR="004233C7" w:rsidRPr="00EC6C94">
        <w:rPr>
          <w:sz w:val="24"/>
        </w:rPr>
        <w:t>2</w:t>
      </w:r>
      <w:r w:rsidR="006B3E04" w:rsidRPr="00EC6C94">
        <w:rPr>
          <w:sz w:val="24"/>
        </w:rPr>
        <w:t>m</w:t>
      </w:r>
      <w:r w:rsidR="006B3E04" w:rsidRPr="00EC6C94">
        <w:rPr>
          <w:sz w:val="24"/>
        </w:rPr>
        <w:t>。造成</w:t>
      </w:r>
      <w:r w:rsidR="005129A3" w:rsidRPr="00EC6C94">
        <w:rPr>
          <w:sz w:val="24"/>
        </w:rPr>
        <w:t>两</w:t>
      </w:r>
      <w:r w:rsidR="006B3E04" w:rsidRPr="00EC6C94">
        <w:rPr>
          <w:sz w:val="24"/>
        </w:rPr>
        <w:t>阶段调洪成果略有不同的主要原因是随着资料的延长，设计洪水的成果略有不同</w:t>
      </w:r>
      <w:r w:rsidR="002160D5" w:rsidRPr="00EC6C94">
        <w:rPr>
          <w:sz w:val="24"/>
        </w:rPr>
        <w:t>。</w:t>
      </w:r>
    </w:p>
    <w:p w14:paraId="379222F8" w14:textId="77777777" w:rsidR="006B3E04" w:rsidRPr="00EC6C94" w:rsidRDefault="000471F1" w:rsidP="00FC538A">
      <w:pPr>
        <w:pStyle w:val="ad"/>
      </w:pPr>
      <w:r w:rsidRPr="00EC6C94">
        <w:t>表</w:t>
      </w:r>
      <w:r w:rsidRPr="00EC6C94">
        <w:t xml:space="preserve">3.4-1 </w:t>
      </w:r>
      <w:r w:rsidRPr="00EC6C94">
        <w:t>茅岗水库年最大调洪计算成果比较表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1E0" w:firstRow="1" w:lastRow="1" w:firstColumn="1" w:lastColumn="1" w:noHBand="0" w:noVBand="0"/>
      </w:tblPr>
      <w:tblGrid>
        <w:gridCol w:w="1187"/>
        <w:gridCol w:w="1693"/>
        <w:gridCol w:w="704"/>
        <w:gridCol w:w="704"/>
        <w:gridCol w:w="697"/>
        <w:gridCol w:w="704"/>
        <w:gridCol w:w="704"/>
        <w:gridCol w:w="704"/>
        <w:gridCol w:w="704"/>
        <w:gridCol w:w="704"/>
      </w:tblGrid>
      <w:tr w:rsidR="00DF290E" w:rsidRPr="00D14167" w14:paraId="77A39C66" w14:textId="77777777" w:rsidTr="00D14167">
        <w:trPr>
          <w:trHeight w:val="340"/>
          <w:jc w:val="center"/>
        </w:trPr>
        <w:tc>
          <w:tcPr>
            <w:tcW w:w="697" w:type="pct"/>
            <w:vMerge w:val="restart"/>
            <w:shd w:val="clear" w:color="auto" w:fill="auto"/>
            <w:vAlign w:val="center"/>
          </w:tcPr>
          <w:p w14:paraId="7C544D72" w14:textId="77777777" w:rsidR="00DF290E" w:rsidRPr="00D14167" w:rsidRDefault="00DF290E" w:rsidP="0067737B">
            <w:pPr>
              <w:ind w:leftChars="-50" w:left="-105" w:rightChars="-50" w:right="-105"/>
              <w:jc w:val="center"/>
              <w:rPr>
                <w:szCs w:val="21"/>
              </w:rPr>
            </w:pPr>
            <w:r w:rsidRPr="00D14167">
              <w:rPr>
                <w:szCs w:val="21"/>
              </w:rPr>
              <w:t>阶段</w:t>
            </w:r>
          </w:p>
        </w:tc>
        <w:tc>
          <w:tcPr>
            <w:tcW w:w="995" w:type="pct"/>
            <w:vMerge w:val="restart"/>
            <w:shd w:val="clear" w:color="auto" w:fill="auto"/>
            <w:vAlign w:val="center"/>
          </w:tcPr>
          <w:p w14:paraId="492C07F3" w14:textId="77777777" w:rsidR="00DF290E" w:rsidRPr="00D14167" w:rsidRDefault="00DF290E" w:rsidP="0067737B">
            <w:pPr>
              <w:ind w:leftChars="-50" w:left="-105" w:rightChars="-50" w:right="-105"/>
              <w:jc w:val="center"/>
              <w:rPr>
                <w:szCs w:val="21"/>
              </w:rPr>
            </w:pPr>
            <w:r w:rsidRPr="00D14167">
              <w:rPr>
                <w:szCs w:val="21"/>
              </w:rPr>
              <w:t>项</w:t>
            </w:r>
            <w:r w:rsidRPr="00D14167">
              <w:rPr>
                <w:szCs w:val="21"/>
              </w:rPr>
              <w:t xml:space="preserve"> </w:t>
            </w:r>
            <w:r w:rsidRPr="00D14167">
              <w:rPr>
                <w:szCs w:val="21"/>
              </w:rPr>
              <w:t>目</w:t>
            </w:r>
          </w:p>
        </w:tc>
        <w:tc>
          <w:tcPr>
            <w:tcW w:w="3308" w:type="pct"/>
            <w:gridSpan w:val="8"/>
            <w:shd w:val="clear" w:color="auto" w:fill="auto"/>
            <w:vAlign w:val="center"/>
          </w:tcPr>
          <w:p w14:paraId="3939C0BB" w14:textId="77777777" w:rsidR="00DF290E" w:rsidRPr="00D14167" w:rsidRDefault="00DF290E" w:rsidP="0067737B">
            <w:pPr>
              <w:ind w:leftChars="-50" w:left="-105" w:rightChars="-50" w:right="-105"/>
              <w:jc w:val="center"/>
              <w:rPr>
                <w:szCs w:val="21"/>
              </w:rPr>
            </w:pPr>
            <w:r w:rsidRPr="00D14167">
              <w:rPr>
                <w:szCs w:val="21"/>
              </w:rPr>
              <w:t>各频率</w:t>
            </w:r>
            <w:r w:rsidRPr="00D14167">
              <w:rPr>
                <w:szCs w:val="21"/>
              </w:rPr>
              <w:t>(%)</w:t>
            </w:r>
            <w:r w:rsidRPr="00D14167">
              <w:rPr>
                <w:szCs w:val="21"/>
              </w:rPr>
              <w:t>计算值</w:t>
            </w:r>
          </w:p>
        </w:tc>
      </w:tr>
      <w:tr w:rsidR="00DF290E" w:rsidRPr="00D14167" w14:paraId="0B82A5D1" w14:textId="77777777" w:rsidTr="00D14167">
        <w:trPr>
          <w:trHeight w:val="340"/>
          <w:jc w:val="center"/>
        </w:trPr>
        <w:tc>
          <w:tcPr>
            <w:tcW w:w="697" w:type="pct"/>
            <w:vMerge/>
            <w:shd w:val="clear" w:color="auto" w:fill="auto"/>
            <w:vAlign w:val="center"/>
          </w:tcPr>
          <w:p w14:paraId="5AB3E66B" w14:textId="77777777" w:rsidR="00DF290E" w:rsidRPr="00D14167" w:rsidRDefault="00DF290E" w:rsidP="0067737B">
            <w:pPr>
              <w:ind w:leftChars="-50" w:left="-105" w:rightChars="-50" w:right="-105"/>
              <w:jc w:val="center"/>
              <w:rPr>
                <w:szCs w:val="21"/>
              </w:rPr>
            </w:pPr>
          </w:p>
        </w:tc>
        <w:tc>
          <w:tcPr>
            <w:tcW w:w="995" w:type="pct"/>
            <w:vMerge/>
            <w:shd w:val="clear" w:color="auto" w:fill="auto"/>
            <w:vAlign w:val="center"/>
          </w:tcPr>
          <w:p w14:paraId="429B9054" w14:textId="77777777" w:rsidR="00DF290E" w:rsidRPr="00D14167" w:rsidRDefault="00DF290E" w:rsidP="0067737B">
            <w:pPr>
              <w:ind w:leftChars="-50" w:left="-105" w:rightChars="-50" w:right="-105"/>
              <w:jc w:val="center"/>
              <w:rPr>
                <w:szCs w:val="21"/>
              </w:rPr>
            </w:pPr>
          </w:p>
        </w:tc>
        <w:tc>
          <w:tcPr>
            <w:tcW w:w="414" w:type="pct"/>
            <w:shd w:val="clear" w:color="auto" w:fill="auto"/>
            <w:vAlign w:val="center"/>
          </w:tcPr>
          <w:p w14:paraId="64FCD136" w14:textId="77777777" w:rsidR="00DF290E" w:rsidRPr="00D14167" w:rsidRDefault="00DF290E" w:rsidP="0067737B">
            <w:pPr>
              <w:ind w:leftChars="-50" w:left="-105" w:rightChars="-50" w:right="-105"/>
              <w:jc w:val="center"/>
              <w:rPr>
                <w:snapToGrid w:val="0"/>
              </w:rPr>
            </w:pPr>
            <w:r w:rsidRPr="00D14167">
              <w:rPr>
                <w:snapToGrid w:val="0"/>
              </w:rPr>
              <w:t>0.02</w:t>
            </w:r>
          </w:p>
        </w:tc>
        <w:tc>
          <w:tcPr>
            <w:tcW w:w="414" w:type="pct"/>
            <w:shd w:val="clear" w:color="auto" w:fill="auto"/>
            <w:vAlign w:val="center"/>
          </w:tcPr>
          <w:p w14:paraId="51F2F7A2" w14:textId="77777777" w:rsidR="00DF290E" w:rsidRPr="00D14167" w:rsidRDefault="00DF290E" w:rsidP="0067737B">
            <w:pPr>
              <w:ind w:leftChars="-50" w:left="-105" w:rightChars="-50" w:right="-105"/>
              <w:jc w:val="center"/>
              <w:rPr>
                <w:snapToGrid w:val="0"/>
              </w:rPr>
            </w:pPr>
            <w:r w:rsidRPr="00D14167">
              <w:rPr>
                <w:snapToGrid w:val="0"/>
              </w:rPr>
              <w:t>0.1</w:t>
            </w:r>
          </w:p>
        </w:tc>
        <w:tc>
          <w:tcPr>
            <w:tcW w:w="410" w:type="pct"/>
            <w:shd w:val="clear" w:color="auto" w:fill="auto"/>
            <w:vAlign w:val="center"/>
          </w:tcPr>
          <w:p w14:paraId="7112D4B8" w14:textId="77777777" w:rsidR="00DF290E" w:rsidRPr="00D14167" w:rsidRDefault="00DF290E" w:rsidP="0067737B">
            <w:pPr>
              <w:ind w:leftChars="-50" w:left="-105" w:rightChars="-50" w:right="-105"/>
              <w:jc w:val="center"/>
              <w:rPr>
                <w:snapToGrid w:val="0"/>
              </w:rPr>
            </w:pPr>
            <w:r w:rsidRPr="00D14167">
              <w:rPr>
                <w:snapToGrid w:val="0"/>
              </w:rPr>
              <w:t>0.2</w:t>
            </w:r>
          </w:p>
        </w:tc>
        <w:tc>
          <w:tcPr>
            <w:tcW w:w="414" w:type="pct"/>
            <w:shd w:val="clear" w:color="auto" w:fill="auto"/>
            <w:vAlign w:val="center"/>
          </w:tcPr>
          <w:p w14:paraId="7A7792FF" w14:textId="77777777" w:rsidR="00DF290E" w:rsidRPr="00D14167" w:rsidRDefault="00DF290E" w:rsidP="0067737B">
            <w:pPr>
              <w:ind w:leftChars="-50" w:left="-105" w:rightChars="-50" w:right="-105"/>
              <w:jc w:val="center"/>
              <w:rPr>
                <w:snapToGrid w:val="0"/>
              </w:rPr>
            </w:pPr>
            <w:r w:rsidRPr="00D14167">
              <w:rPr>
                <w:snapToGrid w:val="0"/>
              </w:rPr>
              <w:t>0.5</w:t>
            </w:r>
          </w:p>
        </w:tc>
        <w:tc>
          <w:tcPr>
            <w:tcW w:w="414" w:type="pct"/>
            <w:shd w:val="clear" w:color="auto" w:fill="auto"/>
            <w:vAlign w:val="center"/>
          </w:tcPr>
          <w:p w14:paraId="584F4017" w14:textId="77777777" w:rsidR="00DF290E" w:rsidRPr="00D14167" w:rsidRDefault="00DF290E" w:rsidP="0067737B">
            <w:pPr>
              <w:ind w:leftChars="-50" w:left="-105" w:rightChars="-50" w:right="-105"/>
              <w:jc w:val="center"/>
              <w:rPr>
                <w:snapToGrid w:val="0"/>
              </w:rPr>
            </w:pPr>
            <w:r w:rsidRPr="00D14167">
              <w:rPr>
                <w:snapToGrid w:val="0"/>
              </w:rPr>
              <w:t>2</w:t>
            </w:r>
          </w:p>
        </w:tc>
        <w:tc>
          <w:tcPr>
            <w:tcW w:w="414" w:type="pct"/>
            <w:shd w:val="clear" w:color="auto" w:fill="auto"/>
            <w:vAlign w:val="center"/>
          </w:tcPr>
          <w:p w14:paraId="735A8B25" w14:textId="77777777" w:rsidR="00DF290E" w:rsidRPr="00D14167" w:rsidRDefault="00DF290E" w:rsidP="0067737B">
            <w:pPr>
              <w:ind w:leftChars="-50" w:left="-105" w:rightChars="-50" w:right="-105"/>
              <w:jc w:val="center"/>
              <w:rPr>
                <w:snapToGrid w:val="0"/>
              </w:rPr>
            </w:pPr>
            <w:r w:rsidRPr="00D14167">
              <w:rPr>
                <w:snapToGrid w:val="0"/>
              </w:rPr>
              <w:t>5</w:t>
            </w:r>
          </w:p>
        </w:tc>
        <w:tc>
          <w:tcPr>
            <w:tcW w:w="414" w:type="pct"/>
            <w:shd w:val="clear" w:color="auto" w:fill="auto"/>
            <w:vAlign w:val="center"/>
          </w:tcPr>
          <w:p w14:paraId="7398EDA5" w14:textId="77777777" w:rsidR="00DF290E" w:rsidRPr="00D14167" w:rsidRDefault="00DF290E" w:rsidP="0067737B">
            <w:pPr>
              <w:ind w:leftChars="-50" w:left="-105" w:rightChars="-50" w:right="-105"/>
              <w:jc w:val="center"/>
              <w:rPr>
                <w:snapToGrid w:val="0"/>
              </w:rPr>
            </w:pPr>
            <w:r w:rsidRPr="00D14167">
              <w:rPr>
                <w:snapToGrid w:val="0"/>
              </w:rPr>
              <w:t>10</w:t>
            </w:r>
          </w:p>
        </w:tc>
        <w:tc>
          <w:tcPr>
            <w:tcW w:w="414" w:type="pct"/>
            <w:shd w:val="clear" w:color="auto" w:fill="auto"/>
            <w:vAlign w:val="center"/>
          </w:tcPr>
          <w:p w14:paraId="4CE1BFA9" w14:textId="77777777" w:rsidR="00DF290E" w:rsidRPr="00D14167" w:rsidRDefault="00DF290E" w:rsidP="0067737B">
            <w:pPr>
              <w:ind w:leftChars="-50" w:left="-105" w:rightChars="-50" w:right="-105"/>
              <w:jc w:val="center"/>
              <w:rPr>
                <w:snapToGrid w:val="0"/>
              </w:rPr>
            </w:pPr>
            <w:r w:rsidRPr="00D14167">
              <w:rPr>
                <w:snapToGrid w:val="0"/>
              </w:rPr>
              <w:t>20</w:t>
            </w:r>
          </w:p>
        </w:tc>
      </w:tr>
      <w:tr w:rsidR="00DF290E" w:rsidRPr="00D14167" w14:paraId="571A9BB3" w14:textId="77777777" w:rsidTr="00D14167">
        <w:trPr>
          <w:trHeight w:val="340"/>
          <w:jc w:val="center"/>
        </w:trPr>
        <w:tc>
          <w:tcPr>
            <w:tcW w:w="697" w:type="pct"/>
            <w:vMerge w:val="restart"/>
            <w:shd w:val="clear" w:color="auto" w:fill="auto"/>
            <w:vAlign w:val="center"/>
          </w:tcPr>
          <w:p w14:paraId="2E1FFA39" w14:textId="77777777" w:rsidR="00DF290E" w:rsidRPr="00D14167" w:rsidRDefault="00DF290E" w:rsidP="0067737B">
            <w:pPr>
              <w:ind w:leftChars="-50" w:left="-105" w:rightChars="-50" w:right="-105"/>
              <w:jc w:val="center"/>
              <w:rPr>
                <w:szCs w:val="21"/>
              </w:rPr>
            </w:pPr>
            <w:r w:rsidRPr="00D14167">
              <w:rPr>
                <w:szCs w:val="21"/>
              </w:rPr>
              <w:t>除险加固工程初设</w:t>
            </w:r>
          </w:p>
        </w:tc>
        <w:tc>
          <w:tcPr>
            <w:tcW w:w="995" w:type="pct"/>
            <w:shd w:val="clear" w:color="auto" w:fill="auto"/>
            <w:vAlign w:val="center"/>
          </w:tcPr>
          <w:p w14:paraId="1BCF387F" w14:textId="77777777" w:rsidR="00DF290E" w:rsidRPr="00D14167" w:rsidRDefault="00DF290E" w:rsidP="0067737B">
            <w:pPr>
              <w:ind w:leftChars="-50" w:left="-105" w:rightChars="-50" w:right="-105"/>
              <w:jc w:val="center"/>
              <w:rPr>
                <w:szCs w:val="21"/>
              </w:rPr>
            </w:pPr>
            <w:r w:rsidRPr="00D14167">
              <w:rPr>
                <w:szCs w:val="21"/>
              </w:rPr>
              <w:t>最高洪水位</w:t>
            </w:r>
            <w:r w:rsidRPr="00D14167">
              <w:rPr>
                <w:szCs w:val="21"/>
              </w:rPr>
              <w:t>(m)</w:t>
            </w:r>
          </w:p>
        </w:tc>
        <w:tc>
          <w:tcPr>
            <w:tcW w:w="414" w:type="pct"/>
            <w:shd w:val="clear" w:color="auto" w:fill="auto"/>
            <w:vAlign w:val="center"/>
          </w:tcPr>
          <w:p w14:paraId="77B7272A" w14:textId="77777777" w:rsidR="00DF290E" w:rsidRPr="00D14167" w:rsidRDefault="00DF290E" w:rsidP="0067737B">
            <w:pPr>
              <w:ind w:leftChars="-50" w:left="-105" w:rightChars="-50" w:right="-105" w:firstLineChars="50" w:firstLine="105"/>
              <w:jc w:val="center"/>
              <w:rPr>
                <w:szCs w:val="21"/>
              </w:rPr>
            </w:pPr>
            <w:r w:rsidRPr="00D14167">
              <w:rPr>
                <w:szCs w:val="21"/>
              </w:rPr>
              <w:t>304.91</w:t>
            </w:r>
          </w:p>
        </w:tc>
        <w:tc>
          <w:tcPr>
            <w:tcW w:w="414" w:type="pct"/>
            <w:shd w:val="clear" w:color="auto" w:fill="auto"/>
            <w:vAlign w:val="center"/>
          </w:tcPr>
          <w:p w14:paraId="48667DF4" w14:textId="77777777" w:rsidR="00DF290E" w:rsidRPr="00D14167" w:rsidRDefault="00DF290E" w:rsidP="0067737B">
            <w:pPr>
              <w:ind w:leftChars="-50" w:left="-105" w:rightChars="-50" w:right="-105" w:firstLineChars="50" w:firstLine="105"/>
              <w:jc w:val="center"/>
              <w:rPr>
                <w:szCs w:val="21"/>
              </w:rPr>
            </w:pPr>
            <w:r w:rsidRPr="00D14167">
              <w:rPr>
                <w:szCs w:val="21"/>
              </w:rPr>
              <w:t>304.37</w:t>
            </w:r>
          </w:p>
        </w:tc>
        <w:tc>
          <w:tcPr>
            <w:tcW w:w="410" w:type="pct"/>
            <w:shd w:val="clear" w:color="auto" w:fill="auto"/>
            <w:vAlign w:val="center"/>
          </w:tcPr>
          <w:p w14:paraId="1EFAD1AF" w14:textId="77777777" w:rsidR="00DF290E" w:rsidRPr="00D14167" w:rsidRDefault="00DF290E" w:rsidP="0067737B">
            <w:pPr>
              <w:ind w:leftChars="-50" w:left="-105" w:rightChars="-50" w:right="-105" w:firstLineChars="50" w:firstLine="105"/>
              <w:jc w:val="center"/>
              <w:rPr>
                <w:szCs w:val="21"/>
              </w:rPr>
            </w:pPr>
            <w:r w:rsidRPr="00D14167">
              <w:rPr>
                <w:szCs w:val="21"/>
              </w:rPr>
              <w:t>304.16</w:t>
            </w:r>
          </w:p>
        </w:tc>
        <w:tc>
          <w:tcPr>
            <w:tcW w:w="414" w:type="pct"/>
            <w:shd w:val="clear" w:color="auto" w:fill="auto"/>
            <w:vAlign w:val="center"/>
          </w:tcPr>
          <w:p w14:paraId="174AEA76" w14:textId="77777777" w:rsidR="00DF290E" w:rsidRPr="00D14167" w:rsidRDefault="00DF290E" w:rsidP="0067737B">
            <w:pPr>
              <w:ind w:leftChars="-50" w:left="-105" w:rightChars="-50" w:right="-105" w:firstLineChars="50" w:firstLine="105"/>
              <w:jc w:val="center"/>
              <w:rPr>
                <w:szCs w:val="21"/>
              </w:rPr>
            </w:pPr>
            <w:r w:rsidRPr="00D14167">
              <w:rPr>
                <w:szCs w:val="21"/>
              </w:rPr>
              <w:t>303.87</w:t>
            </w:r>
          </w:p>
        </w:tc>
        <w:tc>
          <w:tcPr>
            <w:tcW w:w="414" w:type="pct"/>
            <w:shd w:val="clear" w:color="auto" w:fill="auto"/>
            <w:vAlign w:val="center"/>
          </w:tcPr>
          <w:p w14:paraId="30117A13" w14:textId="77777777" w:rsidR="00DF290E" w:rsidRPr="00D14167" w:rsidRDefault="00DF290E" w:rsidP="0067737B">
            <w:pPr>
              <w:ind w:leftChars="-50" w:left="-105" w:rightChars="-50" w:right="-105" w:firstLineChars="50" w:firstLine="105"/>
              <w:jc w:val="center"/>
              <w:rPr>
                <w:szCs w:val="21"/>
              </w:rPr>
            </w:pPr>
            <w:r w:rsidRPr="00D14167">
              <w:rPr>
                <w:szCs w:val="21"/>
              </w:rPr>
              <w:t>303.54</w:t>
            </w:r>
          </w:p>
        </w:tc>
        <w:tc>
          <w:tcPr>
            <w:tcW w:w="414" w:type="pct"/>
            <w:shd w:val="clear" w:color="auto" w:fill="auto"/>
            <w:vAlign w:val="center"/>
          </w:tcPr>
          <w:p w14:paraId="2984F023" w14:textId="77777777" w:rsidR="00DF290E" w:rsidRPr="00D14167" w:rsidRDefault="00DF290E" w:rsidP="0067737B">
            <w:pPr>
              <w:ind w:leftChars="-50" w:left="-105" w:rightChars="-50" w:right="-105" w:firstLineChars="50" w:firstLine="105"/>
              <w:jc w:val="center"/>
              <w:rPr>
                <w:szCs w:val="21"/>
              </w:rPr>
            </w:pPr>
            <w:r w:rsidRPr="00D14167">
              <w:rPr>
                <w:szCs w:val="21"/>
              </w:rPr>
              <w:t>303.03</w:t>
            </w:r>
          </w:p>
        </w:tc>
        <w:tc>
          <w:tcPr>
            <w:tcW w:w="414" w:type="pct"/>
            <w:shd w:val="clear" w:color="auto" w:fill="auto"/>
            <w:vAlign w:val="center"/>
          </w:tcPr>
          <w:p w14:paraId="6BFD4242" w14:textId="77777777" w:rsidR="00DF290E" w:rsidRPr="00D14167" w:rsidRDefault="00DF290E" w:rsidP="0067737B">
            <w:pPr>
              <w:ind w:leftChars="-50" w:left="-105" w:rightChars="-50" w:right="-105" w:firstLineChars="50" w:firstLine="105"/>
              <w:jc w:val="center"/>
              <w:rPr>
                <w:szCs w:val="21"/>
              </w:rPr>
            </w:pPr>
            <w:r w:rsidRPr="00D14167">
              <w:rPr>
                <w:szCs w:val="21"/>
              </w:rPr>
              <w:t>302.75</w:t>
            </w:r>
          </w:p>
        </w:tc>
        <w:tc>
          <w:tcPr>
            <w:tcW w:w="414" w:type="pct"/>
            <w:shd w:val="clear" w:color="auto" w:fill="auto"/>
            <w:vAlign w:val="center"/>
          </w:tcPr>
          <w:p w14:paraId="6DE3CC1E" w14:textId="77777777" w:rsidR="00DF290E" w:rsidRPr="00D14167" w:rsidRDefault="00DF290E" w:rsidP="0067737B">
            <w:pPr>
              <w:ind w:leftChars="-50" w:left="-105" w:rightChars="-50" w:right="-105" w:firstLineChars="50" w:firstLine="105"/>
              <w:jc w:val="center"/>
              <w:rPr>
                <w:szCs w:val="21"/>
              </w:rPr>
            </w:pPr>
            <w:r w:rsidRPr="00D14167">
              <w:rPr>
                <w:szCs w:val="21"/>
              </w:rPr>
              <w:t>302.46</w:t>
            </w:r>
          </w:p>
        </w:tc>
      </w:tr>
      <w:tr w:rsidR="00DF290E" w:rsidRPr="00D14167" w14:paraId="28586FA8" w14:textId="77777777" w:rsidTr="00D14167">
        <w:trPr>
          <w:trHeight w:val="340"/>
          <w:jc w:val="center"/>
        </w:trPr>
        <w:tc>
          <w:tcPr>
            <w:tcW w:w="697" w:type="pct"/>
            <w:vMerge/>
            <w:shd w:val="clear" w:color="auto" w:fill="auto"/>
            <w:vAlign w:val="center"/>
          </w:tcPr>
          <w:p w14:paraId="32D40529" w14:textId="77777777" w:rsidR="00DF290E" w:rsidRPr="00D14167" w:rsidRDefault="00DF290E" w:rsidP="0067737B">
            <w:pPr>
              <w:ind w:leftChars="-50" w:left="-105" w:rightChars="-50" w:right="-105"/>
              <w:jc w:val="center"/>
              <w:rPr>
                <w:szCs w:val="21"/>
              </w:rPr>
            </w:pPr>
          </w:p>
        </w:tc>
        <w:tc>
          <w:tcPr>
            <w:tcW w:w="995" w:type="pct"/>
            <w:shd w:val="clear" w:color="auto" w:fill="auto"/>
            <w:vAlign w:val="center"/>
          </w:tcPr>
          <w:p w14:paraId="0AD6B54A" w14:textId="77777777" w:rsidR="00DF290E" w:rsidRPr="00D14167" w:rsidRDefault="00DF290E" w:rsidP="0067737B">
            <w:pPr>
              <w:ind w:leftChars="-50" w:left="-105" w:rightChars="-50" w:right="-105"/>
              <w:jc w:val="center"/>
              <w:rPr>
                <w:szCs w:val="21"/>
              </w:rPr>
            </w:pPr>
            <w:r w:rsidRPr="00D14167">
              <w:rPr>
                <w:szCs w:val="21"/>
              </w:rPr>
              <w:t>相应库容</w:t>
            </w:r>
            <w:r w:rsidRPr="00D14167">
              <w:rPr>
                <w:szCs w:val="21"/>
              </w:rPr>
              <w:t>(</w:t>
            </w:r>
            <w:r w:rsidRPr="00D14167">
              <w:rPr>
                <w:szCs w:val="21"/>
              </w:rPr>
              <w:t>万</w:t>
            </w:r>
            <w:r w:rsidRPr="00D14167">
              <w:rPr>
                <w:szCs w:val="21"/>
              </w:rPr>
              <w:t>m</w:t>
            </w:r>
            <w:r w:rsidRPr="00D14167">
              <w:rPr>
                <w:szCs w:val="21"/>
                <w:vertAlign w:val="superscript"/>
              </w:rPr>
              <w:t>3</w:t>
            </w:r>
            <w:r w:rsidRPr="00D14167">
              <w:rPr>
                <w:szCs w:val="21"/>
              </w:rPr>
              <w:t>)</w:t>
            </w:r>
          </w:p>
        </w:tc>
        <w:tc>
          <w:tcPr>
            <w:tcW w:w="414" w:type="pct"/>
            <w:shd w:val="clear" w:color="auto" w:fill="auto"/>
            <w:vAlign w:val="center"/>
          </w:tcPr>
          <w:p w14:paraId="69F57E9E" w14:textId="77777777" w:rsidR="00DF290E" w:rsidRPr="00D14167" w:rsidRDefault="00186A34" w:rsidP="0067737B">
            <w:pPr>
              <w:ind w:leftChars="-50" w:left="-105" w:rightChars="-50" w:right="-105" w:firstLineChars="50" w:firstLine="105"/>
              <w:jc w:val="center"/>
              <w:rPr>
                <w:szCs w:val="21"/>
              </w:rPr>
            </w:pPr>
            <w:r w:rsidRPr="00D14167">
              <w:rPr>
                <w:szCs w:val="21"/>
              </w:rPr>
              <w:t>1116</w:t>
            </w:r>
          </w:p>
        </w:tc>
        <w:tc>
          <w:tcPr>
            <w:tcW w:w="414" w:type="pct"/>
            <w:shd w:val="clear" w:color="auto" w:fill="auto"/>
            <w:vAlign w:val="center"/>
          </w:tcPr>
          <w:p w14:paraId="0A077015" w14:textId="77777777" w:rsidR="00DF290E" w:rsidRPr="00D14167" w:rsidRDefault="00186A34" w:rsidP="0067737B">
            <w:pPr>
              <w:ind w:leftChars="-50" w:left="-105" w:rightChars="-50" w:right="-105" w:firstLineChars="50" w:firstLine="105"/>
              <w:jc w:val="center"/>
              <w:rPr>
                <w:szCs w:val="21"/>
              </w:rPr>
            </w:pPr>
            <w:r w:rsidRPr="00D14167">
              <w:rPr>
                <w:szCs w:val="21"/>
              </w:rPr>
              <w:t>1082</w:t>
            </w:r>
          </w:p>
        </w:tc>
        <w:tc>
          <w:tcPr>
            <w:tcW w:w="410" w:type="pct"/>
            <w:shd w:val="clear" w:color="auto" w:fill="auto"/>
            <w:vAlign w:val="center"/>
          </w:tcPr>
          <w:p w14:paraId="5A6392B2" w14:textId="77777777" w:rsidR="00DF290E" w:rsidRPr="00D14167" w:rsidRDefault="00186A34" w:rsidP="0067737B">
            <w:pPr>
              <w:ind w:leftChars="-50" w:left="-105" w:rightChars="-50" w:right="-105" w:firstLineChars="50" w:firstLine="105"/>
              <w:jc w:val="center"/>
              <w:rPr>
                <w:szCs w:val="21"/>
              </w:rPr>
            </w:pPr>
            <w:r w:rsidRPr="00D14167">
              <w:rPr>
                <w:szCs w:val="21"/>
              </w:rPr>
              <w:t>1067</w:t>
            </w:r>
          </w:p>
        </w:tc>
        <w:tc>
          <w:tcPr>
            <w:tcW w:w="414" w:type="pct"/>
            <w:shd w:val="clear" w:color="auto" w:fill="auto"/>
            <w:vAlign w:val="center"/>
          </w:tcPr>
          <w:p w14:paraId="38FF91ED" w14:textId="77777777" w:rsidR="00DF290E" w:rsidRPr="00D14167" w:rsidRDefault="00186A34" w:rsidP="0067737B">
            <w:pPr>
              <w:ind w:leftChars="-50" w:left="-105" w:rightChars="-50" w:right="-105" w:firstLineChars="50" w:firstLine="105"/>
              <w:jc w:val="center"/>
              <w:rPr>
                <w:szCs w:val="21"/>
              </w:rPr>
            </w:pPr>
            <w:r w:rsidRPr="00D14167">
              <w:rPr>
                <w:szCs w:val="21"/>
              </w:rPr>
              <w:t>1050</w:t>
            </w:r>
          </w:p>
        </w:tc>
        <w:tc>
          <w:tcPr>
            <w:tcW w:w="414" w:type="pct"/>
            <w:shd w:val="clear" w:color="auto" w:fill="auto"/>
            <w:vAlign w:val="center"/>
          </w:tcPr>
          <w:p w14:paraId="3F8E1414" w14:textId="77777777" w:rsidR="00DF290E" w:rsidRPr="00D14167" w:rsidRDefault="00186A34" w:rsidP="0067737B">
            <w:pPr>
              <w:ind w:leftChars="-50" w:left="-105" w:rightChars="-50" w:right="-105" w:firstLineChars="50" w:firstLine="105"/>
              <w:jc w:val="center"/>
              <w:rPr>
                <w:szCs w:val="21"/>
              </w:rPr>
            </w:pPr>
            <w:r w:rsidRPr="00D14167">
              <w:rPr>
                <w:szCs w:val="21"/>
              </w:rPr>
              <w:t>1031</w:t>
            </w:r>
          </w:p>
        </w:tc>
        <w:tc>
          <w:tcPr>
            <w:tcW w:w="414" w:type="pct"/>
            <w:shd w:val="clear" w:color="auto" w:fill="auto"/>
            <w:vAlign w:val="center"/>
          </w:tcPr>
          <w:p w14:paraId="48A51B15" w14:textId="77777777" w:rsidR="00DF290E" w:rsidRPr="00D14167" w:rsidRDefault="00186A34" w:rsidP="0067737B">
            <w:pPr>
              <w:ind w:leftChars="-50" w:left="-105" w:rightChars="-50" w:right="-105" w:firstLineChars="50" w:firstLine="105"/>
              <w:jc w:val="center"/>
              <w:rPr>
                <w:szCs w:val="21"/>
              </w:rPr>
            </w:pPr>
            <w:r w:rsidRPr="00D14167">
              <w:rPr>
                <w:szCs w:val="21"/>
              </w:rPr>
              <w:t>997</w:t>
            </w:r>
          </w:p>
        </w:tc>
        <w:tc>
          <w:tcPr>
            <w:tcW w:w="414" w:type="pct"/>
            <w:shd w:val="clear" w:color="auto" w:fill="auto"/>
            <w:vAlign w:val="center"/>
          </w:tcPr>
          <w:p w14:paraId="010CC9FA" w14:textId="77777777" w:rsidR="00DF290E" w:rsidRPr="00D14167" w:rsidRDefault="00186A34" w:rsidP="0067737B">
            <w:pPr>
              <w:ind w:leftChars="-50" w:left="-105" w:rightChars="-50" w:right="-105" w:firstLineChars="50" w:firstLine="105"/>
              <w:jc w:val="center"/>
              <w:rPr>
                <w:szCs w:val="21"/>
              </w:rPr>
            </w:pPr>
            <w:r w:rsidRPr="00D14167">
              <w:rPr>
                <w:szCs w:val="21"/>
              </w:rPr>
              <w:t>980</w:t>
            </w:r>
          </w:p>
        </w:tc>
        <w:tc>
          <w:tcPr>
            <w:tcW w:w="414" w:type="pct"/>
            <w:shd w:val="clear" w:color="auto" w:fill="auto"/>
            <w:vAlign w:val="center"/>
          </w:tcPr>
          <w:p w14:paraId="62AD2B06" w14:textId="77777777" w:rsidR="00DF290E" w:rsidRPr="00D14167" w:rsidRDefault="00186A34" w:rsidP="0067737B">
            <w:pPr>
              <w:ind w:leftChars="-50" w:left="-105" w:rightChars="-50" w:right="-105" w:firstLineChars="50" w:firstLine="105"/>
              <w:jc w:val="center"/>
              <w:rPr>
                <w:szCs w:val="21"/>
              </w:rPr>
            </w:pPr>
            <w:r w:rsidRPr="00D14167">
              <w:rPr>
                <w:szCs w:val="21"/>
              </w:rPr>
              <w:t>962</w:t>
            </w:r>
          </w:p>
        </w:tc>
      </w:tr>
      <w:tr w:rsidR="00DF290E" w:rsidRPr="00D14167" w14:paraId="58D554C1" w14:textId="77777777" w:rsidTr="00D14167">
        <w:trPr>
          <w:trHeight w:val="340"/>
          <w:jc w:val="center"/>
        </w:trPr>
        <w:tc>
          <w:tcPr>
            <w:tcW w:w="697" w:type="pct"/>
            <w:vMerge/>
            <w:shd w:val="clear" w:color="auto" w:fill="auto"/>
            <w:vAlign w:val="center"/>
          </w:tcPr>
          <w:p w14:paraId="63C0433D" w14:textId="77777777" w:rsidR="00DF290E" w:rsidRPr="00D14167" w:rsidRDefault="00DF290E" w:rsidP="0067737B">
            <w:pPr>
              <w:ind w:leftChars="-50" w:left="-105" w:rightChars="-50" w:right="-105"/>
              <w:jc w:val="center"/>
              <w:rPr>
                <w:szCs w:val="21"/>
              </w:rPr>
            </w:pPr>
          </w:p>
        </w:tc>
        <w:tc>
          <w:tcPr>
            <w:tcW w:w="995" w:type="pct"/>
            <w:shd w:val="clear" w:color="auto" w:fill="auto"/>
            <w:vAlign w:val="center"/>
          </w:tcPr>
          <w:p w14:paraId="61E078BD" w14:textId="77777777" w:rsidR="00DF290E" w:rsidRPr="00D14167" w:rsidRDefault="00DF290E" w:rsidP="0067737B">
            <w:pPr>
              <w:ind w:leftChars="-50" w:left="-105" w:rightChars="-50" w:right="-105"/>
              <w:jc w:val="center"/>
              <w:rPr>
                <w:szCs w:val="21"/>
              </w:rPr>
            </w:pPr>
            <w:r w:rsidRPr="00D14167">
              <w:rPr>
                <w:szCs w:val="21"/>
              </w:rPr>
              <w:t>最大泄量</w:t>
            </w:r>
            <w:r w:rsidRPr="00D14167">
              <w:rPr>
                <w:szCs w:val="21"/>
              </w:rPr>
              <w:t>(m</w:t>
            </w:r>
            <w:r w:rsidRPr="00D14167">
              <w:rPr>
                <w:szCs w:val="21"/>
                <w:vertAlign w:val="superscript"/>
              </w:rPr>
              <w:t>3</w:t>
            </w:r>
            <w:r w:rsidRPr="00D14167">
              <w:rPr>
                <w:szCs w:val="21"/>
              </w:rPr>
              <w:t>/s)</w:t>
            </w:r>
          </w:p>
        </w:tc>
        <w:tc>
          <w:tcPr>
            <w:tcW w:w="414" w:type="pct"/>
            <w:shd w:val="clear" w:color="auto" w:fill="auto"/>
            <w:vAlign w:val="center"/>
          </w:tcPr>
          <w:p w14:paraId="7B84D4FB" w14:textId="77777777" w:rsidR="00DF290E" w:rsidRPr="00D14167" w:rsidRDefault="00186A34" w:rsidP="0067737B">
            <w:pPr>
              <w:ind w:leftChars="-50" w:left="-105" w:rightChars="-50" w:right="-105" w:firstLineChars="50" w:firstLine="105"/>
              <w:jc w:val="center"/>
              <w:rPr>
                <w:szCs w:val="21"/>
              </w:rPr>
            </w:pPr>
            <w:r w:rsidRPr="00D14167">
              <w:rPr>
                <w:szCs w:val="21"/>
              </w:rPr>
              <w:t>864</w:t>
            </w:r>
          </w:p>
        </w:tc>
        <w:tc>
          <w:tcPr>
            <w:tcW w:w="414" w:type="pct"/>
            <w:shd w:val="clear" w:color="auto" w:fill="auto"/>
            <w:vAlign w:val="center"/>
          </w:tcPr>
          <w:p w14:paraId="31EB97B9" w14:textId="77777777" w:rsidR="00DF290E" w:rsidRPr="00D14167" w:rsidRDefault="00186A34" w:rsidP="0067737B">
            <w:pPr>
              <w:ind w:leftChars="-50" w:left="-105" w:rightChars="-50" w:right="-105" w:firstLineChars="50" w:firstLine="105"/>
              <w:jc w:val="center"/>
              <w:rPr>
                <w:szCs w:val="21"/>
              </w:rPr>
            </w:pPr>
            <w:r w:rsidRPr="00D14167">
              <w:rPr>
                <w:szCs w:val="21"/>
              </w:rPr>
              <w:t>661</w:t>
            </w:r>
          </w:p>
        </w:tc>
        <w:tc>
          <w:tcPr>
            <w:tcW w:w="410" w:type="pct"/>
            <w:shd w:val="clear" w:color="auto" w:fill="auto"/>
            <w:vAlign w:val="center"/>
          </w:tcPr>
          <w:p w14:paraId="36285578" w14:textId="77777777" w:rsidR="00DF290E" w:rsidRPr="00D14167" w:rsidRDefault="00186A34" w:rsidP="0067737B">
            <w:pPr>
              <w:ind w:leftChars="-50" w:left="-105" w:rightChars="-50" w:right="-105" w:firstLineChars="50" w:firstLine="105"/>
              <w:jc w:val="center"/>
              <w:rPr>
                <w:szCs w:val="21"/>
              </w:rPr>
            </w:pPr>
            <w:r w:rsidRPr="00D14167">
              <w:rPr>
                <w:szCs w:val="21"/>
              </w:rPr>
              <w:t>602</w:t>
            </w:r>
          </w:p>
        </w:tc>
        <w:tc>
          <w:tcPr>
            <w:tcW w:w="414" w:type="pct"/>
            <w:shd w:val="clear" w:color="auto" w:fill="auto"/>
            <w:vAlign w:val="center"/>
          </w:tcPr>
          <w:p w14:paraId="4463BE73" w14:textId="77777777" w:rsidR="00DF290E" w:rsidRPr="00D14167" w:rsidRDefault="00186A34" w:rsidP="0067737B">
            <w:pPr>
              <w:ind w:leftChars="-50" w:left="-105" w:rightChars="-50" w:right="-105" w:firstLineChars="50" w:firstLine="105"/>
              <w:jc w:val="center"/>
              <w:rPr>
                <w:szCs w:val="21"/>
              </w:rPr>
            </w:pPr>
            <w:r w:rsidRPr="00D14167">
              <w:rPr>
                <w:szCs w:val="21"/>
              </w:rPr>
              <w:t>515</w:t>
            </w:r>
          </w:p>
        </w:tc>
        <w:tc>
          <w:tcPr>
            <w:tcW w:w="414" w:type="pct"/>
            <w:shd w:val="clear" w:color="auto" w:fill="auto"/>
            <w:vAlign w:val="center"/>
          </w:tcPr>
          <w:p w14:paraId="418E2429" w14:textId="77777777" w:rsidR="00DF290E" w:rsidRPr="00D14167" w:rsidRDefault="00186A34" w:rsidP="0067737B">
            <w:pPr>
              <w:ind w:leftChars="-50" w:left="-105" w:rightChars="-50" w:right="-105" w:firstLineChars="50" w:firstLine="105"/>
              <w:jc w:val="center"/>
              <w:rPr>
                <w:szCs w:val="21"/>
              </w:rPr>
            </w:pPr>
            <w:r w:rsidRPr="00D14167">
              <w:rPr>
                <w:szCs w:val="21"/>
              </w:rPr>
              <w:t>425</w:t>
            </w:r>
          </w:p>
        </w:tc>
        <w:tc>
          <w:tcPr>
            <w:tcW w:w="414" w:type="pct"/>
            <w:shd w:val="clear" w:color="auto" w:fill="auto"/>
            <w:vAlign w:val="center"/>
          </w:tcPr>
          <w:p w14:paraId="050DFF55" w14:textId="77777777" w:rsidR="00DF290E" w:rsidRPr="00D14167" w:rsidRDefault="00186A34" w:rsidP="0067737B">
            <w:pPr>
              <w:ind w:leftChars="-50" w:left="-105" w:rightChars="-50" w:right="-105" w:firstLineChars="50" w:firstLine="105"/>
              <w:jc w:val="center"/>
              <w:rPr>
                <w:szCs w:val="21"/>
              </w:rPr>
            </w:pPr>
            <w:r w:rsidRPr="00D14167">
              <w:rPr>
                <w:szCs w:val="21"/>
              </w:rPr>
              <w:t>284</w:t>
            </w:r>
          </w:p>
        </w:tc>
        <w:tc>
          <w:tcPr>
            <w:tcW w:w="414" w:type="pct"/>
            <w:shd w:val="clear" w:color="auto" w:fill="auto"/>
            <w:vAlign w:val="center"/>
          </w:tcPr>
          <w:p w14:paraId="05090978" w14:textId="77777777" w:rsidR="00DF290E" w:rsidRPr="00D14167" w:rsidRDefault="00186A34" w:rsidP="0067737B">
            <w:pPr>
              <w:ind w:leftChars="-50" w:left="-105" w:rightChars="-50" w:right="-105" w:firstLineChars="50" w:firstLine="105"/>
              <w:jc w:val="center"/>
              <w:rPr>
                <w:szCs w:val="21"/>
              </w:rPr>
            </w:pPr>
            <w:r w:rsidRPr="00D14167">
              <w:rPr>
                <w:szCs w:val="21"/>
              </w:rPr>
              <w:t>227</w:t>
            </w:r>
          </w:p>
        </w:tc>
        <w:tc>
          <w:tcPr>
            <w:tcW w:w="414" w:type="pct"/>
            <w:shd w:val="clear" w:color="auto" w:fill="auto"/>
            <w:vAlign w:val="center"/>
          </w:tcPr>
          <w:p w14:paraId="46BCECCD" w14:textId="77777777" w:rsidR="00DF290E" w:rsidRPr="00D14167" w:rsidRDefault="00186A34" w:rsidP="0067737B">
            <w:pPr>
              <w:ind w:leftChars="-50" w:left="-105" w:rightChars="-50" w:right="-105" w:firstLineChars="50" w:firstLine="105"/>
              <w:jc w:val="center"/>
              <w:rPr>
                <w:szCs w:val="21"/>
              </w:rPr>
            </w:pPr>
            <w:r w:rsidRPr="00D14167">
              <w:rPr>
                <w:szCs w:val="21"/>
              </w:rPr>
              <w:t>169</w:t>
            </w:r>
          </w:p>
        </w:tc>
      </w:tr>
      <w:tr w:rsidR="004233C7" w:rsidRPr="00D14167" w14:paraId="00F5B1AB" w14:textId="77777777" w:rsidTr="00D14167">
        <w:trPr>
          <w:trHeight w:val="340"/>
          <w:jc w:val="center"/>
        </w:trPr>
        <w:tc>
          <w:tcPr>
            <w:tcW w:w="697" w:type="pct"/>
            <w:vMerge w:val="restart"/>
            <w:shd w:val="clear" w:color="auto" w:fill="auto"/>
            <w:vAlign w:val="center"/>
          </w:tcPr>
          <w:p w14:paraId="0B21599E" w14:textId="77777777" w:rsidR="004233C7" w:rsidRPr="00D14167" w:rsidRDefault="004233C7" w:rsidP="0067737B">
            <w:pPr>
              <w:ind w:leftChars="-50" w:left="-105" w:rightChars="-50" w:right="-105"/>
              <w:jc w:val="center"/>
              <w:rPr>
                <w:szCs w:val="21"/>
              </w:rPr>
            </w:pPr>
            <w:r w:rsidRPr="00D14167">
              <w:rPr>
                <w:szCs w:val="21"/>
              </w:rPr>
              <w:t>本次</w:t>
            </w:r>
          </w:p>
          <w:p w14:paraId="1977AC49" w14:textId="77777777" w:rsidR="004233C7" w:rsidRPr="00D14167" w:rsidRDefault="004233C7" w:rsidP="0067737B">
            <w:pPr>
              <w:ind w:leftChars="-50" w:left="-105" w:rightChars="-50" w:right="-105"/>
              <w:jc w:val="center"/>
              <w:rPr>
                <w:szCs w:val="21"/>
              </w:rPr>
            </w:pPr>
            <w:r w:rsidRPr="00D14167">
              <w:rPr>
                <w:szCs w:val="21"/>
              </w:rPr>
              <w:t>复核</w:t>
            </w:r>
          </w:p>
        </w:tc>
        <w:tc>
          <w:tcPr>
            <w:tcW w:w="995" w:type="pct"/>
            <w:shd w:val="clear" w:color="auto" w:fill="auto"/>
            <w:vAlign w:val="center"/>
          </w:tcPr>
          <w:p w14:paraId="1F19349A" w14:textId="77777777" w:rsidR="004233C7" w:rsidRPr="00D14167" w:rsidRDefault="004233C7" w:rsidP="0067737B">
            <w:pPr>
              <w:ind w:leftChars="-50" w:left="-105" w:rightChars="-50" w:right="-105"/>
              <w:jc w:val="center"/>
              <w:rPr>
                <w:szCs w:val="21"/>
              </w:rPr>
            </w:pPr>
            <w:r w:rsidRPr="00D14167">
              <w:rPr>
                <w:szCs w:val="21"/>
              </w:rPr>
              <w:t>最高洪水位</w:t>
            </w:r>
            <w:r w:rsidRPr="00D14167">
              <w:rPr>
                <w:szCs w:val="21"/>
              </w:rPr>
              <w:t>(m)</w:t>
            </w:r>
          </w:p>
        </w:tc>
        <w:tc>
          <w:tcPr>
            <w:tcW w:w="414" w:type="pct"/>
            <w:shd w:val="clear" w:color="auto" w:fill="auto"/>
            <w:vAlign w:val="center"/>
          </w:tcPr>
          <w:p w14:paraId="2503C7BF"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305.03</w:t>
            </w:r>
          </w:p>
        </w:tc>
        <w:tc>
          <w:tcPr>
            <w:tcW w:w="414" w:type="pct"/>
            <w:shd w:val="clear" w:color="auto" w:fill="auto"/>
            <w:vAlign w:val="center"/>
          </w:tcPr>
          <w:p w14:paraId="1D12AF06"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304.59</w:t>
            </w:r>
          </w:p>
        </w:tc>
        <w:tc>
          <w:tcPr>
            <w:tcW w:w="410" w:type="pct"/>
            <w:shd w:val="clear" w:color="auto" w:fill="auto"/>
            <w:vAlign w:val="center"/>
          </w:tcPr>
          <w:p w14:paraId="70D13B57"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304.41</w:t>
            </w:r>
          </w:p>
        </w:tc>
        <w:tc>
          <w:tcPr>
            <w:tcW w:w="414" w:type="pct"/>
            <w:shd w:val="clear" w:color="auto" w:fill="auto"/>
            <w:vAlign w:val="center"/>
          </w:tcPr>
          <w:p w14:paraId="25DE615B"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304.08</w:t>
            </w:r>
          </w:p>
        </w:tc>
        <w:tc>
          <w:tcPr>
            <w:tcW w:w="414" w:type="pct"/>
            <w:shd w:val="clear" w:color="auto" w:fill="auto"/>
            <w:vAlign w:val="center"/>
          </w:tcPr>
          <w:p w14:paraId="5F49B780"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1044</w:t>
            </w:r>
          </w:p>
        </w:tc>
        <w:tc>
          <w:tcPr>
            <w:tcW w:w="414" w:type="pct"/>
            <w:shd w:val="clear" w:color="auto" w:fill="auto"/>
            <w:vAlign w:val="center"/>
          </w:tcPr>
          <w:p w14:paraId="2A11825E"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1020</w:t>
            </w:r>
          </w:p>
        </w:tc>
        <w:tc>
          <w:tcPr>
            <w:tcW w:w="414" w:type="pct"/>
            <w:shd w:val="clear" w:color="auto" w:fill="auto"/>
            <w:vAlign w:val="center"/>
          </w:tcPr>
          <w:p w14:paraId="7CC313F5"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1001</w:t>
            </w:r>
          </w:p>
        </w:tc>
        <w:tc>
          <w:tcPr>
            <w:tcW w:w="414" w:type="pct"/>
            <w:shd w:val="clear" w:color="auto" w:fill="auto"/>
            <w:vAlign w:val="center"/>
          </w:tcPr>
          <w:p w14:paraId="62E1869A"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981</w:t>
            </w:r>
          </w:p>
        </w:tc>
      </w:tr>
      <w:tr w:rsidR="004233C7" w:rsidRPr="00D14167" w14:paraId="7CEFB70D" w14:textId="77777777" w:rsidTr="00D14167">
        <w:trPr>
          <w:trHeight w:val="340"/>
          <w:jc w:val="center"/>
        </w:trPr>
        <w:tc>
          <w:tcPr>
            <w:tcW w:w="697" w:type="pct"/>
            <w:vMerge/>
            <w:shd w:val="clear" w:color="auto" w:fill="auto"/>
            <w:vAlign w:val="center"/>
          </w:tcPr>
          <w:p w14:paraId="6CAD99ED" w14:textId="77777777" w:rsidR="004233C7" w:rsidRPr="00D14167" w:rsidRDefault="004233C7" w:rsidP="0067737B">
            <w:pPr>
              <w:ind w:leftChars="-50" w:left="-105" w:rightChars="-50" w:right="-105"/>
              <w:jc w:val="center"/>
              <w:rPr>
                <w:szCs w:val="21"/>
              </w:rPr>
            </w:pPr>
          </w:p>
        </w:tc>
        <w:tc>
          <w:tcPr>
            <w:tcW w:w="995" w:type="pct"/>
            <w:shd w:val="clear" w:color="auto" w:fill="auto"/>
            <w:vAlign w:val="center"/>
          </w:tcPr>
          <w:p w14:paraId="5AF70AC4" w14:textId="77777777" w:rsidR="004233C7" w:rsidRPr="00D14167" w:rsidRDefault="004233C7" w:rsidP="0067737B">
            <w:pPr>
              <w:ind w:leftChars="-50" w:left="-105" w:rightChars="-50" w:right="-105"/>
              <w:jc w:val="center"/>
              <w:rPr>
                <w:szCs w:val="21"/>
              </w:rPr>
            </w:pPr>
            <w:r w:rsidRPr="00D14167">
              <w:rPr>
                <w:szCs w:val="21"/>
              </w:rPr>
              <w:t>相应库容</w:t>
            </w:r>
            <w:r w:rsidRPr="00D14167">
              <w:rPr>
                <w:szCs w:val="21"/>
              </w:rPr>
              <w:t>(</w:t>
            </w:r>
            <w:r w:rsidRPr="00D14167">
              <w:rPr>
                <w:szCs w:val="21"/>
              </w:rPr>
              <w:t>万</w:t>
            </w:r>
            <w:r w:rsidRPr="00D14167">
              <w:rPr>
                <w:szCs w:val="21"/>
              </w:rPr>
              <w:t>m</w:t>
            </w:r>
            <w:r w:rsidRPr="00D14167">
              <w:rPr>
                <w:szCs w:val="21"/>
                <w:vertAlign w:val="superscript"/>
              </w:rPr>
              <w:t>3</w:t>
            </w:r>
            <w:r w:rsidRPr="00D14167">
              <w:rPr>
                <w:szCs w:val="21"/>
              </w:rPr>
              <w:t>)</w:t>
            </w:r>
          </w:p>
        </w:tc>
        <w:tc>
          <w:tcPr>
            <w:tcW w:w="414" w:type="pct"/>
            <w:shd w:val="clear" w:color="auto" w:fill="auto"/>
            <w:vAlign w:val="center"/>
          </w:tcPr>
          <w:p w14:paraId="5264D559"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1124</w:t>
            </w:r>
          </w:p>
        </w:tc>
        <w:tc>
          <w:tcPr>
            <w:tcW w:w="414" w:type="pct"/>
            <w:shd w:val="clear" w:color="auto" w:fill="auto"/>
            <w:vAlign w:val="center"/>
          </w:tcPr>
          <w:p w14:paraId="01599080"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1096</w:t>
            </w:r>
          </w:p>
        </w:tc>
        <w:tc>
          <w:tcPr>
            <w:tcW w:w="410" w:type="pct"/>
            <w:shd w:val="clear" w:color="auto" w:fill="auto"/>
            <w:vAlign w:val="center"/>
          </w:tcPr>
          <w:p w14:paraId="640937D1"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1084</w:t>
            </w:r>
          </w:p>
        </w:tc>
        <w:tc>
          <w:tcPr>
            <w:tcW w:w="414" w:type="pct"/>
            <w:shd w:val="clear" w:color="auto" w:fill="auto"/>
            <w:vAlign w:val="center"/>
          </w:tcPr>
          <w:p w14:paraId="50AF4B68"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1064</w:t>
            </w:r>
          </w:p>
        </w:tc>
        <w:tc>
          <w:tcPr>
            <w:tcW w:w="414" w:type="pct"/>
            <w:shd w:val="clear" w:color="auto" w:fill="auto"/>
            <w:vAlign w:val="center"/>
          </w:tcPr>
          <w:p w14:paraId="6FECAB19"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464</w:t>
            </w:r>
          </w:p>
        </w:tc>
        <w:tc>
          <w:tcPr>
            <w:tcW w:w="414" w:type="pct"/>
            <w:shd w:val="clear" w:color="auto" w:fill="auto"/>
            <w:vAlign w:val="center"/>
          </w:tcPr>
          <w:p w14:paraId="656CC183"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363</w:t>
            </w:r>
          </w:p>
        </w:tc>
        <w:tc>
          <w:tcPr>
            <w:tcW w:w="414" w:type="pct"/>
            <w:shd w:val="clear" w:color="auto" w:fill="auto"/>
            <w:vAlign w:val="center"/>
          </w:tcPr>
          <w:p w14:paraId="184899EE"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287</w:t>
            </w:r>
          </w:p>
        </w:tc>
        <w:tc>
          <w:tcPr>
            <w:tcW w:w="414" w:type="pct"/>
            <w:shd w:val="clear" w:color="auto" w:fill="auto"/>
            <w:vAlign w:val="center"/>
          </w:tcPr>
          <w:p w14:paraId="3446030C"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217</w:t>
            </w:r>
          </w:p>
        </w:tc>
      </w:tr>
      <w:tr w:rsidR="004233C7" w:rsidRPr="00D14167" w14:paraId="0479EFF3" w14:textId="77777777" w:rsidTr="00D14167">
        <w:trPr>
          <w:trHeight w:val="340"/>
          <w:jc w:val="center"/>
        </w:trPr>
        <w:tc>
          <w:tcPr>
            <w:tcW w:w="697" w:type="pct"/>
            <w:vMerge/>
            <w:shd w:val="clear" w:color="auto" w:fill="auto"/>
            <w:vAlign w:val="center"/>
          </w:tcPr>
          <w:p w14:paraId="134E69CF" w14:textId="77777777" w:rsidR="004233C7" w:rsidRPr="00D14167" w:rsidRDefault="004233C7" w:rsidP="0067737B">
            <w:pPr>
              <w:ind w:leftChars="-50" w:left="-105" w:rightChars="-50" w:right="-105"/>
              <w:jc w:val="center"/>
              <w:rPr>
                <w:szCs w:val="21"/>
              </w:rPr>
            </w:pPr>
          </w:p>
        </w:tc>
        <w:tc>
          <w:tcPr>
            <w:tcW w:w="995" w:type="pct"/>
            <w:shd w:val="clear" w:color="auto" w:fill="auto"/>
            <w:vAlign w:val="center"/>
          </w:tcPr>
          <w:p w14:paraId="423DD5E2" w14:textId="77777777" w:rsidR="004233C7" w:rsidRPr="00D14167" w:rsidRDefault="004233C7" w:rsidP="0067737B">
            <w:pPr>
              <w:ind w:leftChars="-50" w:left="-105" w:rightChars="-50" w:right="-105"/>
              <w:jc w:val="center"/>
              <w:rPr>
                <w:szCs w:val="21"/>
              </w:rPr>
            </w:pPr>
            <w:r w:rsidRPr="00D14167">
              <w:rPr>
                <w:szCs w:val="21"/>
              </w:rPr>
              <w:t>最大泄量</w:t>
            </w:r>
            <w:r w:rsidRPr="00D14167">
              <w:rPr>
                <w:szCs w:val="21"/>
              </w:rPr>
              <w:t>(m</w:t>
            </w:r>
            <w:r w:rsidRPr="00D14167">
              <w:rPr>
                <w:szCs w:val="21"/>
                <w:vertAlign w:val="superscript"/>
              </w:rPr>
              <w:t>3</w:t>
            </w:r>
            <w:r w:rsidRPr="00D14167">
              <w:rPr>
                <w:szCs w:val="21"/>
              </w:rPr>
              <w:t>/s)</w:t>
            </w:r>
          </w:p>
        </w:tc>
        <w:tc>
          <w:tcPr>
            <w:tcW w:w="414" w:type="pct"/>
            <w:shd w:val="clear" w:color="auto" w:fill="auto"/>
            <w:vAlign w:val="center"/>
          </w:tcPr>
          <w:p w14:paraId="594314F8"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919</w:t>
            </w:r>
          </w:p>
        </w:tc>
        <w:tc>
          <w:tcPr>
            <w:tcW w:w="414" w:type="pct"/>
            <w:shd w:val="clear" w:color="auto" w:fill="auto"/>
            <w:vAlign w:val="center"/>
          </w:tcPr>
          <w:p w14:paraId="7D884E13"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728</w:t>
            </w:r>
          </w:p>
        </w:tc>
        <w:tc>
          <w:tcPr>
            <w:tcW w:w="410" w:type="pct"/>
            <w:shd w:val="clear" w:color="auto" w:fill="auto"/>
            <w:vAlign w:val="center"/>
          </w:tcPr>
          <w:p w14:paraId="712822E3"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659</w:t>
            </w:r>
          </w:p>
        </w:tc>
        <w:tc>
          <w:tcPr>
            <w:tcW w:w="414" w:type="pct"/>
            <w:shd w:val="clear" w:color="auto" w:fill="auto"/>
            <w:vAlign w:val="center"/>
          </w:tcPr>
          <w:p w14:paraId="2BCF6590"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552</w:t>
            </w:r>
          </w:p>
        </w:tc>
        <w:tc>
          <w:tcPr>
            <w:tcW w:w="414" w:type="pct"/>
            <w:shd w:val="clear" w:color="auto" w:fill="auto"/>
            <w:vAlign w:val="center"/>
          </w:tcPr>
          <w:p w14:paraId="4E780BF8"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467</w:t>
            </w:r>
          </w:p>
        </w:tc>
        <w:tc>
          <w:tcPr>
            <w:tcW w:w="414" w:type="pct"/>
            <w:shd w:val="clear" w:color="auto" w:fill="auto"/>
            <w:vAlign w:val="center"/>
          </w:tcPr>
          <w:p w14:paraId="6E700DF2"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364</w:t>
            </w:r>
          </w:p>
        </w:tc>
        <w:tc>
          <w:tcPr>
            <w:tcW w:w="414" w:type="pct"/>
            <w:shd w:val="clear" w:color="auto" w:fill="auto"/>
            <w:vAlign w:val="center"/>
          </w:tcPr>
          <w:p w14:paraId="5BD3E97C"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285</w:t>
            </w:r>
          </w:p>
        </w:tc>
        <w:tc>
          <w:tcPr>
            <w:tcW w:w="414" w:type="pct"/>
            <w:shd w:val="clear" w:color="auto" w:fill="auto"/>
            <w:vAlign w:val="center"/>
          </w:tcPr>
          <w:p w14:paraId="6BB11B87"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217</w:t>
            </w:r>
          </w:p>
        </w:tc>
      </w:tr>
    </w:tbl>
    <w:p w14:paraId="54F6F1F3" w14:textId="77777777" w:rsidR="004453CB" w:rsidRPr="00EC6C94" w:rsidRDefault="004453CB" w:rsidP="00C744EF">
      <w:pPr>
        <w:ind w:firstLine="480"/>
        <w:jc w:val="center"/>
        <w:rPr>
          <w:rFonts w:eastAsia="黑体"/>
          <w:color w:val="000000"/>
          <w:sz w:val="24"/>
        </w:rPr>
      </w:pPr>
    </w:p>
    <w:p w14:paraId="20ACEBB8" w14:textId="77777777" w:rsidR="004453CB" w:rsidRPr="00EC6C94" w:rsidRDefault="004453CB" w:rsidP="00C744EF">
      <w:pPr>
        <w:ind w:firstLine="480"/>
        <w:jc w:val="center"/>
        <w:rPr>
          <w:rFonts w:eastAsia="黑体"/>
          <w:color w:val="000000"/>
          <w:sz w:val="24"/>
        </w:rPr>
      </w:pPr>
    </w:p>
    <w:p w14:paraId="24DBAFA9" w14:textId="77777777" w:rsidR="00C744EF" w:rsidRPr="00EC6C94" w:rsidRDefault="00C744EF" w:rsidP="00FB4EC6">
      <w:pPr>
        <w:spacing w:line="360" w:lineRule="auto"/>
        <w:ind w:firstLineChars="200" w:firstLine="480"/>
        <w:rPr>
          <w:sz w:val="24"/>
        </w:rPr>
      </w:pPr>
    </w:p>
    <w:p w14:paraId="1AEEBA9E" w14:textId="77777777" w:rsidR="00A07518" w:rsidRPr="00EC6C94" w:rsidRDefault="00A07518" w:rsidP="00FB4EC6">
      <w:pPr>
        <w:spacing w:line="360" w:lineRule="auto"/>
        <w:ind w:firstLineChars="200" w:firstLine="480"/>
        <w:rPr>
          <w:sz w:val="24"/>
        </w:rPr>
        <w:sectPr w:rsidR="00A07518" w:rsidRPr="00EC6C94" w:rsidSect="00904B6A">
          <w:pgSz w:w="11906" w:h="16838"/>
          <w:pgMar w:top="1440" w:right="1797" w:bottom="1440" w:left="1797" w:header="850" w:footer="794" w:gutter="0"/>
          <w:cols w:space="425"/>
          <w:docGrid w:linePitch="312"/>
        </w:sectPr>
      </w:pPr>
    </w:p>
    <w:p w14:paraId="5379F92B" w14:textId="77777777" w:rsidR="00C744EF" w:rsidRPr="00EC6C94" w:rsidRDefault="00A07518" w:rsidP="00A07518">
      <w:pPr>
        <w:pStyle w:val="1"/>
        <w:spacing w:before="120" w:after="120"/>
        <w:rPr>
          <w:szCs w:val="30"/>
        </w:rPr>
      </w:pPr>
      <w:bookmarkStart w:id="134" w:name="_Toc493682985"/>
      <w:bookmarkStart w:id="135" w:name="_Toc511491078"/>
      <w:bookmarkStart w:id="136" w:name="_Toc511839827"/>
      <w:bookmarkStart w:id="137" w:name="_Toc511842726"/>
      <w:bookmarkStart w:id="138" w:name="_Toc511843301"/>
      <w:bookmarkStart w:id="139" w:name="_Toc512420232"/>
      <w:r w:rsidRPr="00EC6C94">
        <w:rPr>
          <w:szCs w:val="30"/>
        </w:rPr>
        <w:lastRenderedPageBreak/>
        <w:t xml:space="preserve">4 </w:t>
      </w:r>
      <w:r w:rsidR="00784806" w:rsidRPr="00EC6C94">
        <w:rPr>
          <w:szCs w:val="30"/>
        </w:rPr>
        <w:t>防洪安全</w:t>
      </w:r>
      <w:r w:rsidRPr="00EC6C94">
        <w:rPr>
          <w:szCs w:val="30"/>
        </w:rPr>
        <w:t>复核</w:t>
      </w:r>
      <w:bookmarkEnd w:id="134"/>
      <w:bookmarkEnd w:id="135"/>
      <w:bookmarkEnd w:id="136"/>
      <w:bookmarkEnd w:id="137"/>
      <w:bookmarkEnd w:id="138"/>
      <w:bookmarkEnd w:id="139"/>
    </w:p>
    <w:p w14:paraId="0958C230" w14:textId="77777777" w:rsidR="00A07518" w:rsidRPr="00EC6C94" w:rsidRDefault="00463DCB" w:rsidP="00FB4EC6">
      <w:pPr>
        <w:spacing w:line="360" w:lineRule="auto"/>
        <w:ind w:firstLineChars="200" w:firstLine="480"/>
        <w:rPr>
          <w:sz w:val="24"/>
        </w:rPr>
      </w:pPr>
      <w:r w:rsidRPr="00EC6C94">
        <w:rPr>
          <w:sz w:val="24"/>
        </w:rPr>
        <w:t>主坝为浆砌块石重力坝，副坝为均质土</w:t>
      </w:r>
      <w:r w:rsidR="004C2D46" w:rsidRPr="00EC6C94">
        <w:rPr>
          <w:sz w:val="24"/>
        </w:rPr>
        <w:t>坝，</w:t>
      </w:r>
      <w:r w:rsidRPr="00EC6C94">
        <w:rPr>
          <w:sz w:val="24"/>
        </w:rPr>
        <w:t>水库</w:t>
      </w:r>
      <w:r w:rsidR="004C2D46" w:rsidRPr="00EC6C94">
        <w:rPr>
          <w:sz w:val="24"/>
        </w:rPr>
        <w:t>按</w:t>
      </w:r>
      <w:r w:rsidRPr="00EC6C94">
        <w:rPr>
          <w:sz w:val="24"/>
        </w:rPr>
        <w:t>5</w:t>
      </w:r>
      <w:r w:rsidR="004C2D46" w:rsidRPr="00EC6C94">
        <w:rPr>
          <w:sz w:val="24"/>
        </w:rPr>
        <w:t>0</w:t>
      </w:r>
      <w:r w:rsidR="004C2D46" w:rsidRPr="00EC6C94">
        <w:rPr>
          <w:sz w:val="24"/>
        </w:rPr>
        <w:t>年一遇洪水设计，</w:t>
      </w:r>
      <w:r w:rsidRPr="00EC6C94">
        <w:rPr>
          <w:sz w:val="24"/>
        </w:rPr>
        <w:t>5</w:t>
      </w:r>
      <w:r w:rsidR="004C2D46" w:rsidRPr="00EC6C94">
        <w:rPr>
          <w:sz w:val="24"/>
        </w:rPr>
        <w:t>000</w:t>
      </w:r>
      <w:r w:rsidR="004C2D46" w:rsidRPr="00EC6C94">
        <w:rPr>
          <w:sz w:val="24"/>
        </w:rPr>
        <w:t>年一遇洪水校核</w:t>
      </w:r>
      <w:r w:rsidRPr="00EC6C94">
        <w:rPr>
          <w:sz w:val="24"/>
        </w:rPr>
        <w:t>。</w:t>
      </w:r>
      <w:r w:rsidR="000F6995" w:rsidRPr="00EC6C94">
        <w:rPr>
          <w:sz w:val="24"/>
        </w:rPr>
        <w:t>本次复核</w:t>
      </w:r>
      <w:r w:rsidR="004C2D46" w:rsidRPr="00EC6C94">
        <w:rPr>
          <w:sz w:val="24"/>
        </w:rPr>
        <w:t>，大坝设计洪水位</w:t>
      </w:r>
      <w:r w:rsidR="004233C7" w:rsidRPr="00EC6C94">
        <w:rPr>
          <w:sz w:val="24"/>
        </w:rPr>
        <w:t>303.77</w:t>
      </w:r>
      <w:r w:rsidR="004C2D46" w:rsidRPr="00EC6C94">
        <w:rPr>
          <w:sz w:val="24"/>
        </w:rPr>
        <w:t>m</w:t>
      </w:r>
      <w:r w:rsidR="00C76035" w:rsidRPr="00EC6C94">
        <w:rPr>
          <w:sz w:val="24"/>
        </w:rPr>
        <w:t>，</w:t>
      </w:r>
      <w:r w:rsidRPr="00EC6C94">
        <w:rPr>
          <w:sz w:val="24"/>
        </w:rPr>
        <w:t>高于</w:t>
      </w:r>
      <w:r w:rsidR="00C76035" w:rsidRPr="00EC6C94">
        <w:rPr>
          <w:sz w:val="24"/>
        </w:rPr>
        <w:t>原设计洪水位</w:t>
      </w:r>
      <w:r w:rsidRPr="00EC6C94">
        <w:rPr>
          <w:sz w:val="24"/>
        </w:rPr>
        <w:t>303.54</w:t>
      </w:r>
      <w:r w:rsidR="00C76035" w:rsidRPr="00EC6C94">
        <w:rPr>
          <w:sz w:val="24"/>
        </w:rPr>
        <w:t>m</w:t>
      </w:r>
      <w:r w:rsidR="00C76035" w:rsidRPr="00EC6C94">
        <w:rPr>
          <w:sz w:val="24"/>
        </w:rPr>
        <w:t>；</w:t>
      </w:r>
      <w:r w:rsidR="000F6995" w:rsidRPr="00EC6C94">
        <w:rPr>
          <w:sz w:val="24"/>
        </w:rPr>
        <w:t>500</w:t>
      </w:r>
      <w:r w:rsidR="000F6995" w:rsidRPr="00EC6C94">
        <w:rPr>
          <w:sz w:val="24"/>
        </w:rPr>
        <w:t>年一遇洪水位</w:t>
      </w:r>
      <w:r w:rsidR="000F6995" w:rsidRPr="00EC6C94">
        <w:rPr>
          <w:sz w:val="24"/>
        </w:rPr>
        <w:t>304.</w:t>
      </w:r>
      <w:r w:rsidR="004233C7" w:rsidRPr="00EC6C94">
        <w:rPr>
          <w:sz w:val="24"/>
        </w:rPr>
        <w:t>41</w:t>
      </w:r>
      <w:r w:rsidR="000F6995" w:rsidRPr="00EC6C94">
        <w:rPr>
          <w:sz w:val="24"/>
        </w:rPr>
        <w:t>m</w:t>
      </w:r>
      <w:r w:rsidR="000F6995" w:rsidRPr="00EC6C94">
        <w:rPr>
          <w:sz w:val="24"/>
        </w:rPr>
        <w:t>，高于原</w:t>
      </w:r>
      <w:r w:rsidR="000F6995" w:rsidRPr="00EC6C94">
        <w:rPr>
          <w:sz w:val="24"/>
        </w:rPr>
        <w:t>500</w:t>
      </w:r>
      <w:r w:rsidR="000F6995" w:rsidRPr="00EC6C94">
        <w:rPr>
          <w:sz w:val="24"/>
        </w:rPr>
        <w:t>年一遇洪水位</w:t>
      </w:r>
      <w:r w:rsidR="000F6995" w:rsidRPr="00EC6C94">
        <w:rPr>
          <w:sz w:val="24"/>
        </w:rPr>
        <w:t>304.16</w:t>
      </w:r>
      <w:r w:rsidR="000F6995" w:rsidRPr="00EC6C94">
        <w:rPr>
          <w:sz w:val="24"/>
        </w:rPr>
        <w:t>；</w:t>
      </w:r>
      <w:r w:rsidR="004C2D46" w:rsidRPr="00EC6C94">
        <w:rPr>
          <w:sz w:val="24"/>
        </w:rPr>
        <w:t>校核洪水位</w:t>
      </w:r>
      <w:r w:rsidR="004233C7" w:rsidRPr="00EC6C94">
        <w:rPr>
          <w:sz w:val="24"/>
        </w:rPr>
        <w:t>305.03</w:t>
      </w:r>
      <w:r w:rsidR="004C2D46" w:rsidRPr="00EC6C94">
        <w:rPr>
          <w:sz w:val="24"/>
        </w:rPr>
        <w:t>m</w:t>
      </w:r>
      <w:r w:rsidRPr="00EC6C94">
        <w:rPr>
          <w:sz w:val="24"/>
        </w:rPr>
        <w:t>，高于</w:t>
      </w:r>
      <w:r w:rsidR="00C76035" w:rsidRPr="00EC6C94">
        <w:rPr>
          <w:sz w:val="24"/>
        </w:rPr>
        <w:t>原校核洪水位</w:t>
      </w:r>
      <w:r w:rsidRPr="00EC6C94">
        <w:rPr>
          <w:sz w:val="24"/>
        </w:rPr>
        <w:t>304.91</w:t>
      </w:r>
      <w:r w:rsidR="00C76035" w:rsidRPr="00EC6C94">
        <w:rPr>
          <w:sz w:val="24"/>
        </w:rPr>
        <w:t>m</w:t>
      </w:r>
      <w:r w:rsidR="00C76035" w:rsidRPr="00EC6C94">
        <w:rPr>
          <w:sz w:val="24"/>
        </w:rPr>
        <w:t>，故本次抗洪能力复核</w:t>
      </w:r>
      <w:r w:rsidRPr="00EC6C94">
        <w:rPr>
          <w:sz w:val="24"/>
        </w:rPr>
        <w:t>采用本次复核</w:t>
      </w:r>
      <w:r w:rsidR="00C76035" w:rsidRPr="00EC6C94">
        <w:rPr>
          <w:sz w:val="24"/>
        </w:rPr>
        <w:t>特征水位</w:t>
      </w:r>
      <w:r w:rsidR="004C2D46" w:rsidRPr="00EC6C94">
        <w:rPr>
          <w:sz w:val="24"/>
        </w:rPr>
        <w:t>。</w:t>
      </w:r>
    </w:p>
    <w:p w14:paraId="2D1E5D91" w14:textId="77777777" w:rsidR="00A07518" w:rsidRPr="00EC6C94" w:rsidRDefault="004C2D46" w:rsidP="009072E8">
      <w:pPr>
        <w:pStyle w:val="2"/>
        <w:spacing w:before="120" w:after="120"/>
      </w:pPr>
      <w:bookmarkStart w:id="140" w:name="_Toc493682986"/>
      <w:bookmarkStart w:id="141" w:name="_Toc511491079"/>
      <w:bookmarkStart w:id="142" w:name="_Toc511839828"/>
      <w:bookmarkStart w:id="143" w:name="_Toc511842727"/>
      <w:bookmarkStart w:id="144" w:name="_Toc511843302"/>
      <w:bookmarkStart w:id="145" w:name="_Toc512420233"/>
      <w:r w:rsidRPr="00EC6C94">
        <w:t xml:space="preserve">4.1 </w:t>
      </w:r>
      <w:r w:rsidRPr="00EC6C94">
        <w:t>超高计算</w:t>
      </w:r>
      <w:bookmarkEnd w:id="140"/>
      <w:bookmarkEnd w:id="141"/>
      <w:bookmarkEnd w:id="142"/>
      <w:bookmarkEnd w:id="143"/>
      <w:bookmarkEnd w:id="144"/>
      <w:bookmarkEnd w:id="145"/>
    </w:p>
    <w:p w14:paraId="00F84B03" w14:textId="77777777" w:rsidR="00C330B8" w:rsidRPr="00EC6C94" w:rsidRDefault="00C330B8" w:rsidP="004C2D46">
      <w:pPr>
        <w:spacing w:line="360" w:lineRule="auto"/>
        <w:ind w:firstLineChars="200" w:firstLine="480"/>
        <w:rPr>
          <w:sz w:val="24"/>
        </w:rPr>
      </w:pPr>
      <w:r w:rsidRPr="00EC6C94">
        <w:rPr>
          <w:sz w:val="24"/>
        </w:rPr>
        <w:t>1</w:t>
      </w:r>
      <w:r w:rsidRPr="00EC6C94">
        <w:rPr>
          <w:sz w:val="24"/>
        </w:rPr>
        <w:t>、主坝</w:t>
      </w:r>
    </w:p>
    <w:p w14:paraId="50626291" w14:textId="77777777" w:rsidR="00C330B8" w:rsidRPr="00EC6C94" w:rsidRDefault="00C330B8" w:rsidP="004C2D46">
      <w:pPr>
        <w:spacing w:line="360" w:lineRule="auto"/>
        <w:ind w:firstLineChars="200" w:firstLine="480"/>
        <w:rPr>
          <w:sz w:val="24"/>
        </w:rPr>
      </w:pPr>
      <w:r w:rsidRPr="00EC6C94">
        <w:rPr>
          <w:sz w:val="24"/>
        </w:rPr>
        <w:t>主坝为浆砌块石重力坝，</w:t>
      </w:r>
      <w:r w:rsidR="0099005F" w:rsidRPr="00EC6C94">
        <w:rPr>
          <w:sz w:val="24"/>
        </w:rPr>
        <w:t>重力坝坝顶应高于校核洪水位，坝顶上游防浪墙</w:t>
      </w:r>
      <w:r w:rsidR="00837866" w:rsidRPr="00EC6C94">
        <w:rPr>
          <w:sz w:val="24"/>
        </w:rPr>
        <w:t>顶的高程</w:t>
      </w:r>
      <w:r w:rsidR="0099005F" w:rsidRPr="00EC6C94">
        <w:rPr>
          <w:sz w:val="24"/>
        </w:rPr>
        <w:t>应高于波浪顶高程，其</w:t>
      </w:r>
      <w:r w:rsidR="00837866" w:rsidRPr="00EC6C94">
        <w:rPr>
          <w:sz w:val="24"/>
        </w:rPr>
        <w:t>与正常蓄水位或校核洪水位的高差，</w:t>
      </w:r>
      <w:r w:rsidR="0099005F" w:rsidRPr="00EC6C94">
        <w:rPr>
          <w:sz w:val="24"/>
        </w:rPr>
        <w:t>可由</w:t>
      </w:r>
      <w:r w:rsidR="00837866" w:rsidRPr="00EC6C94">
        <w:rPr>
          <w:sz w:val="24"/>
        </w:rPr>
        <w:t>式（</w:t>
      </w:r>
      <w:r w:rsidR="00837866" w:rsidRPr="00EC6C94">
        <w:rPr>
          <w:sz w:val="24"/>
        </w:rPr>
        <w:t>4.1-1</w:t>
      </w:r>
      <w:r w:rsidR="00837866" w:rsidRPr="00EC6C94">
        <w:rPr>
          <w:sz w:val="24"/>
        </w:rPr>
        <w:t>）计算，应选择两者中防浪墙顶高程的高者作为选定高程。</w:t>
      </w:r>
    </w:p>
    <w:p w14:paraId="696C4285" w14:textId="77777777" w:rsidR="00837866" w:rsidRPr="00EC6C94" w:rsidRDefault="0099005F" w:rsidP="00267A37">
      <w:pPr>
        <w:wordWrap w:val="0"/>
        <w:spacing w:line="360" w:lineRule="auto"/>
        <w:jc w:val="right"/>
        <w:rPr>
          <w:sz w:val="24"/>
        </w:rPr>
      </w:pPr>
      <w:r w:rsidRPr="00EC6C94">
        <w:rPr>
          <w:position w:val="-12"/>
          <w:sz w:val="24"/>
        </w:rPr>
        <w:object w:dxaOrig="1700" w:dyaOrig="360" w14:anchorId="70258143">
          <v:shape id="_x0000_i1044" type="#_x0000_t75" style="width:90.2pt;height:20.55pt" o:ole="">
            <v:imagedata r:id="rId62" o:title=""/>
          </v:shape>
          <o:OLEObject Type="Embed" ProgID="Equation.DSMT4" ShapeID="_x0000_i1044" DrawAspect="Content" ObjectID="_1586882539" r:id="rId63"/>
        </w:object>
      </w:r>
      <w:r w:rsidR="00633FE7" w:rsidRPr="00EC6C94">
        <w:rPr>
          <w:sz w:val="24"/>
        </w:rPr>
        <w:t xml:space="preserve">   </w:t>
      </w:r>
      <w:r w:rsidR="00267A37" w:rsidRPr="00EC6C94">
        <w:rPr>
          <w:sz w:val="24"/>
        </w:rPr>
        <w:t xml:space="preserve">  </w:t>
      </w:r>
      <w:r w:rsidR="00633FE7" w:rsidRPr="00EC6C94">
        <w:rPr>
          <w:sz w:val="24"/>
        </w:rPr>
        <w:t xml:space="preserve">               </w:t>
      </w:r>
      <w:r w:rsidR="00633FE7" w:rsidRPr="00EC6C94">
        <w:rPr>
          <w:sz w:val="24"/>
        </w:rPr>
        <w:t>（</w:t>
      </w:r>
      <w:r w:rsidR="00633FE7" w:rsidRPr="00EC6C94">
        <w:rPr>
          <w:sz w:val="24"/>
        </w:rPr>
        <w:t>4.1-1</w:t>
      </w:r>
      <w:r w:rsidR="00633FE7" w:rsidRPr="00EC6C94">
        <w:rPr>
          <w:sz w:val="24"/>
        </w:rPr>
        <w:t>）</w:t>
      </w:r>
    </w:p>
    <w:p w14:paraId="7940D88E" w14:textId="4514C551" w:rsidR="00837866" w:rsidRPr="00EC6C94" w:rsidRDefault="00837866" w:rsidP="00837866">
      <w:pPr>
        <w:spacing w:line="360" w:lineRule="auto"/>
        <w:rPr>
          <w:sz w:val="24"/>
        </w:rPr>
      </w:pPr>
      <w:r w:rsidRPr="00EC6C94">
        <w:rPr>
          <w:sz w:val="24"/>
        </w:rPr>
        <w:t>式中</w:t>
      </w:r>
      <w:r w:rsidR="00AB530D">
        <w:rPr>
          <w:rFonts w:hint="eastAsia"/>
          <w:sz w:val="24"/>
        </w:rPr>
        <w:t>：</w:t>
      </w:r>
      <w:r w:rsidR="0099005F" w:rsidRPr="00EC6C94">
        <w:rPr>
          <w:position w:val="-12"/>
          <w:sz w:val="24"/>
        </w:rPr>
        <w:object w:dxaOrig="360" w:dyaOrig="360" w14:anchorId="69DCE2F8">
          <v:shape id="_x0000_i1045" type="#_x0000_t75" style="width:18.2pt;height:20.55pt" o:ole="">
            <v:imagedata r:id="rId64" o:title=""/>
          </v:shape>
          <o:OLEObject Type="Embed" ProgID="Equation.DSMT4" ShapeID="_x0000_i1045" DrawAspect="Content" ObjectID="_1586882540" r:id="rId65"/>
        </w:object>
      </w:r>
      <w:r w:rsidRPr="00EC6C94">
        <w:rPr>
          <w:sz w:val="24"/>
        </w:rPr>
        <w:t>——</w:t>
      </w:r>
      <w:r w:rsidR="0099005F" w:rsidRPr="00EC6C94">
        <w:rPr>
          <w:sz w:val="24"/>
        </w:rPr>
        <w:t>累积频率为</w:t>
      </w:r>
      <w:r w:rsidR="0099005F" w:rsidRPr="00EC6C94">
        <w:rPr>
          <w:sz w:val="24"/>
        </w:rPr>
        <w:t>1%</w:t>
      </w:r>
      <w:r w:rsidR="0099005F" w:rsidRPr="00EC6C94">
        <w:rPr>
          <w:sz w:val="24"/>
        </w:rPr>
        <w:t>的</w:t>
      </w:r>
      <w:r w:rsidRPr="00EC6C94">
        <w:rPr>
          <w:sz w:val="24"/>
        </w:rPr>
        <w:t>波浪高，</w:t>
      </w:r>
      <w:r w:rsidR="008C2297" w:rsidRPr="00EC6C94">
        <w:rPr>
          <w:sz w:val="24"/>
        </w:rPr>
        <w:t>根据</w:t>
      </w:r>
      <w:r w:rsidR="004233C7" w:rsidRPr="00EC6C94">
        <w:rPr>
          <w:sz w:val="24"/>
        </w:rPr>
        <w:t>鹤地</w:t>
      </w:r>
      <w:r w:rsidR="00FE3147" w:rsidRPr="00EC6C94">
        <w:rPr>
          <w:sz w:val="24"/>
        </w:rPr>
        <w:t>水库公式</w:t>
      </w:r>
      <w:r w:rsidR="008C2297" w:rsidRPr="00EC6C94">
        <w:rPr>
          <w:sz w:val="24"/>
        </w:rPr>
        <w:t>计算，</w:t>
      </w:r>
      <w:r w:rsidR="008C2297" w:rsidRPr="00EC6C94">
        <w:rPr>
          <w:sz w:val="24"/>
        </w:rPr>
        <w:t>m</w:t>
      </w:r>
      <w:r w:rsidR="008C2297" w:rsidRPr="00EC6C94">
        <w:rPr>
          <w:sz w:val="24"/>
        </w:rPr>
        <w:t>；</w:t>
      </w:r>
    </w:p>
    <w:p w14:paraId="47C0C389" w14:textId="632875C7" w:rsidR="008C2297" w:rsidRPr="00EC6C94" w:rsidRDefault="008C2297" w:rsidP="00AB530D">
      <w:pPr>
        <w:spacing w:line="360" w:lineRule="auto"/>
        <w:ind w:firstLineChars="295" w:firstLine="708"/>
        <w:rPr>
          <w:sz w:val="24"/>
        </w:rPr>
      </w:pPr>
      <w:r w:rsidRPr="00EC6C94">
        <w:rPr>
          <w:position w:val="-12"/>
          <w:sz w:val="24"/>
        </w:rPr>
        <w:object w:dxaOrig="260" w:dyaOrig="360" w14:anchorId="59FC3935">
          <v:shape id="_x0000_i1046" type="#_x0000_t75" style="width:12.65pt;height:20.55pt" o:ole="">
            <v:imagedata r:id="rId66" o:title=""/>
          </v:shape>
          <o:OLEObject Type="Embed" ProgID="Equation.DSMT4" ShapeID="_x0000_i1046" DrawAspect="Content" ObjectID="_1586882541" r:id="rId67"/>
        </w:object>
      </w:r>
      <w:r w:rsidRPr="00EC6C94">
        <w:rPr>
          <w:sz w:val="24"/>
        </w:rPr>
        <w:t>——</w:t>
      </w:r>
      <w:r w:rsidRPr="00EC6C94">
        <w:rPr>
          <w:sz w:val="24"/>
        </w:rPr>
        <w:t>波浪中心线至正常蓄水位或校核洪水位的高差，按</w:t>
      </w:r>
      <w:r w:rsidR="00267A37" w:rsidRPr="00EC6C94">
        <w:rPr>
          <w:sz w:val="24"/>
        </w:rPr>
        <w:t>式（</w:t>
      </w:r>
      <w:r w:rsidR="00267A37" w:rsidRPr="00EC6C94">
        <w:rPr>
          <w:sz w:val="24"/>
        </w:rPr>
        <w:t>4.1-</w:t>
      </w:r>
      <w:r w:rsidR="00FE3147" w:rsidRPr="00EC6C94">
        <w:rPr>
          <w:sz w:val="24"/>
        </w:rPr>
        <w:t>4</w:t>
      </w:r>
      <w:r w:rsidR="00267A37" w:rsidRPr="00EC6C94">
        <w:rPr>
          <w:sz w:val="24"/>
        </w:rPr>
        <w:t>）</w:t>
      </w:r>
      <w:r w:rsidRPr="00EC6C94">
        <w:rPr>
          <w:sz w:val="24"/>
        </w:rPr>
        <w:t>计算，</w:t>
      </w:r>
      <w:r w:rsidRPr="00EC6C94">
        <w:rPr>
          <w:sz w:val="24"/>
        </w:rPr>
        <w:t>m</w:t>
      </w:r>
      <w:r w:rsidRPr="00EC6C94">
        <w:rPr>
          <w:sz w:val="24"/>
        </w:rPr>
        <w:t>；</w:t>
      </w:r>
    </w:p>
    <w:p w14:paraId="491A33AA" w14:textId="223B476F" w:rsidR="008C2297" w:rsidRPr="00EC6C94" w:rsidRDefault="00633FE7" w:rsidP="00AB530D">
      <w:pPr>
        <w:spacing w:line="360" w:lineRule="auto"/>
        <w:ind w:firstLineChars="295" w:firstLine="708"/>
        <w:rPr>
          <w:sz w:val="24"/>
        </w:rPr>
      </w:pPr>
      <w:r w:rsidRPr="00EC6C94">
        <w:rPr>
          <w:position w:val="-12"/>
          <w:sz w:val="24"/>
        </w:rPr>
        <w:object w:dxaOrig="260" w:dyaOrig="360" w14:anchorId="3C2B7C6C">
          <v:shape id="_x0000_i1047" type="#_x0000_t75" style="width:12.65pt;height:20.55pt" o:ole="">
            <v:imagedata r:id="rId68" o:title=""/>
          </v:shape>
          <o:OLEObject Type="Embed" ProgID="Equation.DSMT4" ShapeID="_x0000_i1047" DrawAspect="Content" ObjectID="_1586882542" r:id="rId69"/>
        </w:object>
      </w:r>
      <w:r w:rsidRPr="00EC6C94">
        <w:rPr>
          <w:sz w:val="24"/>
        </w:rPr>
        <w:t>——</w:t>
      </w:r>
      <w:r w:rsidRPr="00EC6C94">
        <w:rPr>
          <w:sz w:val="24"/>
        </w:rPr>
        <w:t>安全超高，按规范选取，本工程正常蓄水位时</w:t>
      </w:r>
      <w:r w:rsidRPr="00EC6C94">
        <w:rPr>
          <w:sz w:val="24"/>
        </w:rPr>
        <w:t>0.4m</w:t>
      </w:r>
      <w:r w:rsidRPr="00EC6C94">
        <w:rPr>
          <w:sz w:val="24"/>
        </w:rPr>
        <w:t>，校核洪水位时</w:t>
      </w:r>
      <w:r w:rsidRPr="00EC6C94">
        <w:rPr>
          <w:sz w:val="24"/>
        </w:rPr>
        <w:t>0.3m</w:t>
      </w:r>
      <w:r w:rsidRPr="00EC6C94">
        <w:rPr>
          <w:sz w:val="24"/>
        </w:rPr>
        <w:t>。</w:t>
      </w:r>
    </w:p>
    <w:p w14:paraId="0D3CD2E2" w14:textId="77777777" w:rsidR="00837866" w:rsidRPr="00EC6C94" w:rsidRDefault="00267A37" w:rsidP="004C2D46">
      <w:pPr>
        <w:spacing w:line="360" w:lineRule="auto"/>
        <w:ind w:firstLineChars="200" w:firstLine="480"/>
        <w:rPr>
          <w:sz w:val="24"/>
        </w:rPr>
      </w:pPr>
      <w:r w:rsidRPr="00EC6C94">
        <w:rPr>
          <w:sz w:val="24"/>
        </w:rPr>
        <w:t>其中</w:t>
      </w:r>
      <w:r w:rsidRPr="00EC6C94">
        <w:rPr>
          <w:position w:val="-12"/>
          <w:sz w:val="24"/>
        </w:rPr>
        <w:object w:dxaOrig="260" w:dyaOrig="360" w14:anchorId="6B5110BA">
          <v:shape id="_x0000_i1048" type="#_x0000_t75" style="width:12.65pt;height:20.55pt" o:ole="">
            <v:imagedata r:id="rId70" o:title=""/>
          </v:shape>
          <o:OLEObject Type="Embed" ProgID="Equation.DSMT4" ShapeID="_x0000_i1048" DrawAspect="Content" ObjectID="_1586882543" r:id="rId71"/>
        </w:object>
      </w:r>
      <w:r w:rsidRPr="00EC6C94">
        <w:rPr>
          <w:sz w:val="24"/>
        </w:rPr>
        <w:t>、</w:t>
      </w:r>
      <w:r w:rsidRPr="00EC6C94">
        <w:rPr>
          <w:position w:val="-12"/>
          <w:sz w:val="24"/>
        </w:rPr>
        <w:object w:dxaOrig="260" w:dyaOrig="360" w14:anchorId="1FFB9314">
          <v:shape id="_x0000_i1049" type="#_x0000_t75" style="width:12.65pt;height:20.55pt" o:ole="">
            <v:imagedata r:id="rId66" o:title=""/>
          </v:shape>
          <o:OLEObject Type="Embed" ProgID="Equation.DSMT4" ShapeID="_x0000_i1049" DrawAspect="Content" ObjectID="_1586882544" r:id="rId72"/>
        </w:object>
      </w:r>
      <w:r w:rsidRPr="00EC6C94">
        <w:rPr>
          <w:sz w:val="24"/>
        </w:rPr>
        <w:t>采用</w:t>
      </w:r>
      <w:r w:rsidR="00E313E5" w:rsidRPr="00EC6C94">
        <w:rPr>
          <w:sz w:val="24"/>
        </w:rPr>
        <w:t>鹤地</w:t>
      </w:r>
      <w:r w:rsidRPr="00EC6C94">
        <w:rPr>
          <w:sz w:val="24"/>
        </w:rPr>
        <w:t>水库公式计算，公式见式（</w:t>
      </w:r>
      <w:r w:rsidRPr="00EC6C94">
        <w:rPr>
          <w:sz w:val="24"/>
        </w:rPr>
        <w:t>4.1-2</w:t>
      </w:r>
      <w:r w:rsidRPr="00EC6C94">
        <w:rPr>
          <w:sz w:val="24"/>
        </w:rPr>
        <w:t>）、式（</w:t>
      </w:r>
      <w:r w:rsidRPr="00EC6C94">
        <w:rPr>
          <w:sz w:val="24"/>
        </w:rPr>
        <w:t>4.1-3</w:t>
      </w:r>
      <w:r w:rsidRPr="00EC6C94">
        <w:rPr>
          <w:sz w:val="24"/>
        </w:rPr>
        <w:t>）。</w:t>
      </w:r>
    </w:p>
    <w:p w14:paraId="7172DE92" w14:textId="77777777" w:rsidR="00633FE7" w:rsidRPr="00EC6C94" w:rsidRDefault="00E313E5" w:rsidP="00267A37">
      <w:pPr>
        <w:wordWrap w:val="0"/>
        <w:spacing w:line="360" w:lineRule="auto"/>
        <w:ind w:firstLineChars="200" w:firstLine="420"/>
        <w:jc w:val="right"/>
        <w:rPr>
          <w:sz w:val="24"/>
        </w:rPr>
      </w:pPr>
      <w:r w:rsidRPr="00EC6C94">
        <w:rPr>
          <w:position w:val="-28"/>
        </w:rPr>
        <w:object w:dxaOrig="2780" w:dyaOrig="740" w14:anchorId="11462223">
          <v:shape id="_x0000_i1050" type="#_x0000_t75" style="width:139.25pt;height:37.2pt" o:ole="">
            <v:imagedata r:id="rId73" o:title=""/>
          </v:shape>
          <o:OLEObject Type="Embed" ProgID="Equation.DSMT4" ShapeID="_x0000_i1050" DrawAspect="Content" ObjectID="_1586882545" r:id="rId74"/>
        </w:object>
      </w:r>
      <w:r w:rsidR="00267A37" w:rsidRPr="00EC6C94">
        <w:rPr>
          <w:sz w:val="28"/>
          <w:szCs w:val="28"/>
        </w:rPr>
        <w:t xml:space="preserve">            </w:t>
      </w:r>
      <w:r w:rsidR="00267A37" w:rsidRPr="00EC6C94">
        <w:rPr>
          <w:sz w:val="24"/>
        </w:rPr>
        <w:t>（</w:t>
      </w:r>
      <w:r w:rsidR="00267A37" w:rsidRPr="00EC6C94">
        <w:rPr>
          <w:sz w:val="24"/>
        </w:rPr>
        <w:t>4.1-2</w:t>
      </w:r>
      <w:r w:rsidR="00267A37" w:rsidRPr="00EC6C94">
        <w:rPr>
          <w:sz w:val="24"/>
        </w:rPr>
        <w:t>）</w:t>
      </w:r>
    </w:p>
    <w:p w14:paraId="5ED18943" w14:textId="77777777" w:rsidR="00633FE7" w:rsidRPr="00EC6C94" w:rsidRDefault="00E313E5" w:rsidP="00267A37">
      <w:pPr>
        <w:wordWrap w:val="0"/>
        <w:spacing w:line="360" w:lineRule="auto"/>
        <w:ind w:firstLineChars="200" w:firstLine="420"/>
        <w:jc w:val="right"/>
        <w:rPr>
          <w:sz w:val="24"/>
        </w:rPr>
      </w:pPr>
      <w:r w:rsidRPr="00EC6C94">
        <w:rPr>
          <w:position w:val="-28"/>
        </w:rPr>
        <w:object w:dxaOrig="2180" w:dyaOrig="740" w14:anchorId="4A985136">
          <v:shape id="_x0000_i1051" type="#_x0000_t75" style="width:109.2pt;height:37.2pt" o:ole="">
            <v:imagedata r:id="rId75" o:title=""/>
          </v:shape>
          <o:OLEObject Type="Embed" ProgID="Equation.DSMT4" ShapeID="_x0000_i1051" DrawAspect="Content" ObjectID="_1586882546" r:id="rId76"/>
        </w:object>
      </w:r>
      <w:r w:rsidRPr="00EC6C94">
        <w:rPr>
          <w:sz w:val="28"/>
          <w:szCs w:val="28"/>
        </w:rPr>
        <w:t xml:space="preserve">   </w:t>
      </w:r>
      <w:r w:rsidR="00267A37" w:rsidRPr="00EC6C94">
        <w:rPr>
          <w:sz w:val="28"/>
          <w:szCs w:val="28"/>
        </w:rPr>
        <w:t xml:space="preserve">            </w:t>
      </w:r>
      <w:r w:rsidR="00267A37" w:rsidRPr="00EC6C94">
        <w:rPr>
          <w:sz w:val="24"/>
        </w:rPr>
        <w:t>（</w:t>
      </w:r>
      <w:r w:rsidR="00267A37" w:rsidRPr="00EC6C94">
        <w:rPr>
          <w:sz w:val="24"/>
        </w:rPr>
        <w:t>4.1-3</w:t>
      </w:r>
      <w:r w:rsidR="00267A37" w:rsidRPr="00EC6C94">
        <w:rPr>
          <w:sz w:val="24"/>
        </w:rPr>
        <w:t>）</w:t>
      </w:r>
    </w:p>
    <w:p w14:paraId="278BC3DB" w14:textId="6F864630" w:rsidR="00633FE7" w:rsidRPr="00EC6C94" w:rsidRDefault="00633FE7" w:rsidP="00633FE7">
      <w:pPr>
        <w:spacing w:line="360" w:lineRule="auto"/>
        <w:ind w:left="720" w:hangingChars="300" w:hanging="720"/>
        <w:rPr>
          <w:sz w:val="28"/>
          <w:szCs w:val="28"/>
        </w:rPr>
      </w:pPr>
      <w:r w:rsidRPr="00EC6C94">
        <w:rPr>
          <w:sz w:val="24"/>
        </w:rPr>
        <w:t>式中</w:t>
      </w:r>
      <w:r w:rsidR="00AB530D">
        <w:rPr>
          <w:rFonts w:hint="eastAsia"/>
          <w:sz w:val="24"/>
        </w:rPr>
        <w:t>：</w:t>
      </w:r>
      <w:r w:rsidR="00E313E5" w:rsidRPr="00EC6C94">
        <w:rPr>
          <w:position w:val="-12"/>
          <w:sz w:val="28"/>
          <w:szCs w:val="28"/>
        </w:rPr>
        <w:object w:dxaOrig="380" w:dyaOrig="360" w14:anchorId="50705CCF">
          <v:shape id="_x0000_i1052" type="#_x0000_t75" style="width:22.15pt;height:18.2pt" o:ole="">
            <v:imagedata r:id="rId77" o:title=""/>
          </v:shape>
          <o:OLEObject Type="Embed" ProgID="Equation.DSMT4" ShapeID="_x0000_i1052" DrawAspect="Content" ObjectID="_1586882547" r:id="rId78"/>
        </w:object>
      </w:r>
      <w:r w:rsidRPr="00EC6C94">
        <w:rPr>
          <w:sz w:val="28"/>
          <w:szCs w:val="28"/>
        </w:rPr>
        <w:t>——</w:t>
      </w:r>
      <w:r w:rsidR="00E313E5" w:rsidRPr="00EC6C94">
        <w:rPr>
          <w:sz w:val="24"/>
          <w:szCs w:val="28"/>
        </w:rPr>
        <w:t>累积频率为</w:t>
      </w:r>
      <w:r w:rsidR="00E313E5" w:rsidRPr="00EC6C94">
        <w:rPr>
          <w:sz w:val="24"/>
          <w:szCs w:val="28"/>
        </w:rPr>
        <w:t>2%</w:t>
      </w:r>
      <w:r w:rsidR="00E313E5" w:rsidRPr="00EC6C94">
        <w:rPr>
          <w:sz w:val="24"/>
          <w:szCs w:val="28"/>
        </w:rPr>
        <w:t>的</w:t>
      </w:r>
      <w:r w:rsidRPr="00EC6C94">
        <w:rPr>
          <w:sz w:val="24"/>
        </w:rPr>
        <w:t>波高；</w:t>
      </w:r>
    </w:p>
    <w:p w14:paraId="37E56D58" w14:textId="0D3FA470" w:rsidR="00633FE7" w:rsidRPr="00EC6C94" w:rsidRDefault="00633FE7" w:rsidP="00AB530D">
      <w:pPr>
        <w:spacing w:line="360" w:lineRule="auto"/>
        <w:ind w:firstLineChars="350" w:firstLine="735"/>
        <w:rPr>
          <w:sz w:val="24"/>
        </w:rPr>
      </w:pPr>
      <w:r w:rsidRPr="00EC6C94">
        <w:rPr>
          <w:position w:val="-12"/>
          <w:szCs w:val="28"/>
        </w:rPr>
        <w:object w:dxaOrig="320" w:dyaOrig="360" w14:anchorId="01A54306">
          <v:shape id="_x0000_i1053" type="#_x0000_t75" style="width:15.05pt;height:18.2pt" o:ole="">
            <v:imagedata r:id="rId79" o:title=""/>
          </v:shape>
          <o:OLEObject Type="Embed" ProgID="Equation.DSMT4" ShapeID="_x0000_i1053" DrawAspect="Content" ObjectID="_1586882548" r:id="rId80"/>
        </w:object>
      </w:r>
      <w:r w:rsidRPr="00EC6C94">
        <w:rPr>
          <w:sz w:val="24"/>
        </w:rPr>
        <w:t>——</w:t>
      </w:r>
      <w:r w:rsidRPr="00EC6C94">
        <w:rPr>
          <w:sz w:val="24"/>
        </w:rPr>
        <w:t>平均波长，</w:t>
      </w:r>
      <w:r w:rsidRPr="00EC6C94">
        <w:rPr>
          <w:sz w:val="24"/>
        </w:rPr>
        <w:t>m</w:t>
      </w:r>
      <w:r w:rsidRPr="00EC6C94">
        <w:rPr>
          <w:sz w:val="24"/>
        </w:rPr>
        <w:t>；</w:t>
      </w:r>
    </w:p>
    <w:p w14:paraId="77A09910" w14:textId="300DAA8D" w:rsidR="00633FE7" w:rsidRPr="00EC6C94" w:rsidRDefault="00E313E5" w:rsidP="00AB530D">
      <w:pPr>
        <w:spacing w:line="360" w:lineRule="auto"/>
        <w:ind w:leftChars="300" w:left="630" w:firstLineChars="50" w:firstLine="140"/>
        <w:rPr>
          <w:sz w:val="24"/>
        </w:rPr>
      </w:pPr>
      <w:r w:rsidRPr="00EC6C94">
        <w:rPr>
          <w:position w:val="-6"/>
          <w:sz w:val="28"/>
          <w:szCs w:val="28"/>
        </w:rPr>
        <w:object w:dxaOrig="279" w:dyaOrig="279" w14:anchorId="3C08FE25">
          <v:shape id="_x0000_i1054" type="#_x0000_t75" style="width:16.6pt;height:13.45pt" o:ole="">
            <v:imagedata r:id="rId81" o:title=""/>
          </v:shape>
          <o:OLEObject Type="Embed" ProgID="Equation.DSMT4" ShapeID="_x0000_i1054" DrawAspect="Content" ObjectID="_1586882549" r:id="rId82"/>
        </w:object>
      </w:r>
      <w:r w:rsidR="00633FE7" w:rsidRPr="00EC6C94">
        <w:rPr>
          <w:sz w:val="24"/>
          <w:szCs w:val="28"/>
        </w:rPr>
        <w:t>——</w:t>
      </w:r>
      <w:r w:rsidR="00633FE7" w:rsidRPr="00EC6C94">
        <w:rPr>
          <w:sz w:val="24"/>
          <w:szCs w:val="28"/>
        </w:rPr>
        <w:t>计算风速</w:t>
      </w:r>
      <w:r w:rsidR="00AB530D">
        <w:rPr>
          <w:rFonts w:hint="eastAsia"/>
          <w:sz w:val="24"/>
          <w:szCs w:val="28"/>
        </w:rPr>
        <w:t>，</w:t>
      </w:r>
      <w:r w:rsidR="00633FE7" w:rsidRPr="00EC6C94">
        <w:rPr>
          <w:sz w:val="24"/>
        </w:rPr>
        <w:t>m/s</w:t>
      </w:r>
      <w:r w:rsidR="00633FE7" w:rsidRPr="00EC6C94">
        <w:rPr>
          <w:sz w:val="24"/>
        </w:rPr>
        <w:t>；</w:t>
      </w:r>
    </w:p>
    <w:p w14:paraId="671D01AE" w14:textId="77777777" w:rsidR="00633FE7" w:rsidRPr="00EC6C94" w:rsidRDefault="00633FE7" w:rsidP="00267A37">
      <w:pPr>
        <w:spacing w:line="360" w:lineRule="auto"/>
        <w:ind w:firstLineChars="300" w:firstLine="720"/>
        <w:rPr>
          <w:sz w:val="24"/>
        </w:rPr>
      </w:pPr>
      <w:r w:rsidRPr="00EC6C94">
        <w:rPr>
          <w:sz w:val="24"/>
        </w:rPr>
        <w:t>D——</w:t>
      </w:r>
      <w:r w:rsidRPr="00EC6C94">
        <w:rPr>
          <w:sz w:val="24"/>
        </w:rPr>
        <w:t>风区长度，</w:t>
      </w:r>
      <w:r w:rsidRPr="00EC6C94">
        <w:rPr>
          <w:sz w:val="24"/>
        </w:rPr>
        <w:t>m</w:t>
      </w:r>
      <w:r w:rsidRPr="00EC6C94">
        <w:rPr>
          <w:sz w:val="24"/>
        </w:rPr>
        <w:t>；</w:t>
      </w:r>
    </w:p>
    <w:p w14:paraId="5ED66E9D" w14:textId="77777777" w:rsidR="00633FE7" w:rsidRPr="00EC6C94" w:rsidRDefault="00633FE7" w:rsidP="00267A37">
      <w:pPr>
        <w:spacing w:line="360" w:lineRule="auto"/>
        <w:ind w:firstLineChars="300" w:firstLine="720"/>
        <w:rPr>
          <w:sz w:val="24"/>
        </w:rPr>
      </w:pPr>
      <w:r w:rsidRPr="00EC6C94">
        <w:rPr>
          <w:sz w:val="24"/>
        </w:rPr>
        <w:t>g——</w:t>
      </w:r>
      <w:r w:rsidRPr="00EC6C94">
        <w:rPr>
          <w:sz w:val="24"/>
        </w:rPr>
        <w:t>重力加速度，</w:t>
      </w:r>
      <w:r w:rsidRPr="00EC6C94">
        <w:rPr>
          <w:sz w:val="24"/>
        </w:rPr>
        <w:t>9.81m/s</w:t>
      </w:r>
      <w:r w:rsidRPr="00EC6C94">
        <w:rPr>
          <w:sz w:val="24"/>
          <w:vertAlign w:val="superscript"/>
        </w:rPr>
        <w:t>2</w:t>
      </w:r>
      <w:r w:rsidRPr="00EC6C94">
        <w:rPr>
          <w:sz w:val="24"/>
        </w:rPr>
        <w:t>。</w:t>
      </w:r>
    </w:p>
    <w:p w14:paraId="635E6748" w14:textId="77777777" w:rsidR="00FE3147" w:rsidRPr="00EC6C94" w:rsidRDefault="00FE3147" w:rsidP="00267A37">
      <w:pPr>
        <w:spacing w:line="360" w:lineRule="auto"/>
        <w:ind w:firstLineChars="300" w:firstLine="720"/>
        <w:rPr>
          <w:sz w:val="24"/>
        </w:rPr>
      </w:pPr>
      <w:r w:rsidRPr="00EC6C94">
        <w:rPr>
          <w:position w:val="-12"/>
          <w:sz w:val="24"/>
        </w:rPr>
        <w:object w:dxaOrig="260" w:dyaOrig="360" w14:anchorId="400A976D">
          <v:shape id="_x0000_i1055" type="#_x0000_t75" style="width:12.65pt;height:20.55pt" o:ole="">
            <v:imagedata r:id="rId66" o:title=""/>
          </v:shape>
          <o:OLEObject Type="Embed" ProgID="Equation.DSMT4" ShapeID="_x0000_i1055" DrawAspect="Content" ObjectID="_1586882550" r:id="rId83"/>
        </w:object>
      </w:r>
      <w:r w:rsidRPr="00EC6C94">
        <w:rPr>
          <w:sz w:val="24"/>
        </w:rPr>
        <w:t>根据式（</w:t>
      </w:r>
      <w:r w:rsidRPr="00EC6C94">
        <w:rPr>
          <w:sz w:val="24"/>
        </w:rPr>
        <w:t>4.1-4</w:t>
      </w:r>
      <w:r w:rsidRPr="00EC6C94">
        <w:rPr>
          <w:sz w:val="24"/>
        </w:rPr>
        <w:t>）计算：</w:t>
      </w:r>
    </w:p>
    <w:p w14:paraId="37AD24BA" w14:textId="77777777" w:rsidR="00FE3147" w:rsidRPr="00EC6C94" w:rsidRDefault="00FE3147" w:rsidP="00FE3147">
      <w:pPr>
        <w:wordWrap w:val="0"/>
        <w:spacing w:line="360" w:lineRule="auto"/>
        <w:ind w:firstLineChars="300" w:firstLine="720"/>
        <w:jc w:val="right"/>
        <w:rPr>
          <w:sz w:val="24"/>
        </w:rPr>
      </w:pPr>
      <w:r w:rsidRPr="00EC6C94">
        <w:rPr>
          <w:position w:val="-30"/>
          <w:sz w:val="24"/>
        </w:rPr>
        <w:object w:dxaOrig="2220" w:dyaOrig="720" w14:anchorId="71600890">
          <v:shape id="_x0000_i1056" type="#_x0000_t75" style="width:117.1pt;height:38.75pt" o:ole="">
            <v:imagedata r:id="rId84" o:title=""/>
          </v:shape>
          <o:OLEObject Type="Embed" ProgID="Equation.DSMT4" ShapeID="_x0000_i1056" DrawAspect="Content" ObjectID="_1586882551" r:id="rId85"/>
        </w:object>
      </w:r>
      <w:r w:rsidRPr="00EC6C94">
        <w:rPr>
          <w:sz w:val="24"/>
        </w:rPr>
        <w:t xml:space="preserve">                 </w:t>
      </w:r>
      <w:r w:rsidRPr="00EC6C94">
        <w:rPr>
          <w:sz w:val="24"/>
        </w:rPr>
        <w:t>（</w:t>
      </w:r>
      <w:r w:rsidRPr="00EC6C94">
        <w:rPr>
          <w:sz w:val="24"/>
        </w:rPr>
        <w:t>4.1-4</w:t>
      </w:r>
      <w:r w:rsidRPr="00EC6C94">
        <w:rPr>
          <w:sz w:val="24"/>
        </w:rPr>
        <w:t>）</w:t>
      </w:r>
    </w:p>
    <w:p w14:paraId="0866B8CF" w14:textId="26567DF9" w:rsidR="00FE3147" w:rsidRPr="00EC6C94" w:rsidRDefault="002409C4" w:rsidP="002409C4">
      <w:pPr>
        <w:spacing w:line="360" w:lineRule="auto"/>
        <w:rPr>
          <w:sz w:val="24"/>
        </w:rPr>
      </w:pPr>
      <w:r w:rsidRPr="00EC6C94">
        <w:rPr>
          <w:sz w:val="24"/>
        </w:rPr>
        <w:t>式中</w:t>
      </w:r>
      <w:r w:rsidR="00AB530D">
        <w:rPr>
          <w:rFonts w:hint="eastAsia"/>
          <w:sz w:val="24"/>
        </w:rPr>
        <w:t>：</w:t>
      </w:r>
      <w:r w:rsidRPr="00EC6C94">
        <w:rPr>
          <w:position w:val="-12"/>
          <w:sz w:val="24"/>
        </w:rPr>
        <w:object w:dxaOrig="320" w:dyaOrig="360" w14:anchorId="0C355F99">
          <v:shape id="_x0000_i1057" type="#_x0000_t75" style="width:18.2pt;height:20.55pt" o:ole="">
            <v:imagedata r:id="rId86" o:title=""/>
          </v:shape>
          <o:OLEObject Type="Embed" ProgID="Equation.DSMT4" ShapeID="_x0000_i1057" DrawAspect="Content" ObjectID="_1586882552" r:id="rId87"/>
        </w:object>
      </w:r>
      <w:r w:rsidRPr="00EC6C94">
        <w:rPr>
          <w:sz w:val="24"/>
        </w:rPr>
        <w:t>——</w:t>
      </w:r>
      <w:r w:rsidRPr="00EC6C94">
        <w:rPr>
          <w:sz w:val="24"/>
        </w:rPr>
        <w:t>坝前水深，</w:t>
      </w:r>
      <w:r w:rsidRPr="00EC6C94">
        <w:rPr>
          <w:sz w:val="24"/>
        </w:rPr>
        <w:t>m</w:t>
      </w:r>
      <w:r w:rsidRPr="00EC6C94">
        <w:rPr>
          <w:sz w:val="24"/>
        </w:rPr>
        <w:t>。</w:t>
      </w:r>
    </w:p>
    <w:p w14:paraId="67CC8A61" w14:textId="77777777" w:rsidR="00633FE7" w:rsidRPr="00EC6C94" w:rsidRDefault="00DF6649" w:rsidP="004C2D46">
      <w:pPr>
        <w:spacing w:line="360" w:lineRule="auto"/>
        <w:ind w:firstLineChars="200" w:firstLine="480"/>
        <w:rPr>
          <w:sz w:val="24"/>
        </w:rPr>
      </w:pPr>
      <w:r w:rsidRPr="00EC6C94">
        <w:rPr>
          <w:sz w:val="24"/>
        </w:rPr>
        <w:t>主坝坝顶超高计算成果见表</w:t>
      </w:r>
      <w:r w:rsidRPr="00EC6C94">
        <w:rPr>
          <w:sz w:val="24"/>
        </w:rPr>
        <w:t>4.1-1</w:t>
      </w:r>
      <w:r w:rsidRPr="00EC6C94">
        <w:rPr>
          <w:sz w:val="24"/>
        </w:rPr>
        <w:t>。</w:t>
      </w:r>
    </w:p>
    <w:p w14:paraId="2CE59962" w14:textId="77777777" w:rsidR="00C7220A" w:rsidRPr="00EC6C94" w:rsidRDefault="000471F1" w:rsidP="00FC538A">
      <w:pPr>
        <w:pStyle w:val="ad"/>
      </w:pPr>
      <w:r w:rsidRPr="00EC6C94">
        <w:t>表</w:t>
      </w:r>
      <w:r w:rsidRPr="00EC6C94">
        <w:t xml:space="preserve">4.1-1 </w:t>
      </w:r>
      <w:r w:rsidRPr="00EC6C94">
        <w:t>主坝坝顶超高计算成果表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265"/>
        <w:gridCol w:w="1034"/>
        <w:gridCol w:w="1104"/>
        <w:gridCol w:w="941"/>
        <w:gridCol w:w="1033"/>
        <w:gridCol w:w="1097"/>
        <w:gridCol w:w="1031"/>
      </w:tblGrid>
      <w:tr w:rsidR="00C7220A" w:rsidRPr="00EC6C94" w14:paraId="0744B918" w14:textId="77777777" w:rsidTr="00D14167">
        <w:trPr>
          <w:trHeight w:val="340"/>
          <w:jc w:val="center"/>
        </w:trPr>
        <w:tc>
          <w:tcPr>
            <w:tcW w:w="2290" w:type="dxa"/>
            <w:shd w:val="clear" w:color="auto" w:fill="auto"/>
            <w:vAlign w:val="center"/>
          </w:tcPr>
          <w:p w14:paraId="7F3A1EE3" w14:textId="77777777" w:rsidR="00C7220A" w:rsidRPr="00EC6C94" w:rsidRDefault="00C7220A" w:rsidP="0099005F">
            <w:pPr>
              <w:snapToGrid w:val="0"/>
              <w:jc w:val="center"/>
            </w:pPr>
            <w:r w:rsidRPr="00EC6C94">
              <w:t>工况</w:t>
            </w:r>
          </w:p>
        </w:tc>
        <w:tc>
          <w:tcPr>
            <w:tcW w:w="1043" w:type="dxa"/>
            <w:shd w:val="clear" w:color="auto" w:fill="auto"/>
            <w:vAlign w:val="center"/>
          </w:tcPr>
          <w:p w14:paraId="73BFE5F2" w14:textId="77777777" w:rsidR="00C7220A" w:rsidRPr="00EC6C94" w:rsidRDefault="00C7220A" w:rsidP="0099005F">
            <w:pPr>
              <w:snapToGrid w:val="0"/>
              <w:jc w:val="center"/>
              <w:rPr>
                <w:i/>
              </w:rPr>
            </w:pPr>
            <w:r w:rsidRPr="00EC6C94">
              <w:rPr>
                <w:i/>
              </w:rPr>
              <w:t>W</w:t>
            </w:r>
          </w:p>
          <w:p w14:paraId="23E55BF1" w14:textId="77777777" w:rsidR="00C7220A" w:rsidRPr="00EC6C94" w:rsidRDefault="00C7220A" w:rsidP="0099005F">
            <w:pPr>
              <w:snapToGrid w:val="0"/>
              <w:jc w:val="center"/>
            </w:pPr>
            <w:r w:rsidRPr="00EC6C94">
              <w:t>(m/s)</w:t>
            </w:r>
          </w:p>
        </w:tc>
        <w:tc>
          <w:tcPr>
            <w:tcW w:w="1118" w:type="dxa"/>
            <w:shd w:val="clear" w:color="auto" w:fill="auto"/>
            <w:vAlign w:val="center"/>
          </w:tcPr>
          <w:p w14:paraId="3104FD1A" w14:textId="77777777" w:rsidR="00C7220A" w:rsidRPr="00EC6C94" w:rsidRDefault="00C7220A" w:rsidP="0099005F">
            <w:pPr>
              <w:snapToGrid w:val="0"/>
              <w:jc w:val="center"/>
            </w:pPr>
            <w:r w:rsidRPr="00EC6C94">
              <w:rPr>
                <w:i/>
              </w:rPr>
              <w:t>D</w:t>
            </w:r>
          </w:p>
          <w:p w14:paraId="276E8C0A" w14:textId="77777777" w:rsidR="00C7220A" w:rsidRPr="00EC6C94" w:rsidRDefault="00C7220A" w:rsidP="0099005F">
            <w:pPr>
              <w:snapToGrid w:val="0"/>
              <w:jc w:val="center"/>
            </w:pPr>
            <w:r w:rsidRPr="00EC6C94">
              <w:t>(m)</w:t>
            </w:r>
          </w:p>
        </w:tc>
        <w:tc>
          <w:tcPr>
            <w:tcW w:w="949" w:type="dxa"/>
            <w:shd w:val="clear" w:color="auto" w:fill="auto"/>
            <w:vAlign w:val="center"/>
          </w:tcPr>
          <w:p w14:paraId="56FF1AF2" w14:textId="77777777" w:rsidR="00484AED" w:rsidRPr="00EC6C94" w:rsidRDefault="00484AED" w:rsidP="00484AED">
            <w:pPr>
              <w:snapToGrid w:val="0"/>
              <w:jc w:val="center"/>
              <w:rPr>
                <w:sz w:val="28"/>
                <w:szCs w:val="28"/>
              </w:rPr>
            </w:pPr>
            <w:r w:rsidRPr="00EC6C94">
              <w:rPr>
                <w:position w:val="-12"/>
                <w:sz w:val="28"/>
                <w:szCs w:val="28"/>
              </w:rPr>
              <w:object w:dxaOrig="360" w:dyaOrig="360" w14:anchorId="76A1179E">
                <v:shape id="_x0000_i1058" type="#_x0000_t75" style="width:20.55pt;height:18.2pt" o:ole="">
                  <v:imagedata r:id="rId88" o:title=""/>
                </v:shape>
                <o:OLEObject Type="Embed" ProgID="Equation.DSMT4" ShapeID="_x0000_i1058" DrawAspect="Content" ObjectID="_1586882553" r:id="rId89"/>
              </w:object>
            </w:r>
          </w:p>
          <w:p w14:paraId="13B9A26A" w14:textId="77777777" w:rsidR="00C7220A" w:rsidRPr="00EC6C94" w:rsidRDefault="00C7220A" w:rsidP="00484AED">
            <w:pPr>
              <w:snapToGrid w:val="0"/>
              <w:jc w:val="center"/>
            </w:pPr>
            <w:r w:rsidRPr="00EC6C94">
              <w:t>(m)</w:t>
            </w:r>
          </w:p>
        </w:tc>
        <w:tc>
          <w:tcPr>
            <w:tcW w:w="1046" w:type="dxa"/>
            <w:shd w:val="clear" w:color="auto" w:fill="auto"/>
            <w:vAlign w:val="center"/>
          </w:tcPr>
          <w:p w14:paraId="53987095" w14:textId="77777777" w:rsidR="00484AED" w:rsidRPr="00EC6C94" w:rsidRDefault="00484AED" w:rsidP="00484AED">
            <w:pPr>
              <w:snapToGrid w:val="0"/>
              <w:jc w:val="center"/>
            </w:pPr>
            <w:r w:rsidRPr="00EC6C94">
              <w:rPr>
                <w:position w:val="-12"/>
                <w:sz w:val="28"/>
                <w:szCs w:val="28"/>
              </w:rPr>
              <w:object w:dxaOrig="260" w:dyaOrig="360" w14:anchorId="1D13FA97">
                <v:shape id="_x0000_i1059" type="#_x0000_t75" style="width:15.05pt;height:18.2pt" o:ole="">
                  <v:imagedata r:id="rId90" o:title=""/>
                </v:shape>
                <o:OLEObject Type="Embed" ProgID="Equation.DSMT4" ShapeID="_x0000_i1059" DrawAspect="Content" ObjectID="_1586882554" r:id="rId91"/>
              </w:object>
            </w:r>
          </w:p>
          <w:p w14:paraId="1A23E730" w14:textId="77777777" w:rsidR="00C7220A" w:rsidRPr="00EC6C94" w:rsidRDefault="00C7220A" w:rsidP="00484AED">
            <w:pPr>
              <w:snapToGrid w:val="0"/>
              <w:jc w:val="center"/>
            </w:pPr>
            <w:r w:rsidRPr="00EC6C94">
              <w:t>(m)</w:t>
            </w:r>
          </w:p>
        </w:tc>
        <w:tc>
          <w:tcPr>
            <w:tcW w:w="1111" w:type="dxa"/>
            <w:shd w:val="clear" w:color="auto" w:fill="auto"/>
          </w:tcPr>
          <w:p w14:paraId="6E68D4DB" w14:textId="77777777" w:rsidR="00484AED" w:rsidRPr="00EC6C94" w:rsidRDefault="00484AED" w:rsidP="00484AED">
            <w:pPr>
              <w:snapToGrid w:val="0"/>
              <w:jc w:val="center"/>
            </w:pPr>
            <w:r w:rsidRPr="00EC6C94">
              <w:rPr>
                <w:position w:val="-12"/>
                <w:sz w:val="24"/>
              </w:rPr>
              <w:object w:dxaOrig="260" w:dyaOrig="360" w14:anchorId="228145CE">
                <v:shape id="_x0000_i1060" type="#_x0000_t75" style="width:10.3pt;height:18.2pt" o:ole="">
                  <v:imagedata r:id="rId68" o:title=""/>
                </v:shape>
                <o:OLEObject Type="Embed" ProgID="Equation.DSMT4" ShapeID="_x0000_i1060" DrawAspect="Content" ObjectID="_1586882555" r:id="rId92"/>
              </w:object>
            </w:r>
          </w:p>
          <w:p w14:paraId="46BACD25" w14:textId="77777777" w:rsidR="00C7220A" w:rsidRPr="00EC6C94" w:rsidRDefault="00C7220A" w:rsidP="00484AED">
            <w:pPr>
              <w:snapToGrid w:val="0"/>
              <w:jc w:val="center"/>
            </w:pPr>
            <w:r w:rsidRPr="00EC6C94">
              <w:t>(m)</w:t>
            </w:r>
          </w:p>
        </w:tc>
        <w:tc>
          <w:tcPr>
            <w:tcW w:w="1037" w:type="dxa"/>
            <w:shd w:val="clear" w:color="auto" w:fill="auto"/>
            <w:vAlign w:val="center"/>
          </w:tcPr>
          <w:p w14:paraId="075CDA63" w14:textId="77777777" w:rsidR="00C7220A" w:rsidRPr="00EC6C94" w:rsidRDefault="00C7220A" w:rsidP="0099005F">
            <w:pPr>
              <w:snapToGrid w:val="0"/>
              <w:jc w:val="center"/>
              <w:rPr>
                <w:i/>
              </w:rPr>
            </w:pPr>
            <w:r w:rsidRPr="00EC6C94">
              <w:rPr>
                <w:i/>
              </w:rPr>
              <w:t>y</w:t>
            </w:r>
          </w:p>
          <w:p w14:paraId="1032C88E" w14:textId="77777777" w:rsidR="00C7220A" w:rsidRPr="00EC6C94" w:rsidRDefault="00C7220A" w:rsidP="0099005F">
            <w:pPr>
              <w:snapToGrid w:val="0"/>
              <w:jc w:val="center"/>
            </w:pPr>
            <w:r w:rsidRPr="00EC6C94">
              <w:t>（</w:t>
            </w:r>
            <w:r w:rsidRPr="00EC6C94">
              <w:t>m</w:t>
            </w:r>
            <w:r w:rsidRPr="00EC6C94">
              <w:t>）</w:t>
            </w:r>
          </w:p>
        </w:tc>
      </w:tr>
      <w:tr w:rsidR="00C7220A" w:rsidRPr="00EC6C94" w14:paraId="4D70FD08" w14:textId="77777777" w:rsidTr="00D14167">
        <w:trPr>
          <w:trHeight w:val="340"/>
          <w:jc w:val="center"/>
        </w:trPr>
        <w:tc>
          <w:tcPr>
            <w:tcW w:w="2290" w:type="dxa"/>
            <w:shd w:val="clear" w:color="auto" w:fill="auto"/>
            <w:vAlign w:val="center"/>
          </w:tcPr>
          <w:p w14:paraId="727D8876" w14:textId="77777777" w:rsidR="00C7220A" w:rsidRPr="00EC6C94" w:rsidRDefault="00C7220A" w:rsidP="0099005F">
            <w:pPr>
              <w:snapToGrid w:val="0"/>
              <w:ind w:leftChars="-50" w:left="-88" w:rightChars="-50" w:right="-105" w:hangingChars="8" w:hanging="17"/>
              <w:jc w:val="center"/>
            </w:pPr>
            <w:r w:rsidRPr="00EC6C94">
              <w:t>正常蓄水位</w:t>
            </w:r>
          </w:p>
        </w:tc>
        <w:tc>
          <w:tcPr>
            <w:tcW w:w="1043" w:type="dxa"/>
            <w:shd w:val="clear" w:color="auto" w:fill="auto"/>
            <w:vAlign w:val="center"/>
          </w:tcPr>
          <w:p w14:paraId="54E9004A" w14:textId="77777777" w:rsidR="00C7220A" w:rsidRPr="00EC6C94" w:rsidRDefault="00DF6649" w:rsidP="0099005F">
            <w:pPr>
              <w:snapToGrid w:val="0"/>
              <w:ind w:leftChars="-50" w:left="-105" w:rightChars="-50" w:right="-105"/>
              <w:jc w:val="center"/>
            </w:pPr>
            <w:r w:rsidRPr="00EC6C94">
              <w:t>23.6</w:t>
            </w:r>
          </w:p>
        </w:tc>
        <w:tc>
          <w:tcPr>
            <w:tcW w:w="1118" w:type="dxa"/>
            <w:shd w:val="clear" w:color="auto" w:fill="auto"/>
            <w:vAlign w:val="center"/>
          </w:tcPr>
          <w:p w14:paraId="09BD069B" w14:textId="77777777" w:rsidR="00C7220A" w:rsidRPr="00EC6C94" w:rsidRDefault="00DF6649" w:rsidP="0099005F">
            <w:pPr>
              <w:snapToGrid w:val="0"/>
              <w:ind w:leftChars="-50" w:left="-105" w:rightChars="-50" w:right="-105"/>
              <w:jc w:val="center"/>
            </w:pPr>
            <w:r w:rsidRPr="00EC6C94">
              <w:t>181</w:t>
            </w:r>
          </w:p>
        </w:tc>
        <w:tc>
          <w:tcPr>
            <w:tcW w:w="949" w:type="dxa"/>
            <w:shd w:val="clear" w:color="auto" w:fill="auto"/>
            <w:vAlign w:val="center"/>
          </w:tcPr>
          <w:p w14:paraId="33B3151E" w14:textId="77777777" w:rsidR="00C7220A" w:rsidRPr="00EC6C94" w:rsidRDefault="004F36D1" w:rsidP="0099005F">
            <w:pPr>
              <w:snapToGrid w:val="0"/>
              <w:ind w:leftChars="-50" w:left="-105" w:rightChars="-50" w:right="-105"/>
              <w:jc w:val="center"/>
            </w:pPr>
            <w:r w:rsidRPr="00EC6C94">
              <w:t>0.957</w:t>
            </w:r>
          </w:p>
        </w:tc>
        <w:tc>
          <w:tcPr>
            <w:tcW w:w="1046" w:type="dxa"/>
            <w:shd w:val="clear" w:color="auto" w:fill="auto"/>
            <w:vAlign w:val="center"/>
          </w:tcPr>
          <w:p w14:paraId="783DEB33" w14:textId="77777777" w:rsidR="00C7220A" w:rsidRPr="00EC6C94" w:rsidRDefault="004F36D1" w:rsidP="0099005F">
            <w:pPr>
              <w:snapToGrid w:val="0"/>
              <w:ind w:leftChars="-50" w:left="-105" w:rightChars="-50" w:right="-105"/>
              <w:jc w:val="center"/>
            </w:pPr>
            <w:r w:rsidRPr="00EC6C94">
              <w:t>0.625</w:t>
            </w:r>
          </w:p>
        </w:tc>
        <w:tc>
          <w:tcPr>
            <w:tcW w:w="1111" w:type="dxa"/>
            <w:shd w:val="clear" w:color="auto" w:fill="auto"/>
            <w:vAlign w:val="center"/>
          </w:tcPr>
          <w:p w14:paraId="7A74F26B" w14:textId="77777777" w:rsidR="00C7220A" w:rsidRPr="00EC6C94" w:rsidRDefault="00C7220A" w:rsidP="00484AED">
            <w:pPr>
              <w:snapToGrid w:val="0"/>
              <w:ind w:leftChars="-50" w:left="-105" w:rightChars="-50" w:right="-105"/>
              <w:jc w:val="center"/>
            </w:pPr>
            <w:r w:rsidRPr="00EC6C94">
              <w:t>0.</w:t>
            </w:r>
            <w:r w:rsidR="00484AED" w:rsidRPr="00EC6C94">
              <w:t>4</w:t>
            </w:r>
          </w:p>
        </w:tc>
        <w:tc>
          <w:tcPr>
            <w:tcW w:w="1037" w:type="dxa"/>
            <w:shd w:val="clear" w:color="auto" w:fill="auto"/>
            <w:vAlign w:val="center"/>
          </w:tcPr>
          <w:p w14:paraId="7384EC7A" w14:textId="77777777" w:rsidR="00C7220A" w:rsidRPr="00EC6C94" w:rsidRDefault="004F36D1" w:rsidP="0099005F">
            <w:pPr>
              <w:snapToGrid w:val="0"/>
              <w:ind w:leftChars="-50" w:left="-105" w:rightChars="-50" w:right="-105"/>
              <w:jc w:val="center"/>
            </w:pPr>
            <w:r w:rsidRPr="00EC6C94">
              <w:t>1.982</w:t>
            </w:r>
          </w:p>
        </w:tc>
      </w:tr>
      <w:tr w:rsidR="00DF6649" w:rsidRPr="00EC6C94" w14:paraId="042DDC20" w14:textId="77777777" w:rsidTr="00D14167">
        <w:trPr>
          <w:trHeight w:val="340"/>
          <w:jc w:val="center"/>
        </w:trPr>
        <w:tc>
          <w:tcPr>
            <w:tcW w:w="2290" w:type="dxa"/>
            <w:shd w:val="clear" w:color="auto" w:fill="auto"/>
            <w:vAlign w:val="center"/>
          </w:tcPr>
          <w:p w14:paraId="02A7E75D" w14:textId="77777777" w:rsidR="00DF6649" w:rsidRPr="00EC6C94" w:rsidRDefault="00DF6649" w:rsidP="00C7220A">
            <w:pPr>
              <w:snapToGrid w:val="0"/>
              <w:ind w:leftChars="-50" w:left="-105" w:rightChars="-50" w:right="-105"/>
              <w:jc w:val="center"/>
            </w:pPr>
            <w:r w:rsidRPr="00EC6C94">
              <w:t>500</w:t>
            </w:r>
            <w:r w:rsidRPr="00EC6C94">
              <w:t>年一遇洪水位</w:t>
            </w:r>
          </w:p>
        </w:tc>
        <w:tc>
          <w:tcPr>
            <w:tcW w:w="1043" w:type="dxa"/>
            <w:shd w:val="clear" w:color="auto" w:fill="auto"/>
            <w:vAlign w:val="center"/>
          </w:tcPr>
          <w:p w14:paraId="7E638AE3" w14:textId="77777777" w:rsidR="00DF6649" w:rsidRPr="00EC6C94" w:rsidRDefault="00DF6649" w:rsidP="0099005F">
            <w:pPr>
              <w:snapToGrid w:val="0"/>
              <w:ind w:leftChars="-50" w:left="-105" w:rightChars="-50" w:right="-105"/>
              <w:jc w:val="center"/>
            </w:pPr>
            <w:r w:rsidRPr="00EC6C94">
              <w:t>15.7</w:t>
            </w:r>
          </w:p>
        </w:tc>
        <w:tc>
          <w:tcPr>
            <w:tcW w:w="1118" w:type="dxa"/>
            <w:shd w:val="clear" w:color="auto" w:fill="auto"/>
            <w:vAlign w:val="center"/>
          </w:tcPr>
          <w:p w14:paraId="4BD417D5" w14:textId="77777777" w:rsidR="00DF6649" w:rsidRPr="00EC6C94" w:rsidRDefault="00DF6649" w:rsidP="0099005F">
            <w:pPr>
              <w:snapToGrid w:val="0"/>
              <w:ind w:leftChars="-50" w:left="-105" w:rightChars="-50" w:right="-105"/>
              <w:jc w:val="center"/>
            </w:pPr>
            <w:r w:rsidRPr="00EC6C94">
              <w:t>181</w:t>
            </w:r>
          </w:p>
        </w:tc>
        <w:tc>
          <w:tcPr>
            <w:tcW w:w="949" w:type="dxa"/>
            <w:shd w:val="clear" w:color="auto" w:fill="auto"/>
            <w:vAlign w:val="center"/>
          </w:tcPr>
          <w:p w14:paraId="22A33068" w14:textId="77777777" w:rsidR="00DF6649" w:rsidRPr="00EC6C94" w:rsidRDefault="004F36D1" w:rsidP="0099005F">
            <w:pPr>
              <w:snapToGrid w:val="0"/>
              <w:ind w:leftChars="-50" w:left="-105" w:rightChars="-50" w:right="-105"/>
              <w:jc w:val="center"/>
            </w:pPr>
            <w:r w:rsidRPr="00EC6C94">
              <w:t>0.521</w:t>
            </w:r>
          </w:p>
        </w:tc>
        <w:tc>
          <w:tcPr>
            <w:tcW w:w="1046" w:type="dxa"/>
            <w:shd w:val="clear" w:color="auto" w:fill="auto"/>
            <w:vAlign w:val="center"/>
          </w:tcPr>
          <w:p w14:paraId="6984BA14" w14:textId="77777777" w:rsidR="00DF6649" w:rsidRPr="00EC6C94" w:rsidRDefault="004F36D1" w:rsidP="0099005F">
            <w:pPr>
              <w:snapToGrid w:val="0"/>
              <w:ind w:leftChars="-50" w:left="-105" w:rightChars="-50" w:right="-105"/>
              <w:jc w:val="center"/>
            </w:pPr>
            <w:r w:rsidRPr="00EC6C94">
              <w:t>0.278</w:t>
            </w:r>
          </w:p>
        </w:tc>
        <w:tc>
          <w:tcPr>
            <w:tcW w:w="1111" w:type="dxa"/>
            <w:shd w:val="clear" w:color="auto" w:fill="auto"/>
            <w:vAlign w:val="center"/>
          </w:tcPr>
          <w:p w14:paraId="23E3893A" w14:textId="77777777" w:rsidR="00DF6649" w:rsidRPr="00EC6C94" w:rsidRDefault="00484AED" w:rsidP="0099005F">
            <w:pPr>
              <w:snapToGrid w:val="0"/>
              <w:ind w:leftChars="-50" w:left="-105" w:rightChars="-50" w:right="-105"/>
              <w:jc w:val="center"/>
            </w:pPr>
            <w:r w:rsidRPr="00EC6C94">
              <w:t>0.3</w:t>
            </w:r>
          </w:p>
        </w:tc>
        <w:tc>
          <w:tcPr>
            <w:tcW w:w="1037" w:type="dxa"/>
            <w:shd w:val="clear" w:color="auto" w:fill="auto"/>
            <w:vAlign w:val="center"/>
          </w:tcPr>
          <w:p w14:paraId="6B14487D" w14:textId="77777777" w:rsidR="00DF6649" w:rsidRPr="00EC6C94" w:rsidRDefault="004F36D1" w:rsidP="0099005F">
            <w:pPr>
              <w:snapToGrid w:val="0"/>
              <w:ind w:leftChars="-50" w:left="-105" w:rightChars="-50" w:right="-105"/>
              <w:jc w:val="center"/>
            </w:pPr>
            <w:r w:rsidRPr="00EC6C94">
              <w:t>1.099</w:t>
            </w:r>
          </w:p>
        </w:tc>
      </w:tr>
      <w:tr w:rsidR="00C7220A" w:rsidRPr="00EC6C94" w14:paraId="431AD131" w14:textId="77777777" w:rsidTr="00D14167">
        <w:trPr>
          <w:trHeight w:val="340"/>
          <w:jc w:val="center"/>
        </w:trPr>
        <w:tc>
          <w:tcPr>
            <w:tcW w:w="2290" w:type="dxa"/>
            <w:shd w:val="clear" w:color="auto" w:fill="auto"/>
            <w:vAlign w:val="center"/>
          </w:tcPr>
          <w:p w14:paraId="6E625CB6" w14:textId="77777777" w:rsidR="00C7220A" w:rsidRPr="00EC6C94" w:rsidRDefault="00C7220A" w:rsidP="00C7220A">
            <w:pPr>
              <w:snapToGrid w:val="0"/>
              <w:ind w:leftChars="-50" w:left="-105" w:rightChars="-50" w:right="-105"/>
              <w:jc w:val="center"/>
            </w:pPr>
            <w:r w:rsidRPr="00EC6C94">
              <w:t>校核洪水（</w:t>
            </w:r>
            <w:r w:rsidRPr="00EC6C94">
              <w:t>P=0.02%</w:t>
            </w:r>
            <w:r w:rsidRPr="00EC6C94">
              <w:t>）</w:t>
            </w:r>
          </w:p>
        </w:tc>
        <w:tc>
          <w:tcPr>
            <w:tcW w:w="1043" w:type="dxa"/>
            <w:shd w:val="clear" w:color="auto" w:fill="auto"/>
            <w:vAlign w:val="center"/>
          </w:tcPr>
          <w:p w14:paraId="4E8BAEF2" w14:textId="77777777" w:rsidR="00C7220A" w:rsidRPr="00EC6C94" w:rsidRDefault="00DF6649" w:rsidP="0099005F">
            <w:pPr>
              <w:snapToGrid w:val="0"/>
              <w:ind w:leftChars="-50" w:left="-105" w:rightChars="-50" w:right="-105"/>
              <w:jc w:val="center"/>
            </w:pPr>
            <w:r w:rsidRPr="00EC6C94">
              <w:t>15.7</w:t>
            </w:r>
          </w:p>
        </w:tc>
        <w:tc>
          <w:tcPr>
            <w:tcW w:w="1118" w:type="dxa"/>
            <w:shd w:val="clear" w:color="auto" w:fill="auto"/>
            <w:vAlign w:val="center"/>
          </w:tcPr>
          <w:p w14:paraId="5FC36B6E" w14:textId="77777777" w:rsidR="00C7220A" w:rsidRPr="00EC6C94" w:rsidRDefault="00DF6649" w:rsidP="0099005F">
            <w:pPr>
              <w:snapToGrid w:val="0"/>
              <w:ind w:leftChars="-50" w:left="-105" w:rightChars="-50" w:right="-105"/>
              <w:jc w:val="center"/>
            </w:pPr>
            <w:r w:rsidRPr="00EC6C94">
              <w:t>181</w:t>
            </w:r>
          </w:p>
        </w:tc>
        <w:tc>
          <w:tcPr>
            <w:tcW w:w="949" w:type="dxa"/>
            <w:shd w:val="clear" w:color="auto" w:fill="auto"/>
            <w:vAlign w:val="center"/>
          </w:tcPr>
          <w:p w14:paraId="66FD3BEB" w14:textId="77777777" w:rsidR="00C7220A" w:rsidRPr="00EC6C94" w:rsidRDefault="004F36D1" w:rsidP="0099005F">
            <w:pPr>
              <w:snapToGrid w:val="0"/>
              <w:ind w:leftChars="-50" w:left="-105" w:rightChars="-50" w:right="-105"/>
              <w:jc w:val="center"/>
            </w:pPr>
            <w:r w:rsidRPr="00EC6C94">
              <w:t>0.521</w:t>
            </w:r>
          </w:p>
        </w:tc>
        <w:tc>
          <w:tcPr>
            <w:tcW w:w="1046" w:type="dxa"/>
            <w:shd w:val="clear" w:color="auto" w:fill="auto"/>
            <w:vAlign w:val="center"/>
          </w:tcPr>
          <w:p w14:paraId="1BF081DC" w14:textId="77777777" w:rsidR="00C7220A" w:rsidRPr="00EC6C94" w:rsidRDefault="004F36D1" w:rsidP="0099005F">
            <w:pPr>
              <w:snapToGrid w:val="0"/>
              <w:ind w:leftChars="-50" w:left="-105" w:rightChars="-50" w:right="-105"/>
              <w:jc w:val="center"/>
            </w:pPr>
            <w:r w:rsidRPr="00EC6C94">
              <w:t>0.278</w:t>
            </w:r>
          </w:p>
        </w:tc>
        <w:tc>
          <w:tcPr>
            <w:tcW w:w="1111" w:type="dxa"/>
            <w:shd w:val="clear" w:color="auto" w:fill="auto"/>
            <w:vAlign w:val="center"/>
          </w:tcPr>
          <w:p w14:paraId="74B2A671" w14:textId="77777777" w:rsidR="00C7220A" w:rsidRPr="00EC6C94" w:rsidRDefault="00484AED" w:rsidP="00484AED">
            <w:pPr>
              <w:snapToGrid w:val="0"/>
              <w:ind w:leftChars="-50" w:left="-105" w:rightChars="-50" w:right="-105"/>
              <w:jc w:val="center"/>
            </w:pPr>
            <w:r w:rsidRPr="00EC6C94">
              <w:t>0.3</w:t>
            </w:r>
          </w:p>
        </w:tc>
        <w:tc>
          <w:tcPr>
            <w:tcW w:w="1037" w:type="dxa"/>
            <w:shd w:val="clear" w:color="auto" w:fill="auto"/>
            <w:vAlign w:val="center"/>
          </w:tcPr>
          <w:p w14:paraId="04A82EDF" w14:textId="77777777" w:rsidR="00C7220A" w:rsidRPr="00EC6C94" w:rsidRDefault="004F36D1" w:rsidP="0099005F">
            <w:pPr>
              <w:snapToGrid w:val="0"/>
              <w:ind w:leftChars="-50" w:left="-105" w:rightChars="-50" w:right="-105"/>
              <w:jc w:val="center"/>
            </w:pPr>
            <w:r w:rsidRPr="00EC6C94">
              <w:t>1.099</w:t>
            </w:r>
          </w:p>
        </w:tc>
      </w:tr>
    </w:tbl>
    <w:p w14:paraId="76D816C5" w14:textId="77777777" w:rsidR="00C7220A" w:rsidRPr="00EC6C94" w:rsidRDefault="00C7220A" w:rsidP="004C2D46">
      <w:pPr>
        <w:spacing w:line="360" w:lineRule="auto"/>
        <w:ind w:firstLineChars="200" w:firstLine="480"/>
        <w:rPr>
          <w:sz w:val="24"/>
        </w:rPr>
      </w:pPr>
    </w:p>
    <w:p w14:paraId="5AEE78D4" w14:textId="77777777" w:rsidR="00C330B8" w:rsidRPr="00EC6C94" w:rsidRDefault="004F36D1" w:rsidP="004C2D46">
      <w:pPr>
        <w:spacing w:line="360" w:lineRule="auto"/>
        <w:ind w:firstLineChars="200" w:firstLine="480"/>
        <w:rPr>
          <w:sz w:val="24"/>
        </w:rPr>
      </w:pPr>
      <w:r w:rsidRPr="00EC6C94">
        <w:rPr>
          <w:sz w:val="24"/>
        </w:rPr>
        <w:t>2</w:t>
      </w:r>
      <w:r w:rsidRPr="00EC6C94">
        <w:rPr>
          <w:sz w:val="24"/>
        </w:rPr>
        <w:t>、副坝</w:t>
      </w:r>
    </w:p>
    <w:p w14:paraId="099E4133" w14:textId="77777777" w:rsidR="004C2D46" w:rsidRPr="00EC6C94" w:rsidRDefault="004F36D1" w:rsidP="004C2D46">
      <w:pPr>
        <w:spacing w:line="360" w:lineRule="auto"/>
        <w:ind w:firstLineChars="200" w:firstLine="480"/>
        <w:rPr>
          <w:sz w:val="24"/>
        </w:rPr>
      </w:pPr>
      <w:r w:rsidRPr="00EC6C94">
        <w:rPr>
          <w:sz w:val="24"/>
        </w:rPr>
        <w:t>副坝为均质土坝。</w:t>
      </w:r>
      <w:r w:rsidR="001960C4" w:rsidRPr="00EC6C94">
        <w:rPr>
          <w:sz w:val="24"/>
        </w:rPr>
        <w:t>坝顶（</w:t>
      </w:r>
      <w:r w:rsidR="004C2D46" w:rsidRPr="00EC6C94">
        <w:rPr>
          <w:sz w:val="24"/>
        </w:rPr>
        <w:t>防浪墙墙顶</w:t>
      </w:r>
      <w:r w:rsidR="001960C4" w:rsidRPr="00EC6C94">
        <w:rPr>
          <w:sz w:val="24"/>
        </w:rPr>
        <w:t>）</w:t>
      </w:r>
      <w:r w:rsidR="004C2D46" w:rsidRPr="00EC6C94">
        <w:rPr>
          <w:sz w:val="24"/>
        </w:rPr>
        <w:t>高程等于水库静水位与超高之和，分别按以下运行情况计算，取其最大值：</w:t>
      </w:r>
    </w:p>
    <w:p w14:paraId="1737EF63" w14:textId="77777777" w:rsidR="004C2D46" w:rsidRPr="00EC6C94" w:rsidRDefault="004C2D46" w:rsidP="004C2D46">
      <w:pPr>
        <w:spacing w:line="360" w:lineRule="auto"/>
        <w:ind w:firstLineChars="200" w:firstLine="480"/>
        <w:rPr>
          <w:sz w:val="24"/>
        </w:rPr>
      </w:pPr>
      <w:r w:rsidRPr="00EC6C94">
        <w:rPr>
          <w:sz w:val="24"/>
        </w:rPr>
        <w:t>a</w:t>
      </w:r>
      <w:r w:rsidRPr="00EC6C94">
        <w:rPr>
          <w:sz w:val="24"/>
        </w:rPr>
        <w:t>．设计洪水位</w:t>
      </w:r>
      <w:r w:rsidRPr="00EC6C94">
        <w:rPr>
          <w:sz w:val="24"/>
        </w:rPr>
        <w:t>+</w:t>
      </w:r>
      <w:r w:rsidRPr="00EC6C94">
        <w:rPr>
          <w:sz w:val="24"/>
        </w:rPr>
        <w:t>正常运用情况的超高；</w:t>
      </w:r>
    </w:p>
    <w:p w14:paraId="57E762BC" w14:textId="77777777" w:rsidR="004C2D46" w:rsidRPr="00EC6C94" w:rsidRDefault="004C2D46" w:rsidP="004C2D46">
      <w:pPr>
        <w:spacing w:line="360" w:lineRule="auto"/>
        <w:ind w:firstLineChars="200" w:firstLine="480"/>
        <w:rPr>
          <w:sz w:val="24"/>
        </w:rPr>
      </w:pPr>
      <w:r w:rsidRPr="00EC6C94">
        <w:rPr>
          <w:sz w:val="24"/>
        </w:rPr>
        <w:t>b</w:t>
      </w:r>
      <w:r w:rsidRPr="00EC6C94">
        <w:rPr>
          <w:sz w:val="24"/>
        </w:rPr>
        <w:t>．校核洪水位</w:t>
      </w:r>
      <w:r w:rsidRPr="00EC6C94">
        <w:rPr>
          <w:sz w:val="24"/>
        </w:rPr>
        <w:t>+</w:t>
      </w:r>
      <w:r w:rsidRPr="00EC6C94">
        <w:rPr>
          <w:sz w:val="24"/>
        </w:rPr>
        <w:t>非常运用情况的超高。</w:t>
      </w:r>
    </w:p>
    <w:p w14:paraId="62C3A1DC" w14:textId="77777777" w:rsidR="004C2D46" w:rsidRPr="00EC6C94" w:rsidRDefault="004C2D46" w:rsidP="00FB4EC6">
      <w:pPr>
        <w:spacing w:line="360" w:lineRule="auto"/>
        <w:ind w:firstLineChars="200" w:firstLine="480"/>
        <w:rPr>
          <w:sz w:val="24"/>
        </w:rPr>
      </w:pPr>
      <w:r w:rsidRPr="00EC6C94">
        <w:rPr>
          <w:sz w:val="24"/>
        </w:rPr>
        <w:t>坝顶高程为</w:t>
      </w:r>
      <w:r w:rsidR="00773F93" w:rsidRPr="00EC6C94">
        <w:rPr>
          <w:sz w:val="24"/>
        </w:rPr>
        <w:t>306.27m</w:t>
      </w:r>
      <w:r w:rsidRPr="00EC6C94">
        <w:rPr>
          <w:sz w:val="24"/>
        </w:rPr>
        <w:t>，并且在正常运用条件下坝顶应高出静水位</w:t>
      </w:r>
      <w:r w:rsidRPr="00EC6C94">
        <w:rPr>
          <w:sz w:val="24"/>
        </w:rPr>
        <w:t>0.5m</w:t>
      </w:r>
      <w:r w:rsidRPr="00EC6C94">
        <w:rPr>
          <w:sz w:val="24"/>
        </w:rPr>
        <w:t>，在非常运用条件下，坝顶应不低于静水位。</w:t>
      </w:r>
    </w:p>
    <w:p w14:paraId="06254D6B" w14:textId="77777777" w:rsidR="004C2D46" w:rsidRPr="00EC6C94" w:rsidRDefault="004A154A" w:rsidP="00FB4EC6">
      <w:pPr>
        <w:spacing w:line="360" w:lineRule="auto"/>
        <w:ind w:firstLineChars="200" w:firstLine="480"/>
        <w:rPr>
          <w:sz w:val="24"/>
        </w:rPr>
      </w:pPr>
      <w:r w:rsidRPr="00EC6C94">
        <w:rPr>
          <w:sz w:val="24"/>
        </w:rPr>
        <w:t>坝顶</w:t>
      </w:r>
      <w:r w:rsidR="004C2D46" w:rsidRPr="00EC6C94">
        <w:rPr>
          <w:sz w:val="24"/>
        </w:rPr>
        <w:t>超高按</w:t>
      </w:r>
      <w:r w:rsidR="00176F22" w:rsidRPr="00EC6C94">
        <w:rPr>
          <w:sz w:val="24"/>
        </w:rPr>
        <w:t>式（</w:t>
      </w:r>
      <w:r w:rsidR="00176F22" w:rsidRPr="00EC6C94">
        <w:rPr>
          <w:sz w:val="24"/>
        </w:rPr>
        <w:t>4.1-5</w:t>
      </w:r>
      <w:r w:rsidR="00176F22" w:rsidRPr="00EC6C94">
        <w:rPr>
          <w:sz w:val="24"/>
        </w:rPr>
        <w:t>）</w:t>
      </w:r>
      <w:r w:rsidR="004C2D46" w:rsidRPr="00EC6C94">
        <w:rPr>
          <w:sz w:val="24"/>
        </w:rPr>
        <w:t>计算：</w:t>
      </w:r>
    </w:p>
    <w:p w14:paraId="6017A2D7" w14:textId="77777777" w:rsidR="004C2D46" w:rsidRPr="00EC6C94" w:rsidRDefault="006A7E2C" w:rsidP="00176F22">
      <w:pPr>
        <w:wordWrap w:val="0"/>
        <w:spacing w:line="360" w:lineRule="auto"/>
        <w:jc w:val="right"/>
        <w:rPr>
          <w:sz w:val="24"/>
        </w:rPr>
      </w:pPr>
      <w:r w:rsidRPr="00EC6C94">
        <w:rPr>
          <w:position w:val="-10"/>
          <w:sz w:val="24"/>
        </w:rPr>
        <w:object w:dxaOrig="1300" w:dyaOrig="320" w14:anchorId="545FA63C">
          <v:shape id="_x0000_i1061" type="#_x0000_t75" style="width:68.85pt;height:18.2pt" o:ole="">
            <v:imagedata r:id="rId93" o:title=""/>
          </v:shape>
          <o:OLEObject Type="Embed" ProgID="Equation.DSMT4" ShapeID="_x0000_i1061" DrawAspect="Content" ObjectID="_1586882556" r:id="rId94"/>
        </w:object>
      </w:r>
      <w:r w:rsidR="00176F22" w:rsidRPr="00EC6C94">
        <w:rPr>
          <w:sz w:val="24"/>
        </w:rPr>
        <w:t xml:space="preserve">                      </w:t>
      </w:r>
      <w:r w:rsidR="00176F22" w:rsidRPr="00EC6C94">
        <w:rPr>
          <w:sz w:val="24"/>
        </w:rPr>
        <w:t>（</w:t>
      </w:r>
      <w:r w:rsidR="00176F22" w:rsidRPr="00EC6C94">
        <w:rPr>
          <w:sz w:val="24"/>
        </w:rPr>
        <w:t>4.1-5</w:t>
      </w:r>
      <w:r w:rsidR="00176F22" w:rsidRPr="00EC6C94">
        <w:rPr>
          <w:sz w:val="24"/>
        </w:rPr>
        <w:t>）</w:t>
      </w:r>
    </w:p>
    <w:p w14:paraId="05CEE8F4" w14:textId="22C1FEAF" w:rsidR="006A7E2C" w:rsidRPr="00EC6C94" w:rsidRDefault="006A7E2C" w:rsidP="006A7E2C">
      <w:pPr>
        <w:spacing w:line="360" w:lineRule="auto"/>
        <w:rPr>
          <w:sz w:val="24"/>
        </w:rPr>
      </w:pPr>
      <w:r w:rsidRPr="00EC6C94">
        <w:rPr>
          <w:sz w:val="24"/>
        </w:rPr>
        <w:t>式中</w:t>
      </w:r>
      <w:r w:rsidR="00AB530D">
        <w:rPr>
          <w:rFonts w:hint="eastAsia"/>
          <w:sz w:val="24"/>
        </w:rPr>
        <w:t>：</w:t>
      </w:r>
      <w:r w:rsidRPr="00EC6C94">
        <w:rPr>
          <w:sz w:val="24"/>
        </w:rPr>
        <w:t>y──</w:t>
      </w:r>
      <w:r w:rsidRPr="00EC6C94">
        <w:rPr>
          <w:sz w:val="24"/>
        </w:rPr>
        <w:t>防浪墙顶超高（</w:t>
      </w:r>
      <w:r w:rsidRPr="00EC6C94">
        <w:rPr>
          <w:sz w:val="24"/>
        </w:rPr>
        <w:t>m</w:t>
      </w:r>
      <w:r w:rsidRPr="00EC6C94">
        <w:rPr>
          <w:sz w:val="24"/>
        </w:rPr>
        <w:t>）；</w:t>
      </w:r>
    </w:p>
    <w:p w14:paraId="6DCB79C2" w14:textId="77777777" w:rsidR="006A7E2C" w:rsidRPr="00EC6C94" w:rsidRDefault="006A7E2C" w:rsidP="006A7E2C">
      <w:pPr>
        <w:spacing w:line="360" w:lineRule="auto"/>
        <w:ind w:firstLineChars="300" w:firstLine="720"/>
        <w:rPr>
          <w:sz w:val="24"/>
        </w:rPr>
      </w:pPr>
      <w:r w:rsidRPr="00EC6C94">
        <w:rPr>
          <w:sz w:val="24"/>
        </w:rPr>
        <w:t>R──</w:t>
      </w:r>
      <w:r w:rsidRPr="00EC6C94">
        <w:rPr>
          <w:sz w:val="24"/>
        </w:rPr>
        <w:t>最大波浪在坝坡上的爬高（</w:t>
      </w:r>
      <w:r w:rsidRPr="00EC6C94">
        <w:rPr>
          <w:sz w:val="24"/>
        </w:rPr>
        <w:t>m</w:t>
      </w:r>
      <w:r w:rsidRPr="00EC6C94">
        <w:rPr>
          <w:sz w:val="24"/>
        </w:rPr>
        <w:t>），取累积频率</w:t>
      </w:r>
      <w:r w:rsidRPr="00EC6C94">
        <w:rPr>
          <w:sz w:val="24"/>
        </w:rPr>
        <w:t>1%</w:t>
      </w:r>
      <w:r w:rsidRPr="00EC6C94">
        <w:rPr>
          <w:sz w:val="24"/>
        </w:rPr>
        <w:t>的</w:t>
      </w:r>
      <w:r w:rsidRPr="00EC6C94">
        <w:rPr>
          <w:sz w:val="24"/>
        </w:rPr>
        <w:t xml:space="preserve">R </w:t>
      </w:r>
      <w:r w:rsidRPr="00EC6C94">
        <w:rPr>
          <w:sz w:val="24"/>
          <w:vertAlign w:val="subscript"/>
        </w:rPr>
        <w:t>1%</w:t>
      </w:r>
      <w:r w:rsidRPr="00EC6C94">
        <w:rPr>
          <w:sz w:val="24"/>
        </w:rPr>
        <w:t>；</w:t>
      </w:r>
    </w:p>
    <w:p w14:paraId="320AEC42" w14:textId="77777777" w:rsidR="006A7E2C" w:rsidRPr="00EC6C94" w:rsidRDefault="006A7E2C" w:rsidP="006A7E2C">
      <w:pPr>
        <w:spacing w:line="360" w:lineRule="auto"/>
        <w:ind w:firstLineChars="300" w:firstLine="720"/>
        <w:rPr>
          <w:sz w:val="24"/>
        </w:rPr>
      </w:pPr>
      <w:r w:rsidRPr="00EC6C94">
        <w:rPr>
          <w:sz w:val="24"/>
        </w:rPr>
        <w:t>e──</w:t>
      </w:r>
      <w:r w:rsidRPr="00EC6C94">
        <w:rPr>
          <w:sz w:val="24"/>
        </w:rPr>
        <w:t>最大风雍水面高度（</w:t>
      </w:r>
      <w:r w:rsidRPr="00EC6C94">
        <w:rPr>
          <w:sz w:val="24"/>
        </w:rPr>
        <w:t>m</w:t>
      </w:r>
      <w:r w:rsidRPr="00EC6C94">
        <w:rPr>
          <w:sz w:val="24"/>
        </w:rPr>
        <w:t>）；</w:t>
      </w:r>
    </w:p>
    <w:p w14:paraId="68165F4A" w14:textId="77777777" w:rsidR="004C2D46" w:rsidRPr="00EC6C94" w:rsidRDefault="006A7E2C" w:rsidP="006A7E2C">
      <w:pPr>
        <w:spacing w:line="360" w:lineRule="auto"/>
        <w:ind w:firstLineChars="300" w:firstLine="720"/>
        <w:rPr>
          <w:sz w:val="24"/>
        </w:rPr>
      </w:pPr>
      <w:r w:rsidRPr="00EC6C94">
        <w:rPr>
          <w:sz w:val="24"/>
        </w:rPr>
        <w:t>A──</w:t>
      </w:r>
      <w:r w:rsidRPr="00EC6C94">
        <w:rPr>
          <w:sz w:val="24"/>
        </w:rPr>
        <w:t>安全加高（</w:t>
      </w:r>
      <w:r w:rsidRPr="00EC6C94">
        <w:rPr>
          <w:sz w:val="24"/>
        </w:rPr>
        <w:t>m</w:t>
      </w:r>
      <w:r w:rsidRPr="00EC6C94">
        <w:rPr>
          <w:sz w:val="24"/>
        </w:rPr>
        <w:t>），设计取</w:t>
      </w:r>
      <w:r w:rsidRPr="00EC6C94">
        <w:rPr>
          <w:sz w:val="24"/>
        </w:rPr>
        <w:t>0.70m</w:t>
      </w:r>
      <w:r w:rsidRPr="00EC6C94">
        <w:rPr>
          <w:sz w:val="24"/>
        </w:rPr>
        <w:t>，校核取</w:t>
      </w:r>
      <w:r w:rsidRPr="00EC6C94">
        <w:rPr>
          <w:sz w:val="24"/>
        </w:rPr>
        <w:t>0.40m</w:t>
      </w:r>
      <w:r w:rsidRPr="00EC6C94">
        <w:rPr>
          <w:sz w:val="24"/>
        </w:rPr>
        <w:t>。</w:t>
      </w:r>
    </w:p>
    <w:p w14:paraId="3D528661" w14:textId="77777777" w:rsidR="00747124" w:rsidRPr="00EC6C94" w:rsidRDefault="00176F22" w:rsidP="00747124">
      <w:pPr>
        <w:spacing w:line="360" w:lineRule="auto"/>
        <w:ind w:firstLineChars="200" w:firstLine="480"/>
        <w:rPr>
          <w:sz w:val="24"/>
        </w:rPr>
      </w:pPr>
      <w:r w:rsidRPr="00EC6C94">
        <w:rPr>
          <w:sz w:val="24"/>
        </w:rPr>
        <w:t>副坝</w:t>
      </w:r>
      <w:r w:rsidR="00747124" w:rsidRPr="00EC6C94">
        <w:rPr>
          <w:sz w:val="24"/>
        </w:rPr>
        <w:t>坝体边坡系数</w:t>
      </w:r>
      <w:r w:rsidR="00747124" w:rsidRPr="00EC6C94">
        <w:rPr>
          <w:sz w:val="24"/>
        </w:rPr>
        <w:t>m=</w:t>
      </w:r>
      <w:r w:rsidRPr="00EC6C94">
        <w:rPr>
          <w:sz w:val="24"/>
        </w:rPr>
        <w:t>2.5</w:t>
      </w:r>
      <w:r w:rsidR="00747124" w:rsidRPr="00EC6C94">
        <w:rPr>
          <w:sz w:val="24"/>
        </w:rPr>
        <w:t>，平均波浪爬高</w:t>
      </w:r>
      <w:r w:rsidRPr="00EC6C94">
        <w:rPr>
          <w:sz w:val="24"/>
        </w:rPr>
        <w:t>按式（</w:t>
      </w:r>
      <w:r w:rsidRPr="00EC6C94">
        <w:rPr>
          <w:sz w:val="24"/>
        </w:rPr>
        <w:t>4.1-6</w:t>
      </w:r>
      <w:r w:rsidRPr="00EC6C94">
        <w:rPr>
          <w:sz w:val="24"/>
        </w:rPr>
        <w:t>）计算</w:t>
      </w:r>
      <w:r w:rsidR="00747124" w:rsidRPr="00EC6C94">
        <w:rPr>
          <w:sz w:val="24"/>
        </w:rPr>
        <w:t>：</w:t>
      </w:r>
    </w:p>
    <w:p w14:paraId="21FA11AE" w14:textId="77777777" w:rsidR="004C2D46" w:rsidRPr="00EC6C94" w:rsidRDefault="001D6D21" w:rsidP="00176F22">
      <w:pPr>
        <w:wordWrap w:val="0"/>
        <w:spacing w:line="360" w:lineRule="auto"/>
        <w:jc w:val="right"/>
        <w:rPr>
          <w:sz w:val="24"/>
        </w:rPr>
      </w:pPr>
      <w:r w:rsidRPr="00EC6C94">
        <w:rPr>
          <w:sz w:val="24"/>
        </w:rPr>
        <w:object w:dxaOrig="2400" w:dyaOrig="859" w14:anchorId="747920B0">
          <v:shape id="_x0000_i1062" type="#_x0000_t75" style="width:97.3pt;height:34.8pt" o:ole="">
            <v:imagedata r:id="rId95" o:title=""/>
          </v:shape>
          <o:OLEObject Type="Embed" ProgID="Equation.3" ShapeID="_x0000_i1062" DrawAspect="Content" ObjectID="_1586882557" r:id="rId96"/>
        </w:object>
      </w:r>
      <w:r w:rsidR="00176F22" w:rsidRPr="00EC6C94">
        <w:rPr>
          <w:sz w:val="24"/>
        </w:rPr>
        <w:t xml:space="preserve">                   </w:t>
      </w:r>
      <w:r w:rsidR="00176F22" w:rsidRPr="00EC6C94">
        <w:rPr>
          <w:sz w:val="24"/>
        </w:rPr>
        <w:t>（</w:t>
      </w:r>
      <w:r w:rsidR="00176F22" w:rsidRPr="00EC6C94">
        <w:rPr>
          <w:sz w:val="24"/>
        </w:rPr>
        <w:t>4.1-6</w:t>
      </w:r>
      <w:r w:rsidR="00176F22" w:rsidRPr="00EC6C94">
        <w:rPr>
          <w:sz w:val="24"/>
        </w:rPr>
        <w:t>）</w:t>
      </w:r>
    </w:p>
    <w:p w14:paraId="1184FCE8" w14:textId="47732626" w:rsidR="001D6D21" w:rsidRPr="00EC6C94" w:rsidRDefault="001D6D21" w:rsidP="001D6D21">
      <w:pPr>
        <w:spacing w:line="360" w:lineRule="auto"/>
        <w:rPr>
          <w:sz w:val="24"/>
        </w:rPr>
      </w:pPr>
      <w:r w:rsidRPr="00EC6C94">
        <w:rPr>
          <w:sz w:val="24"/>
        </w:rPr>
        <w:t>式中</w:t>
      </w:r>
      <w:r w:rsidR="00AB530D">
        <w:rPr>
          <w:rFonts w:hint="eastAsia"/>
          <w:sz w:val="24"/>
        </w:rPr>
        <w:t>：</w:t>
      </w:r>
      <w:r w:rsidRPr="00EC6C94">
        <w:rPr>
          <w:position w:val="-12"/>
          <w:szCs w:val="28"/>
        </w:rPr>
        <w:object w:dxaOrig="340" w:dyaOrig="360" w14:anchorId="65E7F86C">
          <v:shape id="_x0000_i1063" type="#_x0000_t75" style="width:18.2pt;height:18.2pt" o:ole="">
            <v:imagedata r:id="rId97" o:title=""/>
          </v:shape>
          <o:OLEObject Type="Embed" ProgID="Equation.DSMT4" ShapeID="_x0000_i1063" DrawAspect="Content" ObjectID="_1586882558" r:id="rId98"/>
        </w:object>
      </w:r>
      <w:r w:rsidRPr="00EC6C94">
        <w:rPr>
          <w:sz w:val="24"/>
        </w:rPr>
        <w:t>——</w:t>
      </w:r>
      <w:r w:rsidRPr="00EC6C94">
        <w:rPr>
          <w:sz w:val="24"/>
        </w:rPr>
        <w:t>平均波浪爬高（</w:t>
      </w:r>
      <w:r w:rsidRPr="00EC6C94">
        <w:rPr>
          <w:sz w:val="24"/>
        </w:rPr>
        <w:t>m</w:t>
      </w:r>
      <w:r w:rsidRPr="00EC6C94">
        <w:rPr>
          <w:sz w:val="24"/>
        </w:rPr>
        <w:t>）；</w:t>
      </w:r>
      <w:r w:rsidRPr="00EC6C94">
        <w:rPr>
          <w:sz w:val="24"/>
        </w:rPr>
        <w:t xml:space="preserve"> </w:t>
      </w:r>
    </w:p>
    <w:p w14:paraId="35E708B4" w14:textId="77777777" w:rsidR="001D6D21" w:rsidRPr="00EC6C94" w:rsidRDefault="001D6D21" w:rsidP="001D6D21">
      <w:pPr>
        <w:spacing w:line="360" w:lineRule="auto"/>
        <w:ind w:firstLineChars="300" w:firstLine="720"/>
        <w:rPr>
          <w:sz w:val="24"/>
        </w:rPr>
      </w:pPr>
      <w:r w:rsidRPr="00EC6C94">
        <w:rPr>
          <w:i/>
          <w:sz w:val="24"/>
        </w:rPr>
        <w:t>m</w:t>
      </w:r>
      <w:r w:rsidRPr="00EC6C94">
        <w:rPr>
          <w:sz w:val="24"/>
        </w:rPr>
        <w:t>——</w:t>
      </w:r>
      <w:r w:rsidRPr="00EC6C94">
        <w:rPr>
          <w:sz w:val="24"/>
        </w:rPr>
        <w:t>边坡系数；</w:t>
      </w:r>
    </w:p>
    <w:p w14:paraId="7B45B29C" w14:textId="77777777" w:rsidR="001D6D21" w:rsidRPr="00EC6C94" w:rsidRDefault="001D6D21" w:rsidP="001D6D21">
      <w:pPr>
        <w:spacing w:line="360" w:lineRule="auto"/>
        <w:ind w:firstLineChars="300" w:firstLine="630"/>
        <w:rPr>
          <w:sz w:val="24"/>
        </w:rPr>
      </w:pPr>
      <w:r w:rsidRPr="00EC6C94">
        <w:rPr>
          <w:position w:val="-12"/>
          <w:szCs w:val="28"/>
        </w:rPr>
        <w:object w:dxaOrig="340" w:dyaOrig="360" w14:anchorId="0F322413">
          <v:shape id="_x0000_i1064" type="#_x0000_t75" style="width:18.2pt;height:18.2pt" o:ole="">
            <v:imagedata r:id="rId99" o:title=""/>
          </v:shape>
          <o:OLEObject Type="Embed" ProgID="Equation.DSMT4" ShapeID="_x0000_i1064" DrawAspect="Content" ObjectID="_1586882559" r:id="rId100"/>
        </w:object>
      </w:r>
      <w:r w:rsidRPr="00EC6C94">
        <w:rPr>
          <w:sz w:val="24"/>
        </w:rPr>
        <w:t>——</w:t>
      </w:r>
      <w:r w:rsidRPr="00EC6C94">
        <w:rPr>
          <w:sz w:val="24"/>
        </w:rPr>
        <w:t>迎水坡的糙率渗透性系数，取</w:t>
      </w:r>
      <w:r w:rsidRPr="00EC6C94">
        <w:rPr>
          <w:sz w:val="24"/>
        </w:rPr>
        <w:t>0.9</w:t>
      </w:r>
      <w:r w:rsidRPr="00EC6C94">
        <w:rPr>
          <w:sz w:val="24"/>
        </w:rPr>
        <w:t>；</w:t>
      </w:r>
      <w:r w:rsidRPr="00EC6C94">
        <w:rPr>
          <w:sz w:val="24"/>
        </w:rPr>
        <w:t xml:space="preserve"> </w:t>
      </w:r>
    </w:p>
    <w:p w14:paraId="3BE206FA" w14:textId="278B5B98" w:rsidR="001D6D21" w:rsidRPr="00EC6C94" w:rsidRDefault="001D6D21" w:rsidP="00AB530D">
      <w:pPr>
        <w:spacing w:line="360" w:lineRule="auto"/>
        <w:ind w:firstLineChars="250" w:firstLine="525"/>
        <w:rPr>
          <w:sz w:val="24"/>
        </w:rPr>
      </w:pPr>
      <w:r w:rsidRPr="00EC6C94">
        <w:rPr>
          <w:position w:val="-12"/>
          <w:szCs w:val="28"/>
        </w:rPr>
        <w:object w:dxaOrig="360" w:dyaOrig="360" w14:anchorId="119EA268">
          <v:shape id="_x0000_i1065" type="#_x0000_t75" style="width:18.2pt;height:18.2pt" o:ole="">
            <v:imagedata r:id="rId101" o:title=""/>
          </v:shape>
          <o:OLEObject Type="Embed" ProgID="Equation.DSMT4" ShapeID="_x0000_i1065" DrawAspect="Content" ObjectID="_1586882560" r:id="rId102"/>
        </w:object>
      </w:r>
      <w:r w:rsidRPr="00EC6C94">
        <w:rPr>
          <w:sz w:val="24"/>
        </w:rPr>
        <w:t>——</w:t>
      </w:r>
      <w:r w:rsidRPr="00EC6C94">
        <w:rPr>
          <w:sz w:val="24"/>
        </w:rPr>
        <w:t>经验系数，根据</w:t>
      </w:r>
      <w:r w:rsidRPr="00EC6C94">
        <w:rPr>
          <w:sz w:val="24"/>
        </w:rPr>
        <w:t xml:space="preserve"> </w:t>
      </w:r>
      <w:r w:rsidRPr="00EC6C94">
        <w:rPr>
          <w:sz w:val="24"/>
        </w:rPr>
        <w:t>查表得到；</w:t>
      </w:r>
      <w:r w:rsidRPr="00EC6C94">
        <w:rPr>
          <w:sz w:val="24"/>
        </w:rPr>
        <w:t xml:space="preserve"> </w:t>
      </w:r>
    </w:p>
    <w:p w14:paraId="69328BD8" w14:textId="28459D41" w:rsidR="001D6D21" w:rsidRPr="00EC6C94" w:rsidRDefault="001D6D21" w:rsidP="00AB530D">
      <w:pPr>
        <w:spacing w:line="360" w:lineRule="auto"/>
        <w:ind w:firstLineChars="250" w:firstLine="525"/>
        <w:rPr>
          <w:sz w:val="24"/>
        </w:rPr>
      </w:pPr>
      <w:r w:rsidRPr="00EC6C94">
        <w:rPr>
          <w:position w:val="-12"/>
          <w:szCs w:val="28"/>
        </w:rPr>
        <w:object w:dxaOrig="300" w:dyaOrig="360" w14:anchorId="0DC9176C">
          <v:shape id="_x0000_i1066" type="#_x0000_t75" style="width:11.1pt;height:18.2pt" o:ole="">
            <v:imagedata r:id="rId103" o:title=""/>
          </v:shape>
          <o:OLEObject Type="Embed" ProgID="Equation.DSMT4" ShapeID="_x0000_i1066" DrawAspect="Content" ObjectID="_1586882561" r:id="rId104"/>
        </w:object>
      </w:r>
      <w:r w:rsidRPr="00EC6C94">
        <w:rPr>
          <w:sz w:val="24"/>
        </w:rPr>
        <w:t>——</w:t>
      </w:r>
      <w:r w:rsidRPr="00EC6C94">
        <w:rPr>
          <w:sz w:val="24"/>
        </w:rPr>
        <w:t>平均波高（</w:t>
      </w:r>
      <w:r w:rsidRPr="00EC6C94">
        <w:rPr>
          <w:sz w:val="24"/>
        </w:rPr>
        <w:t>m</w:t>
      </w:r>
      <w:r w:rsidRPr="00EC6C94">
        <w:rPr>
          <w:sz w:val="24"/>
        </w:rPr>
        <w:t>）；</w:t>
      </w:r>
      <w:r w:rsidRPr="00EC6C94">
        <w:rPr>
          <w:sz w:val="24"/>
        </w:rPr>
        <w:t xml:space="preserve"> </w:t>
      </w:r>
    </w:p>
    <w:p w14:paraId="532BD44E" w14:textId="11AE8196" w:rsidR="004C2D46" w:rsidRPr="00EC6C94" w:rsidRDefault="001D6D21" w:rsidP="00AB530D">
      <w:pPr>
        <w:spacing w:line="360" w:lineRule="auto"/>
        <w:ind w:firstLineChars="250" w:firstLine="525"/>
        <w:rPr>
          <w:sz w:val="24"/>
        </w:rPr>
      </w:pPr>
      <w:r w:rsidRPr="00EC6C94">
        <w:rPr>
          <w:position w:val="-12"/>
          <w:szCs w:val="28"/>
        </w:rPr>
        <w:object w:dxaOrig="320" w:dyaOrig="360" w14:anchorId="76944114">
          <v:shape id="_x0000_i1067" type="#_x0000_t75" style="width:15.05pt;height:18.2pt" o:ole="">
            <v:imagedata r:id="rId79" o:title=""/>
          </v:shape>
          <o:OLEObject Type="Embed" ProgID="Equation.DSMT4" ShapeID="_x0000_i1067" DrawAspect="Content" ObjectID="_1586882562" r:id="rId105"/>
        </w:object>
      </w:r>
      <w:r w:rsidRPr="00EC6C94">
        <w:rPr>
          <w:sz w:val="24"/>
        </w:rPr>
        <w:t>——</w:t>
      </w:r>
      <w:r w:rsidRPr="00EC6C94">
        <w:rPr>
          <w:sz w:val="24"/>
        </w:rPr>
        <w:t>平均波长（</w:t>
      </w:r>
      <w:r w:rsidRPr="00EC6C94">
        <w:rPr>
          <w:sz w:val="24"/>
        </w:rPr>
        <w:t>m</w:t>
      </w:r>
      <w:r w:rsidRPr="00EC6C94">
        <w:rPr>
          <w:sz w:val="24"/>
        </w:rPr>
        <w:t>）。</w:t>
      </w:r>
    </w:p>
    <w:p w14:paraId="537C9152" w14:textId="77777777" w:rsidR="001D6D21" w:rsidRPr="00EC6C94" w:rsidRDefault="001D6D21" w:rsidP="00FB4EC6">
      <w:pPr>
        <w:spacing w:line="360" w:lineRule="auto"/>
        <w:ind w:firstLineChars="200" w:firstLine="420"/>
        <w:rPr>
          <w:sz w:val="24"/>
        </w:rPr>
      </w:pPr>
      <w:r w:rsidRPr="00EC6C94">
        <w:rPr>
          <w:position w:val="-12"/>
          <w:szCs w:val="28"/>
        </w:rPr>
        <w:object w:dxaOrig="300" w:dyaOrig="360" w14:anchorId="30919AF8">
          <v:shape id="_x0000_i1068" type="#_x0000_t75" style="width:11.1pt;height:18.2pt" o:ole="">
            <v:imagedata r:id="rId106" o:title=""/>
          </v:shape>
          <o:OLEObject Type="Embed" ProgID="Equation.DSMT4" ShapeID="_x0000_i1068" DrawAspect="Content" ObjectID="_1586882563" r:id="rId107"/>
        </w:object>
      </w:r>
      <w:r w:rsidRPr="00EC6C94">
        <w:rPr>
          <w:sz w:val="24"/>
        </w:rPr>
        <w:t>、</w:t>
      </w:r>
      <w:r w:rsidRPr="00EC6C94">
        <w:rPr>
          <w:position w:val="-12"/>
          <w:szCs w:val="28"/>
        </w:rPr>
        <w:object w:dxaOrig="320" w:dyaOrig="360" w14:anchorId="5CF2FBED">
          <v:shape id="_x0000_i1069" type="#_x0000_t75" style="width:15.05pt;height:18.2pt" o:ole="">
            <v:imagedata r:id="rId108" o:title=""/>
          </v:shape>
          <o:OLEObject Type="Embed" ProgID="Equation.DSMT4" ShapeID="_x0000_i1069" DrawAspect="Content" ObjectID="_1586882564" r:id="rId109"/>
        </w:object>
      </w:r>
      <w:r w:rsidRPr="00EC6C94">
        <w:rPr>
          <w:sz w:val="24"/>
        </w:rPr>
        <w:t>采用莆田试验站公式</w:t>
      </w:r>
      <w:r w:rsidR="004471E3" w:rsidRPr="00EC6C94">
        <w:rPr>
          <w:sz w:val="24"/>
        </w:rPr>
        <w:t>（</w:t>
      </w:r>
      <w:r w:rsidR="004471E3" w:rsidRPr="00EC6C94">
        <w:rPr>
          <w:sz w:val="24"/>
        </w:rPr>
        <w:t>4.1-7</w:t>
      </w:r>
      <w:r w:rsidR="004471E3" w:rsidRPr="00EC6C94">
        <w:rPr>
          <w:sz w:val="24"/>
        </w:rPr>
        <w:t>、</w:t>
      </w:r>
      <w:r w:rsidR="004471E3" w:rsidRPr="00EC6C94">
        <w:rPr>
          <w:sz w:val="24"/>
        </w:rPr>
        <w:t>4.1-8</w:t>
      </w:r>
      <w:r w:rsidR="004471E3" w:rsidRPr="00EC6C94">
        <w:rPr>
          <w:sz w:val="24"/>
        </w:rPr>
        <w:t>）</w:t>
      </w:r>
      <w:r w:rsidRPr="00EC6C94">
        <w:rPr>
          <w:sz w:val="24"/>
        </w:rPr>
        <w:t>计算，公式如下：</w:t>
      </w:r>
    </w:p>
    <w:p w14:paraId="6CDFE096" w14:textId="77777777" w:rsidR="001D6D21" w:rsidRPr="00EC6C94" w:rsidRDefault="001D6D21" w:rsidP="004471E3">
      <w:pPr>
        <w:spacing w:line="360" w:lineRule="auto"/>
        <w:jc w:val="right"/>
        <w:rPr>
          <w:sz w:val="24"/>
        </w:rPr>
      </w:pPr>
      <w:r w:rsidRPr="00EC6C94">
        <w:rPr>
          <w:position w:val="-70"/>
          <w:szCs w:val="28"/>
        </w:rPr>
        <w:object w:dxaOrig="5420" w:dyaOrig="1520" w14:anchorId="70B79926">
          <v:shape id="_x0000_i1070" type="#_x0000_t75" style="width:269.8pt;height:81.5pt" o:ole="">
            <v:imagedata r:id="rId110" o:title=""/>
          </v:shape>
          <o:OLEObject Type="Embed" ProgID="Equation.DSMT4" ShapeID="_x0000_i1070" DrawAspect="Content" ObjectID="_1586882565" r:id="rId111"/>
        </w:object>
      </w:r>
      <w:r w:rsidR="004471E3" w:rsidRPr="00EC6C94">
        <w:rPr>
          <w:szCs w:val="28"/>
        </w:rPr>
        <w:t xml:space="preserve">          </w:t>
      </w:r>
      <w:r w:rsidR="004471E3" w:rsidRPr="00EC6C94">
        <w:rPr>
          <w:sz w:val="24"/>
          <w:szCs w:val="28"/>
        </w:rPr>
        <w:t>（</w:t>
      </w:r>
      <w:r w:rsidR="004471E3" w:rsidRPr="00EC6C94">
        <w:rPr>
          <w:sz w:val="24"/>
          <w:szCs w:val="28"/>
        </w:rPr>
        <w:t>4.1-7</w:t>
      </w:r>
      <w:r w:rsidR="004471E3" w:rsidRPr="00EC6C94">
        <w:rPr>
          <w:sz w:val="24"/>
          <w:szCs w:val="28"/>
        </w:rPr>
        <w:t>）</w:t>
      </w:r>
    </w:p>
    <w:p w14:paraId="63B7C69D" w14:textId="77777777" w:rsidR="001D6D21" w:rsidRPr="00EC6C94" w:rsidRDefault="001D6D21" w:rsidP="004471E3">
      <w:pPr>
        <w:wordWrap w:val="0"/>
        <w:spacing w:line="360" w:lineRule="auto"/>
        <w:jc w:val="right"/>
        <w:rPr>
          <w:sz w:val="24"/>
        </w:rPr>
      </w:pPr>
      <w:r w:rsidRPr="00EC6C94">
        <w:rPr>
          <w:position w:val="-32"/>
          <w:szCs w:val="28"/>
        </w:rPr>
        <w:object w:dxaOrig="2020" w:dyaOrig="760" w14:anchorId="4E7B2FC7">
          <v:shape id="_x0000_i1071" type="#_x0000_t75" style="width:98.9pt;height:38.75pt" o:ole="">
            <v:imagedata r:id="rId112" o:title=""/>
          </v:shape>
          <o:OLEObject Type="Embed" ProgID="Equation.DSMT4" ShapeID="_x0000_i1071" DrawAspect="Content" ObjectID="_1586882566" r:id="rId113"/>
        </w:object>
      </w:r>
      <w:r w:rsidR="004471E3" w:rsidRPr="00EC6C94">
        <w:rPr>
          <w:szCs w:val="28"/>
        </w:rPr>
        <w:t xml:space="preserve">                        </w:t>
      </w:r>
      <w:r w:rsidR="004471E3" w:rsidRPr="00EC6C94">
        <w:rPr>
          <w:sz w:val="24"/>
          <w:szCs w:val="28"/>
        </w:rPr>
        <w:t>（</w:t>
      </w:r>
      <w:r w:rsidR="004471E3" w:rsidRPr="00EC6C94">
        <w:rPr>
          <w:sz w:val="24"/>
          <w:szCs w:val="28"/>
        </w:rPr>
        <w:t>4.1-8</w:t>
      </w:r>
      <w:r w:rsidR="004471E3" w:rsidRPr="00EC6C94">
        <w:rPr>
          <w:sz w:val="24"/>
          <w:szCs w:val="28"/>
        </w:rPr>
        <w:t>）</w:t>
      </w:r>
    </w:p>
    <w:p w14:paraId="1C4B5313" w14:textId="77777777" w:rsidR="001D6D21" w:rsidRPr="00EC6C94" w:rsidRDefault="001D6D21" w:rsidP="001D6D21">
      <w:pPr>
        <w:spacing w:line="360" w:lineRule="auto"/>
        <w:rPr>
          <w:sz w:val="24"/>
        </w:rPr>
      </w:pPr>
      <w:r w:rsidRPr="00EC6C94">
        <w:rPr>
          <w:sz w:val="24"/>
        </w:rPr>
        <w:t>式中：</w:t>
      </w:r>
      <w:r w:rsidRPr="00EC6C94">
        <w:rPr>
          <w:i/>
          <w:sz w:val="24"/>
        </w:rPr>
        <w:t>D</w:t>
      </w:r>
      <w:r w:rsidRPr="00EC6C94">
        <w:rPr>
          <w:sz w:val="24"/>
        </w:rPr>
        <w:t>——</w:t>
      </w:r>
      <w:r w:rsidRPr="00EC6C94">
        <w:rPr>
          <w:sz w:val="24"/>
        </w:rPr>
        <w:t>风区长度</w:t>
      </w:r>
      <w:r w:rsidR="004471E3" w:rsidRPr="00EC6C94">
        <w:rPr>
          <w:sz w:val="24"/>
        </w:rPr>
        <w:t>，</w:t>
      </w:r>
      <w:r w:rsidR="004471E3" w:rsidRPr="00EC6C94">
        <w:rPr>
          <w:sz w:val="24"/>
        </w:rPr>
        <w:t>m</w:t>
      </w:r>
      <w:r w:rsidRPr="00EC6C94">
        <w:rPr>
          <w:sz w:val="24"/>
        </w:rPr>
        <w:t>；</w:t>
      </w:r>
    </w:p>
    <w:p w14:paraId="10BEB1CF" w14:textId="77777777" w:rsidR="001D6D21" w:rsidRPr="00EC6C94" w:rsidRDefault="001D6D21" w:rsidP="001D6D21">
      <w:pPr>
        <w:spacing w:line="360" w:lineRule="auto"/>
        <w:ind w:firstLineChars="300" w:firstLine="720"/>
        <w:rPr>
          <w:sz w:val="24"/>
        </w:rPr>
      </w:pPr>
      <w:r w:rsidRPr="00EC6C94">
        <w:rPr>
          <w:i/>
          <w:sz w:val="24"/>
        </w:rPr>
        <w:t>W</w:t>
      </w:r>
      <w:r w:rsidRPr="00EC6C94">
        <w:rPr>
          <w:sz w:val="24"/>
        </w:rPr>
        <w:t>——</w:t>
      </w:r>
      <w:r w:rsidRPr="00EC6C94">
        <w:rPr>
          <w:sz w:val="24"/>
        </w:rPr>
        <w:t>多年平均年最大风速</w:t>
      </w:r>
      <w:r w:rsidR="004471E3" w:rsidRPr="00EC6C94">
        <w:rPr>
          <w:sz w:val="24"/>
        </w:rPr>
        <w:t>15.7</w:t>
      </w:r>
      <w:r w:rsidRPr="00EC6C94">
        <w:rPr>
          <w:sz w:val="24"/>
        </w:rPr>
        <w:t>m/s</w:t>
      </w:r>
      <w:r w:rsidRPr="00EC6C94">
        <w:rPr>
          <w:sz w:val="24"/>
        </w:rPr>
        <w:t>，正常工况采用多年平均年最大风速的</w:t>
      </w:r>
      <w:r w:rsidRPr="00EC6C94">
        <w:rPr>
          <w:sz w:val="24"/>
        </w:rPr>
        <w:t>1.5</w:t>
      </w:r>
      <w:r w:rsidRPr="00EC6C94">
        <w:rPr>
          <w:sz w:val="24"/>
        </w:rPr>
        <w:t>倍即</w:t>
      </w:r>
      <w:r w:rsidR="004471E3" w:rsidRPr="00EC6C94">
        <w:rPr>
          <w:sz w:val="24"/>
        </w:rPr>
        <w:t>23.55</w:t>
      </w:r>
      <w:r w:rsidRPr="00EC6C94">
        <w:rPr>
          <w:sz w:val="24"/>
        </w:rPr>
        <w:t>m/s</w:t>
      </w:r>
      <w:r w:rsidRPr="00EC6C94">
        <w:rPr>
          <w:sz w:val="24"/>
        </w:rPr>
        <w:t>；校核采用多年平均最大风速</w:t>
      </w:r>
      <w:r w:rsidR="004471E3" w:rsidRPr="00EC6C94">
        <w:rPr>
          <w:sz w:val="24"/>
        </w:rPr>
        <w:t>15.7</w:t>
      </w:r>
      <w:r w:rsidRPr="00EC6C94">
        <w:rPr>
          <w:sz w:val="24"/>
        </w:rPr>
        <w:t>m/s</w:t>
      </w:r>
      <w:r w:rsidRPr="00EC6C94">
        <w:rPr>
          <w:sz w:val="24"/>
        </w:rPr>
        <w:t>；</w:t>
      </w:r>
    </w:p>
    <w:p w14:paraId="7EB8049F" w14:textId="77777777" w:rsidR="001D6D21" w:rsidRPr="00EC6C94" w:rsidRDefault="001D6D21" w:rsidP="001D6D21">
      <w:pPr>
        <w:spacing w:line="360" w:lineRule="auto"/>
        <w:ind w:firstLineChars="300" w:firstLine="630"/>
        <w:rPr>
          <w:sz w:val="24"/>
        </w:rPr>
      </w:pPr>
      <w:r w:rsidRPr="00EC6C94">
        <w:rPr>
          <w:position w:val="-12"/>
          <w:szCs w:val="28"/>
        </w:rPr>
        <w:object w:dxaOrig="380" w:dyaOrig="360" w14:anchorId="66E4D190">
          <v:shape id="_x0000_i1072" type="#_x0000_t75" style="width:18.2pt;height:18.2pt" o:ole="">
            <v:imagedata r:id="rId114" o:title=""/>
          </v:shape>
          <o:OLEObject Type="Embed" ProgID="Equation.DSMT4" ShapeID="_x0000_i1072" DrawAspect="Content" ObjectID="_1586882567" r:id="rId115"/>
        </w:object>
      </w:r>
      <w:r w:rsidRPr="00EC6C94">
        <w:rPr>
          <w:sz w:val="24"/>
        </w:rPr>
        <w:t>——</w:t>
      </w:r>
      <w:r w:rsidRPr="00EC6C94">
        <w:rPr>
          <w:sz w:val="24"/>
        </w:rPr>
        <w:t>风区内水域平均水深，</w:t>
      </w:r>
      <w:r w:rsidRPr="00EC6C94">
        <w:rPr>
          <w:sz w:val="24"/>
        </w:rPr>
        <w:t>m</w:t>
      </w:r>
      <w:r w:rsidRPr="00EC6C94">
        <w:rPr>
          <w:sz w:val="24"/>
        </w:rPr>
        <w:t>；</w:t>
      </w:r>
    </w:p>
    <w:p w14:paraId="74965154" w14:textId="77777777" w:rsidR="001D6D21" w:rsidRPr="00EC6C94" w:rsidRDefault="001D6D21" w:rsidP="001D6D21">
      <w:pPr>
        <w:spacing w:line="360" w:lineRule="auto"/>
        <w:ind w:firstLineChars="300" w:firstLine="630"/>
        <w:rPr>
          <w:sz w:val="24"/>
        </w:rPr>
      </w:pPr>
      <w:r w:rsidRPr="00EC6C94">
        <w:rPr>
          <w:position w:val="-12"/>
          <w:szCs w:val="28"/>
        </w:rPr>
        <w:object w:dxaOrig="320" w:dyaOrig="360" w14:anchorId="73486D35">
          <v:shape id="_x0000_i1073" type="#_x0000_t75" style="width:15.05pt;height:18.2pt" o:ole="">
            <v:imagedata r:id="rId108" o:title=""/>
          </v:shape>
          <o:OLEObject Type="Embed" ProgID="Equation.DSMT4" ShapeID="_x0000_i1073" DrawAspect="Content" ObjectID="_1586882568" r:id="rId116"/>
        </w:object>
      </w:r>
      <w:r w:rsidRPr="00EC6C94">
        <w:rPr>
          <w:sz w:val="24"/>
        </w:rPr>
        <w:t>——</w:t>
      </w:r>
      <w:r w:rsidRPr="00EC6C94">
        <w:rPr>
          <w:sz w:val="24"/>
        </w:rPr>
        <w:t>平均波长，</w:t>
      </w:r>
      <w:r w:rsidRPr="00EC6C94">
        <w:rPr>
          <w:sz w:val="24"/>
        </w:rPr>
        <w:t>m</w:t>
      </w:r>
      <w:r w:rsidRPr="00EC6C94">
        <w:rPr>
          <w:sz w:val="24"/>
        </w:rPr>
        <w:t>；</w:t>
      </w:r>
    </w:p>
    <w:p w14:paraId="45BAF03D" w14:textId="6EAE0918" w:rsidR="001D6D21" w:rsidRPr="00EC6C94" w:rsidRDefault="001D6D21" w:rsidP="00AB530D">
      <w:pPr>
        <w:spacing w:line="360" w:lineRule="auto"/>
        <w:ind w:firstLineChars="250" w:firstLine="525"/>
        <w:rPr>
          <w:sz w:val="24"/>
        </w:rPr>
      </w:pPr>
      <w:r w:rsidRPr="00EC6C94">
        <w:rPr>
          <w:position w:val="-12"/>
          <w:szCs w:val="28"/>
        </w:rPr>
        <w:object w:dxaOrig="300" w:dyaOrig="360" w14:anchorId="3C9279AC">
          <v:shape id="_x0000_i1074" type="#_x0000_t75" style="width:11.1pt;height:18.2pt" o:ole="">
            <v:imagedata r:id="rId117" o:title=""/>
          </v:shape>
          <o:OLEObject Type="Embed" ProgID="Equation.DSMT4" ShapeID="_x0000_i1074" DrawAspect="Content" ObjectID="_1586882569" r:id="rId118"/>
        </w:object>
      </w:r>
      <w:r w:rsidRPr="00EC6C94">
        <w:rPr>
          <w:sz w:val="24"/>
        </w:rPr>
        <w:t>——</w:t>
      </w:r>
      <w:r w:rsidRPr="00EC6C94">
        <w:rPr>
          <w:sz w:val="24"/>
        </w:rPr>
        <w:t>平均波周期，</w:t>
      </w:r>
      <w:r w:rsidRPr="00EC6C94">
        <w:rPr>
          <w:sz w:val="24"/>
        </w:rPr>
        <w:t>s</w:t>
      </w:r>
      <w:r w:rsidRPr="00EC6C94">
        <w:rPr>
          <w:sz w:val="24"/>
        </w:rPr>
        <w:t>；</w:t>
      </w:r>
    </w:p>
    <w:p w14:paraId="2F9F1D37" w14:textId="77777777" w:rsidR="001D6D21" w:rsidRPr="00EC6C94" w:rsidRDefault="001D6D21" w:rsidP="001D6D21">
      <w:pPr>
        <w:spacing w:line="360" w:lineRule="auto"/>
        <w:ind w:firstLineChars="300" w:firstLine="720"/>
        <w:rPr>
          <w:sz w:val="24"/>
        </w:rPr>
      </w:pPr>
      <w:r w:rsidRPr="00EC6C94">
        <w:rPr>
          <w:i/>
          <w:sz w:val="24"/>
        </w:rPr>
        <w:t>g</w:t>
      </w:r>
      <w:r w:rsidRPr="00EC6C94">
        <w:rPr>
          <w:sz w:val="24"/>
        </w:rPr>
        <w:t>——</w:t>
      </w:r>
      <w:r w:rsidRPr="00EC6C94">
        <w:rPr>
          <w:sz w:val="24"/>
        </w:rPr>
        <w:t>重力加速度，</w:t>
      </w:r>
      <w:r w:rsidRPr="00EC6C94">
        <w:rPr>
          <w:sz w:val="24"/>
        </w:rPr>
        <w:t>9.81m/s</w:t>
      </w:r>
      <w:r w:rsidRPr="00EC6C94">
        <w:rPr>
          <w:sz w:val="24"/>
          <w:vertAlign w:val="superscript"/>
        </w:rPr>
        <w:t>2</w:t>
      </w:r>
      <w:r w:rsidRPr="00EC6C94">
        <w:rPr>
          <w:sz w:val="24"/>
        </w:rPr>
        <w:t>。</w:t>
      </w:r>
    </w:p>
    <w:p w14:paraId="0630A4A5" w14:textId="77777777" w:rsidR="001D6D21" w:rsidRPr="00EC6C94" w:rsidRDefault="001D6D21" w:rsidP="00FB4EC6">
      <w:pPr>
        <w:spacing w:line="360" w:lineRule="auto"/>
        <w:ind w:firstLineChars="200" w:firstLine="480"/>
        <w:rPr>
          <w:sz w:val="24"/>
        </w:rPr>
      </w:pPr>
      <w:r w:rsidRPr="00EC6C94">
        <w:rPr>
          <w:sz w:val="24"/>
        </w:rPr>
        <w:t>最大风雍水面高度按下式计算：</w:t>
      </w:r>
    </w:p>
    <w:p w14:paraId="1329035E" w14:textId="2064CD17" w:rsidR="001D6D21" w:rsidRPr="00EC6C94" w:rsidRDefault="00D07060" w:rsidP="00D07060">
      <w:pPr>
        <w:wordWrap w:val="0"/>
        <w:spacing w:line="360" w:lineRule="auto"/>
        <w:jc w:val="right"/>
        <w:rPr>
          <w:sz w:val="24"/>
        </w:rPr>
      </w:pPr>
      <w:r w:rsidRPr="00D07060">
        <w:rPr>
          <w:position w:val="-30"/>
          <w:szCs w:val="28"/>
        </w:rPr>
        <w:object w:dxaOrig="1140" w:dyaOrig="720" w14:anchorId="628F48DC">
          <v:shape id="_x0000_i1075" type="#_x0000_t75" style="width:56.2pt;height:36.4pt" o:ole="">
            <v:imagedata r:id="rId119" o:title=""/>
          </v:shape>
          <o:OLEObject Type="Embed" ProgID="Equation.DSMT4" ShapeID="_x0000_i1075" DrawAspect="Content" ObjectID="_1586882570" r:id="rId120"/>
        </w:object>
      </w:r>
      <w:r>
        <w:rPr>
          <w:rFonts w:hint="eastAsia"/>
          <w:szCs w:val="28"/>
        </w:rPr>
        <w:t xml:space="preserve">             </w:t>
      </w:r>
      <w:r w:rsidRPr="00D07060">
        <w:rPr>
          <w:rFonts w:hint="eastAsia"/>
          <w:sz w:val="24"/>
          <w:szCs w:val="28"/>
        </w:rPr>
        <w:t xml:space="preserve"> </w:t>
      </w:r>
      <w:r>
        <w:rPr>
          <w:rFonts w:hint="eastAsia"/>
          <w:sz w:val="24"/>
          <w:szCs w:val="28"/>
        </w:rPr>
        <w:t xml:space="preserve">  </w:t>
      </w:r>
      <w:r w:rsidRPr="00D07060">
        <w:rPr>
          <w:rFonts w:hint="eastAsia"/>
          <w:sz w:val="24"/>
          <w:szCs w:val="28"/>
        </w:rPr>
        <w:t xml:space="preserve">         </w:t>
      </w:r>
      <w:r w:rsidRPr="00D07060">
        <w:rPr>
          <w:rFonts w:hint="eastAsia"/>
          <w:sz w:val="24"/>
          <w:szCs w:val="28"/>
        </w:rPr>
        <w:t>（</w:t>
      </w:r>
      <w:r w:rsidRPr="00D07060">
        <w:rPr>
          <w:rFonts w:hint="eastAsia"/>
          <w:sz w:val="24"/>
          <w:szCs w:val="28"/>
        </w:rPr>
        <w:t>4.1-9</w:t>
      </w:r>
      <w:r w:rsidRPr="00D07060">
        <w:rPr>
          <w:rFonts w:hint="eastAsia"/>
          <w:sz w:val="24"/>
          <w:szCs w:val="28"/>
        </w:rPr>
        <w:t>）</w:t>
      </w:r>
    </w:p>
    <w:p w14:paraId="2772F42F" w14:textId="77777777" w:rsidR="001D6D21" w:rsidRPr="00EC6C94" w:rsidRDefault="001D6D21" w:rsidP="001D6D21">
      <w:pPr>
        <w:spacing w:line="360" w:lineRule="auto"/>
        <w:rPr>
          <w:sz w:val="24"/>
        </w:rPr>
      </w:pPr>
      <w:r w:rsidRPr="00EC6C94">
        <w:rPr>
          <w:sz w:val="24"/>
        </w:rPr>
        <w:t>式中：</w:t>
      </w:r>
      <w:r w:rsidRPr="00EC6C94">
        <w:rPr>
          <w:i/>
          <w:sz w:val="24"/>
        </w:rPr>
        <w:t>K</w:t>
      </w:r>
      <w:r w:rsidRPr="00EC6C94">
        <w:rPr>
          <w:sz w:val="24"/>
        </w:rPr>
        <w:t>──</w:t>
      </w:r>
      <w:r w:rsidRPr="00EC6C94">
        <w:rPr>
          <w:sz w:val="24"/>
        </w:rPr>
        <w:t>综合摩阻系数，</w:t>
      </w:r>
      <w:r w:rsidRPr="00EC6C94">
        <w:rPr>
          <w:sz w:val="24"/>
        </w:rPr>
        <w:t>K=3.6×10</w:t>
      </w:r>
      <w:r w:rsidRPr="00EC6C94">
        <w:rPr>
          <w:sz w:val="24"/>
          <w:vertAlign w:val="superscript"/>
        </w:rPr>
        <w:t>-6</w:t>
      </w:r>
      <w:r w:rsidRPr="00EC6C94">
        <w:rPr>
          <w:sz w:val="24"/>
        </w:rPr>
        <w:t>；</w:t>
      </w:r>
    </w:p>
    <w:p w14:paraId="000E6A0C" w14:textId="77777777" w:rsidR="001D6D21" w:rsidRPr="00EC6C94" w:rsidRDefault="001D6D21" w:rsidP="001D6D21">
      <w:pPr>
        <w:spacing w:line="360" w:lineRule="auto"/>
        <w:ind w:firstLineChars="300" w:firstLine="720"/>
        <w:rPr>
          <w:sz w:val="24"/>
        </w:rPr>
      </w:pPr>
      <w:r w:rsidRPr="00EC6C94">
        <w:rPr>
          <w:i/>
          <w:sz w:val="24"/>
        </w:rPr>
        <w:t>g</w:t>
      </w:r>
      <w:r w:rsidRPr="00EC6C94">
        <w:rPr>
          <w:sz w:val="24"/>
        </w:rPr>
        <w:t>──</w:t>
      </w:r>
      <w:r w:rsidRPr="00EC6C94">
        <w:rPr>
          <w:sz w:val="24"/>
        </w:rPr>
        <w:t>重力加速度，取</w:t>
      </w:r>
      <w:r w:rsidRPr="00EC6C94">
        <w:rPr>
          <w:sz w:val="24"/>
        </w:rPr>
        <w:t>g=9.81m/s</w:t>
      </w:r>
      <w:r w:rsidRPr="00EC6C94">
        <w:rPr>
          <w:sz w:val="24"/>
          <w:vertAlign w:val="superscript"/>
        </w:rPr>
        <w:t>2</w:t>
      </w:r>
      <w:r w:rsidRPr="00EC6C94">
        <w:rPr>
          <w:sz w:val="24"/>
        </w:rPr>
        <w:t>；</w:t>
      </w:r>
    </w:p>
    <w:p w14:paraId="4406FFF6" w14:textId="259FC100" w:rsidR="001D6D21" w:rsidRPr="00EC6C94" w:rsidRDefault="001D6D21" w:rsidP="00AB530D">
      <w:pPr>
        <w:spacing w:line="360" w:lineRule="auto"/>
        <w:ind w:firstLineChars="250" w:firstLine="525"/>
        <w:rPr>
          <w:sz w:val="24"/>
        </w:rPr>
      </w:pPr>
      <w:r w:rsidRPr="00EC6C94">
        <w:rPr>
          <w:position w:val="-12"/>
          <w:szCs w:val="28"/>
        </w:rPr>
        <w:object w:dxaOrig="380" w:dyaOrig="360" w14:anchorId="2DCCDC1A">
          <v:shape id="_x0000_i1076" type="#_x0000_t75" style="width:18.2pt;height:18.2pt" o:ole="">
            <v:imagedata r:id="rId114" o:title=""/>
          </v:shape>
          <o:OLEObject Type="Embed" ProgID="Equation.DSMT4" ShapeID="_x0000_i1076" DrawAspect="Content" ObjectID="_1586882571" r:id="rId121"/>
        </w:object>
      </w:r>
      <w:r w:rsidRPr="00EC6C94">
        <w:rPr>
          <w:sz w:val="24"/>
        </w:rPr>
        <w:t>──</w:t>
      </w:r>
      <w:r w:rsidRPr="00EC6C94">
        <w:rPr>
          <w:sz w:val="24"/>
        </w:rPr>
        <w:t>水域平均水深（</w:t>
      </w:r>
      <w:r w:rsidRPr="00EC6C94">
        <w:rPr>
          <w:sz w:val="24"/>
        </w:rPr>
        <w:t>m</w:t>
      </w:r>
      <w:r w:rsidRPr="00EC6C94">
        <w:rPr>
          <w:sz w:val="24"/>
        </w:rPr>
        <w:t>）。</w:t>
      </w:r>
    </w:p>
    <w:p w14:paraId="5B9663A6" w14:textId="77777777" w:rsidR="009A0FE6" w:rsidRPr="00EC6C94" w:rsidRDefault="001D6D21" w:rsidP="00FB4EC6">
      <w:pPr>
        <w:spacing w:line="360" w:lineRule="auto"/>
        <w:ind w:firstLineChars="200" w:firstLine="480"/>
        <w:rPr>
          <w:sz w:val="24"/>
        </w:rPr>
      </w:pPr>
      <w:r w:rsidRPr="00EC6C94">
        <w:rPr>
          <w:sz w:val="24"/>
        </w:rPr>
        <w:t>计算成果见表</w:t>
      </w:r>
      <w:r w:rsidRPr="00EC6C94">
        <w:rPr>
          <w:sz w:val="24"/>
        </w:rPr>
        <w:t>4.1-</w:t>
      </w:r>
      <w:r w:rsidR="004471E3" w:rsidRPr="00EC6C94">
        <w:rPr>
          <w:sz w:val="24"/>
        </w:rPr>
        <w:t>2</w:t>
      </w:r>
      <w:r w:rsidRPr="00EC6C94">
        <w:rPr>
          <w:sz w:val="24"/>
        </w:rPr>
        <w:t>。</w:t>
      </w:r>
    </w:p>
    <w:p w14:paraId="3379B245" w14:textId="77777777" w:rsidR="009A0FE6" w:rsidRPr="00EC6C94" w:rsidRDefault="009A0FE6" w:rsidP="00FB4EC6">
      <w:pPr>
        <w:spacing w:line="360" w:lineRule="auto"/>
        <w:ind w:firstLineChars="200" w:firstLine="480"/>
        <w:rPr>
          <w:sz w:val="24"/>
        </w:rPr>
      </w:pPr>
      <w:r w:rsidRPr="00EC6C94">
        <w:rPr>
          <w:sz w:val="24"/>
        </w:rPr>
        <w:br w:type="page"/>
      </w:r>
    </w:p>
    <w:p w14:paraId="5EB8C82C" w14:textId="77777777" w:rsidR="001D6D21" w:rsidRPr="00EC6C94" w:rsidRDefault="000471F1" w:rsidP="00FC538A">
      <w:pPr>
        <w:pStyle w:val="ad"/>
      </w:pPr>
      <w:r w:rsidRPr="00EC6C94">
        <w:lastRenderedPageBreak/>
        <w:t>表</w:t>
      </w:r>
      <w:r w:rsidRPr="00EC6C94">
        <w:t xml:space="preserve">4.1-2 </w:t>
      </w:r>
      <w:r w:rsidRPr="00EC6C94">
        <w:t>副坝坝顶超高计算成果表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265"/>
        <w:gridCol w:w="1034"/>
        <w:gridCol w:w="1104"/>
        <w:gridCol w:w="939"/>
        <w:gridCol w:w="1034"/>
        <w:gridCol w:w="1097"/>
        <w:gridCol w:w="1032"/>
      </w:tblGrid>
      <w:tr w:rsidR="001D6D21" w:rsidRPr="00EC6C94" w14:paraId="0A7C7A10" w14:textId="77777777" w:rsidTr="00D14167">
        <w:trPr>
          <w:trHeight w:val="340"/>
          <w:jc w:val="center"/>
        </w:trPr>
        <w:tc>
          <w:tcPr>
            <w:tcW w:w="2290" w:type="dxa"/>
            <w:shd w:val="clear" w:color="auto" w:fill="auto"/>
            <w:vAlign w:val="center"/>
          </w:tcPr>
          <w:p w14:paraId="71E42848" w14:textId="77777777" w:rsidR="001D6D21" w:rsidRPr="00EC6C94" w:rsidRDefault="001D6D21" w:rsidP="00AE1CD5">
            <w:pPr>
              <w:snapToGrid w:val="0"/>
              <w:jc w:val="center"/>
            </w:pPr>
            <w:r w:rsidRPr="00EC6C94">
              <w:t>工况</w:t>
            </w:r>
          </w:p>
        </w:tc>
        <w:tc>
          <w:tcPr>
            <w:tcW w:w="1043" w:type="dxa"/>
            <w:shd w:val="clear" w:color="auto" w:fill="auto"/>
            <w:vAlign w:val="center"/>
          </w:tcPr>
          <w:p w14:paraId="58EA4C5D" w14:textId="77777777" w:rsidR="001D6D21" w:rsidRPr="00EC6C94" w:rsidRDefault="001D6D21" w:rsidP="00AE1CD5">
            <w:pPr>
              <w:snapToGrid w:val="0"/>
              <w:jc w:val="center"/>
              <w:rPr>
                <w:i/>
              </w:rPr>
            </w:pPr>
            <w:r w:rsidRPr="00EC6C94">
              <w:rPr>
                <w:i/>
              </w:rPr>
              <w:t>W</w:t>
            </w:r>
          </w:p>
          <w:p w14:paraId="2F806F84" w14:textId="77777777" w:rsidR="001D6D21" w:rsidRPr="00EC6C94" w:rsidRDefault="001D6D21" w:rsidP="00AE1CD5">
            <w:pPr>
              <w:snapToGrid w:val="0"/>
              <w:jc w:val="center"/>
            </w:pPr>
            <w:r w:rsidRPr="00EC6C94">
              <w:t>(m/s)</w:t>
            </w:r>
          </w:p>
        </w:tc>
        <w:tc>
          <w:tcPr>
            <w:tcW w:w="1118" w:type="dxa"/>
            <w:shd w:val="clear" w:color="auto" w:fill="auto"/>
            <w:vAlign w:val="center"/>
          </w:tcPr>
          <w:p w14:paraId="6D42EBB9" w14:textId="77777777" w:rsidR="001D6D21" w:rsidRPr="00EC6C94" w:rsidRDefault="001D6D21" w:rsidP="00AE1CD5">
            <w:pPr>
              <w:snapToGrid w:val="0"/>
              <w:jc w:val="center"/>
            </w:pPr>
            <w:r w:rsidRPr="00EC6C94">
              <w:rPr>
                <w:i/>
              </w:rPr>
              <w:t>D</w:t>
            </w:r>
          </w:p>
          <w:p w14:paraId="3B5A1111" w14:textId="77777777" w:rsidR="001D6D21" w:rsidRPr="00EC6C94" w:rsidRDefault="001D6D21" w:rsidP="00AE1CD5">
            <w:pPr>
              <w:snapToGrid w:val="0"/>
              <w:jc w:val="center"/>
            </w:pPr>
            <w:r w:rsidRPr="00EC6C94">
              <w:t>(m)</w:t>
            </w:r>
          </w:p>
        </w:tc>
        <w:tc>
          <w:tcPr>
            <w:tcW w:w="949" w:type="dxa"/>
            <w:shd w:val="clear" w:color="auto" w:fill="auto"/>
            <w:vAlign w:val="center"/>
          </w:tcPr>
          <w:p w14:paraId="094D9292" w14:textId="77777777" w:rsidR="001D6D21" w:rsidRPr="00EC6C94" w:rsidRDefault="001D6D21" w:rsidP="00AE1CD5">
            <w:pPr>
              <w:snapToGrid w:val="0"/>
              <w:jc w:val="center"/>
              <w:rPr>
                <w:i/>
              </w:rPr>
            </w:pPr>
            <w:r w:rsidRPr="00EC6C94">
              <w:rPr>
                <w:i/>
              </w:rPr>
              <w:t>R</w:t>
            </w:r>
          </w:p>
          <w:p w14:paraId="7FFC92E6" w14:textId="77777777" w:rsidR="001D6D21" w:rsidRPr="00EC6C94" w:rsidRDefault="001D6D21" w:rsidP="00AE1CD5">
            <w:pPr>
              <w:snapToGrid w:val="0"/>
              <w:jc w:val="center"/>
            </w:pPr>
            <w:r w:rsidRPr="00EC6C94">
              <w:t>(m)</w:t>
            </w:r>
          </w:p>
        </w:tc>
        <w:tc>
          <w:tcPr>
            <w:tcW w:w="1046" w:type="dxa"/>
            <w:shd w:val="clear" w:color="auto" w:fill="auto"/>
            <w:vAlign w:val="center"/>
          </w:tcPr>
          <w:p w14:paraId="179C73AC" w14:textId="77777777" w:rsidR="001D6D21" w:rsidRPr="00EC6C94" w:rsidRDefault="001D6D21" w:rsidP="00AE1CD5">
            <w:pPr>
              <w:snapToGrid w:val="0"/>
              <w:jc w:val="center"/>
              <w:rPr>
                <w:i/>
              </w:rPr>
            </w:pPr>
            <w:r w:rsidRPr="00EC6C94">
              <w:rPr>
                <w:i/>
              </w:rPr>
              <w:t>A</w:t>
            </w:r>
          </w:p>
          <w:p w14:paraId="680E5989" w14:textId="77777777" w:rsidR="001D6D21" w:rsidRPr="00EC6C94" w:rsidRDefault="001D6D21" w:rsidP="00AE1CD5">
            <w:pPr>
              <w:snapToGrid w:val="0"/>
              <w:jc w:val="center"/>
            </w:pPr>
            <w:r w:rsidRPr="00EC6C94">
              <w:t>(m)</w:t>
            </w:r>
          </w:p>
        </w:tc>
        <w:tc>
          <w:tcPr>
            <w:tcW w:w="1111" w:type="dxa"/>
            <w:shd w:val="clear" w:color="auto" w:fill="auto"/>
          </w:tcPr>
          <w:p w14:paraId="098DC4A0" w14:textId="77777777" w:rsidR="001D6D21" w:rsidRPr="00EC6C94" w:rsidRDefault="001D6D21" w:rsidP="00AE1CD5">
            <w:pPr>
              <w:snapToGrid w:val="0"/>
              <w:jc w:val="center"/>
              <w:rPr>
                <w:i/>
              </w:rPr>
            </w:pPr>
            <w:r w:rsidRPr="00EC6C94">
              <w:rPr>
                <w:i/>
              </w:rPr>
              <w:t>e</w:t>
            </w:r>
          </w:p>
          <w:p w14:paraId="1EBCD82A" w14:textId="77777777" w:rsidR="001D6D21" w:rsidRPr="00EC6C94" w:rsidRDefault="001D6D21" w:rsidP="00AE1CD5">
            <w:pPr>
              <w:snapToGrid w:val="0"/>
              <w:jc w:val="center"/>
            </w:pPr>
            <w:r w:rsidRPr="00EC6C94">
              <w:t>(m)</w:t>
            </w:r>
          </w:p>
        </w:tc>
        <w:tc>
          <w:tcPr>
            <w:tcW w:w="1037" w:type="dxa"/>
            <w:shd w:val="clear" w:color="auto" w:fill="auto"/>
            <w:vAlign w:val="center"/>
          </w:tcPr>
          <w:p w14:paraId="4DBD72E9" w14:textId="77777777" w:rsidR="001D6D21" w:rsidRPr="00EC6C94" w:rsidRDefault="001D6D21" w:rsidP="00AE1CD5">
            <w:pPr>
              <w:snapToGrid w:val="0"/>
              <w:jc w:val="center"/>
              <w:rPr>
                <w:i/>
              </w:rPr>
            </w:pPr>
            <w:r w:rsidRPr="00EC6C94">
              <w:rPr>
                <w:i/>
              </w:rPr>
              <w:t>y</w:t>
            </w:r>
          </w:p>
          <w:p w14:paraId="77EE4290" w14:textId="77777777" w:rsidR="001D6D21" w:rsidRPr="00EC6C94" w:rsidRDefault="001D6D21" w:rsidP="00AE1CD5">
            <w:pPr>
              <w:snapToGrid w:val="0"/>
              <w:jc w:val="center"/>
            </w:pPr>
            <w:r w:rsidRPr="00EC6C94">
              <w:t>（</w:t>
            </w:r>
            <w:r w:rsidRPr="00EC6C94">
              <w:t>m</w:t>
            </w:r>
            <w:r w:rsidRPr="00EC6C94">
              <w:t>）</w:t>
            </w:r>
          </w:p>
        </w:tc>
      </w:tr>
      <w:tr w:rsidR="004A154A" w:rsidRPr="00EC6C94" w14:paraId="4192108E" w14:textId="77777777" w:rsidTr="00D14167">
        <w:trPr>
          <w:trHeight w:val="340"/>
          <w:jc w:val="center"/>
        </w:trPr>
        <w:tc>
          <w:tcPr>
            <w:tcW w:w="2290" w:type="dxa"/>
            <w:shd w:val="clear" w:color="auto" w:fill="auto"/>
            <w:vAlign w:val="center"/>
          </w:tcPr>
          <w:p w14:paraId="64637314" w14:textId="77777777" w:rsidR="004A154A" w:rsidRPr="00EC6C94" w:rsidRDefault="004A154A" w:rsidP="004A154A">
            <w:pPr>
              <w:snapToGrid w:val="0"/>
              <w:ind w:leftChars="-50" w:left="-88" w:rightChars="-50" w:right="-105" w:hangingChars="8" w:hanging="17"/>
              <w:jc w:val="center"/>
            </w:pPr>
            <w:r w:rsidRPr="00EC6C94">
              <w:t>正常蓄水位</w:t>
            </w:r>
          </w:p>
        </w:tc>
        <w:tc>
          <w:tcPr>
            <w:tcW w:w="1043" w:type="dxa"/>
            <w:shd w:val="clear" w:color="auto" w:fill="auto"/>
            <w:vAlign w:val="center"/>
          </w:tcPr>
          <w:p w14:paraId="5642BA1B" w14:textId="77777777" w:rsidR="004A154A" w:rsidRPr="00EC6C94" w:rsidRDefault="004A154A" w:rsidP="00AE1CD5">
            <w:pPr>
              <w:snapToGrid w:val="0"/>
              <w:ind w:leftChars="-50" w:left="-105" w:rightChars="-50" w:right="-105"/>
              <w:jc w:val="center"/>
            </w:pPr>
            <w:r w:rsidRPr="00EC6C94">
              <w:t>23.55</w:t>
            </w:r>
          </w:p>
        </w:tc>
        <w:tc>
          <w:tcPr>
            <w:tcW w:w="1118" w:type="dxa"/>
            <w:shd w:val="clear" w:color="auto" w:fill="auto"/>
            <w:vAlign w:val="center"/>
          </w:tcPr>
          <w:p w14:paraId="58EA709A" w14:textId="77777777" w:rsidR="004A154A" w:rsidRPr="00EC6C94" w:rsidRDefault="004A154A" w:rsidP="00AE1CD5">
            <w:pPr>
              <w:snapToGrid w:val="0"/>
              <w:ind w:leftChars="-50" w:left="-105" w:rightChars="-50" w:right="-105"/>
              <w:jc w:val="center"/>
            </w:pPr>
            <w:r w:rsidRPr="00EC6C94">
              <w:t>181</w:t>
            </w:r>
          </w:p>
        </w:tc>
        <w:tc>
          <w:tcPr>
            <w:tcW w:w="949" w:type="dxa"/>
            <w:shd w:val="clear" w:color="auto" w:fill="auto"/>
            <w:vAlign w:val="center"/>
          </w:tcPr>
          <w:p w14:paraId="34EEB922" w14:textId="77777777" w:rsidR="004A154A" w:rsidRPr="00EC6C94" w:rsidRDefault="004A154A" w:rsidP="00D1241E">
            <w:pPr>
              <w:snapToGrid w:val="0"/>
              <w:ind w:leftChars="-50" w:left="-105" w:rightChars="-50" w:right="-105"/>
              <w:jc w:val="center"/>
            </w:pPr>
            <w:r w:rsidRPr="00EC6C94">
              <w:t>1.122</w:t>
            </w:r>
          </w:p>
        </w:tc>
        <w:tc>
          <w:tcPr>
            <w:tcW w:w="1046" w:type="dxa"/>
            <w:shd w:val="clear" w:color="auto" w:fill="auto"/>
            <w:vAlign w:val="center"/>
          </w:tcPr>
          <w:p w14:paraId="45412A7D" w14:textId="77777777" w:rsidR="004A154A" w:rsidRPr="00EC6C94" w:rsidRDefault="000A458B" w:rsidP="00AE1CD5">
            <w:pPr>
              <w:snapToGrid w:val="0"/>
              <w:ind w:leftChars="-50" w:left="-105" w:rightChars="-50" w:right="-105"/>
              <w:jc w:val="center"/>
            </w:pPr>
            <w:r w:rsidRPr="00EC6C94">
              <w:t>0.7</w:t>
            </w:r>
          </w:p>
        </w:tc>
        <w:tc>
          <w:tcPr>
            <w:tcW w:w="1111" w:type="dxa"/>
            <w:shd w:val="clear" w:color="auto" w:fill="auto"/>
            <w:vAlign w:val="center"/>
          </w:tcPr>
          <w:p w14:paraId="7007CEC8" w14:textId="77777777" w:rsidR="004A154A" w:rsidRPr="00EC6C94" w:rsidRDefault="004A154A" w:rsidP="00D1241E">
            <w:pPr>
              <w:snapToGrid w:val="0"/>
              <w:ind w:leftChars="-50" w:left="-105" w:rightChars="-50" w:right="-105"/>
              <w:jc w:val="center"/>
            </w:pPr>
            <w:r w:rsidRPr="00EC6C94">
              <w:t>0.092</w:t>
            </w:r>
          </w:p>
        </w:tc>
        <w:tc>
          <w:tcPr>
            <w:tcW w:w="1037" w:type="dxa"/>
            <w:shd w:val="clear" w:color="auto" w:fill="auto"/>
            <w:vAlign w:val="center"/>
          </w:tcPr>
          <w:p w14:paraId="7694B288" w14:textId="77777777" w:rsidR="004A154A" w:rsidRPr="00EC6C94" w:rsidRDefault="004A154A" w:rsidP="000A458B">
            <w:pPr>
              <w:snapToGrid w:val="0"/>
              <w:ind w:leftChars="-50" w:left="-105" w:rightChars="-50" w:right="-105"/>
              <w:jc w:val="center"/>
            </w:pPr>
            <w:r w:rsidRPr="00EC6C94">
              <w:t>1</w:t>
            </w:r>
            <w:r w:rsidR="000A458B" w:rsidRPr="00EC6C94">
              <w:t>.9</w:t>
            </w:r>
            <w:r w:rsidRPr="00EC6C94">
              <w:t>14</w:t>
            </w:r>
          </w:p>
        </w:tc>
      </w:tr>
      <w:tr w:rsidR="001D6D21" w:rsidRPr="00EC6C94" w14:paraId="64EEB41D" w14:textId="77777777" w:rsidTr="00D14167">
        <w:trPr>
          <w:trHeight w:val="340"/>
          <w:jc w:val="center"/>
        </w:trPr>
        <w:tc>
          <w:tcPr>
            <w:tcW w:w="2290" w:type="dxa"/>
            <w:shd w:val="clear" w:color="auto" w:fill="auto"/>
            <w:vAlign w:val="center"/>
          </w:tcPr>
          <w:p w14:paraId="1B91E8E3" w14:textId="77777777" w:rsidR="001D6D21" w:rsidRPr="00EC6C94" w:rsidRDefault="001D6D21" w:rsidP="001D6D21">
            <w:pPr>
              <w:snapToGrid w:val="0"/>
              <w:ind w:leftChars="-50" w:left="-88" w:rightChars="-50" w:right="-105" w:hangingChars="8" w:hanging="17"/>
              <w:jc w:val="center"/>
            </w:pPr>
            <w:r w:rsidRPr="00EC6C94">
              <w:t>设计洪水（</w:t>
            </w:r>
            <w:r w:rsidRPr="00EC6C94">
              <w:t>P=1%</w:t>
            </w:r>
            <w:r w:rsidRPr="00EC6C94">
              <w:t>）</w:t>
            </w:r>
          </w:p>
        </w:tc>
        <w:tc>
          <w:tcPr>
            <w:tcW w:w="1043" w:type="dxa"/>
            <w:shd w:val="clear" w:color="auto" w:fill="auto"/>
            <w:vAlign w:val="center"/>
          </w:tcPr>
          <w:p w14:paraId="47A00303" w14:textId="77777777" w:rsidR="001D6D21" w:rsidRPr="00EC6C94" w:rsidRDefault="004471E3" w:rsidP="00AE1CD5">
            <w:pPr>
              <w:snapToGrid w:val="0"/>
              <w:ind w:leftChars="-50" w:left="-105" w:rightChars="-50" w:right="-105"/>
              <w:jc w:val="center"/>
            </w:pPr>
            <w:r w:rsidRPr="00EC6C94">
              <w:t>23.55</w:t>
            </w:r>
          </w:p>
        </w:tc>
        <w:tc>
          <w:tcPr>
            <w:tcW w:w="1118" w:type="dxa"/>
            <w:shd w:val="clear" w:color="auto" w:fill="auto"/>
            <w:vAlign w:val="center"/>
          </w:tcPr>
          <w:p w14:paraId="60A06CEB" w14:textId="77777777" w:rsidR="001D6D21" w:rsidRPr="00EC6C94" w:rsidRDefault="004471E3" w:rsidP="00AE1CD5">
            <w:pPr>
              <w:snapToGrid w:val="0"/>
              <w:ind w:leftChars="-50" w:left="-105" w:rightChars="-50" w:right="-105"/>
              <w:jc w:val="center"/>
            </w:pPr>
            <w:r w:rsidRPr="00EC6C94">
              <w:t>181</w:t>
            </w:r>
          </w:p>
        </w:tc>
        <w:tc>
          <w:tcPr>
            <w:tcW w:w="949" w:type="dxa"/>
            <w:shd w:val="clear" w:color="auto" w:fill="auto"/>
            <w:vAlign w:val="center"/>
          </w:tcPr>
          <w:p w14:paraId="057F639E" w14:textId="77777777" w:rsidR="001D6D21" w:rsidRPr="00EC6C94" w:rsidRDefault="004A154A" w:rsidP="00D1241E">
            <w:pPr>
              <w:snapToGrid w:val="0"/>
              <w:ind w:leftChars="-50" w:left="-105" w:rightChars="-50" w:right="-105"/>
              <w:jc w:val="center"/>
            </w:pPr>
            <w:r w:rsidRPr="00EC6C94">
              <w:t>1.091</w:t>
            </w:r>
          </w:p>
        </w:tc>
        <w:tc>
          <w:tcPr>
            <w:tcW w:w="1046" w:type="dxa"/>
            <w:shd w:val="clear" w:color="auto" w:fill="auto"/>
            <w:vAlign w:val="center"/>
          </w:tcPr>
          <w:p w14:paraId="031D5BA0" w14:textId="77777777" w:rsidR="001D6D21" w:rsidRPr="00EC6C94" w:rsidRDefault="001D6D21" w:rsidP="00AE1CD5">
            <w:pPr>
              <w:snapToGrid w:val="0"/>
              <w:ind w:leftChars="-50" w:left="-105" w:rightChars="-50" w:right="-105"/>
              <w:jc w:val="center"/>
            </w:pPr>
            <w:r w:rsidRPr="00EC6C94">
              <w:t>0.7</w:t>
            </w:r>
          </w:p>
        </w:tc>
        <w:tc>
          <w:tcPr>
            <w:tcW w:w="1111" w:type="dxa"/>
            <w:shd w:val="clear" w:color="auto" w:fill="auto"/>
            <w:vAlign w:val="center"/>
          </w:tcPr>
          <w:p w14:paraId="1850B795" w14:textId="77777777" w:rsidR="001D6D21" w:rsidRPr="00EC6C94" w:rsidRDefault="004A154A" w:rsidP="00D1241E">
            <w:pPr>
              <w:snapToGrid w:val="0"/>
              <w:ind w:leftChars="-50" w:left="-105" w:rightChars="-50" w:right="-105"/>
              <w:jc w:val="center"/>
            </w:pPr>
            <w:r w:rsidRPr="00EC6C94">
              <w:t>0.043</w:t>
            </w:r>
          </w:p>
        </w:tc>
        <w:tc>
          <w:tcPr>
            <w:tcW w:w="1037" w:type="dxa"/>
            <w:shd w:val="clear" w:color="auto" w:fill="auto"/>
            <w:vAlign w:val="center"/>
          </w:tcPr>
          <w:p w14:paraId="6B9F9A48" w14:textId="77777777" w:rsidR="001D6D21" w:rsidRPr="00EC6C94" w:rsidRDefault="001039AF" w:rsidP="00B83975">
            <w:pPr>
              <w:snapToGrid w:val="0"/>
              <w:ind w:leftChars="-50" w:left="-105" w:rightChars="-50" w:right="-105"/>
              <w:jc w:val="center"/>
            </w:pPr>
            <w:r w:rsidRPr="00EC6C94">
              <w:t>1.834</w:t>
            </w:r>
          </w:p>
        </w:tc>
      </w:tr>
      <w:tr w:rsidR="001D6D21" w:rsidRPr="00EC6C94" w14:paraId="4A3DC972" w14:textId="77777777" w:rsidTr="00D14167">
        <w:trPr>
          <w:trHeight w:val="340"/>
          <w:jc w:val="center"/>
        </w:trPr>
        <w:tc>
          <w:tcPr>
            <w:tcW w:w="2290" w:type="dxa"/>
            <w:shd w:val="clear" w:color="auto" w:fill="auto"/>
            <w:vAlign w:val="center"/>
          </w:tcPr>
          <w:p w14:paraId="3480B565" w14:textId="77777777" w:rsidR="001D6D21" w:rsidRPr="00EC6C94" w:rsidRDefault="001D6D21" w:rsidP="00AE1CD5">
            <w:pPr>
              <w:snapToGrid w:val="0"/>
              <w:ind w:leftChars="-50" w:left="-105" w:rightChars="-50" w:right="-105"/>
              <w:jc w:val="center"/>
            </w:pPr>
            <w:r w:rsidRPr="00EC6C94">
              <w:t>校核洪水（</w:t>
            </w:r>
            <w:r w:rsidRPr="00EC6C94">
              <w:t>P=0.05%</w:t>
            </w:r>
            <w:r w:rsidRPr="00EC6C94">
              <w:t>）</w:t>
            </w:r>
          </w:p>
        </w:tc>
        <w:tc>
          <w:tcPr>
            <w:tcW w:w="1043" w:type="dxa"/>
            <w:shd w:val="clear" w:color="auto" w:fill="auto"/>
            <w:vAlign w:val="center"/>
          </w:tcPr>
          <w:p w14:paraId="48BBBD01" w14:textId="77777777" w:rsidR="001D6D21" w:rsidRPr="00EC6C94" w:rsidRDefault="004471E3" w:rsidP="00AE1CD5">
            <w:pPr>
              <w:snapToGrid w:val="0"/>
              <w:ind w:leftChars="-50" w:left="-105" w:rightChars="-50" w:right="-105"/>
              <w:jc w:val="center"/>
            </w:pPr>
            <w:r w:rsidRPr="00EC6C94">
              <w:t>15.7</w:t>
            </w:r>
          </w:p>
        </w:tc>
        <w:tc>
          <w:tcPr>
            <w:tcW w:w="1118" w:type="dxa"/>
            <w:shd w:val="clear" w:color="auto" w:fill="auto"/>
            <w:vAlign w:val="center"/>
          </w:tcPr>
          <w:p w14:paraId="654EBCFB" w14:textId="77777777" w:rsidR="001D6D21" w:rsidRPr="00EC6C94" w:rsidRDefault="004471E3" w:rsidP="00AE1CD5">
            <w:pPr>
              <w:snapToGrid w:val="0"/>
              <w:ind w:leftChars="-50" w:left="-105" w:rightChars="-50" w:right="-105"/>
              <w:jc w:val="center"/>
            </w:pPr>
            <w:r w:rsidRPr="00EC6C94">
              <w:t>181</w:t>
            </w:r>
          </w:p>
        </w:tc>
        <w:tc>
          <w:tcPr>
            <w:tcW w:w="949" w:type="dxa"/>
            <w:shd w:val="clear" w:color="auto" w:fill="auto"/>
            <w:vAlign w:val="center"/>
          </w:tcPr>
          <w:p w14:paraId="18B4DF6C" w14:textId="77777777" w:rsidR="001D6D21" w:rsidRPr="00EC6C94" w:rsidRDefault="004A154A" w:rsidP="00B83975">
            <w:pPr>
              <w:snapToGrid w:val="0"/>
              <w:ind w:leftChars="-50" w:left="-105" w:rightChars="-50" w:right="-105"/>
              <w:jc w:val="center"/>
            </w:pPr>
            <w:r w:rsidRPr="00EC6C94">
              <w:t>0.609</w:t>
            </w:r>
          </w:p>
        </w:tc>
        <w:tc>
          <w:tcPr>
            <w:tcW w:w="1046" w:type="dxa"/>
            <w:shd w:val="clear" w:color="auto" w:fill="auto"/>
            <w:vAlign w:val="center"/>
          </w:tcPr>
          <w:p w14:paraId="6DEBFDD6" w14:textId="77777777" w:rsidR="001D6D21" w:rsidRPr="00EC6C94" w:rsidRDefault="001D6D21" w:rsidP="00AE1CD5">
            <w:pPr>
              <w:snapToGrid w:val="0"/>
              <w:ind w:leftChars="-50" w:left="-105" w:rightChars="-50" w:right="-105"/>
              <w:jc w:val="center"/>
            </w:pPr>
            <w:r w:rsidRPr="00EC6C94">
              <w:t>0.4</w:t>
            </w:r>
          </w:p>
        </w:tc>
        <w:tc>
          <w:tcPr>
            <w:tcW w:w="1111" w:type="dxa"/>
            <w:shd w:val="clear" w:color="auto" w:fill="auto"/>
            <w:vAlign w:val="center"/>
          </w:tcPr>
          <w:p w14:paraId="1175DF26" w14:textId="77777777" w:rsidR="001D6D21" w:rsidRPr="00EC6C94" w:rsidRDefault="004A154A" w:rsidP="00F701E2">
            <w:pPr>
              <w:snapToGrid w:val="0"/>
              <w:ind w:leftChars="-50" w:left="-105" w:rightChars="-50" w:right="-105"/>
              <w:jc w:val="center"/>
            </w:pPr>
            <w:r w:rsidRPr="00EC6C94">
              <w:t>0.015</w:t>
            </w:r>
          </w:p>
        </w:tc>
        <w:tc>
          <w:tcPr>
            <w:tcW w:w="1037" w:type="dxa"/>
            <w:shd w:val="clear" w:color="auto" w:fill="auto"/>
            <w:vAlign w:val="center"/>
          </w:tcPr>
          <w:p w14:paraId="71FE7790" w14:textId="77777777" w:rsidR="001D6D21" w:rsidRPr="00EC6C94" w:rsidRDefault="001039AF" w:rsidP="00B83975">
            <w:pPr>
              <w:snapToGrid w:val="0"/>
              <w:ind w:leftChars="-50" w:left="-105" w:rightChars="-50" w:right="-105"/>
              <w:jc w:val="center"/>
            </w:pPr>
            <w:r w:rsidRPr="00EC6C94">
              <w:t>1.02</w:t>
            </w:r>
            <w:r w:rsidR="00916767" w:rsidRPr="00EC6C94">
              <w:t>4</w:t>
            </w:r>
          </w:p>
        </w:tc>
      </w:tr>
    </w:tbl>
    <w:p w14:paraId="3F65F740" w14:textId="77777777" w:rsidR="00F701E2" w:rsidRPr="00EC6C94" w:rsidRDefault="00F701E2" w:rsidP="009072E8">
      <w:pPr>
        <w:pStyle w:val="2"/>
        <w:spacing w:before="120" w:after="120"/>
        <w:rPr>
          <w:sz w:val="24"/>
        </w:rPr>
      </w:pPr>
      <w:bookmarkStart w:id="146" w:name="_Toc493682987"/>
      <w:bookmarkStart w:id="147" w:name="_Toc511491080"/>
      <w:bookmarkStart w:id="148" w:name="_Toc511839829"/>
      <w:bookmarkStart w:id="149" w:name="_Toc511842728"/>
      <w:bookmarkStart w:id="150" w:name="_Toc511843303"/>
      <w:bookmarkStart w:id="151" w:name="_Toc512420234"/>
      <w:r w:rsidRPr="00EC6C94">
        <w:t xml:space="preserve">4.2 </w:t>
      </w:r>
      <w:r w:rsidRPr="00EC6C94">
        <w:t>坝顶高程计算</w:t>
      </w:r>
      <w:bookmarkEnd w:id="146"/>
      <w:bookmarkEnd w:id="147"/>
      <w:bookmarkEnd w:id="148"/>
      <w:bookmarkEnd w:id="149"/>
      <w:bookmarkEnd w:id="150"/>
      <w:bookmarkEnd w:id="151"/>
    </w:p>
    <w:p w14:paraId="45CB2E1D" w14:textId="77777777" w:rsidR="00F701E2" w:rsidRPr="00EC6C94" w:rsidRDefault="00F701E2" w:rsidP="00FB4EC6">
      <w:pPr>
        <w:spacing w:line="360" w:lineRule="auto"/>
        <w:ind w:firstLineChars="200" w:firstLine="480"/>
        <w:rPr>
          <w:sz w:val="24"/>
        </w:rPr>
      </w:pPr>
      <w:r w:rsidRPr="00EC6C94">
        <w:rPr>
          <w:sz w:val="24"/>
        </w:rPr>
        <w:t>坝顶高程计算成果见表</w:t>
      </w:r>
      <w:r w:rsidRPr="00EC6C94">
        <w:rPr>
          <w:sz w:val="24"/>
        </w:rPr>
        <w:t>4</w:t>
      </w:r>
      <w:r w:rsidR="00A71C49" w:rsidRPr="00EC6C94">
        <w:rPr>
          <w:sz w:val="24"/>
        </w:rPr>
        <w:t>.2</w:t>
      </w:r>
      <w:r w:rsidRPr="00EC6C94">
        <w:rPr>
          <w:sz w:val="24"/>
        </w:rPr>
        <w:t>-</w:t>
      </w:r>
      <w:r w:rsidR="00A71C49" w:rsidRPr="00EC6C94">
        <w:rPr>
          <w:sz w:val="24"/>
        </w:rPr>
        <w:t>1</w:t>
      </w:r>
      <w:r w:rsidR="001039AF" w:rsidRPr="00EC6C94">
        <w:rPr>
          <w:sz w:val="24"/>
        </w:rPr>
        <w:t>、</w:t>
      </w:r>
      <w:r w:rsidR="001039AF" w:rsidRPr="00EC6C94">
        <w:rPr>
          <w:sz w:val="24"/>
        </w:rPr>
        <w:t>4.2-2</w:t>
      </w:r>
      <w:r w:rsidRPr="00EC6C94">
        <w:rPr>
          <w:sz w:val="24"/>
        </w:rPr>
        <w:t>。</w:t>
      </w:r>
    </w:p>
    <w:p w14:paraId="1EB4DC8A" w14:textId="77777777" w:rsidR="00AE1CD5" w:rsidRPr="00EC6C94" w:rsidRDefault="000471F1" w:rsidP="00FC538A">
      <w:pPr>
        <w:pStyle w:val="ad"/>
      </w:pPr>
      <w:r w:rsidRPr="00EC6C94">
        <w:t>表</w:t>
      </w:r>
      <w:r w:rsidRPr="00EC6C94">
        <w:t xml:space="preserve">4.2-1 </w:t>
      </w:r>
      <w:r w:rsidRPr="00EC6C94">
        <w:t>主坝坝顶高程复核计算表</w:t>
      </w:r>
    </w:p>
    <w:tbl>
      <w:tblPr>
        <w:tblW w:w="85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36"/>
        <w:gridCol w:w="2756"/>
        <w:gridCol w:w="2711"/>
        <w:gridCol w:w="2502"/>
      </w:tblGrid>
      <w:tr w:rsidR="00AE1CD5" w:rsidRPr="00EC6C94" w14:paraId="6B5D2137" w14:textId="77777777" w:rsidTr="00D14167">
        <w:trPr>
          <w:trHeight w:val="340"/>
          <w:tblHeader/>
          <w:jc w:val="center"/>
        </w:trPr>
        <w:tc>
          <w:tcPr>
            <w:tcW w:w="1935" w:type="pct"/>
            <w:gridSpan w:val="2"/>
            <w:tcBorders>
              <w:top w:val="single" w:sz="8" w:space="0" w:color="auto"/>
              <w:left w:val="single" w:sz="8" w:space="0" w:color="auto"/>
              <w:bottom w:val="single" w:sz="4" w:space="0" w:color="auto"/>
              <w:tl2br w:val="single" w:sz="4" w:space="0" w:color="auto"/>
            </w:tcBorders>
            <w:shd w:val="clear" w:color="auto" w:fill="auto"/>
            <w:vAlign w:val="center"/>
          </w:tcPr>
          <w:p w14:paraId="1B7D50FC" w14:textId="77777777" w:rsidR="00AE1CD5" w:rsidRPr="00EC6C94" w:rsidRDefault="00AE1CD5" w:rsidP="00AE1CD5">
            <w:pPr>
              <w:wordWrap w:val="0"/>
              <w:ind w:right="240"/>
              <w:jc w:val="right"/>
            </w:pPr>
            <w:r w:rsidRPr="00EC6C94">
              <w:t>工况</w:t>
            </w:r>
          </w:p>
          <w:p w14:paraId="31988586" w14:textId="77777777" w:rsidR="00AE1CD5" w:rsidRPr="00EC6C94" w:rsidRDefault="00AE1CD5" w:rsidP="00AE1CD5">
            <w:pPr>
              <w:ind w:firstLineChars="100" w:firstLine="210"/>
            </w:pPr>
            <w:r w:rsidRPr="00EC6C94">
              <w:t>项目</w:t>
            </w:r>
          </w:p>
        </w:tc>
        <w:tc>
          <w:tcPr>
            <w:tcW w:w="1594" w:type="pct"/>
            <w:tcBorders>
              <w:top w:val="single" w:sz="8" w:space="0" w:color="auto"/>
              <w:bottom w:val="single" w:sz="4" w:space="0" w:color="auto"/>
            </w:tcBorders>
            <w:shd w:val="clear" w:color="auto" w:fill="auto"/>
            <w:vAlign w:val="center"/>
          </w:tcPr>
          <w:p w14:paraId="43474570" w14:textId="77777777" w:rsidR="00AE1CD5" w:rsidRPr="00EC6C94" w:rsidRDefault="001039AF" w:rsidP="001039AF">
            <w:pPr>
              <w:jc w:val="center"/>
            </w:pPr>
            <w:r w:rsidRPr="00EC6C94">
              <w:t>正常蓄水位</w:t>
            </w:r>
          </w:p>
        </w:tc>
        <w:tc>
          <w:tcPr>
            <w:tcW w:w="1471" w:type="pct"/>
            <w:tcBorders>
              <w:top w:val="single" w:sz="8" w:space="0" w:color="auto"/>
              <w:bottom w:val="single" w:sz="4" w:space="0" w:color="auto"/>
              <w:right w:val="single" w:sz="8" w:space="0" w:color="auto"/>
            </w:tcBorders>
            <w:shd w:val="clear" w:color="auto" w:fill="auto"/>
            <w:vAlign w:val="center"/>
          </w:tcPr>
          <w:p w14:paraId="203FB8C6" w14:textId="77777777" w:rsidR="00AE1CD5" w:rsidRPr="00EC6C94" w:rsidRDefault="00AE1CD5" w:rsidP="00AE1CD5">
            <w:pPr>
              <w:jc w:val="center"/>
            </w:pPr>
            <w:r w:rsidRPr="00EC6C94">
              <w:t>校核洪水位</w:t>
            </w:r>
          </w:p>
          <w:p w14:paraId="47A04AA9" w14:textId="77777777" w:rsidR="00AE1CD5" w:rsidRPr="00EC6C94" w:rsidRDefault="00AE1CD5" w:rsidP="00AE1CD5">
            <w:pPr>
              <w:jc w:val="center"/>
            </w:pPr>
            <w:r w:rsidRPr="00EC6C94">
              <w:t>P</w:t>
            </w:r>
            <w:r w:rsidR="001039AF" w:rsidRPr="00EC6C94">
              <w:t>=0.02</w:t>
            </w:r>
            <w:r w:rsidRPr="00EC6C94">
              <w:t>%</w:t>
            </w:r>
          </w:p>
        </w:tc>
      </w:tr>
      <w:tr w:rsidR="00AE1CD5" w:rsidRPr="00EC6C94" w14:paraId="71487EE4"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6ED0236E" w14:textId="77777777" w:rsidR="00AE1CD5" w:rsidRPr="00EC6C94" w:rsidRDefault="00AE1CD5" w:rsidP="00AE1CD5">
            <w:pPr>
              <w:jc w:val="center"/>
            </w:pPr>
            <w:r w:rsidRPr="00EC6C94">
              <w:t>最高洪水位（</w:t>
            </w:r>
            <w:r w:rsidRPr="00EC6C94">
              <w:t>m</w:t>
            </w:r>
            <w:r w:rsidRPr="00EC6C94">
              <w:t>）</w:t>
            </w:r>
          </w:p>
        </w:tc>
        <w:tc>
          <w:tcPr>
            <w:tcW w:w="1594" w:type="pct"/>
            <w:tcBorders>
              <w:top w:val="single" w:sz="4" w:space="0" w:color="auto"/>
              <w:bottom w:val="single" w:sz="4" w:space="0" w:color="auto"/>
            </w:tcBorders>
            <w:shd w:val="clear" w:color="auto" w:fill="auto"/>
            <w:vAlign w:val="center"/>
          </w:tcPr>
          <w:p w14:paraId="41EC14E4" w14:textId="77777777" w:rsidR="00AE1CD5" w:rsidRPr="00EC6C94" w:rsidRDefault="00805E56" w:rsidP="00B83975">
            <w:pPr>
              <w:jc w:val="center"/>
            </w:pPr>
            <w:r w:rsidRPr="00EC6C94">
              <w:t>301.043</w:t>
            </w:r>
          </w:p>
        </w:tc>
        <w:tc>
          <w:tcPr>
            <w:tcW w:w="1471" w:type="pct"/>
            <w:tcBorders>
              <w:top w:val="single" w:sz="4" w:space="0" w:color="auto"/>
              <w:bottom w:val="single" w:sz="4" w:space="0" w:color="auto"/>
              <w:right w:val="single" w:sz="8" w:space="0" w:color="auto"/>
            </w:tcBorders>
            <w:shd w:val="clear" w:color="auto" w:fill="auto"/>
            <w:vAlign w:val="center"/>
          </w:tcPr>
          <w:p w14:paraId="18EA5841" w14:textId="77777777" w:rsidR="00AE1CD5" w:rsidRPr="00EC6C94" w:rsidRDefault="00805E56" w:rsidP="00B83975">
            <w:pPr>
              <w:jc w:val="center"/>
            </w:pPr>
            <w:r w:rsidRPr="00EC6C94">
              <w:t>305.03</w:t>
            </w:r>
          </w:p>
        </w:tc>
      </w:tr>
      <w:tr w:rsidR="00AE1CD5" w:rsidRPr="00EC6C94" w14:paraId="7EBE8145" w14:textId="77777777" w:rsidTr="00D14167">
        <w:trPr>
          <w:trHeight w:val="340"/>
          <w:jc w:val="center"/>
        </w:trPr>
        <w:tc>
          <w:tcPr>
            <w:tcW w:w="315" w:type="pct"/>
            <w:vMerge w:val="restart"/>
            <w:tcBorders>
              <w:top w:val="single" w:sz="4" w:space="0" w:color="auto"/>
              <w:left w:val="single" w:sz="8" w:space="0" w:color="auto"/>
              <w:bottom w:val="single" w:sz="4" w:space="0" w:color="auto"/>
            </w:tcBorders>
            <w:shd w:val="clear" w:color="auto" w:fill="auto"/>
            <w:vAlign w:val="center"/>
          </w:tcPr>
          <w:p w14:paraId="0538E366" w14:textId="77777777" w:rsidR="00AE1CD5" w:rsidRPr="00EC6C94" w:rsidRDefault="00AE1CD5" w:rsidP="00AE1CD5">
            <w:pPr>
              <w:jc w:val="center"/>
            </w:pPr>
            <w:r w:rsidRPr="00EC6C94">
              <w:t>坝顶超高</w:t>
            </w:r>
          </w:p>
        </w:tc>
        <w:tc>
          <w:tcPr>
            <w:tcW w:w="1620" w:type="pct"/>
            <w:tcBorders>
              <w:top w:val="single" w:sz="4" w:space="0" w:color="auto"/>
              <w:bottom w:val="single" w:sz="4" w:space="0" w:color="auto"/>
            </w:tcBorders>
            <w:shd w:val="clear" w:color="auto" w:fill="auto"/>
            <w:vAlign w:val="center"/>
          </w:tcPr>
          <w:p w14:paraId="72786930" w14:textId="77777777" w:rsidR="00AE1CD5" w:rsidRPr="00EC6C94" w:rsidRDefault="00805E56" w:rsidP="00AE1CD5">
            <w:pPr>
              <w:jc w:val="center"/>
            </w:pPr>
            <w:r w:rsidRPr="00EC6C94">
              <w:t>累积频率</w:t>
            </w:r>
            <w:r w:rsidRPr="00EC6C94">
              <w:t>1%</w:t>
            </w:r>
            <w:r w:rsidRPr="00EC6C94">
              <w:t>的波浪</w:t>
            </w:r>
            <w:r w:rsidR="00AE1CD5" w:rsidRPr="00EC6C94">
              <w:t>高（</w:t>
            </w:r>
            <w:r w:rsidR="00AE1CD5" w:rsidRPr="00EC6C94">
              <w:t>m</w:t>
            </w:r>
            <w:r w:rsidR="00AE1CD5" w:rsidRPr="00EC6C94">
              <w:t>）</w:t>
            </w:r>
          </w:p>
        </w:tc>
        <w:tc>
          <w:tcPr>
            <w:tcW w:w="1594" w:type="pct"/>
            <w:tcBorders>
              <w:top w:val="single" w:sz="4" w:space="0" w:color="auto"/>
              <w:bottom w:val="single" w:sz="4" w:space="0" w:color="auto"/>
            </w:tcBorders>
            <w:shd w:val="clear" w:color="auto" w:fill="auto"/>
            <w:vAlign w:val="center"/>
          </w:tcPr>
          <w:p w14:paraId="10684BEE" w14:textId="77777777" w:rsidR="00AE1CD5" w:rsidRPr="00EC6C94" w:rsidRDefault="00805E56" w:rsidP="00AE1CD5">
            <w:pPr>
              <w:jc w:val="center"/>
            </w:pPr>
            <w:r w:rsidRPr="00EC6C94">
              <w:t>0.957</w:t>
            </w:r>
          </w:p>
        </w:tc>
        <w:tc>
          <w:tcPr>
            <w:tcW w:w="1471" w:type="pct"/>
            <w:tcBorders>
              <w:top w:val="single" w:sz="4" w:space="0" w:color="auto"/>
              <w:bottom w:val="single" w:sz="4" w:space="0" w:color="auto"/>
              <w:right w:val="single" w:sz="8" w:space="0" w:color="auto"/>
            </w:tcBorders>
            <w:shd w:val="clear" w:color="auto" w:fill="auto"/>
            <w:vAlign w:val="center"/>
          </w:tcPr>
          <w:p w14:paraId="0C3595BF" w14:textId="77777777" w:rsidR="00AE1CD5" w:rsidRPr="00EC6C94" w:rsidRDefault="00805E56" w:rsidP="00B83975">
            <w:pPr>
              <w:jc w:val="center"/>
            </w:pPr>
            <w:r w:rsidRPr="00EC6C94">
              <w:t>0.521</w:t>
            </w:r>
          </w:p>
        </w:tc>
      </w:tr>
      <w:tr w:rsidR="00AE1CD5" w:rsidRPr="00EC6C94" w14:paraId="7F0D06F2" w14:textId="77777777" w:rsidTr="00D14167">
        <w:trPr>
          <w:trHeight w:val="340"/>
          <w:jc w:val="center"/>
        </w:trPr>
        <w:tc>
          <w:tcPr>
            <w:tcW w:w="315" w:type="pct"/>
            <w:vMerge/>
            <w:tcBorders>
              <w:top w:val="single" w:sz="4" w:space="0" w:color="auto"/>
              <w:left w:val="single" w:sz="8" w:space="0" w:color="auto"/>
              <w:bottom w:val="single" w:sz="4" w:space="0" w:color="auto"/>
            </w:tcBorders>
            <w:shd w:val="clear" w:color="auto" w:fill="auto"/>
            <w:vAlign w:val="center"/>
          </w:tcPr>
          <w:p w14:paraId="6D723FCE" w14:textId="77777777" w:rsidR="00AE1CD5" w:rsidRPr="00EC6C94" w:rsidRDefault="00AE1CD5" w:rsidP="00AE1CD5">
            <w:pPr>
              <w:jc w:val="center"/>
            </w:pPr>
          </w:p>
        </w:tc>
        <w:tc>
          <w:tcPr>
            <w:tcW w:w="1620" w:type="pct"/>
            <w:tcBorders>
              <w:top w:val="single" w:sz="4" w:space="0" w:color="auto"/>
              <w:bottom w:val="single" w:sz="4" w:space="0" w:color="auto"/>
            </w:tcBorders>
            <w:shd w:val="clear" w:color="auto" w:fill="auto"/>
            <w:vAlign w:val="center"/>
          </w:tcPr>
          <w:p w14:paraId="5306B8E5" w14:textId="77777777" w:rsidR="00AE1CD5" w:rsidRPr="00EC6C94" w:rsidRDefault="00805E56" w:rsidP="00AE1CD5">
            <w:pPr>
              <w:jc w:val="center"/>
            </w:pPr>
            <w:r w:rsidRPr="00EC6C94">
              <w:t>波浪中心线差</w:t>
            </w:r>
            <w:r w:rsidR="00AE1CD5" w:rsidRPr="00EC6C94">
              <w:t>（</w:t>
            </w:r>
            <w:r w:rsidR="00AE1CD5" w:rsidRPr="00EC6C94">
              <w:t>m</w:t>
            </w:r>
            <w:r w:rsidR="00AE1CD5" w:rsidRPr="00EC6C94">
              <w:t>）</w:t>
            </w:r>
          </w:p>
        </w:tc>
        <w:tc>
          <w:tcPr>
            <w:tcW w:w="1594" w:type="pct"/>
            <w:tcBorders>
              <w:top w:val="single" w:sz="4" w:space="0" w:color="auto"/>
              <w:bottom w:val="single" w:sz="4" w:space="0" w:color="auto"/>
            </w:tcBorders>
            <w:shd w:val="clear" w:color="auto" w:fill="auto"/>
            <w:vAlign w:val="center"/>
          </w:tcPr>
          <w:p w14:paraId="43F01B28" w14:textId="77777777" w:rsidR="00AE1CD5" w:rsidRPr="00EC6C94" w:rsidRDefault="00805E56" w:rsidP="00D1241E">
            <w:pPr>
              <w:jc w:val="center"/>
            </w:pPr>
            <w:r w:rsidRPr="00EC6C94">
              <w:t>0.625</w:t>
            </w:r>
          </w:p>
        </w:tc>
        <w:tc>
          <w:tcPr>
            <w:tcW w:w="1471" w:type="pct"/>
            <w:tcBorders>
              <w:top w:val="single" w:sz="4" w:space="0" w:color="auto"/>
              <w:bottom w:val="single" w:sz="4" w:space="0" w:color="auto"/>
              <w:right w:val="single" w:sz="8" w:space="0" w:color="auto"/>
            </w:tcBorders>
            <w:shd w:val="clear" w:color="auto" w:fill="auto"/>
            <w:vAlign w:val="center"/>
          </w:tcPr>
          <w:p w14:paraId="6D4EB1EF" w14:textId="77777777" w:rsidR="00AE1CD5" w:rsidRPr="00EC6C94" w:rsidRDefault="00805E56" w:rsidP="00AE1CD5">
            <w:pPr>
              <w:jc w:val="center"/>
            </w:pPr>
            <w:r w:rsidRPr="00EC6C94">
              <w:t>0.278</w:t>
            </w:r>
          </w:p>
        </w:tc>
      </w:tr>
      <w:tr w:rsidR="00AE1CD5" w:rsidRPr="00EC6C94" w14:paraId="3D348DE0" w14:textId="77777777" w:rsidTr="00D14167">
        <w:trPr>
          <w:trHeight w:val="340"/>
          <w:jc w:val="center"/>
        </w:trPr>
        <w:tc>
          <w:tcPr>
            <w:tcW w:w="315" w:type="pct"/>
            <w:vMerge/>
            <w:tcBorders>
              <w:top w:val="single" w:sz="4" w:space="0" w:color="auto"/>
              <w:left w:val="single" w:sz="8" w:space="0" w:color="auto"/>
              <w:bottom w:val="single" w:sz="4" w:space="0" w:color="auto"/>
            </w:tcBorders>
            <w:shd w:val="clear" w:color="auto" w:fill="auto"/>
            <w:vAlign w:val="center"/>
          </w:tcPr>
          <w:p w14:paraId="31D06C20" w14:textId="77777777" w:rsidR="00AE1CD5" w:rsidRPr="00EC6C94" w:rsidRDefault="00AE1CD5" w:rsidP="00AE1CD5">
            <w:pPr>
              <w:jc w:val="center"/>
            </w:pPr>
          </w:p>
        </w:tc>
        <w:tc>
          <w:tcPr>
            <w:tcW w:w="1620" w:type="pct"/>
            <w:tcBorders>
              <w:top w:val="single" w:sz="4" w:space="0" w:color="auto"/>
              <w:bottom w:val="single" w:sz="4" w:space="0" w:color="auto"/>
            </w:tcBorders>
            <w:shd w:val="clear" w:color="auto" w:fill="auto"/>
            <w:vAlign w:val="center"/>
          </w:tcPr>
          <w:p w14:paraId="23D0C4FE" w14:textId="77777777" w:rsidR="00AE1CD5" w:rsidRPr="00EC6C94" w:rsidRDefault="00AE1CD5" w:rsidP="00AE1CD5">
            <w:pPr>
              <w:jc w:val="center"/>
            </w:pPr>
            <w:r w:rsidRPr="00EC6C94">
              <w:t>安全超高（</w:t>
            </w:r>
            <w:r w:rsidRPr="00EC6C94">
              <w:t>m</w:t>
            </w:r>
            <w:r w:rsidRPr="00EC6C94">
              <w:t>）</w:t>
            </w:r>
          </w:p>
        </w:tc>
        <w:tc>
          <w:tcPr>
            <w:tcW w:w="1594" w:type="pct"/>
            <w:tcBorders>
              <w:top w:val="single" w:sz="4" w:space="0" w:color="auto"/>
              <w:bottom w:val="single" w:sz="4" w:space="0" w:color="auto"/>
            </w:tcBorders>
            <w:shd w:val="clear" w:color="auto" w:fill="auto"/>
            <w:vAlign w:val="center"/>
          </w:tcPr>
          <w:p w14:paraId="1B22150C" w14:textId="77777777" w:rsidR="00AE1CD5" w:rsidRPr="00EC6C94" w:rsidRDefault="00805E56" w:rsidP="00AE1CD5">
            <w:pPr>
              <w:jc w:val="center"/>
            </w:pPr>
            <w:r w:rsidRPr="00EC6C94">
              <w:t>0.40</w:t>
            </w:r>
            <w:r w:rsidR="00AE1CD5" w:rsidRPr="00EC6C94">
              <w:t>0</w:t>
            </w:r>
          </w:p>
        </w:tc>
        <w:tc>
          <w:tcPr>
            <w:tcW w:w="1471" w:type="pct"/>
            <w:tcBorders>
              <w:top w:val="single" w:sz="4" w:space="0" w:color="auto"/>
              <w:bottom w:val="single" w:sz="4" w:space="0" w:color="auto"/>
              <w:right w:val="single" w:sz="8" w:space="0" w:color="auto"/>
            </w:tcBorders>
            <w:shd w:val="clear" w:color="auto" w:fill="auto"/>
            <w:vAlign w:val="center"/>
          </w:tcPr>
          <w:p w14:paraId="058E3FDC" w14:textId="77777777" w:rsidR="00AE1CD5" w:rsidRPr="00EC6C94" w:rsidRDefault="00805E56" w:rsidP="00AE1CD5">
            <w:pPr>
              <w:jc w:val="center"/>
            </w:pPr>
            <w:r w:rsidRPr="00EC6C94">
              <w:t>0.3</w:t>
            </w:r>
            <w:r w:rsidR="00AE1CD5" w:rsidRPr="00EC6C94">
              <w:t>00</w:t>
            </w:r>
          </w:p>
        </w:tc>
      </w:tr>
      <w:tr w:rsidR="00AE1CD5" w:rsidRPr="00EC6C94" w14:paraId="1EE1B664"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243391A2" w14:textId="77777777" w:rsidR="00AE1CD5" w:rsidRPr="00EC6C94" w:rsidRDefault="00AE1CD5" w:rsidP="00AE1CD5">
            <w:pPr>
              <w:jc w:val="center"/>
            </w:pPr>
            <w:r w:rsidRPr="00EC6C94">
              <w:t>合计超高（</w:t>
            </w:r>
            <w:r w:rsidRPr="00EC6C94">
              <w:t>m</w:t>
            </w:r>
            <w:r w:rsidRPr="00EC6C94">
              <w:t>）</w:t>
            </w:r>
          </w:p>
        </w:tc>
        <w:tc>
          <w:tcPr>
            <w:tcW w:w="1594" w:type="pct"/>
            <w:tcBorders>
              <w:top w:val="single" w:sz="4" w:space="0" w:color="auto"/>
              <w:bottom w:val="single" w:sz="4" w:space="0" w:color="auto"/>
            </w:tcBorders>
            <w:shd w:val="clear" w:color="auto" w:fill="auto"/>
            <w:vAlign w:val="center"/>
          </w:tcPr>
          <w:p w14:paraId="6966C3B9" w14:textId="77777777" w:rsidR="00AE1CD5" w:rsidRPr="00EC6C94" w:rsidRDefault="00805E56" w:rsidP="00B83975">
            <w:pPr>
              <w:jc w:val="center"/>
            </w:pPr>
            <w:r w:rsidRPr="00EC6C94">
              <w:t>1.982</w:t>
            </w:r>
          </w:p>
        </w:tc>
        <w:tc>
          <w:tcPr>
            <w:tcW w:w="1471" w:type="pct"/>
            <w:tcBorders>
              <w:top w:val="single" w:sz="4" w:space="0" w:color="auto"/>
              <w:bottom w:val="single" w:sz="4" w:space="0" w:color="auto"/>
              <w:right w:val="single" w:sz="8" w:space="0" w:color="auto"/>
            </w:tcBorders>
            <w:shd w:val="clear" w:color="auto" w:fill="auto"/>
            <w:vAlign w:val="center"/>
          </w:tcPr>
          <w:p w14:paraId="266F822D" w14:textId="77777777" w:rsidR="00AE1CD5" w:rsidRPr="00EC6C94" w:rsidRDefault="00805E56" w:rsidP="00B83975">
            <w:pPr>
              <w:jc w:val="center"/>
            </w:pPr>
            <w:r w:rsidRPr="00EC6C94">
              <w:t>1.099</w:t>
            </w:r>
          </w:p>
        </w:tc>
      </w:tr>
      <w:tr w:rsidR="00AE1CD5" w:rsidRPr="00EC6C94" w14:paraId="752A19FC"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541EDD17" w14:textId="77777777" w:rsidR="00AE1CD5" w:rsidRPr="00EC6C94" w:rsidRDefault="00AE1CD5" w:rsidP="00AE1CD5">
            <w:pPr>
              <w:jc w:val="center"/>
            </w:pPr>
            <w:r w:rsidRPr="00EC6C94">
              <w:t>要求坝顶高程（</w:t>
            </w:r>
            <w:r w:rsidRPr="00EC6C94">
              <w:t>m</w:t>
            </w:r>
            <w:r w:rsidRPr="00EC6C94">
              <w:t>）</w:t>
            </w:r>
          </w:p>
        </w:tc>
        <w:tc>
          <w:tcPr>
            <w:tcW w:w="1594" w:type="pct"/>
            <w:tcBorders>
              <w:top w:val="single" w:sz="4" w:space="0" w:color="auto"/>
              <w:bottom w:val="single" w:sz="4" w:space="0" w:color="auto"/>
            </w:tcBorders>
            <w:shd w:val="clear" w:color="auto" w:fill="auto"/>
            <w:vAlign w:val="center"/>
          </w:tcPr>
          <w:p w14:paraId="3F148F20" w14:textId="77777777" w:rsidR="00AE1CD5" w:rsidRPr="00EC6C94" w:rsidRDefault="00805E56" w:rsidP="00B83975">
            <w:pPr>
              <w:jc w:val="center"/>
            </w:pPr>
            <w:r w:rsidRPr="00EC6C94">
              <w:t>/</w:t>
            </w:r>
          </w:p>
        </w:tc>
        <w:tc>
          <w:tcPr>
            <w:tcW w:w="1471" w:type="pct"/>
            <w:tcBorders>
              <w:top w:val="single" w:sz="4" w:space="0" w:color="auto"/>
              <w:bottom w:val="single" w:sz="4" w:space="0" w:color="auto"/>
              <w:right w:val="single" w:sz="8" w:space="0" w:color="auto"/>
            </w:tcBorders>
            <w:shd w:val="clear" w:color="auto" w:fill="auto"/>
            <w:vAlign w:val="center"/>
          </w:tcPr>
          <w:p w14:paraId="12C39B50" w14:textId="77777777" w:rsidR="00AE1CD5" w:rsidRPr="00EC6C94" w:rsidRDefault="00805E56" w:rsidP="00B83975">
            <w:pPr>
              <w:jc w:val="center"/>
            </w:pPr>
            <w:r w:rsidRPr="00EC6C94">
              <w:t>305.03</w:t>
            </w:r>
          </w:p>
        </w:tc>
      </w:tr>
      <w:tr w:rsidR="00AE1CD5" w:rsidRPr="00EC6C94" w14:paraId="65C0B760"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6B33D526" w14:textId="77777777" w:rsidR="00AE1CD5" w:rsidRPr="00EC6C94" w:rsidRDefault="00AE1CD5" w:rsidP="00AE1CD5">
            <w:pPr>
              <w:jc w:val="center"/>
            </w:pPr>
            <w:r w:rsidRPr="00EC6C94">
              <w:t>要求防浪墙顶高程（</w:t>
            </w:r>
            <w:r w:rsidRPr="00EC6C94">
              <w:t>m</w:t>
            </w:r>
            <w:r w:rsidRPr="00EC6C94">
              <w:t>）</w:t>
            </w:r>
          </w:p>
        </w:tc>
        <w:tc>
          <w:tcPr>
            <w:tcW w:w="1594" w:type="pct"/>
            <w:tcBorders>
              <w:top w:val="single" w:sz="4" w:space="0" w:color="auto"/>
              <w:bottom w:val="single" w:sz="4" w:space="0" w:color="auto"/>
            </w:tcBorders>
            <w:shd w:val="clear" w:color="auto" w:fill="auto"/>
            <w:vAlign w:val="center"/>
          </w:tcPr>
          <w:p w14:paraId="3E8515B4" w14:textId="77777777" w:rsidR="00AE1CD5" w:rsidRPr="00EC6C94" w:rsidRDefault="00805E56" w:rsidP="00B83975">
            <w:pPr>
              <w:jc w:val="center"/>
            </w:pPr>
            <w:r w:rsidRPr="00EC6C94">
              <w:t>303.025</w:t>
            </w:r>
          </w:p>
        </w:tc>
        <w:tc>
          <w:tcPr>
            <w:tcW w:w="1471" w:type="pct"/>
            <w:tcBorders>
              <w:top w:val="single" w:sz="4" w:space="0" w:color="auto"/>
              <w:bottom w:val="single" w:sz="4" w:space="0" w:color="auto"/>
              <w:right w:val="single" w:sz="8" w:space="0" w:color="auto"/>
            </w:tcBorders>
            <w:shd w:val="clear" w:color="auto" w:fill="auto"/>
            <w:vAlign w:val="center"/>
          </w:tcPr>
          <w:p w14:paraId="129E80D2" w14:textId="77777777" w:rsidR="00AE1CD5" w:rsidRPr="00EC6C94" w:rsidRDefault="00805E56" w:rsidP="00B83975">
            <w:pPr>
              <w:jc w:val="center"/>
            </w:pPr>
            <w:r w:rsidRPr="00EC6C94">
              <w:t>306.129</w:t>
            </w:r>
          </w:p>
        </w:tc>
      </w:tr>
      <w:tr w:rsidR="00AE1CD5" w:rsidRPr="00EC6C94" w14:paraId="1AE245DC"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2D47DBD5" w14:textId="77777777" w:rsidR="00AE1CD5" w:rsidRPr="00EC6C94" w:rsidRDefault="00AE1CD5" w:rsidP="00AE1CD5">
            <w:pPr>
              <w:jc w:val="center"/>
            </w:pPr>
            <w:r w:rsidRPr="00EC6C94">
              <w:t>现坝顶高程（</w:t>
            </w:r>
            <w:r w:rsidRPr="00EC6C94">
              <w:t>m</w:t>
            </w:r>
            <w:r w:rsidRPr="00EC6C94">
              <w:t>）</w:t>
            </w:r>
          </w:p>
        </w:tc>
        <w:tc>
          <w:tcPr>
            <w:tcW w:w="3065" w:type="pct"/>
            <w:gridSpan w:val="2"/>
            <w:tcBorders>
              <w:top w:val="single" w:sz="4" w:space="0" w:color="auto"/>
              <w:bottom w:val="single" w:sz="4" w:space="0" w:color="auto"/>
              <w:right w:val="single" w:sz="8" w:space="0" w:color="auto"/>
            </w:tcBorders>
            <w:shd w:val="clear" w:color="auto" w:fill="auto"/>
            <w:vAlign w:val="center"/>
          </w:tcPr>
          <w:p w14:paraId="38C93AD1" w14:textId="77777777" w:rsidR="00AE1CD5" w:rsidRPr="00EC6C94" w:rsidRDefault="000A458B" w:rsidP="00AE1CD5">
            <w:pPr>
              <w:jc w:val="center"/>
            </w:pPr>
            <w:r w:rsidRPr="00EC6C94">
              <w:t>305.043</w:t>
            </w:r>
            <w:r w:rsidR="00AE1CD5" w:rsidRPr="00EC6C94">
              <w:t>（满足）</w:t>
            </w:r>
          </w:p>
        </w:tc>
      </w:tr>
      <w:tr w:rsidR="00AE1CD5" w:rsidRPr="00EC6C94" w14:paraId="19976668" w14:textId="77777777" w:rsidTr="00D14167">
        <w:trPr>
          <w:trHeight w:val="340"/>
          <w:jc w:val="center"/>
        </w:trPr>
        <w:tc>
          <w:tcPr>
            <w:tcW w:w="1935" w:type="pct"/>
            <w:gridSpan w:val="2"/>
            <w:tcBorders>
              <w:top w:val="single" w:sz="4" w:space="0" w:color="auto"/>
              <w:left w:val="single" w:sz="8" w:space="0" w:color="auto"/>
              <w:bottom w:val="single" w:sz="8" w:space="0" w:color="auto"/>
            </w:tcBorders>
            <w:shd w:val="clear" w:color="auto" w:fill="auto"/>
            <w:vAlign w:val="center"/>
          </w:tcPr>
          <w:p w14:paraId="759ECBE8" w14:textId="77777777" w:rsidR="00AE1CD5" w:rsidRPr="00EC6C94" w:rsidRDefault="00AE1CD5" w:rsidP="00AE1CD5">
            <w:pPr>
              <w:jc w:val="center"/>
            </w:pPr>
            <w:r w:rsidRPr="00EC6C94">
              <w:t>现防浪墙顶高程（</w:t>
            </w:r>
            <w:r w:rsidRPr="00EC6C94">
              <w:t>m</w:t>
            </w:r>
            <w:r w:rsidRPr="00EC6C94">
              <w:t>）</w:t>
            </w:r>
          </w:p>
        </w:tc>
        <w:tc>
          <w:tcPr>
            <w:tcW w:w="3065" w:type="pct"/>
            <w:gridSpan w:val="2"/>
            <w:tcBorders>
              <w:top w:val="single" w:sz="4" w:space="0" w:color="auto"/>
              <w:bottom w:val="single" w:sz="8" w:space="0" w:color="auto"/>
              <w:right w:val="single" w:sz="8" w:space="0" w:color="auto"/>
            </w:tcBorders>
            <w:shd w:val="clear" w:color="auto" w:fill="auto"/>
            <w:vAlign w:val="center"/>
          </w:tcPr>
          <w:p w14:paraId="68016BF4" w14:textId="77777777" w:rsidR="00AE1CD5" w:rsidRPr="00EC6C94" w:rsidRDefault="000A458B" w:rsidP="00AE1CD5">
            <w:pPr>
              <w:jc w:val="center"/>
            </w:pPr>
            <w:r w:rsidRPr="00EC6C94">
              <w:t>306.143</w:t>
            </w:r>
            <w:r w:rsidR="00AE1CD5" w:rsidRPr="00EC6C94">
              <w:t>（满足）</w:t>
            </w:r>
          </w:p>
        </w:tc>
      </w:tr>
    </w:tbl>
    <w:p w14:paraId="6040536F" w14:textId="77777777" w:rsidR="001039AF" w:rsidRPr="00EC6C94" w:rsidRDefault="000471F1" w:rsidP="00FC538A">
      <w:pPr>
        <w:pStyle w:val="ad"/>
      </w:pPr>
      <w:r w:rsidRPr="00EC6C94">
        <w:t>表</w:t>
      </w:r>
      <w:r w:rsidRPr="00EC6C94">
        <w:t xml:space="preserve">4.2-2 </w:t>
      </w:r>
      <w:r w:rsidRPr="00EC6C94">
        <w:t>副坝坝顶高程复核计算表</w:t>
      </w:r>
    </w:p>
    <w:tbl>
      <w:tblPr>
        <w:tblW w:w="85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10"/>
        <w:gridCol w:w="1798"/>
        <w:gridCol w:w="2108"/>
        <w:gridCol w:w="2108"/>
        <w:gridCol w:w="1881"/>
      </w:tblGrid>
      <w:tr w:rsidR="000A458B" w:rsidRPr="00EC6C94" w14:paraId="27D7F723" w14:textId="77777777" w:rsidTr="00D14167">
        <w:trPr>
          <w:trHeight w:val="340"/>
          <w:tblHeader/>
          <w:jc w:val="center"/>
        </w:trPr>
        <w:tc>
          <w:tcPr>
            <w:tcW w:w="1416" w:type="pct"/>
            <w:gridSpan w:val="2"/>
            <w:tcBorders>
              <w:top w:val="single" w:sz="8" w:space="0" w:color="auto"/>
              <w:left w:val="single" w:sz="8" w:space="0" w:color="auto"/>
              <w:bottom w:val="single" w:sz="4" w:space="0" w:color="auto"/>
              <w:tl2br w:val="single" w:sz="4" w:space="0" w:color="auto"/>
            </w:tcBorders>
            <w:shd w:val="clear" w:color="auto" w:fill="auto"/>
            <w:vAlign w:val="center"/>
          </w:tcPr>
          <w:p w14:paraId="1ECDB73F" w14:textId="77777777" w:rsidR="000A458B" w:rsidRPr="00EC6C94" w:rsidRDefault="000A458B" w:rsidP="000A458B">
            <w:pPr>
              <w:wordWrap w:val="0"/>
              <w:ind w:right="240"/>
              <w:jc w:val="right"/>
            </w:pPr>
            <w:r w:rsidRPr="00EC6C94">
              <w:t>工况</w:t>
            </w:r>
          </w:p>
          <w:p w14:paraId="54FBB145" w14:textId="77777777" w:rsidR="000A458B" w:rsidRPr="00EC6C94" w:rsidRDefault="000A458B" w:rsidP="000A458B">
            <w:pPr>
              <w:ind w:firstLineChars="100" w:firstLine="210"/>
            </w:pPr>
            <w:r w:rsidRPr="00EC6C94">
              <w:t>项目</w:t>
            </w:r>
          </w:p>
        </w:tc>
        <w:tc>
          <w:tcPr>
            <w:tcW w:w="1239" w:type="pct"/>
            <w:tcBorders>
              <w:top w:val="single" w:sz="8" w:space="0" w:color="auto"/>
              <w:bottom w:val="single" w:sz="4" w:space="0" w:color="auto"/>
            </w:tcBorders>
            <w:shd w:val="clear" w:color="auto" w:fill="auto"/>
            <w:vAlign w:val="center"/>
          </w:tcPr>
          <w:p w14:paraId="56CC858C" w14:textId="77777777" w:rsidR="000A458B" w:rsidRPr="00EC6C94" w:rsidRDefault="000A458B" w:rsidP="000A458B">
            <w:pPr>
              <w:jc w:val="center"/>
            </w:pPr>
            <w:r w:rsidRPr="00EC6C94">
              <w:t>正常蓄水位</w:t>
            </w:r>
          </w:p>
        </w:tc>
        <w:tc>
          <w:tcPr>
            <w:tcW w:w="1239" w:type="pct"/>
            <w:tcBorders>
              <w:top w:val="single" w:sz="8" w:space="0" w:color="auto"/>
              <w:bottom w:val="single" w:sz="4" w:space="0" w:color="auto"/>
            </w:tcBorders>
            <w:shd w:val="clear" w:color="auto" w:fill="auto"/>
            <w:vAlign w:val="center"/>
          </w:tcPr>
          <w:p w14:paraId="7F2C31C2" w14:textId="77777777" w:rsidR="000A458B" w:rsidRPr="00EC6C94" w:rsidRDefault="000A458B" w:rsidP="000A458B">
            <w:pPr>
              <w:jc w:val="center"/>
            </w:pPr>
            <w:r w:rsidRPr="00EC6C94">
              <w:t>设计洪水位</w:t>
            </w:r>
          </w:p>
          <w:p w14:paraId="5D7DE0E0" w14:textId="77777777" w:rsidR="000A458B" w:rsidRPr="00EC6C94" w:rsidRDefault="000A458B" w:rsidP="000A458B">
            <w:pPr>
              <w:jc w:val="center"/>
            </w:pPr>
            <w:r w:rsidRPr="00EC6C94">
              <w:t>P=2%</w:t>
            </w:r>
          </w:p>
        </w:tc>
        <w:tc>
          <w:tcPr>
            <w:tcW w:w="1106" w:type="pct"/>
            <w:tcBorders>
              <w:top w:val="single" w:sz="8" w:space="0" w:color="auto"/>
              <w:bottom w:val="single" w:sz="4" w:space="0" w:color="auto"/>
              <w:right w:val="single" w:sz="8" w:space="0" w:color="auto"/>
            </w:tcBorders>
            <w:shd w:val="clear" w:color="auto" w:fill="auto"/>
            <w:vAlign w:val="center"/>
          </w:tcPr>
          <w:p w14:paraId="4128E5E4" w14:textId="77777777" w:rsidR="000A458B" w:rsidRPr="00EC6C94" w:rsidRDefault="000A458B" w:rsidP="000A458B">
            <w:pPr>
              <w:jc w:val="center"/>
            </w:pPr>
            <w:r w:rsidRPr="00EC6C94">
              <w:t>校核洪水位</w:t>
            </w:r>
          </w:p>
          <w:p w14:paraId="5908209C" w14:textId="77777777" w:rsidR="000A458B" w:rsidRPr="00EC6C94" w:rsidRDefault="000A458B" w:rsidP="000A458B">
            <w:pPr>
              <w:jc w:val="center"/>
            </w:pPr>
            <w:r w:rsidRPr="00EC6C94">
              <w:t>P=0.02%</w:t>
            </w:r>
          </w:p>
        </w:tc>
      </w:tr>
      <w:tr w:rsidR="000A458B" w:rsidRPr="00EC6C94" w14:paraId="154B4A8C" w14:textId="77777777" w:rsidTr="00D14167">
        <w:trPr>
          <w:trHeight w:val="340"/>
          <w:jc w:val="center"/>
        </w:trPr>
        <w:tc>
          <w:tcPr>
            <w:tcW w:w="1416" w:type="pct"/>
            <w:gridSpan w:val="2"/>
            <w:tcBorders>
              <w:top w:val="single" w:sz="4" w:space="0" w:color="auto"/>
              <w:left w:val="single" w:sz="8" w:space="0" w:color="auto"/>
              <w:bottom w:val="single" w:sz="4" w:space="0" w:color="auto"/>
            </w:tcBorders>
            <w:shd w:val="clear" w:color="auto" w:fill="auto"/>
            <w:vAlign w:val="center"/>
          </w:tcPr>
          <w:p w14:paraId="2330B3DC" w14:textId="77777777" w:rsidR="000A458B" w:rsidRPr="00EC6C94" w:rsidRDefault="000A458B" w:rsidP="000A458B">
            <w:pPr>
              <w:jc w:val="center"/>
            </w:pPr>
            <w:r w:rsidRPr="00EC6C94">
              <w:t>最高洪水位（</w:t>
            </w:r>
            <w:r w:rsidRPr="00EC6C94">
              <w:t>m</w:t>
            </w:r>
            <w:r w:rsidRPr="00EC6C94">
              <w:t>）</w:t>
            </w:r>
          </w:p>
        </w:tc>
        <w:tc>
          <w:tcPr>
            <w:tcW w:w="1239" w:type="pct"/>
            <w:tcBorders>
              <w:top w:val="single" w:sz="4" w:space="0" w:color="auto"/>
              <w:bottom w:val="single" w:sz="4" w:space="0" w:color="auto"/>
            </w:tcBorders>
            <w:shd w:val="clear" w:color="auto" w:fill="auto"/>
            <w:vAlign w:val="center"/>
          </w:tcPr>
          <w:p w14:paraId="1E70D6F7" w14:textId="77777777" w:rsidR="000A458B" w:rsidRPr="00EC6C94" w:rsidRDefault="000A458B" w:rsidP="000A458B">
            <w:pPr>
              <w:jc w:val="center"/>
            </w:pPr>
            <w:r w:rsidRPr="00EC6C94">
              <w:t>301.043</w:t>
            </w:r>
          </w:p>
        </w:tc>
        <w:tc>
          <w:tcPr>
            <w:tcW w:w="1239" w:type="pct"/>
            <w:tcBorders>
              <w:top w:val="single" w:sz="4" w:space="0" w:color="auto"/>
              <w:bottom w:val="single" w:sz="4" w:space="0" w:color="auto"/>
            </w:tcBorders>
            <w:shd w:val="clear" w:color="auto" w:fill="auto"/>
            <w:vAlign w:val="center"/>
          </w:tcPr>
          <w:p w14:paraId="69F3859D" w14:textId="77777777" w:rsidR="000A458B" w:rsidRPr="00EC6C94" w:rsidRDefault="000A458B" w:rsidP="000A458B">
            <w:pPr>
              <w:jc w:val="center"/>
            </w:pPr>
            <w:r w:rsidRPr="00EC6C94">
              <w:t>303.77</w:t>
            </w:r>
          </w:p>
        </w:tc>
        <w:tc>
          <w:tcPr>
            <w:tcW w:w="1106" w:type="pct"/>
            <w:tcBorders>
              <w:top w:val="single" w:sz="4" w:space="0" w:color="auto"/>
              <w:bottom w:val="single" w:sz="4" w:space="0" w:color="auto"/>
              <w:right w:val="single" w:sz="8" w:space="0" w:color="auto"/>
            </w:tcBorders>
            <w:shd w:val="clear" w:color="auto" w:fill="auto"/>
            <w:vAlign w:val="center"/>
          </w:tcPr>
          <w:p w14:paraId="3E59C79B" w14:textId="77777777" w:rsidR="000A458B" w:rsidRPr="00EC6C94" w:rsidRDefault="000A458B" w:rsidP="000A458B">
            <w:pPr>
              <w:jc w:val="center"/>
            </w:pPr>
            <w:r w:rsidRPr="00EC6C94">
              <w:t>305.03</w:t>
            </w:r>
          </w:p>
        </w:tc>
      </w:tr>
      <w:tr w:rsidR="000A458B" w:rsidRPr="00EC6C94" w14:paraId="6B38325F" w14:textId="77777777" w:rsidTr="00D14167">
        <w:trPr>
          <w:trHeight w:val="340"/>
          <w:jc w:val="center"/>
        </w:trPr>
        <w:tc>
          <w:tcPr>
            <w:tcW w:w="359" w:type="pct"/>
            <w:vMerge w:val="restart"/>
            <w:tcBorders>
              <w:top w:val="single" w:sz="4" w:space="0" w:color="auto"/>
              <w:left w:val="single" w:sz="8" w:space="0" w:color="auto"/>
              <w:bottom w:val="single" w:sz="4" w:space="0" w:color="auto"/>
            </w:tcBorders>
            <w:shd w:val="clear" w:color="auto" w:fill="auto"/>
            <w:vAlign w:val="center"/>
          </w:tcPr>
          <w:p w14:paraId="04778A0C" w14:textId="77777777" w:rsidR="000A458B" w:rsidRPr="00EC6C94" w:rsidRDefault="000A458B" w:rsidP="000A458B">
            <w:pPr>
              <w:jc w:val="center"/>
            </w:pPr>
            <w:r w:rsidRPr="00EC6C94">
              <w:t>坝顶超高</w:t>
            </w:r>
          </w:p>
        </w:tc>
        <w:tc>
          <w:tcPr>
            <w:tcW w:w="1057" w:type="pct"/>
            <w:tcBorders>
              <w:top w:val="single" w:sz="4" w:space="0" w:color="auto"/>
              <w:bottom w:val="single" w:sz="4" w:space="0" w:color="auto"/>
            </w:tcBorders>
            <w:shd w:val="clear" w:color="auto" w:fill="auto"/>
            <w:vAlign w:val="center"/>
          </w:tcPr>
          <w:p w14:paraId="78F78FC6" w14:textId="77777777" w:rsidR="000A458B" w:rsidRPr="00EC6C94" w:rsidRDefault="000A458B" w:rsidP="000A458B">
            <w:pPr>
              <w:jc w:val="center"/>
            </w:pPr>
            <w:r w:rsidRPr="00EC6C94">
              <w:t>波浪爬高（</w:t>
            </w:r>
            <w:r w:rsidRPr="00EC6C94">
              <w:t>m</w:t>
            </w:r>
            <w:r w:rsidRPr="00EC6C94">
              <w:t>）</w:t>
            </w:r>
          </w:p>
        </w:tc>
        <w:tc>
          <w:tcPr>
            <w:tcW w:w="1239" w:type="pct"/>
            <w:tcBorders>
              <w:top w:val="single" w:sz="4" w:space="0" w:color="auto"/>
              <w:bottom w:val="single" w:sz="4" w:space="0" w:color="auto"/>
            </w:tcBorders>
            <w:shd w:val="clear" w:color="auto" w:fill="auto"/>
            <w:vAlign w:val="center"/>
          </w:tcPr>
          <w:p w14:paraId="4C539F95" w14:textId="77777777" w:rsidR="000A458B" w:rsidRPr="00EC6C94" w:rsidRDefault="000A458B" w:rsidP="000A458B">
            <w:pPr>
              <w:jc w:val="center"/>
            </w:pPr>
            <w:r w:rsidRPr="00EC6C94">
              <w:t>1.122</w:t>
            </w:r>
          </w:p>
        </w:tc>
        <w:tc>
          <w:tcPr>
            <w:tcW w:w="1239" w:type="pct"/>
            <w:tcBorders>
              <w:top w:val="single" w:sz="4" w:space="0" w:color="auto"/>
              <w:bottom w:val="single" w:sz="4" w:space="0" w:color="auto"/>
            </w:tcBorders>
            <w:shd w:val="clear" w:color="auto" w:fill="auto"/>
            <w:vAlign w:val="center"/>
          </w:tcPr>
          <w:p w14:paraId="3F1DEC53" w14:textId="77777777" w:rsidR="000A458B" w:rsidRPr="00EC6C94" w:rsidRDefault="000A458B" w:rsidP="000A458B">
            <w:pPr>
              <w:jc w:val="center"/>
            </w:pPr>
            <w:r w:rsidRPr="00EC6C94">
              <w:t>1.091</w:t>
            </w:r>
          </w:p>
        </w:tc>
        <w:tc>
          <w:tcPr>
            <w:tcW w:w="1106" w:type="pct"/>
            <w:tcBorders>
              <w:top w:val="single" w:sz="4" w:space="0" w:color="auto"/>
              <w:bottom w:val="single" w:sz="4" w:space="0" w:color="auto"/>
              <w:right w:val="single" w:sz="8" w:space="0" w:color="auto"/>
            </w:tcBorders>
            <w:shd w:val="clear" w:color="auto" w:fill="auto"/>
            <w:vAlign w:val="center"/>
          </w:tcPr>
          <w:p w14:paraId="79FFF3C8" w14:textId="77777777" w:rsidR="000A458B" w:rsidRPr="00EC6C94" w:rsidRDefault="000A458B" w:rsidP="000A458B">
            <w:pPr>
              <w:jc w:val="center"/>
            </w:pPr>
            <w:r w:rsidRPr="00EC6C94">
              <w:t>0.609</w:t>
            </w:r>
          </w:p>
        </w:tc>
      </w:tr>
      <w:tr w:rsidR="000A458B" w:rsidRPr="00EC6C94" w14:paraId="767FB6DA" w14:textId="77777777" w:rsidTr="00D14167">
        <w:trPr>
          <w:trHeight w:val="340"/>
          <w:jc w:val="center"/>
        </w:trPr>
        <w:tc>
          <w:tcPr>
            <w:tcW w:w="359" w:type="pct"/>
            <w:vMerge/>
            <w:tcBorders>
              <w:top w:val="single" w:sz="4" w:space="0" w:color="auto"/>
              <w:left w:val="single" w:sz="8" w:space="0" w:color="auto"/>
              <w:bottom w:val="single" w:sz="4" w:space="0" w:color="auto"/>
            </w:tcBorders>
            <w:shd w:val="clear" w:color="auto" w:fill="auto"/>
            <w:vAlign w:val="center"/>
          </w:tcPr>
          <w:p w14:paraId="65F143F2" w14:textId="77777777" w:rsidR="000A458B" w:rsidRPr="00EC6C94" w:rsidRDefault="000A458B" w:rsidP="000A458B">
            <w:pPr>
              <w:jc w:val="center"/>
            </w:pPr>
          </w:p>
        </w:tc>
        <w:tc>
          <w:tcPr>
            <w:tcW w:w="1057" w:type="pct"/>
            <w:tcBorders>
              <w:top w:val="single" w:sz="4" w:space="0" w:color="auto"/>
              <w:bottom w:val="single" w:sz="4" w:space="0" w:color="auto"/>
            </w:tcBorders>
            <w:shd w:val="clear" w:color="auto" w:fill="auto"/>
            <w:vAlign w:val="center"/>
          </w:tcPr>
          <w:p w14:paraId="73C8883B" w14:textId="77777777" w:rsidR="000A458B" w:rsidRPr="00EC6C94" w:rsidRDefault="000A458B" w:rsidP="000A458B">
            <w:pPr>
              <w:jc w:val="center"/>
            </w:pPr>
            <w:r w:rsidRPr="00EC6C94">
              <w:t>最大风壅高（</w:t>
            </w:r>
            <w:r w:rsidRPr="00EC6C94">
              <w:t>m</w:t>
            </w:r>
            <w:r w:rsidRPr="00EC6C94">
              <w:t>）</w:t>
            </w:r>
          </w:p>
        </w:tc>
        <w:tc>
          <w:tcPr>
            <w:tcW w:w="1239" w:type="pct"/>
            <w:tcBorders>
              <w:top w:val="single" w:sz="4" w:space="0" w:color="auto"/>
              <w:bottom w:val="single" w:sz="4" w:space="0" w:color="auto"/>
            </w:tcBorders>
            <w:shd w:val="clear" w:color="auto" w:fill="auto"/>
            <w:vAlign w:val="center"/>
          </w:tcPr>
          <w:p w14:paraId="6F1F4028" w14:textId="77777777" w:rsidR="000A458B" w:rsidRPr="00EC6C94" w:rsidRDefault="000A458B" w:rsidP="000A458B">
            <w:pPr>
              <w:jc w:val="center"/>
            </w:pPr>
            <w:r w:rsidRPr="00EC6C94">
              <w:t>0.092</w:t>
            </w:r>
          </w:p>
        </w:tc>
        <w:tc>
          <w:tcPr>
            <w:tcW w:w="1239" w:type="pct"/>
            <w:tcBorders>
              <w:top w:val="single" w:sz="4" w:space="0" w:color="auto"/>
              <w:bottom w:val="single" w:sz="4" w:space="0" w:color="auto"/>
            </w:tcBorders>
            <w:shd w:val="clear" w:color="auto" w:fill="auto"/>
            <w:vAlign w:val="center"/>
          </w:tcPr>
          <w:p w14:paraId="1CED4122" w14:textId="77777777" w:rsidR="000A458B" w:rsidRPr="00EC6C94" w:rsidRDefault="000A458B" w:rsidP="000A458B">
            <w:pPr>
              <w:jc w:val="center"/>
            </w:pPr>
            <w:r w:rsidRPr="00EC6C94">
              <w:t>0.043</w:t>
            </w:r>
          </w:p>
        </w:tc>
        <w:tc>
          <w:tcPr>
            <w:tcW w:w="1106" w:type="pct"/>
            <w:tcBorders>
              <w:top w:val="single" w:sz="4" w:space="0" w:color="auto"/>
              <w:bottom w:val="single" w:sz="4" w:space="0" w:color="auto"/>
              <w:right w:val="single" w:sz="8" w:space="0" w:color="auto"/>
            </w:tcBorders>
            <w:shd w:val="clear" w:color="auto" w:fill="auto"/>
            <w:vAlign w:val="center"/>
          </w:tcPr>
          <w:p w14:paraId="54E87FE7" w14:textId="77777777" w:rsidR="000A458B" w:rsidRPr="00EC6C94" w:rsidRDefault="000A458B" w:rsidP="000A458B">
            <w:pPr>
              <w:jc w:val="center"/>
            </w:pPr>
            <w:r w:rsidRPr="00EC6C94">
              <w:t>0.015</w:t>
            </w:r>
          </w:p>
        </w:tc>
      </w:tr>
      <w:tr w:rsidR="000A458B" w:rsidRPr="00EC6C94" w14:paraId="3CD7167B" w14:textId="77777777" w:rsidTr="00D14167">
        <w:trPr>
          <w:trHeight w:val="340"/>
          <w:jc w:val="center"/>
        </w:trPr>
        <w:tc>
          <w:tcPr>
            <w:tcW w:w="359" w:type="pct"/>
            <w:vMerge/>
            <w:tcBorders>
              <w:top w:val="single" w:sz="4" w:space="0" w:color="auto"/>
              <w:left w:val="single" w:sz="8" w:space="0" w:color="auto"/>
              <w:bottom w:val="single" w:sz="4" w:space="0" w:color="auto"/>
            </w:tcBorders>
            <w:shd w:val="clear" w:color="auto" w:fill="auto"/>
            <w:vAlign w:val="center"/>
          </w:tcPr>
          <w:p w14:paraId="1C96C5A7" w14:textId="77777777" w:rsidR="000A458B" w:rsidRPr="00EC6C94" w:rsidRDefault="000A458B" w:rsidP="000A458B">
            <w:pPr>
              <w:jc w:val="center"/>
            </w:pPr>
          </w:p>
        </w:tc>
        <w:tc>
          <w:tcPr>
            <w:tcW w:w="1057" w:type="pct"/>
            <w:tcBorders>
              <w:top w:val="single" w:sz="4" w:space="0" w:color="auto"/>
              <w:bottom w:val="single" w:sz="4" w:space="0" w:color="auto"/>
            </w:tcBorders>
            <w:shd w:val="clear" w:color="auto" w:fill="auto"/>
            <w:vAlign w:val="center"/>
          </w:tcPr>
          <w:p w14:paraId="5F296644" w14:textId="77777777" w:rsidR="000A458B" w:rsidRPr="00EC6C94" w:rsidRDefault="000A458B" w:rsidP="000A458B">
            <w:pPr>
              <w:jc w:val="center"/>
            </w:pPr>
            <w:r w:rsidRPr="00EC6C94">
              <w:t>安全超高（</w:t>
            </w:r>
            <w:r w:rsidRPr="00EC6C94">
              <w:t>m</w:t>
            </w:r>
            <w:r w:rsidRPr="00EC6C94">
              <w:t>）</w:t>
            </w:r>
          </w:p>
        </w:tc>
        <w:tc>
          <w:tcPr>
            <w:tcW w:w="1239" w:type="pct"/>
            <w:tcBorders>
              <w:top w:val="single" w:sz="4" w:space="0" w:color="auto"/>
              <w:bottom w:val="single" w:sz="4" w:space="0" w:color="auto"/>
            </w:tcBorders>
            <w:shd w:val="clear" w:color="auto" w:fill="auto"/>
            <w:vAlign w:val="center"/>
          </w:tcPr>
          <w:p w14:paraId="52452D4C" w14:textId="77777777" w:rsidR="000A458B" w:rsidRPr="00EC6C94" w:rsidRDefault="000A458B" w:rsidP="000A458B">
            <w:pPr>
              <w:jc w:val="center"/>
            </w:pPr>
            <w:r w:rsidRPr="00EC6C94">
              <w:t>0.700</w:t>
            </w:r>
          </w:p>
        </w:tc>
        <w:tc>
          <w:tcPr>
            <w:tcW w:w="1239" w:type="pct"/>
            <w:tcBorders>
              <w:top w:val="single" w:sz="4" w:space="0" w:color="auto"/>
              <w:bottom w:val="single" w:sz="4" w:space="0" w:color="auto"/>
            </w:tcBorders>
            <w:shd w:val="clear" w:color="auto" w:fill="auto"/>
            <w:vAlign w:val="center"/>
          </w:tcPr>
          <w:p w14:paraId="42E79A58" w14:textId="77777777" w:rsidR="000A458B" w:rsidRPr="00EC6C94" w:rsidRDefault="000A458B" w:rsidP="000A458B">
            <w:pPr>
              <w:jc w:val="center"/>
            </w:pPr>
            <w:r w:rsidRPr="00EC6C94">
              <w:t>0.700</w:t>
            </w:r>
          </w:p>
        </w:tc>
        <w:tc>
          <w:tcPr>
            <w:tcW w:w="1106" w:type="pct"/>
            <w:tcBorders>
              <w:top w:val="single" w:sz="4" w:space="0" w:color="auto"/>
              <w:bottom w:val="single" w:sz="4" w:space="0" w:color="auto"/>
              <w:right w:val="single" w:sz="8" w:space="0" w:color="auto"/>
            </w:tcBorders>
            <w:shd w:val="clear" w:color="auto" w:fill="auto"/>
            <w:vAlign w:val="center"/>
          </w:tcPr>
          <w:p w14:paraId="4A1904B9" w14:textId="77777777" w:rsidR="000A458B" w:rsidRPr="00EC6C94" w:rsidRDefault="000A458B" w:rsidP="000A458B">
            <w:pPr>
              <w:jc w:val="center"/>
            </w:pPr>
            <w:r w:rsidRPr="00EC6C94">
              <w:t>0.400</w:t>
            </w:r>
          </w:p>
        </w:tc>
      </w:tr>
      <w:tr w:rsidR="000A458B" w:rsidRPr="00EC6C94" w14:paraId="320C21D8" w14:textId="77777777" w:rsidTr="00D14167">
        <w:trPr>
          <w:trHeight w:val="340"/>
          <w:jc w:val="center"/>
        </w:trPr>
        <w:tc>
          <w:tcPr>
            <w:tcW w:w="1416" w:type="pct"/>
            <w:gridSpan w:val="2"/>
            <w:tcBorders>
              <w:top w:val="single" w:sz="4" w:space="0" w:color="auto"/>
              <w:left w:val="single" w:sz="8" w:space="0" w:color="auto"/>
              <w:bottom w:val="single" w:sz="4" w:space="0" w:color="auto"/>
            </w:tcBorders>
            <w:shd w:val="clear" w:color="auto" w:fill="auto"/>
            <w:vAlign w:val="center"/>
          </w:tcPr>
          <w:p w14:paraId="22864E64" w14:textId="77777777" w:rsidR="000A458B" w:rsidRPr="00EC6C94" w:rsidRDefault="000A458B" w:rsidP="000A458B">
            <w:pPr>
              <w:jc w:val="center"/>
            </w:pPr>
            <w:r w:rsidRPr="00EC6C94">
              <w:t>合计超高（</w:t>
            </w:r>
            <w:r w:rsidRPr="00EC6C94">
              <w:t>m</w:t>
            </w:r>
            <w:r w:rsidRPr="00EC6C94">
              <w:t>）</w:t>
            </w:r>
          </w:p>
        </w:tc>
        <w:tc>
          <w:tcPr>
            <w:tcW w:w="1239" w:type="pct"/>
            <w:tcBorders>
              <w:top w:val="single" w:sz="4" w:space="0" w:color="auto"/>
              <w:bottom w:val="single" w:sz="4" w:space="0" w:color="auto"/>
            </w:tcBorders>
            <w:shd w:val="clear" w:color="auto" w:fill="auto"/>
            <w:vAlign w:val="center"/>
          </w:tcPr>
          <w:p w14:paraId="157A26C6" w14:textId="77777777" w:rsidR="000A458B" w:rsidRPr="00EC6C94" w:rsidRDefault="000A458B" w:rsidP="000A458B">
            <w:pPr>
              <w:jc w:val="center"/>
            </w:pPr>
            <w:r w:rsidRPr="00EC6C94">
              <w:t>1.914</w:t>
            </w:r>
          </w:p>
        </w:tc>
        <w:tc>
          <w:tcPr>
            <w:tcW w:w="1239" w:type="pct"/>
            <w:tcBorders>
              <w:top w:val="single" w:sz="4" w:space="0" w:color="auto"/>
              <w:bottom w:val="single" w:sz="4" w:space="0" w:color="auto"/>
            </w:tcBorders>
            <w:shd w:val="clear" w:color="auto" w:fill="auto"/>
            <w:vAlign w:val="center"/>
          </w:tcPr>
          <w:p w14:paraId="0A2E489C" w14:textId="77777777" w:rsidR="000A458B" w:rsidRPr="00EC6C94" w:rsidRDefault="000A458B" w:rsidP="000A458B">
            <w:pPr>
              <w:jc w:val="center"/>
            </w:pPr>
            <w:r w:rsidRPr="00EC6C94">
              <w:t>1.834</w:t>
            </w:r>
          </w:p>
        </w:tc>
        <w:tc>
          <w:tcPr>
            <w:tcW w:w="1106" w:type="pct"/>
            <w:tcBorders>
              <w:top w:val="single" w:sz="4" w:space="0" w:color="auto"/>
              <w:bottom w:val="single" w:sz="4" w:space="0" w:color="auto"/>
              <w:right w:val="single" w:sz="8" w:space="0" w:color="auto"/>
            </w:tcBorders>
            <w:shd w:val="clear" w:color="auto" w:fill="auto"/>
            <w:vAlign w:val="center"/>
          </w:tcPr>
          <w:p w14:paraId="2CA43182" w14:textId="77777777" w:rsidR="000A458B" w:rsidRPr="00EC6C94" w:rsidRDefault="000A458B" w:rsidP="000A458B">
            <w:pPr>
              <w:jc w:val="center"/>
            </w:pPr>
            <w:r w:rsidRPr="00EC6C94">
              <w:t>1.02</w:t>
            </w:r>
            <w:r w:rsidR="00916767" w:rsidRPr="00EC6C94">
              <w:t>4</w:t>
            </w:r>
          </w:p>
        </w:tc>
      </w:tr>
      <w:tr w:rsidR="000A458B" w:rsidRPr="00EC6C94" w14:paraId="3AF73206" w14:textId="77777777" w:rsidTr="00D14167">
        <w:trPr>
          <w:trHeight w:val="340"/>
          <w:jc w:val="center"/>
        </w:trPr>
        <w:tc>
          <w:tcPr>
            <w:tcW w:w="1416" w:type="pct"/>
            <w:gridSpan w:val="2"/>
            <w:tcBorders>
              <w:top w:val="single" w:sz="4" w:space="0" w:color="auto"/>
              <w:left w:val="single" w:sz="8" w:space="0" w:color="auto"/>
              <w:bottom w:val="single" w:sz="4" w:space="0" w:color="auto"/>
            </w:tcBorders>
            <w:shd w:val="clear" w:color="auto" w:fill="auto"/>
            <w:vAlign w:val="center"/>
          </w:tcPr>
          <w:p w14:paraId="167B183D" w14:textId="77777777" w:rsidR="000A458B" w:rsidRPr="00EC6C94" w:rsidRDefault="000A458B" w:rsidP="000A458B">
            <w:pPr>
              <w:jc w:val="center"/>
            </w:pPr>
            <w:r w:rsidRPr="00EC6C94">
              <w:t>要求坝顶高程（</w:t>
            </w:r>
            <w:r w:rsidRPr="00EC6C94">
              <w:t>m</w:t>
            </w:r>
            <w:r w:rsidRPr="00EC6C94">
              <w:t>）</w:t>
            </w:r>
          </w:p>
        </w:tc>
        <w:tc>
          <w:tcPr>
            <w:tcW w:w="1239" w:type="pct"/>
            <w:tcBorders>
              <w:top w:val="single" w:sz="4" w:space="0" w:color="auto"/>
              <w:bottom w:val="single" w:sz="4" w:space="0" w:color="auto"/>
            </w:tcBorders>
            <w:shd w:val="clear" w:color="auto" w:fill="auto"/>
            <w:vAlign w:val="center"/>
          </w:tcPr>
          <w:p w14:paraId="0B5D9B8E" w14:textId="77777777" w:rsidR="000A458B" w:rsidRPr="00EC6C94" w:rsidRDefault="00916767" w:rsidP="000A458B">
            <w:pPr>
              <w:jc w:val="center"/>
            </w:pPr>
            <w:r w:rsidRPr="00EC6C94">
              <w:t>302.957</w:t>
            </w:r>
          </w:p>
        </w:tc>
        <w:tc>
          <w:tcPr>
            <w:tcW w:w="1239" w:type="pct"/>
            <w:tcBorders>
              <w:top w:val="single" w:sz="4" w:space="0" w:color="auto"/>
              <w:bottom w:val="single" w:sz="4" w:space="0" w:color="auto"/>
            </w:tcBorders>
            <w:shd w:val="clear" w:color="auto" w:fill="auto"/>
            <w:vAlign w:val="center"/>
          </w:tcPr>
          <w:p w14:paraId="21253D53" w14:textId="77777777" w:rsidR="000A458B" w:rsidRPr="00EC6C94" w:rsidRDefault="00916767" w:rsidP="000A458B">
            <w:pPr>
              <w:jc w:val="center"/>
            </w:pPr>
            <w:r w:rsidRPr="00EC6C94">
              <w:t>305.604</w:t>
            </w:r>
          </w:p>
        </w:tc>
        <w:tc>
          <w:tcPr>
            <w:tcW w:w="1106" w:type="pct"/>
            <w:tcBorders>
              <w:top w:val="single" w:sz="4" w:space="0" w:color="auto"/>
              <w:bottom w:val="single" w:sz="4" w:space="0" w:color="auto"/>
              <w:right w:val="single" w:sz="8" w:space="0" w:color="auto"/>
            </w:tcBorders>
            <w:shd w:val="clear" w:color="auto" w:fill="auto"/>
            <w:vAlign w:val="center"/>
          </w:tcPr>
          <w:p w14:paraId="2CAE6F79" w14:textId="77777777" w:rsidR="000A458B" w:rsidRPr="00EC6C94" w:rsidRDefault="00916767" w:rsidP="000A458B">
            <w:pPr>
              <w:jc w:val="center"/>
            </w:pPr>
            <w:r w:rsidRPr="00EC6C94">
              <w:t>306.054</w:t>
            </w:r>
          </w:p>
        </w:tc>
      </w:tr>
      <w:tr w:rsidR="000A458B" w:rsidRPr="00EC6C94" w14:paraId="423CD7B9" w14:textId="77777777" w:rsidTr="00D14167">
        <w:trPr>
          <w:trHeight w:val="340"/>
          <w:jc w:val="center"/>
        </w:trPr>
        <w:tc>
          <w:tcPr>
            <w:tcW w:w="1416" w:type="pct"/>
            <w:gridSpan w:val="2"/>
            <w:tcBorders>
              <w:top w:val="single" w:sz="4" w:space="0" w:color="auto"/>
              <w:left w:val="single" w:sz="8" w:space="0" w:color="auto"/>
              <w:bottom w:val="single" w:sz="8" w:space="0" w:color="auto"/>
            </w:tcBorders>
            <w:shd w:val="clear" w:color="auto" w:fill="auto"/>
            <w:vAlign w:val="center"/>
          </w:tcPr>
          <w:p w14:paraId="3846EB71" w14:textId="77777777" w:rsidR="000A458B" w:rsidRPr="00EC6C94" w:rsidRDefault="000A458B" w:rsidP="000A458B">
            <w:pPr>
              <w:jc w:val="center"/>
            </w:pPr>
            <w:r w:rsidRPr="00EC6C94">
              <w:t>现坝顶高程（</w:t>
            </w:r>
            <w:r w:rsidRPr="00EC6C94">
              <w:t>m</w:t>
            </w:r>
            <w:r w:rsidRPr="00EC6C94">
              <w:t>）</w:t>
            </w:r>
          </w:p>
        </w:tc>
        <w:tc>
          <w:tcPr>
            <w:tcW w:w="3584" w:type="pct"/>
            <w:gridSpan w:val="3"/>
            <w:tcBorders>
              <w:top w:val="single" w:sz="4" w:space="0" w:color="auto"/>
              <w:bottom w:val="single" w:sz="8" w:space="0" w:color="auto"/>
              <w:right w:val="single" w:sz="8" w:space="0" w:color="auto"/>
            </w:tcBorders>
            <w:shd w:val="clear" w:color="auto" w:fill="auto"/>
            <w:vAlign w:val="center"/>
          </w:tcPr>
          <w:p w14:paraId="13C33109" w14:textId="77777777" w:rsidR="000A458B" w:rsidRPr="00EC6C94" w:rsidRDefault="00916767" w:rsidP="000A458B">
            <w:pPr>
              <w:jc w:val="center"/>
            </w:pPr>
            <w:r w:rsidRPr="00EC6C94">
              <w:t>306.27</w:t>
            </w:r>
            <w:r w:rsidR="000A458B" w:rsidRPr="00EC6C94">
              <w:t>（满足）</w:t>
            </w:r>
          </w:p>
        </w:tc>
      </w:tr>
    </w:tbl>
    <w:p w14:paraId="3BA2C05B" w14:textId="5D72EE6A" w:rsidR="00AE1CD5" w:rsidRPr="00EC6C94" w:rsidRDefault="00916767" w:rsidP="006774A5">
      <w:pPr>
        <w:spacing w:beforeLines="50" w:before="120" w:line="360" w:lineRule="auto"/>
        <w:ind w:firstLineChars="200" w:firstLine="480"/>
        <w:rPr>
          <w:sz w:val="24"/>
        </w:rPr>
      </w:pPr>
      <w:r w:rsidRPr="00EC6C94">
        <w:rPr>
          <w:sz w:val="24"/>
        </w:rPr>
        <w:t>茅岗</w:t>
      </w:r>
      <w:r w:rsidR="00AE1CD5" w:rsidRPr="00EC6C94">
        <w:rPr>
          <w:sz w:val="24"/>
        </w:rPr>
        <w:t>水库</w:t>
      </w:r>
      <w:r w:rsidRPr="00EC6C94">
        <w:rPr>
          <w:sz w:val="24"/>
        </w:rPr>
        <w:t>主坝</w:t>
      </w:r>
      <w:r w:rsidR="00AE1CD5" w:rsidRPr="00EC6C94">
        <w:rPr>
          <w:sz w:val="24"/>
        </w:rPr>
        <w:t>现有坝顶高程</w:t>
      </w:r>
      <w:r w:rsidRPr="00EC6C94">
        <w:rPr>
          <w:sz w:val="24"/>
        </w:rPr>
        <w:t>305.043</w:t>
      </w:r>
      <w:r w:rsidR="00AE1CD5" w:rsidRPr="00EC6C94">
        <w:rPr>
          <w:sz w:val="24"/>
        </w:rPr>
        <w:t>m</w:t>
      </w:r>
      <w:r w:rsidR="00AE1CD5" w:rsidRPr="00EC6C94">
        <w:rPr>
          <w:sz w:val="24"/>
        </w:rPr>
        <w:t>，高于校核洪水位（</w:t>
      </w:r>
      <w:r w:rsidR="00AE1CD5" w:rsidRPr="00EC6C94">
        <w:rPr>
          <w:sz w:val="24"/>
        </w:rPr>
        <w:t>P=0.0</w:t>
      </w:r>
      <w:r w:rsidRPr="00EC6C94">
        <w:rPr>
          <w:sz w:val="24"/>
        </w:rPr>
        <w:t>2</w:t>
      </w:r>
      <w:r w:rsidR="00AE1CD5" w:rsidRPr="00EC6C94">
        <w:rPr>
          <w:sz w:val="24"/>
        </w:rPr>
        <w:t>%</w:t>
      </w:r>
      <w:r w:rsidR="00AE1CD5" w:rsidRPr="00EC6C94">
        <w:rPr>
          <w:sz w:val="24"/>
        </w:rPr>
        <w:t>）</w:t>
      </w:r>
      <w:r w:rsidRPr="00EC6C94">
        <w:rPr>
          <w:sz w:val="24"/>
        </w:rPr>
        <w:t>305.03</w:t>
      </w:r>
      <w:r w:rsidR="00AE1CD5" w:rsidRPr="00EC6C94">
        <w:rPr>
          <w:sz w:val="24"/>
        </w:rPr>
        <w:t>m</w:t>
      </w:r>
      <w:r w:rsidRPr="00EC6C94">
        <w:rPr>
          <w:sz w:val="24"/>
        </w:rPr>
        <w:t>，</w:t>
      </w:r>
      <w:r w:rsidR="00AE1CD5" w:rsidRPr="00EC6C94">
        <w:rPr>
          <w:sz w:val="24"/>
        </w:rPr>
        <w:t>防浪墙顶高程</w:t>
      </w:r>
      <w:r w:rsidRPr="00EC6C94">
        <w:rPr>
          <w:sz w:val="24"/>
        </w:rPr>
        <w:t>306.143</w:t>
      </w:r>
      <w:r w:rsidR="00AE1CD5" w:rsidRPr="00EC6C94">
        <w:rPr>
          <w:sz w:val="24"/>
        </w:rPr>
        <w:t>m</w:t>
      </w:r>
      <w:r w:rsidR="00AE1CD5" w:rsidRPr="00EC6C94">
        <w:rPr>
          <w:sz w:val="24"/>
        </w:rPr>
        <w:t>，高于计算防浪墙顶高程</w:t>
      </w:r>
      <w:r w:rsidRPr="00EC6C94">
        <w:rPr>
          <w:sz w:val="24"/>
        </w:rPr>
        <w:t>306.129</w:t>
      </w:r>
      <w:r w:rsidR="00AE1CD5" w:rsidRPr="00EC6C94">
        <w:rPr>
          <w:sz w:val="24"/>
        </w:rPr>
        <w:t>m</w:t>
      </w:r>
      <w:r w:rsidRPr="00EC6C94">
        <w:rPr>
          <w:sz w:val="24"/>
        </w:rPr>
        <w:t>；副坝现有坝顶高程</w:t>
      </w:r>
      <w:r w:rsidRPr="00EC6C94">
        <w:rPr>
          <w:sz w:val="24"/>
        </w:rPr>
        <w:t>306.27m</w:t>
      </w:r>
      <w:r w:rsidRPr="00EC6C94">
        <w:rPr>
          <w:sz w:val="24"/>
        </w:rPr>
        <w:t>，高于计算要求坝顶高程</w:t>
      </w:r>
      <w:r w:rsidRPr="00EC6C94">
        <w:rPr>
          <w:sz w:val="24"/>
        </w:rPr>
        <w:t>306.054m</w:t>
      </w:r>
      <w:r w:rsidR="00AE1CD5" w:rsidRPr="00EC6C94">
        <w:rPr>
          <w:sz w:val="24"/>
        </w:rPr>
        <w:t>。因此，</w:t>
      </w:r>
      <w:r w:rsidRPr="00EC6C94">
        <w:rPr>
          <w:sz w:val="24"/>
        </w:rPr>
        <w:t>茅岗</w:t>
      </w:r>
      <w:r w:rsidR="00AE1CD5" w:rsidRPr="00EC6C94">
        <w:rPr>
          <w:sz w:val="24"/>
        </w:rPr>
        <w:t>水库现有防洪标准满足</w:t>
      </w:r>
      <w:r w:rsidRPr="00EC6C94">
        <w:rPr>
          <w:sz w:val="24"/>
        </w:rPr>
        <w:t>5</w:t>
      </w:r>
      <w:r w:rsidR="00AE1CD5" w:rsidRPr="00EC6C94">
        <w:rPr>
          <w:sz w:val="24"/>
        </w:rPr>
        <w:t>0</w:t>
      </w:r>
      <w:r w:rsidR="00AE1CD5" w:rsidRPr="00EC6C94">
        <w:rPr>
          <w:sz w:val="24"/>
        </w:rPr>
        <w:t>年一遇设计、</w:t>
      </w:r>
      <w:r w:rsidRPr="00EC6C94">
        <w:rPr>
          <w:sz w:val="24"/>
        </w:rPr>
        <w:t>5</w:t>
      </w:r>
      <w:r w:rsidR="00AE1CD5" w:rsidRPr="00EC6C94">
        <w:rPr>
          <w:sz w:val="24"/>
        </w:rPr>
        <w:t>000</w:t>
      </w:r>
      <w:r w:rsidR="00AE1CD5" w:rsidRPr="00EC6C94">
        <w:rPr>
          <w:sz w:val="24"/>
        </w:rPr>
        <w:t>年一遇校核要求。从洪水复核来看，水库大坝坝顶高程已能满足防洪安全要求。</w:t>
      </w:r>
    </w:p>
    <w:p w14:paraId="6DBA37CD" w14:textId="77777777" w:rsidR="003F1E33" w:rsidRPr="00EC6C94" w:rsidRDefault="003F1E33" w:rsidP="00FB4EC6">
      <w:pPr>
        <w:spacing w:line="360" w:lineRule="auto"/>
        <w:ind w:firstLineChars="200" w:firstLine="480"/>
        <w:rPr>
          <w:sz w:val="24"/>
        </w:rPr>
        <w:sectPr w:rsidR="003F1E33" w:rsidRPr="00EC6C94" w:rsidSect="00904B6A">
          <w:pgSz w:w="11906" w:h="16838"/>
          <w:pgMar w:top="1440" w:right="1797" w:bottom="1440" w:left="1797" w:header="850" w:footer="794" w:gutter="0"/>
          <w:cols w:space="425"/>
          <w:docGrid w:linePitch="312"/>
        </w:sectPr>
      </w:pPr>
    </w:p>
    <w:p w14:paraId="1BFB9E06" w14:textId="77777777" w:rsidR="003F1E33" w:rsidRPr="00EC6C94" w:rsidRDefault="003F1E33" w:rsidP="003F1E33">
      <w:pPr>
        <w:pStyle w:val="1"/>
        <w:spacing w:before="120" w:after="120"/>
        <w:rPr>
          <w:szCs w:val="30"/>
        </w:rPr>
      </w:pPr>
      <w:bookmarkStart w:id="152" w:name="_Toc493682988"/>
      <w:bookmarkStart w:id="153" w:name="_Toc511491081"/>
      <w:bookmarkStart w:id="154" w:name="_Toc511839830"/>
      <w:bookmarkStart w:id="155" w:name="_Toc511842729"/>
      <w:bookmarkStart w:id="156" w:name="_Toc511843304"/>
      <w:bookmarkStart w:id="157" w:name="_Toc512420235"/>
      <w:r w:rsidRPr="00EC6C94">
        <w:rPr>
          <w:szCs w:val="30"/>
        </w:rPr>
        <w:lastRenderedPageBreak/>
        <w:t xml:space="preserve">5 </w:t>
      </w:r>
      <w:r w:rsidRPr="00EC6C94">
        <w:rPr>
          <w:szCs w:val="30"/>
        </w:rPr>
        <w:t>结论</w:t>
      </w:r>
      <w:bookmarkEnd w:id="152"/>
      <w:bookmarkEnd w:id="153"/>
      <w:bookmarkEnd w:id="154"/>
      <w:bookmarkEnd w:id="155"/>
      <w:bookmarkEnd w:id="156"/>
      <w:bookmarkEnd w:id="157"/>
    </w:p>
    <w:p w14:paraId="1EEA0B0C" w14:textId="0DF77690" w:rsidR="003F1E33" w:rsidRDefault="00CF6256" w:rsidP="003F1E33">
      <w:pPr>
        <w:spacing w:line="360" w:lineRule="auto"/>
        <w:ind w:firstLineChars="200" w:firstLine="480"/>
        <w:rPr>
          <w:sz w:val="24"/>
        </w:rPr>
      </w:pPr>
      <w:r w:rsidRPr="00EC6C94">
        <w:rPr>
          <w:sz w:val="24"/>
        </w:rPr>
        <w:t>1</w:t>
      </w:r>
      <w:r w:rsidRPr="00EC6C94">
        <w:rPr>
          <w:sz w:val="24"/>
        </w:rPr>
        <w:t>、</w:t>
      </w:r>
      <w:r w:rsidR="00CC3FD2" w:rsidRPr="00EC6C94">
        <w:rPr>
          <w:sz w:val="24"/>
        </w:rPr>
        <w:t>茅岗</w:t>
      </w:r>
      <w:r w:rsidR="00E96DDC" w:rsidRPr="00EC6C94">
        <w:rPr>
          <w:sz w:val="24"/>
        </w:rPr>
        <w:t>水库总库容</w:t>
      </w:r>
      <w:r w:rsidR="00CC3FD2" w:rsidRPr="00EC6C94">
        <w:rPr>
          <w:sz w:val="24"/>
        </w:rPr>
        <w:t>1116</w:t>
      </w:r>
      <w:r w:rsidR="00E96DDC" w:rsidRPr="00EC6C94">
        <w:rPr>
          <w:sz w:val="24"/>
        </w:rPr>
        <w:t>万</w:t>
      </w:r>
      <w:r w:rsidR="00E96DDC" w:rsidRPr="00EC6C94">
        <w:rPr>
          <w:sz w:val="24"/>
        </w:rPr>
        <w:t>m</w:t>
      </w:r>
      <w:r w:rsidR="00E96DDC" w:rsidRPr="00EC6C94">
        <w:rPr>
          <w:sz w:val="24"/>
          <w:vertAlign w:val="superscript"/>
        </w:rPr>
        <w:t>3</w:t>
      </w:r>
      <w:r w:rsidR="00E96DDC" w:rsidRPr="00EC6C94">
        <w:rPr>
          <w:sz w:val="24"/>
        </w:rPr>
        <w:t>，根据《防洪标准》（</w:t>
      </w:r>
      <w:r w:rsidR="00E96DDC" w:rsidRPr="00EC6C94">
        <w:rPr>
          <w:sz w:val="24"/>
        </w:rPr>
        <w:t>GB50201-2014</w:t>
      </w:r>
      <w:r w:rsidR="00E96DDC" w:rsidRPr="00EC6C94">
        <w:rPr>
          <w:sz w:val="24"/>
        </w:rPr>
        <w:t>）和《水利水电工程等级划分及洪水标准》（</w:t>
      </w:r>
      <w:r w:rsidR="00E96DDC" w:rsidRPr="00EC6C94">
        <w:rPr>
          <w:sz w:val="24"/>
        </w:rPr>
        <w:t>SL 252-2017</w:t>
      </w:r>
      <w:r w:rsidR="00E96DDC" w:rsidRPr="00EC6C94">
        <w:rPr>
          <w:sz w:val="24"/>
        </w:rPr>
        <w:t>），</w:t>
      </w:r>
      <w:r w:rsidR="00CC3FD2" w:rsidRPr="00EC6C94">
        <w:rPr>
          <w:sz w:val="24"/>
        </w:rPr>
        <w:t>茅岗</w:t>
      </w:r>
      <w:r w:rsidR="00E96DDC" w:rsidRPr="00EC6C94">
        <w:rPr>
          <w:sz w:val="24"/>
        </w:rPr>
        <w:t>水库为中型水库，属</w:t>
      </w:r>
      <w:r w:rsidR="00E96DDC" w:rsidRPr="00EC6C94">
        <w:rPr>
          <w:rFonts w:ascii="宋体" w:hAnsi="宋体" w:cs="宋体" w:hint="eastAsia"/>
          <w:sz w:val="24"/>
        </w:rPr>
        <w:t>Ⅲ</w:t>
      </w:r>
      <w:r w:rsidR="00E96DDC" w:rsidRPr="00EC6C94">
        <w:rPr>
          <w:sz w:val="24"/>
        </w:rPr>
        <w:t>等工程，主要水工建筑物的级别为</w:t>
      </w:r>
      <w:r w:rsidR="00E96DDC" w:rsidRPr="00EC6C94">
        <w:rPr>
          <w:sz w:val="24"/>
        </w:rPr>
        <w:t>3</w:t>
      </w:r>
      <w:r w:rsidR="00E96DDC" w:rsidRPr="00EC6C94">
        <w:rPr>
          <w:sz w:val="24"/>
        </w:rPr>
        <w:t>级，其防洪标准（重现期）：设计为</w:t>
      </w:r>
      <w:r w:rsidR="00E96DDC" w:rsidRPr="00EC6C94">
        <w:rPr>
          <w:sz w:val="24"/>
        </w:rPr>
        <w:t>100</w:t>
      </w:r>
      <w:r w:rsidR="00E96DDC" w:rsidRPr="00EC6C94">
        <w:rPr>
          <w:sz w:val="24"/>
        </w:rPr>
        <w:t>～</w:t>
      </w:r>
      <w:r w:rsidR="00E96DDC" w:rsidRPr="00EC6C94">
        <w:rPr>
          <w:sz w:val="24"/>
        </w:rPr>
        <w:t>50</w:t>
      </w:r>
      <w:r w:rsidR="00E96DDC" w:rsidRPr="00EC6C94">
        <w:rPr>
          <w:sz w:val="24"/>
        </w:rPr>
        <w:t>年，校核为</w:t>
      </w:r>
      <w:r w:rsidR="00CC3FD2" w:rsidRPr="00EC6C94">
        <w:rPr>
          <w:sz w:val="24"/>
        </w:rPr>
        <w:t>1000</w:t>
      </w:r>
      <w:r w:rsidR="00E96DDC" w:rsidRPr="00EC6C94">
        <w:rPr>
          <w:sz w:val="24"/>
        </w:rPr>
        <w:t>～</w:t>
      </w:r>
      <w:r w:rsidR="00CC3FD2" w:rsidRPr="00EC6C94">
        <w:rPr>
          <w:sz w:val="24"/>
        </w:rPr>
        <w:t>5</w:t>
      </w:r>
      <w:r w:rsidR="00E96DDC" w:rsidRPr="00EC6C94">
        <w:rPr>
          <w:sz w:val="24"/>
        </w:rPr>
        <w:t>00</w:t>
      </w:r>
      <w:r w:rsidR="00E96DDC" w:rsidRPr="00EC6C94">
        <w:rPr>
          <w:sz w:val="24"/>
        </w:rPr>
        <w:t>年。本工程</w:t>
      </w:r>
      <w:r w:rsidR="00CC3FD2" w:rsidRPr="00EC6C94">
        <w:rPr>
          <w:sz w:val="24"/>
        </w:rPr>
        <w:t>除险加固初设报告</w:t>
      </w:r>
      <w:r w:rsidR="00E96DDC" w:rsidRPr="00EC6C94">
        <w:rPr>
          <w:sz w:val="24"/>
        </w:rPr>
        <w:t>采用设计标准为</w:t>
      </w:r>
      <w:r w:rsidR="00CC3FD2" w:rsidRPr="00EC6C94">
        <w:rPr>
          <w:sz w:val="24"/>
        </w:rPr>
        <w:t>5</w:t>
      </w:r>
      <w:r w:rsidR="00E96DDC" w:rsidRPr="00EC6C94">
        <w:rPr>
          <w:sz w:val="24"/>
        </w:rPr>
        <w:t>0</w:t>
      </w:r>
      <w:r w:rsidR="00E96DDC" w:rsidRPr="00EC6C94">
        <w:rPr>
          <w:sz w:val="24"/>
        </w:rPr>
        <w:t>年一遇，</w:t>
      </w:r>
      <w:r w:rsidR="000E611D">
        <w:rPr>
          <w:rFonts w:hint="eastAsia"/>
          <w:sz w:val="24"/>
        </w:rPr>
        <w:t>满足</w:t>
      </w:r>
      <w:r w:rsidR="00CC3FD2" w:rsidRPr="00EC6C94">
        <w:rPr>
          <w:sz w:val="24"/>
        </w:rPr>
        <w:t>规范要求；</w:t>
      </w:r>
      <w:r w:rsidR="00E96DDC" w:rsidRPr="00EC6C94">
        <w:rPr>
          <w:sz w:val="24"/>
        </w:rPr>
        <w:t>校核标准为</w:t>
      </w:r>
      <w:r w:rsidR="00CC3FD2" w:rsidRPr="00EC6C94">
        <w:rPr>
          <w:sz w:val="24"/>
        </w:rPr>
        <w:t>5</w:t>
      </w:r>
      <w:r w:rsidR="00E96DDC" w:rsidRPr="00EC6C94">
        <w:rPr>
          <w:sz w:val="24"/>
        </w:rPr>
        <w:t>000</w:t>
      </w:r>
      <w:r w:rsidR="000E611D">
        <w:rPr>
          <w:sz w:val="24"/>
        </w:rPr>
        <w:t>年一遇</w:t>
      </w:r>
      <w:r w:rsidR="000E611D">
        <w:rPr>
          <w:rFonts w:hint="eastAsia"/>
          <w:sz w:val="24"/>
        </w:rPr>
        <w:t>，满足</w:t>
      </w:r>
      <w:r w:rsidR="00E96DDC" w:rsidRPr="00EC6C94">
        <w:rPr>
          <w:sz w:val="24"/>
        </w:rPr>
        <w:t>规范要求。</w:t>
      </w:r>
      <w:r w:rsidR="001C11DB" w:rsidRPr="001C11DB">
        <w:rPr>
          <w:rFonts w:hint="eastAsia"/>
          <w:sz w:val="24"/>
        </w:rPr>
        <w:t>本次复核延用除险加固设计采用的洪水标准。</w:t>
      </w:r>
    </w:p>
    <w:p w14:paraId="13B68E0C" w14:textId="3FDC8ECF" w:rsidR="003F1E33" w:rsidRPr="00EC6C94" w:rsidRDefault="000320AB" w:rsidP="003F1E33">
      <w:pPr>
        <w:spacing w:line="360" w:lineRule="auto"/>
        <w:ind w:firstLineChars="200" w:firstLine="480"/>
        <w:rPr>
          <w:sz w:val="24"/>
        </w:rPr>
      </w:pPr>
      <w:r>
        <w:rPr>
          <w:rFonts w:hint="eastAsia"/>
          <w:sz w:val="24"/>
        </w:rPr>
        <w:t>2</w:t>
      </w:r>
      <w:r w:rsidR="00CF6256" w:rsidRPr="00EC6C94">
        <w:rPr>
          <w:sz w:val="24"/>
        </w:rPr>
        <w:t>、</w:t>
      </w:r>
      <w:r w:rsidR="00E96DDC" w:rsidRPr="00EC6C94">
        <w:rPr>
          <w:sz w:val="24"/>
        </w:rPr>
        <w:t>本次洪水复核，选用</w:t>
      </w:r>
      <w:r w:rsidR="00CC3FD2" w:rsidRPr="00EC6C94">
        <w:rPr>
          <w:sz w:val="24"/>
        </w:rPr>
        <w:t>西坑（碧家河）、燕溪、皇林坑</w:t>
      </w:r>
      <w:r w:rsidR="00E96DDC" w:rsidRPr="00EC6C94">
        <w:rPr>
          <w:sz w:val="24"/>
        </w:rPr>
        <w:t>等雨量站的暴雨资料求流域面雨量，求得水库设计暴雨，然后用简易扣损法进行产流计算后，再用浙江省推理公式法进行汇流计算，并通过综合分析确定设计洪水。本次复核洪水较</w:t>
      </w:r>
      <w:r w:rsidR="00CC3FD2" w:rsidRPr="00EC6C94">
        <w:rPr>
          <w:sz w:val="24"/>
        </w:rPr>
        <w:t>除险加固</w:t>
      </w:r>
      <w:r w:rsidR="00E96DDC" w:rsidRPr="00EC6C94">
        <w:rPr>
          <w:sz w:val="24"/>
        </w:rPr>
        <w:t>初设</w:t>
      </w:r>
      <w:r w:rsidR="00CC3FD2" w:rsidRPr="00EC6C94">
        <w:rPr>
          <w:sz w:val="24"/>
        </w:rPr>
        <w:t>报告</w:t>
      </w:r>
      <w:r w:rsidR="00E96DDC" w:rsidRPr="00EC6C94">
        <w:rPr>
          <w:sz w:val="24"/>
        </w:rPr>
        <w:t>略大，</w:t>
      </w:r>
      <w:r w:rsidR="00515FA7" w:rsidRPr="00EC6C94">
        <w:rPr>
          <w:sz w:val="24"/>
        </w:rPr>
        <w:t>这主要跟暴雨系列延长造成的设计暴雨成果变化以及浙江省推理公式法计算时采用的汇流参数不同有关。考虑调洪结果，原设计洪水可暂不调整。</w:t>
      </w:r>
    </w:p>
    <w:p w14:paraId="5D742F29" w14:textId="0B5F68D4" w:rsidR="00515FA7" w:rsidRPr="00EC6C94" w:rsidRDefault="000320AB" w:rsidP="003F1E33">
      <w:pPr>
        <w:spacing w:line="360" w:lineRule="auto"/>
        <w:ind w:firstLineChars="200" w:firstLine="480"/>
        <w:rPr>
          <w:sz w:val="24"/>
        </w:rPr>
      </w:pPr>
      <w:r>
        <w:rPr>
          <w:rFonts w:hint="eastAsia"/>
          <w:sz w:val="24"/>
        </w:rPr>
        <w:t>3</w:t>
      </w:r>
      <w:r w:rsidR="00CF6256" w:rsidRPr="00EC6C94">
        <w:rPr>
          <w:sz w:val="24"/>
        </w:rPr>
        <w:t>、</w:t>
      </w:r>
      <w:r w:rsidR="00515FA7" w:rsidRPr="00EC6C94">
        <w:rPr>
          <w:sz w:val="24"/>
        </w:rPr>
        <w:t>通过对溢洪道泄流能力的计算及比较，本次复核的泄流能力与原设计的泄流能力相差不大，泄流能力能满足安全泄洪的要求。</w:t>
      </w:r>
    </w:p>
    <w:p w14:paraId="7BBA7EF0" w14:textId="11E7C2C3" w:rsidR="00C51F36" w:rsidRPr="00EC6C94" w:rsidRDefault="000320AB" w:rsidP="003F1E33">
      <w:pPr>
        <w:spacing w:line="360" w:lineRule="auto"/>
        <w:ind w:firstLineChars="200" w:firstLine="480"/>
        <w:rPr>
          <w:sz w:val="24"/>
        </w:rPr>
      </w:pPr>
      <w:r>
        <w:rPr>
          <w:rFonts w:hint="eastAsia"/>
          <w:sz w:val="24"/>
        </w:rPr>
        <w:t>4</w:t>
      </w:r>
      <w:r w:rsidR="00CF6256" w:rsidRPr="00EC6C94">
        <w:rPr>
          <w:sz w:val="24"/>
        </w:rPr>
        <w:t>、</w:t>
      </w:r>
      <w:r w:rsidR="003F1E33" w:rsidRPr="00EC6C94">
        <w:rPr>
          <w:sz w:val="24"/>
        </w:rPr>
        <w:t>经调洪计算，</w:t>
      </w:r>
      <w:r w:rsidR="00CC3FD2" w:rsidRPr="00EC6C94">
        <w:rPr>
          <w:sz w:val="24"/>
        </w:rPr>
        <w:t>50</w:t>
      </w:r>
      <w:r w:rsidR="00CC3FD2" w:rsidRPr="00EC6C94">
        <w:rPr>
          <w:sz w:val="24"/>
        </w:rPr>
        <w:t>年一遇设计洪水位</w:t>
      </w:r>
      <w:r w:rsidR="00CC3FD2" w:rsidRPr="00EC6C94">
        <w:rPr>
          <w:sz w:val="24"/>
        </w:rPr>
        <w:t>303.77m</w:t>
      </w:r>
      <w:r w:rsidR="00CC3FD2" w:rsidRPr="00EC6C94">
        <w:rPr>
          <w:sz w:val="24"/>
        </w:rPr>
        <w:t>，</w:t>
      </w:r>
      <w:r w:rsidR="00CC3FD2" w:rsidRPr="00EC6C94">
        <w:rPr>
          <w:sz w:val="24"/>
        </w:rPr>
        <w:t>5000</w:t>
      </w:r>
      <w:r w:rsidR="00CC3FD2" w:rsidRPr="00EC6C94">
        <w:rPr>
          <w:sz w:val="24"/>
        </w:rPr>
        <w:t>年一遇校核洪水位</w:t>
      </w:r>
      <w:r w:rsidR="00CC3FD2" w:rsidRPr="00EC6C94">
        <w:rPr>
          <w:sz w:val="24"/>
        </w:rPr>
        <w:t>305.03m</w:t>
      </w:r>
      <w:r w:rsidR="00CC3FD2" w:rsidRPr="00EC6C94">
        <w:rPr>
          <w:sz w:val="24"/>
        </w:rPr>
        <w:t>，高于除险加固初设报告中</w:t>
      </w:r>
      <w:r w:rsidR="00C51F36" w:rsidRPr="00EC6C94">
        <w:rPr>
          <w:sz w:val="24"/>
        </w:rPr>
        <w:t>原设计洪水位</w:t>
      </w:r>
      <w:r w:rsidR="00C51F36" w:rsidRPr="00EC6C94">
        <w:rPr>
          <w:sz w:val="24"/>
        </w:rPr>
        <w:t>303.54m</w:t>
      </w:r>
      <w:r w:rsidR="00C51F36" w:rsidRPr="00EC6C94">
        <w:rPr>
          <w:sz w:val="24"/>
        </w:rPr>
        <w:t>及原校核洪水位</w:t>
      </w:r>
      <w:r w:rsidR="00C51F36" w:rsidRPr="00EC6C94">
        <w:rPr>
          <w:sz w:val="24"/>
        </w:rPr>
        <w:t>304.91m</w:t>
      </w:r>
      <w:r w:rsidR="00C51F36" w:rsidRPr="00EC6C94">
        <w:rPr>
          <w:sz w:val="24"/>
        </w:rPr>
        <w:t>，故本次抗洪能力复核采用本次复核特征水位。本工程主坝现有坝顶高程</w:t>
      </w:r>
      <w:r w:rsidR="00C51F36" w:rsidRPr="00EC6C94">
        <w:rPr>
          <w:sz w:val="24"/>
        </w:rPr>
        <w:t>305.043m</w:t>
      </w:r>
      <w:r w:rsidR="00C51F36" w:rsidRPr="00EC6C94">
        <w:rPr>
          <w:sz w:val="24"/>
        </w:rPr>
        <w:t>，高于校核洪水位（</w:t>
      </w:r>
      <w:r w:rsidR="00C51F36" w:rsidRPr="00EC6C94">
        <w:rPr>
          <w:sz w:val="24"/>
        </w:rPr>
        <w:t>P=0.02%</w:t>
      </w:r>
      <w:r w:rsidR="00C51F36" w:rsidRPr="00EC6C94">
        <w:rPr>
          <w:sz w:val="24"/>
        </w:rPr>
        <w:t>）</w:t>
      </w:r>
      <w:r w:rsidR="00C51F36" w:rsidRPr="00EC6C94">
        <w:rPr>
          <w:sz w:val="24"/>
        </w:rPr>
        <w:t>305.03m</w:t>
      </w:r>
      <w:r w:rsidR="00C51F36" w:rsidRPr="00EC6C94">
        <w:rPr>
          <w:sz w:val="24"/>
        </w:rPr>
        <w:t>，防浪墙顶高程</w:t>
      </w:r>
      <w:r w:rsidR="00C51F36" w:rsidRPr="00EC6C94">
        <w:rPr>
          <w:sz w:val="24"/>
        </w:rPr>
        <w:t>306.143m</w:t>
      </w:r>
      <w:r w:rsidR="00C51F36" w:rsidRPr="00EC6C94">
        <w:rPr>
          <w:sz w:val="24"/>
        </w:rPr>
        <w:t>，高于计算防浪墙顶高程</w:t>
      </w:r>
      <w:r w:rsidR="00C51F36" w:rsidRPr="00EC6C94">
        <w:rPr>
          <w:sz w:val="24"/>
        </w:rPr>
        <w:t>306.129m</w:t>
      </w:r>
      <w:r w:rsidR="00C51F36" w:rsidRPr="00EC6C94">
        <w:rPr>
          <w:sz w:val="24"/>
        </w:rPr>
        <w:t>；副坝现有坝顶高程</w:t>
      </w:r>
      <w:r w:rsidR="00C51F36" w:rsidRPr="00EC6C94">
        <w:rPr>
          <w:sz w:val="24"/>
        </w:rPr>
        <w:t>306.27m</w:t>
      </w:r>
      <w:r w:rsidR="00C51F36" w:rsidRPr="00EC6C94">
        <w:rPr>
          <w:sz w:val="24"/>
        </w:rPr>
        <w:t>，高于计算要求坝顶高程</w:t>
      </w:r>
      <w:r w:rsidR="00C51F36" w:rsidRPr="00EC6C94">
        <w:rPr>
          <w:sz w:val="24"/>
        </w:rPr>
        <w:t>306.054m</w:t>
      </w:r>
      <w:r w:rsidR="00C51F36" w:rsidRPr="00EC6C94">
        <w:rPr>
          <w:sz w:val="24"/>
        </w:rPr>
        <w:t>。因此，茅岗水库现有防洪标准满足</w:t>
      </w:r>
      <w:r w:rsidR="00C51F36" w:rsidRPr="00EC6C94">
        <w:rPr>
          <w:sz w:val="24"/>
        </w:rPr>
        <w:t>50</w:t>
      </w:r>
      <w:r w:rsidR="00C51F36" w:rsidRPr="00EC6C94">
        <w:rPr>
          <w:sz w:val="24"/>
        </w:rPr>
        <w:t>年一遇设计、</w:t>
      </w:r>
      <w:r w:rsidR="00C51F36" w:rsidRPr="00EC6C94">
        <w:rPr>
          <w:sz w:val="24"/>
        </w:rPr>
        <w:t>5000</w:t>
      </w:r>
      <w:r w:rsidR="00C51F36" w:rsidRPr="00EC6C94">
        <w:rPr>
          <w:sz w:val="24"/>
        </w:rPr>
        <w:t>年一遇校核要求。从洪水复核来看，水库大坝坝顶高程已能满足防洪安全要求。</w:t>
      </w:r>
    </w:p>
    <w:p w14:paraId="3CA4BD51" w14:textId="4B637D06" w:rsidR="003F1E33" w:rsidRPr="00EC6C94" w:rsidRDefault="003F1E33" w:rsidP="003F1E33">
      <w:pPr>
        <w:spacing w:line="360" w:lineRule="auto"/>
        <w:ind w:firstLineChars="200" w:firstLine="480"/>
        <w:rPr>
          <w:sz w:val="24"/>
        </w:rPr>
      </w:pPr>
      <w:r w:rsidRPr="00EC6C94">
        <w:rPr>
          <w:sz w:val="24"/>
        </w:rPr>
        <w:t>综上所述，根据《水库大坝安全评价导则》（</w:t>
      </w:r>
      <w:r w:rsidR="001C2686">
        <w:rPr>
          <w:sz w:val="24"/>
        </w:rPr>
        <w:t>SL</w:t>
      </w:r>
      <w:r w:rsidR="00547B48" w:rsidRPr="00EC6C94">
        <w:rPr>
          <w:sz w:val="24"/>
        </w:rPr>
        <w:t>258-2017</w:t>
      </w:r>
      <w:r w:rsidRPr="00EC6C94">
        <w:rPr>
          <w:sz w:val="24"/>
        </w:rPr>
        <w:t>），</w:t>
      </w:r>
      <w:r w:rsidR="00C51F36" w:rsidRPr="00EC6C94">
        <w:rPr>
          <w:sz w:val="24"/>
        </w:rPr>
        <w:t>茅岗</w:t>
      </w:r>
      <w:r w:rsidRPr="00EC6C94">
        <w:rPr>
          <w:sz w:val="24"/>
        </w:rPr>
        <w:t>水库防洪安全性评价为</w:t>
      </w:r>
      <w:r w:rsidRPr="00EC6C94">
        <w:rPr>
          <w:sz w:val="24"/>
        </w:rPr>
        <w:t>“A”</w:t>
      </w:r>
      <w:r w:rsidRPr="00EC6C94">
        <w:rPr>
          <w:sz w:val="24"/>
        </w:rPr>
        <w:t>级。</w:t>
      </w:r>
    </w:p>
    <w:p w14:paraId="16FF9748" w14:textId="77777777" w:rsidR="003F1E33" w:rsidRPr="00EC6C94" w:rsidRDefault="003F1E33" w:rsidP="00FB4EC6">
      <w:pPr>
        <w:spacing w:line="360" w:lineRule="auto"/>
        <w:ind w:firstLineChars="200" w:firstLine="480"/>
        <w:rPr>
          <w:sz w:val="24"/>
        </w:rPr>
      </w:pPr>
    </w:p>
    <w:p w14:paraId="665B6A3D" w14:textId="77777777" w:rsidR="007E7CEC" w:rsidRPr="00EC6C94" w:rsidRDefault="007E7CEC" w:rsidP="00FB4EC6">
      <w:pPr>
        <w:spacing w:line="360" w:lineRule="auto"/>
        <w:ind w:firstLineChars="200" w:firstLine="480"/>
        <w:rPr>
          <w:sz w:val="24"/>
        </w:rPr>
        <w:sectPr w:rsidR="007E7CEC" w:rsidRPr="00EC6C94" w:rsidSect="00904B6A">
          <w:pgSz w:w="11906" w:h="16838"/>
          <w:pgMar w:top="1440" w:right="1797" w:bottom="1440" w:left="1797" w:header="850" w:footer="794" w:gutter="0"/>
          <w:cols w:space="425"/>
          <w:docGrid w:linePitch="312"/>
        </w:sectPr>
      </w:pPr>
    </w:p>
    <w:p w14:paraId="5C079221" w14:textId="77777777" w:rsidR="003F1E33" w:rsidRPr="00EC6C94" w:rsidRDefault="00234338" w:rsidP="002A355F">
      <w:pPr>
        <w:spacing w:line="360" w:lineRule="auto"/>
        <w:jc w:val="center"/>
        <w:rPr>
          <w:sz w:val="24"/>
        </w:rPr>
      </w:pPr>
      <w:r w:rsidRPr="00EC6C94">
        <w:rPr>
          <w:noProof/>
        </w:rPr>
        <w:lastRenderedPageBreak/>
        <w:drawing>
          <wp:inline distT="0" distB="0" distL="0" distR="0" wp14:anchorId="2724945C" wp14:editId="415C48C4">
            <wp:extent cx="8654415" cy="4572000"/>
            <wp:effectExtent l="0" t="0" r="0" b="0"/>
            <wp:docPr id="3" name="图片 3" descr="茅岗水库工程位置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茅岗水库工程位置示意图"/>
                    <pic:cNvPicPr>
                      <a:picLocks noChangeAspect="1" noChangeArrowheads="1"/>
                    </pic:cNvPicPr>
                  </pic:nvPicPr>
                  <pic:blipFill rotWithShape="1">
                    <a:blip r:embed="rId122">
                      <a:extLst>
                        <a:ext uri="{28A0092B-C50C-407E-A947-70E740481C1C}">
                          <a14:useLocalDpi xmlns:a14="http://schemas.microsoft.com/office/drawing/2010/main" val="0"/>
                        </a:ext>
                      </a:extLst>
                    </a:blip>
                    <a:srcRect l="9841" t="9482" r="280" b="14727"/>
                    <a:stretch/>
                  </pic:blipFill>
                  <pic:spPr bwMode="auto">
                    <a:xfrm>
                      <a:off x="0" y="0"/>
                      <a:ext cx="8663570" cy="4576836"/>
                    </a:xfrm>
                    <a:prstGeom prst="rect">
                      <a:avLst/>
                    </a:prstGeom>
                    <a:noFill/>
                    <a:ln>
                      <a:noFill/>
                    </a:ln>
                    <a:extLst>
                      <a:ext uri="{53640926-AAD7-44D8-BBD7-CCE9431645EC}">
                        <a14:shadowObscured xmlns:a14="http://schemas.microsoft.com/office/drawing/2010/main"/>
                      </a:ext>
                    </a:extLst>
                  </pic:spPr>
                </pic:pic>
              </a:graphicData>
            </a:graphic>
          </wp:inline>
        </w:drawing>
      </w:r>
    </w:p>
    <w:p w14:paraId="297DF260" w14:textId="77777777" w:rsidR="003F6DF6" w:rsidRPr="00EC6C94" w:rsidRDefault="003F6DF6" w:rsidP="00FC538A">
      <w:pPr>
        <w:pStyle w:val="af"/>
        <w:spacing w:after="120"/>
      </w:pPr>
      <w:r w:rsidRPr="00EC6C94">
        <w:t>附图</w:t>
      </w:r>
      <w:r w:rsidRPr="00EC6C94">
        <w:t xml:space="preserve">1      </w:t>
      </w:r>
      <w:r w:rsidR="0054672C" w:rsidRPr="00EC6C94">
        <w:t>茅岗</w:t>
      </w:r>
      <w:r w:rsidRPr="00EC6C94">
        <w:t>水库流域水系</w:t>
      </w:r>
      <w:r w:rsidR="0054672C" w:rsidRPr="00EC6C94">
        <w:t>、雨量站</w:t>
      </w:r>
      <w:r w:rsidRPr="00EC6C94">
        <w:t>分布示意图</w:t>
      </w:r>
    </w:p>
    <w:p w14:paraId="5FC8266A" w14:textId="77777777" w:rsidR="002A355F" w:rsidRPr="00EC6C94" w:rsidRDefault="009320F0" w:rsidP="002A355F">
      <w:pPr>
        <w:spacing w:line="360" w:lineRule="auto"/>
        <w:jc w:val="center"/>
        <w:rPr>
          <w:sz w:val="24"/>
        </w:rPr>
      </w:pPr>
      <w:r w:rsidRPr="00EC6C94">
        <w:rPr>
          <w:noProof/>
        </w:rPr>
        <w:lastRenderedPageBreak/>
        <w:drawing>
          <wp:inline distT="0" distB="0" distL="0" distR="0" wp14:anchorId="0C605BA7" wp14:editId="67A8BDFA">
            <wp:extent cx="8582025" cy="4933950"/>
            <wp:effectExtent l="0" t="0" r="9525"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C768CAC" w14:textId="77777777" w:rsidR="00520B16" w:rsidRPr="00EC6C94" w:rsidRDefault="006007BA" w:rsidP="00FC538A">
      <w:pPr>
        <w:pStyle w:val="af"/>
        <w:spacing w:after="120"/>
      </w:pPr>
      <w:r w:rsidRPr="00EC6C94">
        <w:t>附图</w:t>
      </w:r>
      <w:r w:rsidRPr="00EC6C94">
        <w:t xml:space="preserve">2      </w:t>
      </w:r>
      <w:r w:rsidR="009320F0" w:rsidRPr="00EC6C94">
        <w:t>茅岗</w:t>
      </w:r>
      <w:r w:rsidRPr="00EC6C94">
        <w:t>水库库容曲线图</w:t>
      </w:r>
    </w:p>
    <w:p w14:paraId="0AFF6600" w14:textId="77777777" w:rsidR="00520B16" w:rsidRPr="00EC6C94" w:rsidRDefault="005950A8" w:rsidP="002A355F">
      <w:pPr>
        <w:spacing w:line="360" w:lineRule="auto"/>
        <w:jc w:val="center"/>
        <w:rPr>
          <w:rFonts w:eastAsia="黑体"/>
        </w:rPr>
      </w:pPr>
      <w:r w:rsidRPr="00EC6C94">
        <w:rPr>
          <w:noProof/>
        </w:rPr>
        <w:lastRenderedPageBreak/>
        <w:drawing>
          <wp:inline distT="0" distB="0" distL="0" distR="0" wp14:anchorId="4F8D1562" wp14:editId="727A2A37">
            <wp:extent cx="8543925" cy="4857750"/>
            <wp:effectExtent l="0" t="0" r="9525"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02F8B45E" w14:textId="77777777" w:rsidR="00426657" w:rsidRPr="00EC6C94" w:rsidRDefault="00520B16" w:rsidP="00FC538A">
      <w:pPr>
        <w:pStyle w:val="af"/>
        <w:spacing w:after="120"/>
      </w:pPr>
      <w:r w:rsidRPr="00EC6C94">
        <w:t>附图</w:t>
      </w:r>
      <w:r w:rsidRPr="00EC6C94">
        <w:t xml:space="preserve">3      </w:t>
      </w:r>
      <w:r w:rsidR="007D30DF" w:rsidRPr="00EC6C94">
        <w:t>茅岗</w:t>
      </w:r>
      <w:r w:rsidRPr="00EC6C94">
        <w:t>水库</w:t>
      </w:r>
      <w:r w:rsidR="0023100D" w:rsidRPr="00EC6C94">
        <w:t>总</w:t>
      </w:r>
      <w:r w:rsidRPr="00EC6C94">
        <w:t>泄流能力曲线图</w:t>
      </w:r>
      <w:r w:rsidR="00420F62" w:rsidRPr="00EC6C94">
        <w:t>（本次复核）</w:t>
      </w:r>
    </w:p>
    <w:p w14:paraId="1A2C2DA0" w14:textId="77777777" w:rsidR="00426657" w:rsidRPr="00EC6C94" w:rsidRDefault="0023100D" w:rsidP="002A355F">
      <w:pPr>
        <w:spacing w:line="360" w:lineRule="auto"/>
        <w:jc w:val="center"/>
        <w:rPr>
          <w:rFonts w:eastAsia="黑体"/>
          <w:sz w:val="24"/>
        </w:rPr>
      </w:pPr>
      <w:r w:rsidRPr="00EC6C94">
        <w:rPr>
          <w:noProof/>
        </w:rPr>
        <w:lastRenderedPageBreak/>
        <w:drawing>
          <wp:inline distT="0" distB="0" distL="0" distR="0" wp14:anchorId="53B2631C" wp14:editId="7D910EFF">
            <wp:extent cx="8572500" cy="4933950"/>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2BDF24CD" w14:textId="77777777" w:rsidR="00426657" w:rsidRPr="00EC6C94" w:rsidRDefault="00426657" w:rsidP="00FC538A">
      <w:pPr>
        <w:pStyle w:val="af"/>
        <w:spacing w:after="120"/>
      </w:pPr>
      <w:r w:rsidRPr="00EC6C94">
        <w:t>附图</w:t>
      </w:r>
      <w:r w:rsidRPr="00EC6C94">
        <w:t xml:space="preserve">4      </w:t>
      </w:r>
      <w:r w:rsidR="0023100D" w:rsidRPr="00EC6C94">
        <w:t>茅岗</w:t>
      </w:r>
      <w:r w:rsidRPr="00EC6C94">
        <w:t>水库</w:t>
      </w:r>
      <w:r w:rsidR="0023100D" w:rsidRPr="00EC6C94">
        <w:t>总</w:t>
      </w:r>
      <w:r w:rsidRPr="00EC6C94">
        <w:t>泄流能力曲线图（</w:t>
      </w:r>
      <w:r w:rsidR="0023100D" w:rsidRPr="00EC6C94">
        <w:t>除险加固</w:t>
      </w:r>
      <w:r w:rsidRPr="00EC6C94">
        <w:t>初设报告）</w:t>
      </w:r>
    </w:p>
    <w:p w14:paraId="2A939681" w14:textId="77777777" w:rsidR="00965E49" w:rsidRPr="00EC6C94" w:rsidRDefault="00167753" w:rsidP="002A355F">
      <w:pPr>
        <w:spacing w:line="360" w:lineRule="auto"/>
        <w:jc w:val="center"/>
        <w:rPr>
          <w:rFonts w:eastAsia="黑体"/>
          <w:sz w:val="24"/>
        </w:rPr>
      </w:pPr>
      <w:r w:rsidRPr="00EC6C94">
        <w:rPr>
          <w:noProof/>
        </w:rPr>
        <w:lastRenderedPageBreak/>
        <w:drawing>
          <wp:inline distT="0" distB="0" distL="0" distR="0" wp14:anchorId="40F94712" wp14:editId="36284FE3">
            <wp:extent cx="8496300" cy="4781550"/>
            <wp:effectExtent l="0" t="0" r="0"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7B019805" w14:textId="77777777" w:rsidR="00965E49" w:rsidRPr="00EC6C94" w:rsidRDefault="00965E49" w:rsidP="00FC538A">
      <w:pPr>
        <w:pStyle w:val="af"/>
        <w:spacing w:after="120"/>
      </w:pPr>
      <w:r w:rsidRPr="00EC6C94">
        <w:t>附图</w:t>
      </w:r>
      <w:r w:rsidRPr="00EC6C94">
        <w:t xml:space="preserve">5      </w:t>
      </w:r>
      <w:r w:rsidR="00167753" w:rsidRPr="00EC6C94">
        <w:t>茅岗</w:t>
      </w:r>
      <w:r w:rsidRPr="00EC6C94">
        <w:t>水库</w:t>
      </w:r>
      <w:r w:rsidR="00167753" w:rsidRPr="00EC6C94">
        <w:t>年最大</w:t>
      </w:r>
      <w:r w:rsidR="00167753" w:rsidRPr="00EC6C94">
        <w:t>5</w:t>
      </w:r>
      <w:r w:rsidRPr="00EC6C94">
        <w:t>000</w:t>
      </w:r>
      <w:r w:rsidRPr="00EC6C94">
        <w:t>年一遇洪水调节图</w:t>
      </w:r>
    </w:p>
    <w:p w14:paraId="0731EAC3" w14:textId="77777777" w:rsidR="008026F4" w:rsidRPr="00EC6C94" w:rsidRDefault="003870BE" w:rsidP="002A355F">
      <w:pPr>
        <w:spacing w:line="360" w:lineRule="auto"/>
        <w:jc w:val="center"/>
        <w:rPr>
          <w:rFonts w:eastAsia="黑体"/>
          <w:sz w:val="24"/>
        </w:rPr>
      </w:pPr>
      <w:r w:rsidRPr="00EC6C94">
        <w:rPr>
          <w:noProof/>
        </w:rPr>
        <w:lastRenderedPageBreak/>
        <w:drawing>
          <wp:inline distT="0" distB="0" distL="0" distR="0" wp14:anchorId="438D82D8" wp14:editId="26E167F8">
            <wp:extent cx="8705850" cy="4743450"/>
            <wp:effectExtent l="0" t="0" r="0" b="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2107E088" w14:textId="77777777" w:rsidR="008026F4" w:rsidRPr="00EC6C94" w:rsidRDefault="008026F4" w:rsidP="00FC538A">
      <w:pPr>
        <w:pStyle w:val="af"/>
        <w:spacing w:after="120"/>
      </w:pPr>
      <w:r w:rsidRPr="00EC6C94">
        <w:t>附图</w:t>
      </w:r>
      <w:r w:rsidRPr="00EC6C94">
        <w:t xml:space="preserve">6      </w:t>
      </w:r>
      <w:r w:rsidR="003870BE" w:rsidRPr="00EC6C94">
        <w:t>茅岗水库年最大</w:t>
      </w:r>
      <w:r w:rsidR="003870BE" w:rsidRPr="00EC6C94">
        <w:t>5</w:t>
      </w:r>
      <w:r w:rsidRPr="00EC6C94">
        <w:t>0</w:t>
      </w:r>
      <w:r w:rsidRPr="00EC6C94">
        <w:t>年一遇洪水调节图</w:t>
      </w:r>
    </w:p>
    <w:sectPr w:rsidR="008026F4" w:rsidRPr="00EC6C94" w:rsidSect="00904B6A">
      <w:footerReference w:type="default" r:id="rId128"/>
      <w:pgSz w:w="16838" w:h="11906" w:orient="landscape"/>
      <w:pgMar w:top="1797" w:right="1440" w:bottom="1797" w:left="1440" w:header="1134" w:footer="1134"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8C240F" w14:textId="77777777" w:rsidR="00FD69D2" w:rsidRDefault="00FD69D2" w:rsidP="00E82BB1">
      <w:r>
        <w:separator/>
      </w:r>
    </w:p>
  </w:endnote>
  <w:endnote w:type="continuationSeparator" w:id="0">
    <w:p w14:paraId="1A234CE2" w14:textId="77777777" w:rsidR="00FD69D2" w:rsidRDefault="00FD69D2" w:rsidP="00E82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小标宋简体">
    <w:altName w:val="SimSun-ExtB"/>
    <w:charset w:val="86"/>
    <w:family w:val="script"/>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7CE71C" w14:textId="0F3DE9A3" w:rsidR="00D07060" w:rsidRDefault="00D07060" w:rsidP="00120DE1">
    <w:pPr>
      <w:pStyle w:val="a4"/>
      <w:pBdr>
        <w:top w:val="double" w:sz="4" w:space="1" w:color="auto"/>
      </w:pBdr>
    </w:pPr>
    <w:r>
      <w:rPr>
        <w:rFonts w:hint="eastAsia"/>
      </w:rPr>
      <w:t>浙江省水利河口研究院</w:t>
    </w:r>
    <w:r>
      <w:rPr>
        <w:rFonts w:hint="eastAsia"/>
      </w:rPr>
      <w:t xml:space="preserve">                                                                     V-ii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DEC29" w14:textId="77777777" w:rsidR="00D07060" w:rsidRDefault="00D07060"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5F65CD" w:rsidRPr="005F65CD">
      <w:rPr>
        <w:noProof/>
        <w:lang w:val="zh-CN"/>
      </w:rPr>
      <w:t>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B476E" w14:textId="77777777" w:rsidR="00D07060" w:rsidRDefault="00D07060"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5F65CD" w:rsidRPr="005F65CD">
      <w:rPr>
        <w:noProof/>
        <w:lang w:val="zh-CN"/>
      </w:rPr>
      <w:t>11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16EBB" w14:textId="77777777" w:rsidR="00D07060" w:rsidRDefault="00D07060"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5F65CD" w:rsidRPr="005F65CD">
      <w:rPr>
        <w:noProof/>
        <w:lang w:val="zh-CN"/>
      </w:rPr>
      <w:t>13</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B8EC5" w14:textId="77777777" w:rsidR="00D07060" w:rsidRDefault="00D07060"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5F65CD" w:rsidRPr="005F65CD">
      <w:rPr>
        <w:noProof/>
        <w:lang w:val="zh-CN"/>
      </w:rPr>
      <w:t>15</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7EF20" w14:textId="77777777" w:rsidR="00D07060" w:rsidRDefault="00D07060"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5F65CD" w:rsidRPr="005F65CD">
      <w:rPr>
        <w:noProof/>
        <w:lang w:val="zh-CN"/>
      </w:rPr>
      <w:t>28</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C19A01" w14:textId="77777777" w:rsidR="00D07060" w:rsidRDefault="00D07060"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5F65CD" w:rsidRPr="005F65CD">
      <w:rPr>
        <w:noProof/>
        <w:lang w:val="zh-CN"/>
      </w:rPr>
      <w:t>34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D008E3" w14:textId="77777777" w:rsidR="00FD69D2" w:rsidRDefault="00FD69D2" w:rsidP="00E82BB1">
      <w:r>
        <w:separator/>
      </w:r>
    </w:p>
  </w:footnote>
  <w:footnote w:type="continuationSeparator" w:id="0">
    <w:p w14:paraId="5DEC5214" w14:textId="77777777" w:rsidR="00FD69D2" w:rsidRDefault="00FD69D2" w:rsidP="00E82B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D2218" w14:textId="77777777" w:rsidR="00D07060" w:rsidRDefault="00D07060" w:rsidP="00E82BB1">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30CD3" w14:textId="77777777" w:rsidR="00D07060" w:rsidRDefault="00D07060" w:rsidP="00E82BB1">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0274B" w14:textId="77777777" w:rsidR="00D07060" w:rsidRDefault="00D07060" w:rsidP="00120DE1">
    <w:pPr>
      <w:pStyle w:val="a3"/>
      <w:pBdr>
        <w:bottom w:val="double" w:sz="4" w:space="1" w:color="auto"/>
      </w:pBdr>
    </w:pPr>
    <w:r>
      <w:rPr>
        <w:rFonts w:hint="eastAsia"/>
      </w:rPr>
      <w:t>浙江省开化县茅岗水库大坝防洪能力复核报告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51EB4"/>
    <w:multiLevelType w:val="hybridMultilevel"/>
    <w:tmpl w:val="0DFAA260"/>
    <w:lvl w:ilvl="0" w:tplc="E2043AE6">
      <w:start w:val="1"/>
      <w:numFmt w:val="decimalEnclosedCircle"/>
      <w:lvlText w:val="%1"/>
      <w:lvlJc w:val="left"/>
      <w:pPr>
        <w:ind w:left="255" w:hanging="360"/>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1155" w:hanging="420"/>
      </w:pPr>
    </w:lvl>
    <w:lvl w:ilvl="3" w:tplc="0409000F" w:tentative="1">
      <w:start w:val="1"/>
      <w:numFmt w:val="decimal"/>
      <w:lvlText w:val="%4."/>
      <w:lvlJc w:val="left"/>
      <w:pPr>
        <w:ind w:left="1575" w:hanging="420"/>
      </w:pPr>
    </w:lvl>
    <w:lvl w:ilvl="4" w:tplc="04090019" w:tentative="1">
      <w:start w:val="1"/>
      <w:numFmt w:val="lowerLetter"/>
      <w:lvlText w:val="%5)"/>
      <w:lvlJc w:val="left"/>
      <w:pPr>
        <w:ind w:left="1995" w:hanging="420"/>
      </w:pPr>
    </w:lvl>
    <w:lvl w:ilvl="5" w:tplc="0409001B" w:tentative="1">
      <w:start w:val="1"/>
      <w:numFmt w:val="lowerRoman"/>
      <w:lvlText w:val="%6."/>
      <w:lvlJc w:val="right"/>
      <w:pPr>
        <w:ind w:left="2415" w:hanging="420"/>
      </w:pPr>
    </w:lvl>
    <w:lvl w:ilvl="6" w:tplc="0409000F" w:tentative="1">
      <w:start w:val="1"/>
      <w:numFmt w:val="decimal"/>
      <w:lvlText w:val="%7."/>
      <w:lvlJc w:val="left"/>
      <w:pPr>
        <w:ind w:left="2835" w:hanging="420"/>
      </w:pPr>
    </w:lvl>
    <w:lvl w:ilvl="7" w:tplc="04090019" w:tentative="1">
      <w:start w:val="1"/>
      <w:numFmt w:val="lowerLetter"/>
      <w:lvlText w:val="%8)"/>
      <w:lvlJc w:val="left"/>
      <w:pPr>
        <w:ind w:left="3255" w:hanging="420"/>
      </w:pPr>
    </w:lvl>
    <w:lvl w:ilvl="8" w:tplc="0409001B" w:tentative="1">
      <w:start w:val="1"/>
      <w:numFmt w:val="lowerRoman"/>
      <w:lvlText w:val="%9."/>
      <w:lvlJc w:val="right"/>
      <w:pPr>
        <w:ind w:left="3675" w:hanging="420"/>
      </w:pPr>
    </w:lvl>
  </w:abstractNum>
  <w:abstractNum w:abstractNumId="1">
    <w:nsid w:val="26DB529A"/>
    <w:multiLevelType w:val="multilevel"/>
    <w:tmpl w:val="64D0130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26E312BD"/>
    <w:multiLevelType w:val="hybridMultilevel"/>
    <w:tmpl w:val="DEB8F368"/>
    <w:lvl w:ilvl="0" w:tplc="D91A3DE4">
      <w:start w:val="1"/>
      <w:numFmt w:val="decimalEnclosedCircle"/>
      <w:lvlText w:val="%1"/>
      <w:lvlJc w:val="left"/>
      <w:pPr>
        <w:ind w:left="615" w:hanging="360"/>
      </w:pPr>
      <w:rPr>
        <w:rFonts w:hint="default"/>
      </w:rPr>
    </w:lvl>
    <w:lvl w:ilvl="1" w:tplc="04090019" w:tentative="1">
      <w:start w:val="1"/>
      <w:numFmt w:val="lowerLetter"/>
      <w:lvlText w:val="%2)"/>
      <w:lvlJc w:val="left"/>
      <w:pPr>
        <w:ind w:left="1095" w:hanging="420"/>
      </w:pPr>
    </w:lvl>
    <w:lvl w:ilvl="2" w:tplc="0409001B" w:tentative="1">
      <w:start w:val="1"/>
      <w:numFmt w:val="lowerRoman"/>
      <w:lvlText w:val="%3."/>
      <w:lvlJc w:val="right"/>
      <w:pPr>
        <w:ind w:left="1515" w:hanging="420"/>
      </w:pPr>
    </w:lvl>
    <w:lvl w:ilvl="3" w:tplc="0409000F" w:tentative="1">
      <w:start w:val="1"/>
      <w:numFmt w:val="decimal"/>
      <w:lvlText w:val="%4."/>
      <w:lvlJc w:val="left"/>
      <w:pPr>
        <w:ind w:left="1935" w:hanging="420"/>
      </w:pPr>
    </w:lvl>
    <w:lvl w:ilvl="4" w:tplc="04090019" w:tentative="1">
      <w:start w:val="1"/>
      <w:numFmt w:val="lowerLetter"/>
      <w:lvlText w:val="%5)"/>
      <w:lvlJc w:val="left"/>
      <w:pPr>
        <w:ind w:left="2355" w:hanging="420"/>
      </w:pPr>
    </w:lvl>
    <w:lvl w:ilvl="5" w:tplc="0409001B" w:tentative="1">
      <w:start w:val="1"/>
      <w:numFmt w:val="lowerRoman"/>
      <w:lvlText w:val="%6."/>
      <w:lvlJc w:val="right"/>
      <w:pPr>
        <w:ind w:left="2775" w:hanging="420"/>
      </w:pPr>
    </w:lvl>
    <w:lvl w:ilvl="6" w:tplc="0409000F" w:tentative="1">
      <w:start w:val="1"/>
      <w:numFmt w:val="decimal"/>
      <w:lvlText w:val="%7."/>
      <w:lvlJc w:val="left"/>
      <w:pPr>
        <w:ind w:left="3195" w:hanging="420"/>
      </w:pPr>
    </w:lvl>
    <w:lvl w:ilvl="7" w:tplc="04090019" w:tentative="1">
      <w:start w:val="1"/>
      <w:numFmt w:val="lowerLetter"/>
      <w:lvlText w:val="%8)"/>
      <w:lvlJc w:val="left"/>
      <w:pPr>
        <w:ind w:left="3615" w:hanging="420"/>
      </w:pPr>
    </w:lvl>
    <w:lvl w:ilvl="8" w:tplc="0409001B" w:tentative="1">
      <w:start w:val="1"/>
      <w:numFmt w:val="lowerRoman"/>
      <w:lvlText w:val="%9."/>
      <w:lvlJc w:val="right"/>
      <w:pPr>
        <w:ind w:left="4035" w:hanging="420"/>
      </w:pPr>
    </w:lvl>
  </w:abstractNum>
  <w:abstractNum w:abstractNumId="3">
    <w:nsid w:val="31A722BC"/>
    <w:multiLevelType w:val="hybridMultilevel"/>
    <w:tmpl w:val="9842A544"/>
    <w:lvl w:ilvl="0" w:tplc="8C76045A">
      <w:start w:val="1"/>
      <w:numFmt w:val="decimal"/>
      <w:lvlText w:val="%1、"/>
      <w:lvlJc w:val="left"/>
      <w:pPr>
        <w:ind w:left="900" w:hanging="420"/>
      </w:pPr>
      <w:rPr>
        <w:rFonts w:hint="eastAsia"/>
      </w:rPr>
    </w:lvl>
    <w:lvl w:ilvl="1" w:tplc="8C76045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980275D"/>
    <w:multiLevelType w:val="hybridMultilevel"/>
    <w:tmpl w:val="8BC23380"/>
    <w:lvl w:ilvl="0" w:tplc="8C76045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79615C1"/>
    <w:multiLevelType w:val="hybridMultilevel"/>
    <w:tmpl w:val="E5CA3C3A"/>
    <w:lvl w:ilvl="0" w:tplc="9BDE3754">
      <w:start w:val="1"/>
      <w:numFmt w:val="decimalEnclosedCircle"/>
      <w:lvlText w:val="%1"/>
      <w:lvlJc w:val="left"/>
      <w:pPr>
        <w:ind w:left="615" w:hanging="360"/>
      </w:pPr>
      <w:rPr>
        <w:rFonts w:hint="default"/>
      </w:rPr>
    </w:lvl>
    <w:lvl w:ilvl="1" w:tplc="04090019" w:tentative="1">
      <w:start w:val="1"/>
      <w:numFmt w:val="lowerLetter"/>
      <w:lvlText w:val="%2)"/>
      <w:lvlJc w:val="left"/>
      <w:pPr>
        <w:ind w:left="1095" w:hanging="420"/>
      </w:pPr>
    </w:lvl>
    <w:lvl w:ilvl="2" w:tplc="0409001B" w:tentative="1">
      <w:start w:val="1"/>
      <w:numFmt w:val="lowerRoman"/>
      <w:lvlText w:val="%3."/>
      <w:lvlJc w:val="right"/>
      <w:pPr>
        <w:ind w:left="1515" w:hanging="420"/>
      </w:pPr>
    </w:lvl>
    <w:lvl w:ilvl="3" w:tplc="0409000F" w:tentative="1">
      <w:start w:val="1"/>
      <w:numFmt w:val="decimal"/>
      <w:lvlText w:val="%4."/>
      <w:lvlJc w:val="left"/>
      <w:pPr>
        <w:ind w:left="1935" w:hanging="420"/>
      </w:pPr>
    </w:lvl>
    <w:lvl w:ilvl="4" w:tplc="04090019" w:tentative="1">
      <w:start w:val="1"/>
      <w:numFmt w:val="lowerLetter"/>
      <w:lvlText w:val="%5)"/>
      <w:lvlJc w:val="left"/>
      <w:pPr>
        <w:ind w:left="2355" w:hanging="420"/>
      </w:pPr>
    </w:lvl>
    <w:lvl w:ilvl="5" w:tplc="0409001B" w:tentative="1">
      <w:start w:val="1"/>
      <w:numFmt w:val="lowerRoman"/>
      <w:lvlText w:val="%6."/>
      <w:lvlJc w:val="right"/>
      <w:pPr>
        <w:ind w:left="2775" w:hanging="420"/>
      </w:pPr>
    </w:lvl>
    <w:lvl w:ilvl="6" w:tplc="0409000F" w:tentative="1">
      <w:start w:val="1"/>
      <w:numFmt w:val="decimal"/>
      <w:lvlText w:val="%7."/>
      <w:lvlJc w:val="left"/>
      <w:pPr>
        <w:ind w:left="3195" w:hanging="420"/>
      </w:pPr>
    </w:lvl>
    <w:lvl w:ilvl="7" w:tplc="04090019" w:tentative="1">
      <w:start w:val="1"/>
      <w:numFmt w:val="lowerLetter"/>
      <w:lvlText w:val="%8)"/>
      <w:lvlJc w:val="left"/>
      <w:pPr>
        <w:ind w:left="3615" w:hanging="420"/>
      </w:pPr>
    </w:lvl>
    <w:lvl w:ilvl="8" w:tplc="0409001B" w:tentative="1">
      <w:start w:val="1"/>
      <w:numFmt w:val="lowerRoman"/>
      <w:lvlText w:val="%9."/>
      <w:lvlJc w:val="right"/>
      <w:pPr>
        <w:ind w:left="4035" w:hanging="420"/>
      </w:pPr>
    </w:lvl>
  </w:abstractNum>
  <w:abstractNum w:abstractNumId="6">
    <w:nsid w:val="721C61B6"/>
    <w:multiLevelType w:val="hybridMultilevel"/>
    <w:tmpl w:val="52B0B0A8"/>
    <w:lvl w:ilvl="0" w:tplc="A8D22590">
      <w:start w:val="1"/>
      <w:numFmt w:val="decimalEnclosedCircle"/>
      <w:lvlText w:val="%1"/>
      <w:lvlJc w:val="left"/>
      <w:pPr>
        <w:ind w:left="255" w:hanging="360"/>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1155" w:hanging="420"/>
      </w:pPr>
    </w:lvl>
    <w:lvl w:ilvl="3" w:tplc="0409000F" w:tentative="1">
      <w:start w:val="1"/>
      <w:numFmt w:val="decimal"/>
      <w:lvlText w:val="%4."/>
      <w:lvlJc w:val="left"/>
      <w:pPr>
        <w:ind w:left="1575" w:hanging="420"/>
      </w:pPr>
    </w:lvl>
    <w:lvl w:ilvl="4" w:tplc="04090019" w:tentative="1">
      <w:start w:val="1"/>
      <w:numFmt w:val="lowerLetter"/>
      <w:lvlText w:val="%5)"/>
      <w:lvlJc w:val="left"/>
      <w:pPr>
        <w:ind w:left="1995" w:hanging="420"/>
      </w:pPr>
    </w:lvl>
    <w:lvl w:ilvl="5" w:tplc="0409001B" w:tentative="1">
      <w:start w:val="1"/>
      <w:numFmt w:val="lowerRoman"/>
      <w:lvlText w:val="%6."/>
      <w:lvlJc w:val="right"/>
      <w:pPr>
        <w:ind w:left="2415" w:hanging="420"/>
      </w:pPr>
    </w:lvl>
    <w:lvl w:ilvl="6" w:tplc="0409000F" w:tentative="1">
      <w:start w:val="1"/>
      <w:numFmt w:val="decimal"/>
      <w:lvlText w:val="%7."/>
      <w:lvlJc w:val="left"/>
      <w:pPr>
        <w:ind w:left="2835" w:hanging="420"/>
      </w:pPr>
    </w:lvl>
    <w:lvl w:ilvl="7" w:tplc="04090019" w:tentative="1">
      <w:start w:val="1"/>
      <w:numFmt w:val="lowerLetter"/>
      <w:lvlText w:val="%8)"/>
      <w:lvlJc w:val="left"/>
      <w:pPr>
        <w:ind w:left="3255" w:hanging="420"/>
      </w:pPr>
    </w:lvl>
    <w:lvl w:ilvl="8" w:tplc="0409001B" w:tentative="1">
      <w:start w:val="1"/>
      <w:numFmt w:val="lowerRoman"/>
      <w:lvlText w:val="%9."/>
      <w:lvlJc w:val="right"/>
      <w:pPr>
        <w:ind w:left="3675" w:hanging="420"/>
      </w:pPr>
    </w:lvl>
  </w:abstractNum>
  <w:abstractNum w:abstractNumId="7">
    <w:nsid w:val="7B5F2BA3"/>
    <w:multiLevelType w:val="hybridMultilevel"/>
    <w:tmpl w:val="EEDAC274"/>
    <w:lvl w:ilvl="0" w:tplc="2CA6635A">
      <w:start w:val="1"/>
      <w:numFmt w:val="decimalEnclosedCircle"/>
      <w:lvlText w:val="%1"/>
      <w:lvlJc w:val="left"/>
      <w:pPr>
        <w:ind w:left="615" w:hanging="360"/>
      </w:pPr>
      <w:rPr>
        <w:rFonts w:hint="default"/>
      </w:rPr>
    </w:lvl>
    <w:lvl w:ilvl="1" w:tplc="04090019" w:tentative="1">
      <w:start w:val="1"/>
      <w:numFmt w:val="lowerLetter"/>
      <w:lvlText w:val="%2)"/>
      <w:lvlJc w:val="left"/>
      <w:pPr>
        <w:ind w:left="1095" w:hanging="420"/>
      </w:pPr>
    </w:lvl>
    <w:lvl w:ilvl="2" w:tplc="0409001B" w:tentative="1">
      <w:start w:val="1"/>
      <w:numFmt w:val="lowerRoman"/>
      <w:lvlText w:val="%3."/>
      <w:lvlJc w:val="right"/>
      <w:pPr>
        <w:ind w:left="1515" w:hanging="420"/>
      </w:pPr>
    </w:lvl>
    <w:lvl w:ilvl="3" w:tplc="0409000F" w:tentative="1">
      <w:start w:val="1"/>
      <w:numFmt w:val="decimal"/>
      <w:lvlText w:val="%4."/>
      <w:lvlJc w:val="left"/>
      <w:pPr>
        <w:ind w:left="1935" w:hanging="420"/>
      </w:pPr>
    </w:lvl>
    <w:lvl w:ilvl="4" w:tplc="04090019" w:tentative="1">
      <w:start w:val="1"/>
      <w:numFmt w:val="lowerLetter"/>
      <w:lvlText w:val="%5)"/>
      <w:lvlJc w:val="left"/>
      <w:pPr>
        <w:ind w:left="2355" w:hanging="420"/>
      </w:pPr>
    </w:lvl>
    <w:lvl w:ilvl="5" w:tplc="0409001B" w:tentative="1">
      <w:start w:val="1"/>
      <w:numFmt w:val="lowerRoman"/>
      <w:lvlText w:val="%6."/>
      <w:lvlJc w:val="right"/>
      <w:pPr>
        <w:ind w:left="2775" w:hanging="420"/>
      </w:pPr>
    </w:lvl>
    <w:lvl w:ilvl="6" w:tplc="0409000F" w:tentative="1">
      <w:start w:val="1"/>
      <w:numFmt w:val="decimal"/>
      <w:lvlText w:val="%7."/>
      <w:lvlJc w:val="left"/>
      <w:pPr>
        <w:ind w:left="3195" w:hanging="420"/>
      </w:pPr>
    </w:lvl>
    <w:lvl w:ilvl="7" w:tplc="04090019" w:tentative="1">
      <w:start w:val="1"/>
      <w:numFmt w:val="lowerLetter"/>
      <w:lvlText w:val="%8)"/>
      <w:lvlJc w:val="left"/>
      <w:pPr>
        <w:ind w:left="3615" w:hanging="420"/>
      </w:pPr>
    </w:lvl>
    <w:lvl w:ilvl="8" w:tplc="0409001B" w:tentative="1">
      <w:start w:val="1"/>
      <w:numFmt w:val="lowerRoman"/>
      <w:lvlText w:val="%9."/>
      <w:lvlJc w:val="right"/>
      <w:pPr>
        <w:ind w:left="4035" w:hanging="420"/>
      </w:pPr>
    </w:lvl>
  </w:abstractNum>
  <w:num w:numId="1">
    <w:abstractNumId w:val="1"/>
  </w:num>
  <w:num w:numId="2">
    <w:abstractNumId w:val="6"/>
  </w:num>
  <w:num w:numId="3">
    <w:abstractNumId w:val="0"/>
  </w:num>
  <w:num w:numId="4">
    <w:abstractNumId w:val="7"/>
  </w:num>
  <w:num w:numId="5">
    <w:abstractNumId w:val="2"/>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isplayBackgroundShape/>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928"/>
    <w:rsid w:val="00003790"/>
    <w:rsid w:val="00004690"/>
    <w:rsid w:val="000233A3"/>
    <w:rsid w:val="000241E3"/>
    <w:rsid w:val="00027569"/>
    <w:rsid w:val="00027ED7"/>
    <w:rsid w:val="00031A68"/>
    <w:rsid w:val="000320AB"/>
    <w:rsid w:val="000326B5"/>
    <w:rsid w:val="0003389B"/>
    <w:rsid w:val="00035CC2"/>
    <w:rsid w:val="00037DDA"/>
    <w:rsid w:val="00041B37"/>
    <w:rsid w:val="000448CD"/>
    <w:rsid w:val="0004553F"/>
    <w:rsid w:val="000471F1"/>
    <w:rsid w:val="00053D67"/>
    <w:rsid w:val="00055030"/>
    <w:rsid w:val="00055AC9"/>
    <w:rsid w:val="00057C10"/>
    <w:rsid w:val="00061380"/>
    <w:rsid w:val="00070767"/>
    <w:rsid w:val="0007178E"/>
    <w:rsid w:val="00072D4B"/>
    <w:rsid w:val="00084C00"/>
    <w:rsid w:val="00092E01"/>
    <w:rsid w:val="000954AD"/>
    <w:rsid w:val="000A1CD4"/>
    <w:rsid w:val="000A2EBF"/>
    <w:rsid w:val="000A458B"/>
    <w:rsid w:val="000A6B8D"/>
    <w:rsid w:val="000B3AFF"/>
    <w:rsid w:val="000C10C7"/>
    <w:rsid w:val="000C32AE"/>
    <w:rsid w:val="000C4057"/>
    <w:rsid w:val="000D0D25"/>
    <w:rsid w:val="000D1F0A"/>
    <w:rsid w:val="000D2816"/>
    <w:rsid w:val="000E1464"/>
    <w:rsid w:val="000E4AA4"/>
    <w:rsid w:val="000E611D"/>
    <w:rsid w:val="000E6135"/>
    <w:rsid w:val="000F0073"/>
    <w:rsid w:val="000F6995"/>
    <w:rsid w:val="00101F13"/>
    <w:rsid w:val="001039AF"/>
    <w:rsid w:val="00105838"/>
    <w:rsid w:val="00110C7C"/>
    <w:rsid w:val="00111B9E"/>
    <w:rsid w:val="00113959"/>
    <w:rsid w:val="00120DE1"/>
    <w:rsid w:val="00121995"/>
    <w:rsid w:val="00122EA7"/>
    <w:rsid w:val="001256F8"/>
    <w:rsid w:val="00125BA6"/>
    <w:rsid w:val="00126476"/>
    <w:rsid w:val="001301C6"/>
    <w:rsid w:val="0013170C"/>
    <w:rsid w:val="00131EEE"/>
    <w:rsid w:val="001369C8"/>
    <w:rsid w:val="00143521"/>
    <w:rsid w:val="00147FA4"/>
    <w:rsid w:val="00155382"/>
    <w:rsid w:val="00155859"/>
    <w:rsid w:val="001602B1"/>
    <w:rsid w:val="00161A9D"/>
    <w:rsid w:val="001666F9"/>
    <w:rsid w:val="00167753"/>
    <w:rsid w:val="00174082"/>
    <w:rsid w:val="0017411C"/>
    <w:rsid w:val="00176F22"/>
    <w:rsid w:val="00184D20"/>
    <w:rsid w:val="00185F81"/>
    <w:rsid w:val="00186A34"/>
    <w:rsid w:val="00190ACE"/>
    <w:rsid w:val="00193CF1"/>
    <w:rsid w:val="001957EB"/>
    <w:rsid w:val="00195AFF"/>
    <w:rsid w:val="001960C4"/>
    <w:rsid w:val="001A1004"/>
    <w:rsid w:val="001A144F"/>
    <w:rsid w:val="001A45BB"/>
    <w:rsid w:val="001B0A6E"/>
    <w:rsid w:val="001B0BB0"/>
    <w:rsid w:val="001B1D23"/>
    <w:rsid w:val="001B294A"/>
    <w:rsid w:val="001C11DB"/>
    <w:rsid w:val="001C2686"/>
    <w:rsid w:val="001C390C"/>
    <w:rsid w:val="001C4AF1"/>
    <w:rsid w:val="001D04F0"/>
    <w:rsid w:val="001D0C7E"/>
    <w:rsid w:val="001D6D21"/>
    <w:rsid w:val="001F3573"/>
    <w:rsid w:val="001F6501"/>
    <w:rsid w:val="001F6E50"/>
    <w:rsid w:val="002031D3"/>
    <w:rsid w:val="00206835"/>
    <w:rsid w:val="00213AB3"/>
    <w:rsid w:val="002160D5"/>
    <w:rsid w:val="002211A0"/>
    <w:rsid w:val="00223D2F"/>
    <w:rsid w:val="00227CE0"/>
    <w:rsid w:val="00230C35"/>
    <w:rsid w:val="0023100D"/>
    <w:rsid w:val="00234338"/>
    <w:rsid w:val="00234ADF"/>
    <w:rsid w:val="002409C4"/>
    <w:rsid w:val="00242772"/>
    <w:rsid w:val="00243582"/>
    <w:rsid w:val="0024613F"/>
    <w:rsid w:val="00255637"/>
    <w:rsid w:val="00266B23"/>
    <w:rsid w:val="00267A37"/>
    <w:rsid w:val="00270946"/>
    <w:rsid w:val="00270C54"/>
    <w:rsid w:val="00270F53"/>
    <w:rsid w:val="00271254"/>
    <w:rsid w:val="00273813"/>
    <w:rsid w:val="00274E48"/>
    <w:rsid w:val="00274F52"/>
    <w:rsid w:val="0027781F"/>
    <w:rsid w:val="00280B84"/>
    <w:rsid w:val="00290862"/>
    <w:rsid w:val="0029250B"/>
    <w:rsid w:val="002A355F"/>
    <w:rsid w:val="002A3D7A"/>
    <w:rsid w:val="002B0E4F"/>
    <w:rsid w:val="002B5108"/>
    <w:rsid w:val="002C56B6"/>
    <w:rsid w:val="002C6389"/>
    <w:rsid w:val="002D0C22"/>
    <w:rsid w:val="002D21D2"/>
    <w:rsid w:val="002D2319"/>
    <w:rsid w:val="002D4B77"/>
    <w:rsid w:val="002D6BD6"/>
    <w:rsid w:val="002D7126"/>
    <w:rsid w:val="002E0163"/>
    <w:rsid w:val="002E4835"/>
    <w:rsid w:val="002F6486"/>
    <w:rsid w:val="003008D8"/>
    <w:rsid w:val="003039D9"/>
    <w:rsid w:val="0031013D"/>
    <w:rsid w:val="00311B13"/>
    <w:rsid w:val="00313B9A"/>
    <w:rsid w:val="00314C62"/>
    <w:rsid w:val="00324492"/>
    <w:rsid w:val="00325120"/>
    <w:rsid w:val="003307B5"/>
    <w:rsid w:val="00334D7C"/>
    <w:rsid w:val="00337609"/>
    <w:rsid w:val="00340EDA"/>
    <w:rsid w:val="00341F5E"/>
    <w:rsid w:val="00344924"/>
    <w:rsid w:val="0034643C"/>
    <w:rsid w:val="003475ED"/>
    <w:rsid w:val="00353168"/>
    <w:rsid w:val="003566F4"/>
    <w:rsid w:val="00356F3D"/>
    <w:rsid w:val="00364866"/>
    <w:rsid w:val="0038205B"/>
    <w:rsid w:val="00382E95"/>
    <w:rsid w:val="003870BE"/>
    <w:rsid w:val="003924F5"/>
    <w:rsid w:val="003A479A"/>
    <w:rsid w:val="003A664D"/>
    <w:rsid w:val="003B1B7D"/>
    <w:rsid w:val="003C0DD0"/>
    <w:rsid w:val="003C1937"/>
    <w:rsid w:val="003D56CB"/>
    <w:rsid w:val="003D6014"/>
    <w:rsid w:val="003F1A4E"/>
    <w:rsid w:val="003F1E33"/>
    <w:rsid w:val="003F3BA4"/>
    <w:rsid w:val="003F4BBD"/>
    <w:rsid w:val="003F5073"/>
    <w:rsid w:val="003F5F27"/>
    <w:rsid w:val="003F6DF6"/>
    <w:rsid w:val="00405B60"/>
    <w:rsid w:val="00405C66"/>
    <w:rsid w:val="004064F1"/>
    <w:rsid w:val="0040789A"/>
    <w:rsid w:val="00411B90"/>
    <w:rsid w:val="00416BEE"/>
    <w:rsid w:val="00420F62"/>
    <w:rsid w:val="004233C7"/>
    <w:rsid w:val="00426657"/>
    <w:rsid w:val="00427FA0"/>
    <w:rsid w:val="00431866"/>
    <w:rsid w:val="00431B50"/>
    <w:rsid w:val="004326FC"/>
    <w:rsid w:val="00437DCA"/>
    <w:rsid w:val="0044170D"/>
    <w:rsid w:val="004453CB"/>
    <w:rsid w:val="004471E3"/>
    <w:rsid w:val="00447D3D"/>
    <w:rsid w:val="00455645"/>
    <w:rsid w:val="00456049"/>
    <w:rsid w:val="00463DCB"/>
    <w:rsid w:val="004671F0"/>
    <w:rsid w:val="00470CC6"/>
    <w:rsid w:val="00470FD4"/>
    <w:rsid w:val="004804E6"/>
    <w:rsid w:val="00484AED"/>
    <w:rsid w:val="004853FB"/>
    <w:rsid w:val="004868DA"/>
    <w:rsid w:val="00487E62"/>
    <w:rsid w:val="0049304F"/>
    <w:rsid w:val="00493E1D"/>
    <w:rsid w:val="00497C7E"/>
    <w:rsid w:val="004A057A"/>
    <w:rsid w:val="004A154A"/>
    <w:rsid w:val="004A3176"/>
    <w:rsid w:val="004A4496"/>
    <w:rsid w:val="004C19D4"/>
    <w:rsid w:val="004C2D46"/>
    <w:rsid w:val="004C4DB3"/>
    <w:rsid w:val="004C5A09"/>
    <w:rsid w:val="004C7EDD"/>
    <w:rsid w:val="004D064C"/>
    <w:rsid w:val="004D10CC"/>
    <w:rsid w:val="004E4C68"/>
    <w:rsid w:val="004E4E93"/>
    <w:rsid w:val="004E5C02"/>
    <w:rsid w:val="004F1151"/>
    <w:rsid w:val="004F1BC3"/>
    <w:rsid w:val="004F36D1"/>
    <w:rsid w:val="004F3741"/>
    <w:rsid w:val="004F450D"/>
    <w:rsid w:val="004F5095"/>
    <w:rsid w:val="00500DF3"/>
    <w:rsid w:val="00500F72"/>
    <w:rsid w:val="0050327C"/>
    <w:rsid w:val="00506349"/>
    <w:rsid w:val="005122E6"/>
    <w:rsid w:val="005129A3"/>
    <w:rsid w:val="00513315"/>
    <w:rsid w:val="005135FB"/>
    <w:rsid w:val="00515FA7"/>
    <w:rsid w:val="00520B16"/>
    <w:rsid w:val="00530147"/>
    <w:rsid w:val="00536F7A"/>
    <w:rsid w:val="0054672C"/>
    <w:rsid w:val="00546E2F"/>
    <w:rsid w:val="00547B48"/>
    <w:rsid w:val="005533DC"/>
    <w:rsid w:val="00561383"/>
    <w:rsid w:val="005623CD"/>
    <w:rsid w:val="00563742"/>
    <w:rsid w:val="00564A63"/>
    <w:rsid w:val="00565BC9"/>
    <w:rsid w:val="0057145A"/>
    <w:rsid w:val="0057519D"/>
    <w:rsid w:val="00575A9C"/>
    <w:rsid w:val="00590135"/>
    <w:rsid w:val="005938CA"/>
    <w:rsid w:val="005942E9"/>
    <w:rsid w:val="005950A8"/>
    <w:rsid w:val="00595B5D"/>
    <w:rsid w:val="005A1202"/>
    <w:rsid w:val="005A6272"/>
    <w:rsid w:val="005A76DF"/>
    <w:rsid w:val="005B502B"/>
    <w:rsid w:val="005B72C8"/>
    <w:rsid w:val="005C1BBA"/>
    <w:rsid w:val="005C2F5F"/>
    <w:rsid w:val="005C551F"/>
    <w:rsid w:val="005D3D9C"/>
    <w:rsid w:val="005D55D0"/>
    <w:rsid w:val="005D5BF9"/>
    <w:rsid w:val="005E7436"/>
    <w:rsid w:val="005F1778"/>
    <w:rsid w:val="005F4ABF"/>
    <w:rsid w:val="005F65CD"/>
    <w:rsid w:val="005F6766"/>
    <w:rsid w:val="005F6DFD"/>
    <w:rsid w:val="005F7139"/>
    <w:rsid w:val="005F7385"/>
    <w:rsid w:val="0060071D"/>
    <w:rsid w:val="006007BA"/>
    <w:rsid w:val="0060489A"/>
    <w:rsid w:val="006123A9"/>
    <w:rsid w:val="00620B86"/>
    <w:rsid w:val="00622C6F"/>
    <w:rsid w:val="006269D9"/>
    <w:rsid w:val="00627541"/>
    <w:rsid w:val="00631946"/>
    <w:rsid w:val="00633A8F"/>
    <w:rsid w:val="00633ED1"/>
    <w:rsid w:val="00633FE7"/>
    <w:rsid w:val="006356DC"/>
    <w:rsid w:val="00642784"/>
    <w:rsid w:val="00643C8E"/>
    <w:rsid w:val="006520B2"/>
    <w:rsid w:val="00654949"/>
    <w:rsid w:val="006551F6"/>
    <w:rsid w:val="00655450"/>
    <w:rsid w:val="00656071"/>
    <w:rsid w:val="0065707D"/>
    <w:rsid w:val="00660515"/>
    <w:rsid w:val="00662CC3"/>
    <w:rsid w:val="006656C1"/>
    <w:rsid w:val="006672C4"/>
    <w:rsid w:val="006723EF"/>
    <w:rsid w:val="006728B9"/>
    <w:rsid w:val="00674CAF"/>
    <w:rsid w:val="0067737B"/>
    <w:rsid w:val="006774A5"/>
    <w:rsid w:val="00680FB2"/>
    <w:rsid w:val="0069433F"/>
    <w:rsid w:val="00695928"/>
    <w:rsid w:val="00696F27"/>
    <w:rsid w:val="006A45BC"/>
    <w:rsid w:val="006A4EB1"/>
    <w:rsid w:val="006A6385"/>
    <w:rsid w:val="006A7E2C"/>
    <w:rsid w:val="006B2987"/>
    <w:rsid w:val="006B3E04"/>
    <w:rsid w:val="006C2D05"/>
    <w:rsid w:val="006C401E"/>
    <w:rsid w:val="006C630C"/>
    <w:rsid w:val="006C6F20"/>
    <w:rsid w:val="006E1A54"/>
    <w:rsid w:val="006E21E1"/>
    <w:rsid w:val="006E3D60"/>
    <w:rsid w:val="006E440E"/>
    <w:rsid w:val="006E446C"/>
    <w:rsid w:val="006F0417"/>
    <w:rsid w:val="006F757C"/>
    <w:rsid w:val="00700040"/>
    <w:rsid w:val="00703F15"/>
    <w:rsid w:val="00704582"/>
    <w:rsid w:val="007151D1"/>
    <w:rsid w:val="007314F3"/>
    <w:rsid w:val="00733C38"/>
    <w:rsid w:val="00733FC3"/>
    <w:rsid w:val="0073557C"/>
    <w:rsid w:val="0073559D"/>
    <w:rsid w:val="0073603A"/>
    <w:rsid w:val="007426D3"/>
    <w:rsid w:val="007445EC"/>
    <w:rsid w:val="00745F78"/>
    <w:rsid w:val="00747124"/>
    <w:rsid w:val="007512B5"/>
    <w:rsid w:val="007555B0"/>
    <w:rsid w:val="0075710F"/>
    <w:rsid w:val="00765D69"/>
    <w:rsid w:val="00770344"/>
    <w:rsid w:val="00773F93"/>
    <w:rsid w:val="00775039"/>
    <w:rsid w:val="0077768E"/>
    <w:rsid w:val="00777BB4"/>
    <w:rsid w:val="00782600"/>
    <w:rsid w:val="007843B1"/>
    <w:rsid w:val="00784806"/>
    <w:rsid w:val="00790D86"/>
    <w:rsid w:val="00793341"/>
    <w:rsid w:val="007B340A"/>
    <w:rsid w:val="007B4C87"/>
    <w:rsid w:val="007B7559"/>
    <w:rsid w:val="007D099D"/>
    <w:rsid w:val="007D30DF"/>
    <w:rsid w:val="007D443D"/>
    <w:rsid w:val="007D6908"/>
    <w:rsid w:val="007D735C"/>
    <w:rsid w:val="007E7206"/>
    <w:rsid w:val="007E73E3"/>
    <w:rsid w:val="007E7CEC"/>
    <w:rsid w:val="007F05BB"/>
    <w:rsid w:val="007F11AF"/>
    <w:rsid w:val="007F5CE7"/>
    <w:rsid w:val="007F743D"/>
    <w:rsid w:val="007F7FC6"/>
    <w:rsid w:val="00801EFF"/>
    <w:rsid w:val="008026F4"/>
    <w:rsid w:val="00805E56"/>
    <w:rsid w:val="00813AAD"/>
    <w:rsid w:val="00813CC7"/>
    <w:rsid w:val="00816F49"/>
    <w:rsid w:val="00823977"/>
    <w:rsid w:val="00824F0E"/>
    <w:rsid w:val="00824FF8"/>
    <w:rsid w:val="00830E1C"/>
    <w:rsid w:val="008328BF"/>
    <w:rsid w:val="00837866"/>
    <w:rsid w:val="00847B88"/>
    <w:rsid w:val="008650F0"/>
    <w:rsid w:val="008651D5"/>
    <w:rsid w:val="008732C4"/>
    <w:rsid w:val="0087365C"/>
    <w:rsid w:val="00875742"/>
    <w:rsid w:val="00877F36"/>
    <w:rsid w:val="008857AD"/>
    <w:rsid w:val="008860A1"/>
    <w:rsid w:val="00887819"/>
    <w:rsid w:val="008A66FF"/>
    <w:rsid w:val="008B0A46"/>
    <w:rsid w:val="008C2297"/>
    <w:rsid w:val="008E79B7"/>
    <w:rsid w:val="008E7C24"/>
    <w:rsid w:val="008F7656"/>
    <w:rsid w:val="00904B6A"/>
    <w:rsid w:val="00905BAF"/>
    <w:rsid w:val="00905D3A"/>
    <w:rsid w:val="009072E8"/>
    <w:rsid w:val="00916767"/>
    <w:rsid w:val="00924B1E"/>
    <w:rsid w:val="009320F0"/>
    <w:rsid w:val="00933F91"/>
    <w:rsid w:val="00934892"/>
    <w:rsid w:val="00936DD2"/>
    <w:rsid w:val="00943245"/>
    <w:rsid w:val="00957C59"/>
    <w:rsid w:val="00965E49"/>
    <w:rsid w:val="00980DC3"/>
    <w:rsid w:val="00982366"/>
    <w:rsid w:val="00982A07"/>
    <w:rsid w:val="00987A7D"/>
    <w:rsid w:val="0099005F"/>
    <w:rsid w:val="00992A4C"/>
    <w:rsid w:val="009937C2"/>
    <w:rsid w:val="009A0FE6"/>
    <w:rsid w:val="009A2793"/>
    <w:rsid w:val="009B5E02"/>
    <w:rsid w:val="009B6327"/>
    <w:rsid w:val="009B7611"/>
    <w:rsid w:val="009B7A25"/>
    <w:rsid w:val="009D0DD3"/>
    <w:rsid w:val="009E03D1"/>
    <w:rsid w:val="009E6642"/>
    <w:rsid w:val="009E7000"/>
    <w:rsid w:val="009F0DB0"/>
    <w:rsid w:val="009F104A"/>
    <w:rsid w:val="009F21BD"/>
    <w:rsid w:val="009F3139"/>
    <w:rsid w:val="009F4915"/>
    <w:rsid w:val="009F6E75"/>
    <w:rsid w:val="00A02EAE"/>
    <w:rsid w:val="00A054CE"/>
    <w:rsid w:val="00A07518"/>
    <w:rsid w:val="00A07CCB"/>
    <w:rsid w:val="00A177B4"/>
    <w:rsid w:val="00A37D98"/>
    <w:rsid w:val="00A40FDC"/>
    <w:rsid w:val="00A45D38"/>
    <w:rsid w:val="00A51E14"/>
    <w:rsid w:val="00A54CA2"/>
    <w:rsid w:val="00A60B08"/>
    <w:rsid w:val="00A61269"/>
    <w:rsid w:val="00A63B89"/>
    <w:rsid w:val="00A66BFA"/>
    <w:rsid w:val="00A71C49"/>
    <w:rsid w:val="00A77302"/>
    <w:rsid w:val="00A8079F"/>
    <w:rsid w:val="00A86F6C"/>
    <w:rsid w:val="00A95444"/>
    <w:rsid w:val="00AA169F"/>
    <w:rsid w:val="00AA49D4"/>
    <w:rsid w:val="00AA5863"/>
    <w:rsid w:val="00AB4E15"/>
    <w:rsid w:val="00AB530D"/>
    <w:rsid w:val="00AC29A1"/>
    <w:rsid w:val="00AC6ED9"/>
    <w:rsid w:val="00AE0174"/>
    <w:rsid w:val="00AE1CD5"/>
    <w:rsid w:val="00AE1E29"/>
    <w:rsid w:val="00AE259B"/>
    <w:rsid w:val="00AF3EBC"/>
    <w:rsid w:val="00AF4B41"/>
    <w:rsid w:val="00AF7A84"/>
    <w:rsid w:val="00B00962"/>
    <w:rsid w:val="00B0357A"/>
    <w:rsid w:val="00B03EB8"/>
    <w:rsid w:val="00B1670F"/>
    <w:rsid w:val="00B21DA9"/>
    <w:rsid w:val="00B223A6"/>
    <w:rsid w:val="00B231ED"/>
    <w:rsid w:val="00B35C9E"/>
    <w:rsid w:val="00B40BF2"/>
    <w:rsid w:val="00B40D99"/>
    <w:rsid w:val="00B43E0E"/>
    <w:rsid w:val="00B47ED6"/>
    <w:rsid w:val="00B6124D"/>
    <w:rsid w:val="00B64B35"/>
    <w:rsid w:val="00B65951"/>
    <w:rsid w:val="00B66C87"/>
    <w:rsid w:val="00B760FF"/>
    <w:rsid w:val="00B8185E"/>
    <w:rsid w:val="00B8284C"/>
    <w:rsid w:val="00B83975"/>
    <w:rsid w:val="00B84192"/>
    <w:rsid w:val="00B84825"/>
    <w:rsid w:val="00B87911"/>
    <w:rsid w:val="00B97727"/>
    <w:rsid w:val="00BA3852"/>
    <w:rsid w:val="00BA431A"/>
    <w:rsid w:val="00BA7B89"/>
    <w:rsid w:val="00BC225F"/>
    <w:rsid w:val="00BC3609"/>
    <w:rsid w:val="00BC7397"/>
    <w:rsid w:val="00BD0E4C"/>
    <w:rsid w:val="00BD3CB6"/>
    <w:rsid w:val="00BE42F0"/>
    <w:rsid w:val="00BE439C"/>
    <w:rsid w:val="00BE4D62"/>
    <w:rsid w:val="00BE636F"/>
    <w:rsid w:val="00BE7240"/>
    <w:rsid w:val="00BF0773"/>
    <w:rsid w:val="00BF09EA"/>
    <w:rsid w:val="00BF118C"/>
    <w:rsid w:val="00BF694E"/>
    <w:rsid w:val="00BF7783"/>
    <w:rsid w:val="00C007AB"/>
    <w:rsid w:val="00C05409"/>
    <w:rsid w:val="00C0656C"/>
    <w:rsid w:val="00C07FBE"/>
    <w:rsid w:val="00C121DE"/>
    <w:rsid w:val="00C13B2E"/>
    <w:rsid w:val="00C218FC"/>
    <w:rsid w:val="00C26547"/>
    <w:rsid w:val="00C3073C"/>
    <w:rsid w:val="00C330B8"/>
    <w:rsid w:val="00C360C5"/>
    <w:rsid w:val="00C36A85"/>
    <w:rsid w:val="00C42DC1"/>
    <w:rsid w:val="00C43805"/>
    <w:rsid w:val="00C44FFA"/>
    <w:rsid w:val="00C470C8"/>
    <w:rsid w:val="00C47C75"/>
    <w:rsid w:val="00C51F36"/>
    <w:rsid w:val="00C560DB"/>
    <w:rsid w:val="00C562DF"/>
    <w:rsid w:val="00C5657B"/>
    <w:rsid w:val="00C6109C"/>
    <w:rsid w:val="00C615E5"/>
    <w:rsid w:val="00C63B14"/>
    <w:rsid w:val="00C65C95"/>
    <w:rsid w:val="00C713A0"/>
    <w:rsid w:val="00C7220A"/>
    <w:rsid w:val="00C73B62"/>
    <w:rsid w:val="00C744EF"/>
    <w:rsid w:val="00C76035"/>
    <w:rsid w:val="00C8303D"/>
    <w:rsid w:val="00C838B8"/>
    <w:rsid w:val="00C913B2"/>
    <w:rsid w:val="00C92B37"/>
    <w:rsid w:val="00C939A2"/>
    <w:rsid w:val="00CA365D"/>
    <w:rsid w:val="00CA4331"/>
    <w:rsid w:val="00CA55BE"/>
    <w:rsid w:val="00CA7CDB"/>
    <w:rsid w:val="00CB0AD3"/>
    <w:rsid w:val="00CB13E2"/>
    <w:rsid w:val="00CC174F"/>
    <w:rsid w:val="00CC3E73"/>
    <w:rsid w:val="00CC3FD2"/>
    <w:rsid w:val="00CD3660"/>
    <w:rsid w:val="00CD620F"/>
    <w:rsid w:val="00CD6E5F"/>
    <w:rsid w:val="00CE55B6"/>
    <w:rsid w:val="00CE759A"/>
    <w:rsid w:val="00CF6256"/>
    <w:rsid w:val="00CF70F5"/>
    <w:rsid w:val="00D03168"/>
    <w:rsid w:val="00D07060"/>
    <w:rsid w:val="00D07536"/>
    <w:rsid w:val="00D07756"/>
    <w:rsid w:val="00D07C80"/>
    <w:rsid w:val="00D1241E"/>
    <w:rsid w:val="00D1250A"/>
    <w:rsid w:val="00D12515"/>
    <w:rsid w:val="00D14167"/>
    <w:rsid w:val="00D2484A"/>
    <w:rsid w:val="00D25B0D"/>
    <w:rsid w:val="00D30C68"/>
    <w:rsid w:val="00D35896"/>
    <w:rsid w:val="00D36162"/>
    <w:rsid w:val="00D36532"/>
    <w:rsid w:val="00D41F69"/>
    <w:rsid w:val="00D43986"/>
    <w:rsid w:val="00D45283"/>
    <w:rsid w:val="00D5290D"/>
    <w:rsid w:val="00D52E1F"/>
    <w:rsid w:val="00D554FD"/>
    <w:rsid w:val="00D57F6A"/>
    <w:rsid w:val="00D64B1B"/>
    <w:rsid w:val="00D671ED"/>
    <w:rsid w:val="00D676D3"/>
    <w:rsid w:val="00D7003F"/>
    <w:rsid w:val="00D72795"/>
    <w:rsid w:val="00D730BA"/>
    <w:rsid w:val="00D74B05"/>
    <w:rsid w:val="00D74D45"/>
    <w:rsid w:val="00D84522"/>
    <w:rsid w:val="00D84F3E"/>
    <w:rsid w:val="00D87CF5"/>
    <w:rsid w:val="00D964F2"/>
    <w:rsid w:val="00D965E8"/>
    <w:rsid w:val="00DC0087"/>
    <w:rsid w:val="00DC02CD"/>
    <w:rsid w:val="00DD0F5D"/>
    <w:rsid w:val="00DD4E54"/>
    <w:rsid w:val="00DD60C5"/>
    <w:rsid w:val="00DD6F5F"/>
    <w:rsid w:val="00DE2FCE"/>
    <w:rsid w:val="00DE41D9"/>
    <w:rsid w:val="00DF290E"/>
    <w:rsid w:val="00DF6649"/>
    <w:rsid w:val="00E1227D"/>
    <w:rsid w:val="00E12727"/>
    <w:rsid w:val="00E145A0"/>
    <w:rsid w:val="00E14B7B"/>
    <w:rsid w:val="00E170CB"/>
    <w:rsid w:val="00E215B9"/>
    <w:rsid w:val="00E22ED0"/>
    <w:rsid w:val="00E313E5"/>
    <w:rsid w:val="00E363DD"/>
    <w:rsid w:val="00E37E4A"/>
    <w:rsid w:val="00E401F2"/>
    <w:rsid w:val="00E42EAB"/>
    <w:rsid w:val="00E46045"/>
    <w:rsid w:val="00E47DB0"/>
    <w:rsid w:val="00E5068A"/>
    <w:rsid w:val="00E57383"/>
    <w:rsid w:val="00E62156"/>
    <w:rsid w:val="00E71AAE"/>
    <w:rsid w:val="00E71CF4"/>
    <w:rsid w:val="00E76FAA"/>
    <w:rsid w:val="00E82BB1"/>
    <w:rsid w:val="00E839F9"/>
    <w:rsid w:val="00E96DDC"/>
    <w:rsid w:val="00E96F53"/>
    <w:rsid w:val="00EB5BC9"/>
    <w:rsid w:val="00EB7D78"/>
    <w:rsid w:val="00EC1F63"/>
    <w:rsid w:val="00EC320F"/>
    <w:rsid w:val="00EC3E39"/>
    <w:rsid w:val="00EC596B"/>
    <w:rsid w:val="00EC5DEE"/>
    <w:rsid w:val="00EC5E89"/>
    <w:rsid w:val="00EC6C94"/>
    <w:rsid w:val="00ED5A7B"/>
    <w:rsid w:val="00ED79C6"/>
    <w:rsid w:val="00EE5C3D"/>
    <w:rsid w:val="00EE6D5D"/>
    <w:rsid w:val="00EF3DA8"/>
    <w:rsid w:val="00EF7627"/>
    <w:rsid w:val="00F00E00"/>
    <w:rsid w:val="00F024E4"/>
    <w:rsid w:val="00F03EA2"/>
    <w:rsid w:val="00F10F74"/>
    <w:rsid w:val="00F1143E"/>
    <w:rsid w:val="00F1505D"/>
    <w:rsid w:val="00F17DEA"/>
    <w:rsid w:val="00F22679"/>
    <w:rsid w:val="00F3054D"/>
    <w:rsid w:val="00F31C17"/>
    <w:rsid w:val="00F35818"/>
    <w:rsid w:val="00F36153"/>
    <w:rsid w:val="00F40B56"/>
    <w:rsid w:val="00F51C01"/>
    <w:rsid w:val="00F54F02"/>
    <w:rsid w:val="00F60424"/>
    <w:rsid w:val="00F607D5"/>
    <w:rsid w:val="00F701E2"/>
    <w:rsid w:val="00F72326"/>
    <w:rsid w:val="00F75B0C"/>
    <w:rsid w:val="00F75C50"/>
    <w:rsid w:val="00F772BE"/>
    <w:rsid w:val="00F8016C"/>
    <w:rsid w:val="00F80A2A"/>
    <w:rsid w:val="00F8430E"/>
    <w:rsid w:val="00F8528F"/>
    <w:rsid w:val="00F856C0"/>
    <w:rsid w:val="00F90532"/>
    <w:rsid w:val="00F93189"/>
    <w:rsid w:val="00F9548B"/>
    <w:rsid w:val="00F97B86"/>
    <w:rsid w:val="00FA168E"/>
    <w:rsid w:val="00FA377D"/>
    <w:rsid w:val="00FB4EC6"/>
    <w:rsid w:val="00FC08EB"/>
    <w:rsid w:val="00FC16F0"/>
    <w:rsid w:val="00FC214A"/>
    <w:rsid w:val="00FC538A"/>
    <w:rsid w:val="00FD0EC4"/>
    <w:rsid w:val="00FD5DD5"/>
    <w:rsid w:val="00FD69D2"/>
    <w:rsid w:val="00FD7BFE"/>
    <w:rsid w:val="00FE154E"/>
    <w:rsid w:val="00FE3147"/>
    <w:rsid w:val="00FF2CE7"/>
    <w:rsid w:val="00FF4D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29B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440E"/>
    <w:pPr>
      <w:widowControl w:val="0"/>
      <w:jc w:val="both"/>
    </w:pPr>
    <w:rPr>
      <w:kern w:val="2"/>
      <w:sz w:val="21"/>
      <w:szCs w:val="24"/>
    </w:rPr>
  </w:style>
  <w:style w:type="paragraph" w:styleId="1">
    <w:name w:val="heading 1"/>
    <w:basedOn w:val="a"/>
    <w:next w:val="a"/>
    <w:link w:val="1Char"/>
    <w:autoRedefine/>
    <w:qFormat/>
    <w:rsid w:val="006E446C"/>
    <w:pPr>
      <w:keepNext/>
      <w:keepLines/>
      <w:spacing w:beforeLines="50" w:before="50" w:afterLines="50" w:after="50" w:line="360" w:lineRule="auto"/>
      <w:jc w:val="center"/>
      <w:outlineLvl w:val="0"/>
    </w:pPr>
    <w:rPr>
      <w:rFonts w:eastAsia="黑体"/>
      <w:b/>
      <w:bCs/>
      <w:kern w:val="44"/>
      <w:sz w:val="32"/>
      <w:szCs w:val="44"/>
    </w:rPr>
  </w:style>
  <w:style w:type="paragraph" w:styleId="2">
    <w:name w:val="heading 2"/>
    <w:basedOn w:val="a"/>
    <w:next w:val="a"/>
    <w:link w:val="2Char"/>
    <w:autoRedefine/>
    <w:uiPriority w:val="9"/>
    <w:unhideWhenUsed/>
    <w:qFormat/>
    <w:rsid w:val="006E446C"/>
    <w:pPr>
      <w:keepNext/>
      <w:keepLines/>
      <w:spacing w:beforeLines="50" w:before="50" w:afterLines="50" w:after="50" w:line="360" w:lineRule="auto"/>
      <w:outlineLvl w:val="1"/>
    </w:pPr>
    <w:rPr>
      <w:rFonts w:eastAsiaTheme="majorEastAsia"/>
      <w:b/>
      <w:bCs/>
      <w:sz w:val="30"/>
      <w:szCs w:val="32"/>
    </w:rPr>
  </w:style>
  <w:style w:type="paragraph" w:styleId="3">
    <w:name w:val="heading 3"/>
    <w:basedOn w:val="a"/>
    <w:next w:val="a"/>
    <w:link w:val="3Char"/>
    <w:autoRedefine/>
    <w:qFormat/>
    <w:rsid w:val="00C713A0"/>
    <w:pPr>
      <w:keepNext/>
      <w:keepLines/>
      <w:adjustRightInd w:val="0"/>
      <w:snapToGrid w:val="0"/>
      <w:spacing w:beforeLines="100" w:before="240" w:line="36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E82BB1"/>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E82BB1"/>
    <w:rPr>
      <w:kern w:val="2"/>
      <w:sz w:val="18"/>
      <w:szCs w:val="18"/>
    </w:rPr>
  </w:style>
  <w:style w:type="paragraph" w:styleId="a4">
    <w:name w:val="footer"/>
    <w:basedOn w:val="a"/>
    <w:link w:val="Char0"/>
    <w:rsid w:val="00E82BB1"/>
    <w:pPr>
      <w:tabs>
        <w:tab w:val="center" w:pos="4153"/>
        <w:tab w:val="right" w:pos="8306"/>
      </w:tabs>
      <w:snapToGrid w:val="0"/>
      <w:jc w:val="left"/>
    </w:pPr>
    <w:rPr>
      <w:sz w:val="18"/>
      <w:szCs w:val="18"/>
    </w:rPr>
  </w:style>
  <w:style w:type="character" w:customStyle="1" w:styleId="Char0">
    <w:name w:val="页脚 Char"/>
    <w:link w:val="a4"/>
    <w:rsid w:val="00E82BB1"/>
    <w:rPr>
      <w:kern w:val="2"/>
      <w:sz w:val="18"/>
      <w:szCs w:val="18"/>
    </w:rPr>
  </w:style>
  <w:style w:type="paragraph" w:customStyle="1" w:styleId="context-main1">
    <w:name w:val="context-main1"/>
    <w:basedOn w:val="a"/>
    <w:rsid w:val="007555B0"/>
    <w:pPr>
      <w:widowControl/>
      <w:wordWrap w:val="0"/>
      <w:spacing w:before="150" w:after="150"/>
    </w:pPr>
    <w:rPr>
      <w:rFonts w:ascii="宋体" w:hAnsi="宋体" w:cs="宋体"/>
      <w:kern w:val="0"/>
      <w:sz w:val="24"/>
    </w:rPr>
  </w:style>
  <w:style w:type="character" w:customStyle="1" w:styleId="1Char">
    <w:name w:val="标题 1 Char"/>
    <w:basedOn w:val="a0"/>
    <w:link w:val="1"/>
    <w:rsid w:val="006E446C"/>
    <w:rPr>
      <w:rFonts w:eastAsia="黑体"/>
      <w:b/>
      <w:bCs/>
      <w:kern w:val="44"/>
      <w:sz w:val="32"/>
      <w:szCs w:val="44"/>
    </w:rPr>
  </w:style>
  <w:style w:type="paragraph" w:styleId="TOC">
    <w:name w:val="TOC Heading"/>
    <w:basedOn w:val="1"/>
    <w:next w:val="a"/>
    <w:uiPriority w:val="39"/>
    <w:unhideWhenUsed/>
    <w:qFormat/>
    <w:rsid w:val="00431866"/>
    <w:pPr>
      <w:widowControl/>
      <w:spacing w:before="240" w:after="0" w:line="259" w:lineRule="auto"/>
      <w:jc w:val="left"/>
      <w:outlineLvl w:val="9"/>
    </w:pPr>
    <w:rPr>
      <w:rFonts w:ascii="Calibri Light" w:hAnsi="Calibri Light"/>
      <w:b w:val="0"/>
      <w:bCs w:val="0"/>
      <w:color w:val="2E74B5"/>
      <w:kern w:val="0"/>
      <w:szCs w:val="32"/>
    </w:rPr>
  </w:style>
  <w:style w:type="paragraph" w:customStyle="1" w:styleId="a5">
    <w:name w:val="保留正文"/>
    <w:basedOn w:val="a"/>
    <w:rsid w:val="00790D86"/>
    <w:pPr>
      <w:adjustRightInd w:val="0"/>
      <w:spacing w:line="360" w:lineRule="auto"/>
      <w:ind w:firstLine="510"/>
      <w:textAlignment w:val="baseline"/>
    </w:pPr>
    <w:rPr>
      <w:rFonts w:ascii="宋体"/>
      <w:kern w:val="0"/>
      <w:sz w:val="24"/>
      <w:szCs w:val="20"/>
    </w:rPr>
  </w:style>
  <w:style w:type="paragraph" w:customStyle="1" w:styleId="a6">
    <w:name w:val="正文段落正式格式"/>
    <w:basedOn w:val="a"/>
    <w:link w:val="Char1"/>
    <w:rsid w:val="00790D86"/>
    <w:pPr>
      <w:spacing w:line="360" w:lineRule="auto"/>
      <w:ind w:firstLineChars="200" w:firstLine="480"/>
    </w:pPr>
    <w:rPr>
      <w:rFonts w:cs="宋体"/>
      <w:color w:val="000000"/>
      <w:kern w:val="0"/>
      <w:sz w:val="24"/>
      <w:szCs w:val="20"/>
    </w:rPr>
  </w:style>
  <w:style w:type="character" w:customStyle="1" w:styleId="Char1">
    <w:name w:val="正文段落正式格式 Char"/>
    <w:link w:val="a6"/>
    <w:rsid w:val="00790D86"/>
    <w:rPr>
      <w:rFonts w:cs="宋体"/>
      <w:color w:val="000000"/>
      <w:sz w:val="24"/>
    </w:rPr>
  </w:style>
  <w:style w:type="character" w:customStyle="1" w:styleId="2Char">
    <w:name w:val="标题 2 Char"/>
    <w:basedOn w:val="a0"/>
    <w:link w:val="2"/>
    <w:uiPriority w:val="9"/>
    <w:rsid w:val="006E446C"/>
    <w:rPr>
      <w:rFonts w:eastAsiaTheme="majorEastAsia"/>
      <w:b/>
      <w:bCs/>
      <w:kern w:val="2"/>
      <w:sz w:val="30"/>
      <w:szCs w:val="32"/>
    </w:rPr>
  </w:style>
  <w:style w:type="paragraph" w:styleId="a7">
    <w:name w:val="Body Text Indent"/>
    <w:basedOn w:val="a"/>
    <w:link w:val="Char2"/>
    <w:rsid w:val="00887819"/>
    <w:pPr>
      <w:spacing w:after="120"/>
      <w:ind w:leftChars="200" w:left="420"/>
    </w:pPr>
  </w:style>
  <w:style w:type="character" w:customStyle="1" w:styleId="Char2">
    <w:name w:val="正文文本缩进 Char"/>
    <w:basedOn w:val="a0"/>
    <w:link w:val="a7"/>
    <w:rsid w:val="00887819"/>
    <w:rPr>
      <w:kern w:val="2"/>
      <w:sz w:val="21"/>
      <w:szCs w:val="24"/>
    </w:rPr>
  </w:style>
  <w:style w:type="paragraph" w:styleId="a8">
    <w:name w:val="Plain Text"/>
    <w:aliases w:val="普通文字 Char,普通文字,纯文本 Char Char Char Char Char,纯文本 Char Char Char Char Char Char Char Char Char Char Char Char Char Char Char Char Char Char Char Char Char Char Char Char Char Char Char Char Char,普通文字 Char Char Char Char,普通文字 Char Char Char,普通"/>
    <w:basedOn w:val="a"/>
    <w:link w:val="Char10"/>
    <w:rsid w:val="00C744EF"/>
    <w:pPr>
      <w:widowControl/>
      <w:ind w:firstLine="454"/>
      <w:jc w:val="left"/>
    </w:pPr>
    <w:rPr>
      <w:rFonts w:ascii="宋体" w:hAnsi="Courier New" w:cs="Courier New"/>
      <w:kern w:val="0"/>
      <w:szCs w:val="21"/>
    </w:rPr>
  </w:style>
  <w:style w:type="character" w:customStyle="1" w:styleId="Char3">
    <w:name w:val="纯文本 Char"/>
    <w:basedOn w:val="a0"/>
    <w:rsid w:val="00C744EF"/>
    <w:rPr>
      <w:rFonts w:ascii="宋体" w:hAnsi="Courier New" w:cs="Courier New"/>
      <w:kern w:val="2"/>
      <w:sz w:val="21"/>
      <w:szCs w:val="21"/>
    </w:rPr>
  </w:style>
  <w:style w:type="character" w:customStyle="1" w:styleId="Char10">
    <w:name w:val="纯文本 Char1"/>
    <w:aliases w:val="普通文字 Char Char,普通文字 Char1,纯文本 Char Char Char Char Char Char,纯文本 Char Char Char Char Char Char Char Char Char Char Char Char Char Char Char Char Char Char Char Char Char Char Char Char Char Char Char Char Char Char,普通文字 Char Char Char Char Char"/>
    <w:basedOn w:val="a0"/>
    <w:link w:val="a8"/>
    <w:rsid w:val="00C744EF"/>
    <w:rPr>
      <w:rFonts w:ascii="宋体" w:hAnsi="Courier New" w:cs="Courier New"/>
      <w:sz w:val="21"/>
      <w:szCs w:val="21"/>
    </w:rPr>
  </w:style>
  <w:style w:type="paragraph" w:customStyle="1" w:styleId="xl2917089">
    <w:name w:val="xl2917089"/>
    <w:basedOn w:val="a"/>
    <w:rsid w:val="00C744EF"/>
    <w:pPr>
      <w:widowControl/>
      <w:pBdr>
        <w:left w:val="single" w:sz="4" w:space="1" w:color="auto"/>
        <w:right w:val="single" w:sz="4" w:space="1" w:color="auto"/>
      </w:pBdr>
      <w:spacing w:before="100" w:beforeAutospacing="1" w:after="100" w:afterAutospacing="1"/>
      <w:jc w:val="center"/>
      <w:textAlignment w:val="center"/>
    </w:pPr>
    <w:rPr>
      <w:rFonts w:ascii="宋体" w:hAnsi="宋体" w:hint="eastAsia"/>
      <w:kern w:val="0"/>
      <w:sz w:val="24"/>
    </w:rPr>
  </w:style>
  <w:style w:type="paragraph" w:styleId="20">
    <w:name w:val="toc 2"/>
    <w:basedOn w:val="a"/>
    <w:next w:val="a"/>
    <w:autoRedefine/>
    <w:uiPriority w:val="39"/>
    <w:unhideWhenUsed/>
    <w:rsid w:val="005942E9"/>
    <w:pPr>
      <w:spacing w:line="360" w:lineRule="auto"/>
      <w:ind w:left="210"/>
      <w:jc w:val="left"/>
    </w:pPr>
    <w:rPr>
      <w:rFonts w:eastAsia="黑体"/>
      <w:smallCaps/>
      <w:sz w:val="28"/>
      <w:szCs w:val="22"/>
    </w:rPr>
  </w:style>
  <w:style w:type="paragraph" w:styleId="10">
    <w:name w:val="toc 1"/>
    <w:basedOn w:val="a"/>
    <w:next w:val="a"/>
    <w:uiPriority w:val="39"/>
    <w:unhideWhenUsed/>
    <w:rsid w:val="006551F6"/>
    <w:pPr>
      <w:spacing w:line="360" w:lineRule="auto"/>
      <w:jc w:val="left"/>
    </w:pPr>
    <w:rPr>
      <w:rFonts w:eastAsia="黑体"/>
      <w:smallCaps/>
      <w:sz w:val="28"/>
      <w:szCs w:val="22"/>
    </w:rPr>
  </w:style>
  <w:style w:type="paragraph" w:styleId="30">
    <w:name w:val="toc 3"/>
    <w:basedOn w:val="a"/>
    <w:next w:val="a"/>
    <w:autoRedefine/>
    <w:uiPriority w:val="39"/>
    <w:unhideWhenUsed/>
    <w:rsid w:val="005942E9"/>
    <w:pPr>
      <w:widowControl/>
      <w:spacing w:after="100" w:line="259" w:lineRule="auto"/>
      <w:ind w:left="440"/>
      <w:jc w:val="left"/>
    </w:pPr>
    <w:rPr>
      <w:rFonts w:asciiTheme="minorHAnsi" w:eastAsiaTheme="minorEastAsia" w:hAnsiTheme="minorHAnsi"/>
      <w:kern w:val="0"/>
      <w:sz w:val="22"/>
      <w:szCs w:val="22"/>
    </w:rPr>
  </w:style>
  <w:style w:type="paragraph" w:styleId="a9">
    <w:name w:val="List Paragraph"/>
    <w:basedOn w:val="a"/>
    <w:uiPriority w:val="34"/>
    <w:qFormat/>
    <w:rsid w:val="00BD0E4C"/>
    <w:pPr>
      <w:ind w:firstLineChars="200" w:firstLine="420"/>
    </w:pPr>
  </w:style>
  <w:style w:type="character" w:styleId="aa">
    <w:name w:val="Hyperlink"/>
    <w:basedOn w:val="a0"/>
    <w:uiPriority w:val="99"/>
    <w:rsid w:val="00F75B0C"/>
    <w:rPr>
      <w:color w:val="0000FF"/>
      <w:u w:val="single"/>
    </w:rPr>
  </w:style>
  <w:style w:type="paragraph" w:customStyle="1" w:styleId="ab">
    <w:name w:val="表"/>
    <w:basedOn w:val="a"/>
    <w:next w:val="a"/>
    <w:autoRedefine/>
    <w:rsid w:val="006C6F20"/>
    <w:pPr>
      <w:spacing w:line="0" w:lineRule="atLeast"/>
      <w:jc w:val="center"/>
    </w:pPr>
    <w:rPr>
      <w:spacing w:val="2"/>
      <w:kern w:val="28"/>
      <w:szCs w:val="28"/>
    </w:rPr>
  </w:style>
  <w:style w:type="paragraph" w:customStyle="1" w:styleId="CharCharCharChar">
    <w:name w:val="Char Char Char Char"/>
    <w:basedOn w:val="a"/>
    <w:rsid w:val="009320F0"/>
    <w:pPr>
      <w:tabs>
        <w:tab w:val="left" w:pos="735"/>
      </w:tabs>
      <w:snapToGrid w:val="0"/>
      <w:spacing w:line="360" w:lineRule="auto"/>
      <w:ind w:firstLineChars="218" w:firstLine="523"/>
    </w:pPr>
  </w:style>
  <w:style w:type="paragraph" w:styleId="ac">
    <w:name w:val="Balloon Text"/>
    <w:basedOn w:val="a"/>
    <w:link w:val="Char4"/>
    <w:rsid w:val="00E37E4A"/>
    <w:rPr>
      <w:sz w:val="18"/>
      <w:szCs w:val="18"/>
    </w:rPr>
  </w:style>
  <w:style w:type="character" w:customStyle="1" w:styleId="Char4">
    <w:name w:val="批注框文本 Char"/>
    <w:basedOn w:val="a0"/>
    <w:link w:val="ac"/>
    <w:rsid w:val="00E37E4A"/>
    <w:rPr>
      <w:kern w:val="2"/>
      <w:sz w:val="18"/>
      <w:szCs w:val="18"/>
    </w:rPr>
  </w:style>
  <w:style w:type="paragraph" w:customStyle="1" w:styleId="ad">
    <w:name w:val="表格标题"/>
    <w:basedOn w:val="a"/>
    <w:link w:val="Char5"/>
    <w:autoRedefine/>
    <w:qFormat/>
    <w:rsid w:val="00274E48"/>
    <w:pPr>
      <w:keepNext/>
      <w:widowControl/>
      <w:adjustRightInd w:val="0"/>
      <w:snapToGrid w:val="0"/>
      <w:spacing w:beforeLines="50" w:before="120" w:line="360" w:lineRule="auto"/>
      <w:jc w:val="center"/>
    </w:pPr>
    <w:rPr>
      <w:rFonts w:eastAsiaTheme="minorEastAsia"/>
      <w:b/>
      <w:sz w:val="24"/>
    </w:rPr>
  </w:style>
  <w:style w:type="character" w:customStyle="1" w:styleId="Char5">
    <w:name w:val="表格标题 Char"/>
    <w:basedOn w:val="a0"/>
    <w:link w:val="ad"/>
    <w:rsid w:val="00274E48"/>
    <w:rPr>
      <w:rFonts w:eastAsiaTheme="minorEastAsia"/>
      <w:b/>
      <w:kern w:val="2"/>
      <w:sz w:val="24"/>
      <w:szCs w:val="24"/>
    </w:rPr>
  </w:style>
  <w:style w:type="paragraph" w:customStyle="1" w:styleId="ae">
    <w:name w:val="表格注释"/>
    <w:basedOn w:val="ad"/>
    <w:link w:val="Char6"/>
    <w:autoRedefine/>
    <w:qFormat/>
    <w:rsid w:val="00031A68"/>
    <w:pPr>
      <w:spacing w:before="163"/>
      <w:ind w:firstLineChars="200" w:firstLine="480"/>
      <w:jc w:val="left"/>
    </w:pPr>
    <w:rPr>
      <w:b w:val="0"/>
    </w:rPr>
  </w:style>
  <w:style w:type="character" w:customStyle="1" w:styleId="Char6">
    <w:name w:val="表格注释 Char"/>
    <w:basedOn w:val="Char5"/>
    <w:link w:val="ae"/>
    <w:rsid w:val="00031A68"/>
    <w:rPr>
      <w:rFonts w:eastAsiaTheme="minorEastAsia"/>
      <w:b w:val="0"/>
      <w:kern w:val="2"/>
      <w:sz w:val="21"/>
      <w:szCs w:val="24"/>
    </w:rPr>
  </w:style>
  <w:style w:type="paragraph" w:customStyle="1" w:styleId="af">
    <w:name w:val="图名"/>
    <w:basedOn w:val="ad"/>
    <w:link w:val="Char7"/>
    <w:qFormat/>
    <w:rsid w:val="00031A68"/>
    <w:pPr>
      <w:keepNext w:val="0"/>
      <w:spacing w:beforeLines="0" w:before="0" w:afterLines="50" w:after="50"/>
    </w:pPr>
    <w:rPr>
      <w:noProof/>
    </w:rPr>
  </w:style>
  <w:style w:type="character" w:customStyle="1" w:styleId="Char7">
    <w:name w:val="图名 Char"/>
    <w:basedOn w:val="Char5"/>
    <w:link w:val="af"/>
    <w:rsid w:val="00031A68"/>
    <w:rPr>
      <w:rFonts w:eastAsiaTheme="minorEastAsia"/>
      <w:b/>
      <w:noProof/>
      <w:kern w:val="2"/>
      <w:sz w:val="21"/>
      <w:szCs w:val="24"/>
    </w:rPr>
  </w:style>
  <w:style w:type="character" w:customStyle="1" w:styleId="3Char">
    <w:name w:val="标题 3 Char"/>
    <w:basedOn w:val="a0"/>
    <w:link w:val="3"/>
    <w:rsid w:val="00C713A0"/>
    <w:rPr>
      <w:b/>
      <w:bCs/>
      <w:kern w:val="2"/>
      <w:sz w:val="28"/>
      <w:szCs w:val="32"/>
    </w:rPr>
  </w:style>
  <w:style w:type="character" w:styleId="af0">
    <w:name w:val="annotation reference"/>
    <w:basedOn w:val="a0"/>
    <w:unhideWhenUsed/>
    <w:rsid w:val="00CF6256"/>
    <w:rPr>
      <w:sz w:val="21"/>
      <w:szCs w:val="21"/>
    </w:rPr>
  </w:style>
  <w:style w:type="paragraph" w:styleId="af1">
    <w:name w:val="annotation text"/>
    <w:aliases w:val=" Char10"/>
    <w:basedOn w:val="a"/>
    <w:link w:val="Char8"/>
    <w:unhideWhenUsed/>
    <w:rsid w:val="00CF6256"/>
    <w:pPr>
      <w:spacing w:line="360" w:lineRule="auto"/>
      <w:jc w:val="left"/>
    </w:pPr>
    <w:rPr>
      <w:rFonts w:eastAsiaTheme="minorEastAsia" w:cstheme="minorBidi"/>
      <w:sz w:val="24"/>
      <w:szCs w:val="22"/>
    </w:rPr>
  </w:style>
  <w:style w:type="character" w:customStyle="1" w:styleId="Char8">
    <w:name w:val="批注文字 Char"/>
    <w:aliases w:val=" Char10 Char"/>
    <w:basedOn w:val="a0"/>
    <w:link w:val="af1"/>
    <w:rsid w:val="00CF6256"/>
    <w:rPr>
      <w:rFonts w:eastAsiaTheme="minorEastAsia" w:cstheme="minorBidi"/>
      <w:kern w:val="2"/>
      <w:sz w:val="24"/>
      <w:szCs w:val="22"/>
    </w:rPr>
  </w:style>
  <w:style w:type="paragraph" w:customStyle="1" w:styleId="af2">
    <w:name w:val="正文文字"/>
    <w:basedOn w:val="a"/>
    <w:link w:val="Char9"/>
    <w:autoRedefine/>
    <w:qFormat/>
    <w:rsid w:val="00CF6256"/>
    <w:pPr>
      <w:spacing w:line="360" w:lineRule="auto"/>
      <w:ind w:firstLineChars="177" w:firstLine="425"/>
    </w:pPr>
    <w:rPr>
      <w:rFonts w:eastAsiaTheme="minorEastAsia" w:cstheme="minorBidi"/>
      <w:sz w:val="24"/>
      <w:szCs w:val="22"/>
    </w:rPr>
  </w:style>
  <w:style w:type="character" w:customStyle="1" w:styleId="Char9">
    <w:name w:val="正文文字 Char"/>
    <w:basedOn w:val="a0"/>
    <w:link w:val="af2"/>
    <w:rsid w:val="00CF6256"/>
    <w:rPr>
      <w:rFonts w:eastAsiaTheme="minorEastAsia" w:cstheme="minorBidi"/>
      <w:kern w:val="2"/>
      <w:sz w:val="24"/>
      <w:szCs w:val="22"/>
    </w:rPr>
  </w:style>
  <w:style w:type="paragraph" w:customStyle="1" w:styleId="af3">
    <w:name w:val="表格内容"/>
    <w:basedOn w:val="a"/>
    <w:link w:val="Chara"/>
    <w:qFormat/>
    <w:rsid w:val="00031A68"/>
    <w:pPr>
      <w:widowControl/>
      <w:adjustRightInd w:val="0"/>
      <w:snapToGrid w:val="0"/>
      <w:jc w:val="center"/>
      <w:textAlignment w:val="baseline"/>
    </w:pPr>
    <w:rPr>
      <w:rFonts w:eastAsia="Times New Roman"/>
      <w:color w:val="000000"/>
      <w:kern w:val="0"/>
      <w:szCs w:val="21"/>
    </w:rPr>
  </w:style>
  <w:style w:type="character" w:customStyle="1" w:styleId="Chara">
    <w:name w:val="表格内容 Char"/>
    <w:link w:val="af3"/>
    <w:rsid w:val="00031A68"/>
    <w:rPr>
      <w:rFonts w:eastAsia="Times New Roman"/>
      <w:color w:val="000000"/>
      <w:sz w:val="21"/>
      <w:szCs w:val="21"/>
    </w:rPr>
  </w:style>
  <w:style w:type="paragraph" w:styleId="4">
    <w:name w:val="toc 4"/>
    <w:basedOn w:val="a"/>
    <w:next w:val="a"/>
    <w:autoRedefine/>
    <w:rsid w:val="00D36162"/>
    <w:pPr>
      <w:ind w:leftChars="600" w:left="1260"/>
    </w:pPr>
  </w:style>
  <w:style w:type="paragraph" w:styleId="5">
    <w:name w:val="toc 5"/>
    <w:basedOn w:val="a"/>
    <w:next w:val="a"/>
    <w:autoRedefine/>
    <w:rsid w:val="00D36162"/>
    <w:pPr>
      <w:ind w:leftChars="800" w:left="1680"/>
    </w:pPr>
  </w:style>
  <w:style w:type="paragraph" w:styleId="6">
    <w:name w:val="toc 6"/>
    <w:basedOn w:val="a"/>
    <w:next w:val="a"/>
    <w:autoRedefine/>
    <w:rsid w:val="00D36162"/>
    <w:pPr>
      <w:ind w:leftChars="1000" w:left="2100"/>
    </w:pPr>
  </w:style>
  <w:style w:type="paragraph" w:styleId="7">
    <w:name w:val="toc 7"/>
    <w:basedOn w:val="a"/>
    <w:next w:val="a"/>
    <w:autoRedefine/>
    <w:rsid w:val="00D36162"/>
    <w:pPr>
      <w:ind w:leftChars="1200" w:left="2520"/>
    </w:pPr>
  </w:style>
  <w:style w:type="paragraph" w:styleId="8">
    <w:name w:val="toc 8"/>
    <w:basedOn w:val="a"/>
    <w:next w:val="a"/>
    <w:autoRedefine/>
    <w:rsid w:val="00D36162"/>
    <w:pPr>
      <w:ind w:leftChars="1400" w:left="2940"/>
    </w:pPr>
  </w:style>
  <w:style w:type="paragraph" w:styleId="9">
    <w:name w:val="toc 9"/>
    <w:basedOn w:val="a"/>
    <w:next w:val="a"/>
    <w:autoRedefine/>
    <w:rsid w:val="00D36162"/>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440E"/>
    <w:pPr>
      <w:widowControl w:val="0"/>
      <w:jc w:val="both"/>
    </w:pPr>
    <w:rPr>
      <w:kern w:val="2"/>
      <w:sz w:val="21"/>
      <w:szCs w:val="24"/>
    </w:rPr>
  </w:style>
  <w:style w:type="paragraph" w:styleId="1">
    <w:name w:val="heading 1"/>
    <w:basedOn w:val="a"/>
    <w:next w:val="a"/>
    <w:link w:val="1Char"/>
    <w:autoRedefine/>
    <w:qFormat/>
    <w:rsid w:val="006E446C"/>
    <w:pPr>
      <w:keepNext/>
      <w:keepLines/>
      <w:spacing w:beforeLines="50" w:before="50" w:afterLines="50" w:after="50" w:line="360" w:lineRule="auto"/>
      <w:jc w:val="center"/>
      <w:outlineLvl w:val="0"/>
    </w:pPr>
    <w:rPr>
      <w:rFonts w:eastAsia="黑体"/>
      <w:b/>
      <w:bCs/>
      <w:kern w:val="44"/>
      <w:sz w:val="32"/>
      <w:szCs w:val="44"/>
    </w:rPr>
  </w:style>
  <w:style w:type="paragraph" w:styleId="2">
    <w:name w:val="heading 2"/>
    <w:basedOn w:val="a"/>
    <w:next w:val="a"/>
    <w:link w:val="2Char"/>
    <w:autoRedefine/>
    <w:uiPriority w:val="9"/>
    <w:unhideWhenUsed/>
    <w:qFormat/>
    <w:rsid w:val="006E446C"/>
    <w:pPr>
      <w:keepNext/>
      <w:keepLines/>
      <w:spacing w:beforeLines="50" w:before="50" w:afterLines="50" w:after="50" w:line="360" w:lineRule="auto"/>
      <w:outlineLvl w:val="1"/>
    </w:pPr>
    <w:rPr>
      <w:rFonts w:eastAsiaTheme="majorEastAsia"/>
      <w:b/>
      <w:bCs/>
      <w:sz w:val="30"/>
      <w:szCs w:val="32"/>
    </w:rPr>
  </w:style>
  <w:style w:type="paragraph" w:styleId="3">
    <w:name w:val="heading 3"/>
    <w:basedOn w:val="a"/>
    <w:next w:val="a"/>
    <w:link w:val="3Char"/>
    <w:autoRedefine/>
    <w:qFormat/>
    <w:rsid w:val="00C713A0"/>
    <w:pPr>
      <w:keepNext/>
      <w:keepLines/>
      <w:adjustRightInd w:val="0"/>
      <w:snapToGrid w:val="0"/>
      <w:spacing w:beforeLines="100" w:before="240" w:line="36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E82BB1"/>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E82BB1"/>
    <w:rPr>
      <w:kern w:val="2"/>
      <w:sz w:val="18"/>
      <w:szCs w:val="18"/>
    </w:rPr>
  </w:style>
  <w:style w:type="paragraph" w:styleId="a4">
    <w:name w:val="footer"/>
    <w:basedOn w:val="a"/>
    <w:link w:val="Char0"/>
    <w:rsid w:val="00E82BB1"/>
    <w:pPr>
      <w:tabs>
        <w:tab w:val="center" w:pos="4153"/>
        <w:tab w:val="right" w:pos="8306"/>
      </w:tabs>
      <w:snapToGrid w:val="0"/>
      <w:jc w:val="left"/>
    </w:pPr>
    <w:rPr>
      <w:sz w:val="18"/>
      <w:szCs w:val="18"/>
    </w:rPr>
  </w:style>
  <w:style w:type="character" w:customStyle="1" w:styleId="Char0">
    <w:name w:val="页脚 Char"/>
    <w:link w:val="a4"/>
    <w:rsid w:val="00E82BB1"/>
    <w:rPr>
      <w:kern w:val="2"/>
      <w:sz w:val="18"/>
      <w:szCs w:val="18"/>
    </w:rPr>
  </w:style>
  <w:style w:type="paragraph" w:customStyle="1" w:styleId="context-main1">
    <w:name w:val="context-main1"/>
    <w:basedOn w:val="a"/>
    <w:rsid w:val="007555B0"/>
    <w:pPr>
      <w:widowControl/>
      <w:wordWrap w:val="0"/>
      <w:spacing w:before="150" w:after="150"/>
    </w:pPr>
    <w:rPr>
      <w:rFonts w:ascii="宋体" w:hAnsi="宋体" w:cs="宋体"/>
      <w:kern w:val="0"/>
      <w:sz w:val="24"/>
    </w:rPr>
  </w:style>
  <w:style w:type="character" w:customStyle="1" w:styleId="1Char">
    <w:name w:val="标题 1 Char"/>
    <w:basedOn w:val="a0"/>
    <w:link w:val="1"/>
    <w:rsid w:val="006E446C"/>
    <w:rPr>
      <w:rFonts w:eastAsia="黑体"/>
      <w:b/>
      <w:bCs/>
      <w:kern w:val="44"/>
      <w:sz w:val="32"/>
      <w:szCs w:val="44"/>
    </w:rPr>
  </w:style>
  <w:style w:type="paragraph" w:styleId="TOC">
    <w:name w:val="TOC Heading"/>
    <w:basedOn w:val="1"/>
    <w:next w:val="a"/>
    <w:uiPriority w:val="39"/>
    <w:unhideWhenUsed/>
    <w:qFormat/>
    <w:rsid w:val="00431866"/>
    <w:pPr>
      <w:widowControl/>
      <w:spacing w:before="240" w:after="0" w:line="259" w:lineRule="auto"/>
      <w:jc w:val="left"/>
      <w:outlineLvl w:val="9"/>
    </w:pPr>
    <w:rPr>
      <w:rFonts w:ascii="Calibri Light" w:hAnsi="Calibri Light"/>
      <w:b w:val="0"/>
      <w:bCs w:val="0"/>
      <w:color w:val="2E74B5"/>
      <w:kern w:val="0"/>
      <w:szCs w:val="32"/>
    </w:rPr>
  </w:style>
  <w:style w:type="paragraph" w:customStyle="1" w:styleId="a5">
    <w:name w:val="保留正文"/>
    <w:basedOn w:val="a"/>
    <w:rsid w:val="00790D86"/>
    <w:pPr>
      <w:adjustRightInd w:val="0"/>
      <w:spacing w:line="360" w:lineRule="auto"/>
      <w:ind w:firstLine="510"/>
      <w:textAlignment w:val="baseline"/>
    </w:pPr>
    <w:rPr>
      <w:rFonts w:ascii="宋体"/>
      <w:kern w:val="0"/>
      <w:sz w:val="24"/>
      <w:szCs w:val="20"/>
    </w:rPr>
  </w:style>
  <w:style w:type="paragraph" w:customStyle="1" w:styleId="a6">
    <w:name w:val="正文段落正式格式"/>
    <w:basedOn w:val="a"/>
    <w:link w:val="Char1"/>
    <w:rsid w:val="00790D86"/>
    <w:pPr>
      <w:spacing w:line="360" w:lineRule="auto"/>
      <w:ind w:firstLineChars="200" w:firstLine="480"/>
    </w:pPr>
    <w:rPr>
      <w:rFonts w:cs="宋体"/>
      <w:color w:val="000000"/>
      <w:kern w:val="0"/>
      <w:sz w:val="24"/>
      <w:szCs w:val="20"/>
    </w:rPr>
  </w:style>
  <w:style w:type="character" w:customStyle="1" w:styleId="Char1">
    <w:name w:val="正文段落正式格式 Char"/>
    <w:link w:val="a6"/>
    <w:rsid w:val="00790D86"/>
    <w:rPr>
      <w:rFonts w:cs="宋体"/>
      <w:color w:val="000000"/>
      <w:sz w:val="24"/>
    </w:rPr>
  </w:style>
  <w:style w:type="character" w:customStyle="1" w:styleId="2Char">
    <w:name w:val="标题 2 Char"/>
    <w:basedOn w:val="a0"/>
    <w:link w:val="2"/>
    <w:uiPriority w:val="9"/>
    <w:rsid w:val="006E446C"/>
    <w:rPr>
      <w:rFonts w:eastAsiaTheme="majorEastAsia"/>
      <w:b/>
      <w:bCs/>
      <w:kern w:val="2"/>
      <w:sz w:val="30"/>
      <w:szCs w:val="32"/>
    </w:rPr>
  </w:style>
  <w:style w:type="paragraph" w:styleId="a7">
    <w:name w:val="Body Text Indent"/>
    <w:basedOn w:val="a"/>
    <w:link w:val="Char2"/>
    <w:rsid w:val="00887819"/>
    <w:pPr>
      <w:spacing w:after="120"/>
      <w:ind w:leftChars="200" w:left="420"/>
    </w:pPr>
  </w:style>
  <w:style w:type="character" w:customStyle="1" w:styleId="Char2">
    <w:name w:val="正文文本缩进 Char"/>
    <w:basedOn w:val="a0"/>
    <w:link w:val="a7"/>
    <w:rsid w:val="00887819"/>
    <w:rPr>
      <w:kern w:val="2"/>
      <w:sz w:val="21"/>
      <w:szCs w:val="24"/>
    </w:rPr>
  </w:style>
  <w:style w:type="paragraph" w:styleId="a8">
    <w:name w:val="Plain Text"/>
    <w:aliases w:val="普通文字 Char,普通文字,纯文本 Char Char Char Char Char,纯文本 Char Char Char Char Char Char Char Char Char Char Char Char Char Char Char Char Char Char Char Char Char Char Char Char Char Char Char Char Char,普通文字 Char Char Char Char,普通文字 Char Char Char,普通"/>
    <w:basedOn w:val="a"/>
    <w:link w:val="Char10"/>
    <w:rsid w:val="00C744EF"/>
    <w:pPr>
      <w:widowControl/>
      <w:ind w:firstLine="454"/>
      <w:jc w:val="left"/>
    </w:pPr>
    <w:rPr>
      <w:rFonts w:ascii="宋体" w:hAnsi="Courier New" w:cs="Courier New"/>
      <w:kern w:val="0"/>
      <w:szCs w:val="21"/>
    </w:rPr>
  </w:style>
  <w:style w:type="character" w:customStyle="1" w:styleId="Char3">
    <w:name w:val="纯文本 Char"/>
    <w:basedOn w:val="a0"/>
    <w:rsid w:val="00C744EF"/>
    <w:rPr>
      <w:rFonts w:ascii="宋体" w:hAnsi="Courier New" w:cs="Courier New"/>
      <w:kern w:val="2"/>
      <w:sz w:val="21"/>
      <w:szCs w:val="21"/>
    </w:rPr>
  </w:style>
  <w:style w:type="character" w:customStyle="1" w:styleId="Char10">
    <w:name w:val="纯文本 Char1"/>
    <w:aliases w:val="普通文字 Char Char,普通文字 Char1,纯文本 Char Char Char Char Char Char,纯文本 Char Char Char Char Char Char Char Char Char Char Char Char Char Char Char Char Char Char Char Char Char Char Char Char Char Char Char Char Char Char,普通文字 Char Char Char Char Char"/>
    <w:basedOn w:val="a0"/>
    <w:link w:val="a8"/>
    <w:rsid w:val="00C744EF"/>
    <w:rPr>
      <w:rFonts w:ascii="宋体" w:hAnsi="Courier New" w:cs="Courier New"/>
      <w:sz w:val="21"/>
      <w:szCs w:val="21"/>
    </w:rPr>
  </w:style>
  <w:style w:type="paragraph" w:customStyle="1" w:styleId="xl2917089">
    <w:name w:val="xl2917089"/>
    <w:basedOn w:val="a"/>
    <w:rsid w:val="00C744EF"/>
    <w:pPr>
      <w:widowControl/>
      <w:pBdr>
        <w:left w:val="single" w:sz="4" w:space="1" w:color="auto"/>
        <w:right w:val="single" w:sz="4" w:space="1" w:color="auto"/>
      </w:pBdr>
      <w:spacing w:before="100" w:beforeAutospacing="1" w:after="100" w:afterAutospacing="1"/>
      <w:jc w:val="center"/>
      <w:textAlignment w:val="center"/>
    </w:pPr>
    <w:rPr>
      <w:rFonts w:ascii="宋体" w:hAnsi="宋体" w:hint="eastAsia"/>
      <w:kern w:val="0"/>
      <w:sz w:val="24"/>
    </w:rPr>
  </w:style>
  <w:style w:type="paragraph" w:styleId="20">
    <w:name w:val="toc 2"/>
    <w:basedOn w:val="a"/>
    <w:next w:val="a"/>
    <w:autoRedefine/>
    <w:uiPriority w:val="39"/>
    <w:unhideWhenUsed/>
    <w:rsid w:val="005942E9"/>
    <w:pPr>
      <w:spacing w:line="360" w:lineRule="auto"/>
      <w:ind w:left="210"/>
      <w:jc w:val="left"/>
    </w:pPr>
    <w:rPr>
      <w:rFonts w:eastAsia="黑体"/>
      <w:smallCaps/>
      <w:sz w:val="28"/>
      <w:szCs w:val="22"/>
    </w:rPr>
  </w:style>
  <w:style w:type="paragraph" w:styleId="10">
    <w:name w:val="toc 1"/>
    <w:basedOn w:val="a"/>
    <w:next w:val="a"/>
    <w:uiPriority w:val="39"/>
    <w:unhideWhenUsed/>
    <w:rsid w:val="006551F6"/>
    <w:pPr>
      <w:spacing w:line="360" w:lineRule="auto"/>
      <w:jc w:val="left"/>
    </w:pPr>
    <w:rPr>
      <w:rFonts w:eastAsia="黑体"/>
      <w:smallCaps/>
      <w:sz w:val="28"/>
      <w:szCs w:val="22"/>
    </w:rPr>
  </w:style>
  <w:style w:type="paragraph" w:styleId="30">
    <w:name w:val="toc 3"/>
    <w:basedOn w:val="a"/>
    <w:next w:val="a"/>
    <w:autoRedefine/>
    <w:uiPriority w:val="39"/>
    <w:unhideWhenUsed/>
    <w:rsid w:val="005942E9"/>
    <w:pPr>
      <w:widowControl/>
      <w:spacing w:after="100" w:line="259" w:lineRule="auto"/>
      <w:ind w:left="440"/>
      <w:jc w:val="left"/>
    </w:pPr>
    <w:rPr>
      <w:rFonts w:asciiTheme="minorHAnsi" w:eastAsiaTheme="minorEastAsia" w:hAnsiTheme="minorHAnsi"/>
      <w:kern w:val="0"/>
      <w:sz w:val="22"/>
      <w:szCs w:val="22"/>
    </w:rPr>
  </w:style>
  <w:style w:type="paragraph" w:styleId="a9">
    <w:name w:val="List Paragraph"/>
    <w:basedOn w:val="a"/>
    <w:uiPriority w:val="34"/>
    <w:qFormat/>
    <w:rsid w:val="00BD0E4C"/>
    <w:pPr>
      <w:ind w:firstLineChars="200" w:firstLine="420"/>
    </w:pPr>
  </w:style>
  <w:style w:type="character" w:styleId="aa">
    <w:name w:val="Hyperlink"/>
    <w:basedOn w:val="a0"/>
    <w:uiPriority w:val="99"/>
    <w:rsid w:val="00F75B0C"/>
    <w:rPr>
      <w:color w:val="0000FF"/>
      <w:u w:val="single"/>
    </w:rPr>
  </w:style>
  <w:style w:type="paragraph" w:customStyle="1" w:styleId="ab">
    <w:name w:val="表"/>
    <w:basedOn w:val="a"/>
    <w:next w:val="a"/>
    <w:autoRedefine/>
    <w:rsid w:val="006C6F20"/>
    <w:pPr>
      <w:spacing w:line="0" w:lineRule="atLeast"/>
      <w:jc w:val="center"/>
    </w:pPr>
    <w:rPr>
      <w:spacing w:val="2"/>
      <w:kern w:val="28"/>
      <w:szCs w:val="28"/>
    </w:rPr>
  </w:style>
  <w:style w:type="paragraph" w:customStyle="1" w:styleId="CharCharCharChar">
    <w:name w:val="Char Char Char Char"/>
    <w:basedOn w:val="a"/>
    <w:rsid w:val="009320F0"/>
    <w:pPr>
      <w:tabs>
        <w:tab w:val="left" w:pos="735"/>
      </w:tabs>
      <w:snapToGrid w:val="0"/>
      <w:spacing w:line="360" w:lineRule="auto"/>
      <w:ind w:firstLineChars="218" w:firstLine="523"/>
    </w:pPr>
  </w:style>
  <w:style w:type="paragraph" w:styleId="ac">
    <w:name w:val="Balloon Text"/>
    <w:basedOn w:val="a"/>
    <w:link w:val="Char4"/>
    <w:rsid w:val="00E37E4A"/>
    <w:rPr>
      <w:sz w:val="18"/>
      <w:szCs w:val="18"/>
    </w:rPr>
  </w:style>
  <w:style w:type="character" w:customStyle="1" w:styleId="Char4">
    <w:name w:val="批注框文本 Char"/>
    <w:basedOn w:val="a0"/>
    <w:link w:val="ac"/>
    <w:rsid w:val="00E37E4A"/>
    <w:rPr>
      <w:kern w:val="2"/>
      <w:sz w:val="18"/>
      <w:szCs w:val="18"/>
    </w:rPr>
  </w:style>
  <w:style w:type="paragraph" w:customStyle="1" w:styleId="ad">
    <w:name w:val="表格标题"/>
    <w:basedOn w:val="a"/>
    <w:link w:val="Char5"/>
    <w:autoRedefine/>
    <w:qFormat/>
    <w:rsid w:val="00274E48"/>
    <w:pPr>
      <w:keepNext/>
      <w:widowControl/>
      <w:adjustRightInd w:val="0"/>
      <w:snapToGrid w:val="0"/>
      <w:spacing w:beforeLines="50" w:before="120" w:line="360" w:lineRule="auto"/>
      <w:jc w:val="center"/>
    </w:pPr>
    <w:rPr>
      <w:rFonts w:eastAsiaTheme="minorEastAsia"/>
      <w:b/>
      <w:sz w:val="24"/>
    </w:rPr>
  </w:style>
  <w:style w:type="character" w:customStyle="1" w:styleId="Char5">
    <w:name w:val="表格标题 Char"/>
    <w:basedOn w:val="a0"/>
    <w:link w:val="ad"/>
    <w:rsid w:val="00274E48"/>
    <w:rPr>
      <w:rFonts w:eastAsiaTheme="minorEastAsia"/>
      <w:b/>
      <w:kern w:val="2"/>
      <w:sz w:val="24"/>
      <w:szCs w:val="24"/>
    </w:rPr>
  </w:style>
  <w:style w:type="paragraph" w:customStyle="1" w:styleId="ae">
    <w:name w:val="表格注释"/>
    <w:basedOn w:val="ad"/>
    <w:link w:val="Char6"/>
    <w:autoRedefine/>
    <w:qFormat/>
    <w:rsid w:val="00031A68"/>
    <w:pPr>
      <w:spacing w:before="163"/>
      <w:ind w:firstLineChars="200" w:firstLine="480"/>
      <w:jc w:val="left"/>
    </w:pPr>
    <w:rPr>
      <w:b w:val="0"/>
    </w:rPr>
  </w:style>
  <w:style w:type="character" w:customStyle="1" w:styleId="Char6">
    <w:name w:val="表格注释 Char"/>
    <w:basedOn w:val="Char5"/>
    <w:link w:val="ae"/>
    <w:rsid w:val="00031A68"/>
    <w:rPr>
      <w:rFonts w:eastAsiaTheme="minorEastAsia"/>
      <w:b w:val="0"/>
      <w:kern w:val="2"/>
      <w:sz w:val="21"/>
      <w:szCs w:val="24"/>
    </w:rPr>
  </w:style>
  <w:style w:type="paragraph" w:customStyle="1" w:styleId="af">
    <w:name w:val="图名"/>
    <w:basedOn w:val="ad"/>
    <w:link w:val="Char7"/>
    <w:qFormat/>
    <w:rsid w:val="00031A68"/>
    <w:pPr>
      <w:keepNext w:val="0"/>
      <w:spacing w:beforeLines="0" w:before="0" w:afterLines="50" w:after="50"/>
    </w:pPr>
    <w:rPr>
      <w:noProof/>
    </w:rPr>
  </w:style>
  <w:style w:type="character" w:customStyle="1" w:styleId="Char7">
    <w:name w:val="图名 Char"/>
    <w:basedOn w:val="Char5"/>
    <w:link w:val="af"/>
    <w:rsid w:val="00031A68"/>
    <w:rPr>
      <w:rFonts w:eastAsiaTheme="minorEastAsia"/>
      <w:b/>
      <w:noProof/>
      <w:kern w:val="2"/>
      <w:sz w:val="21"/>
      <w:szCs w:val="24"/>
    </w:rPr>
  </w:style>
  <w:style w:type="character" w:customStyle="1" w:styleId="3Char">
    <w:name w:val="标题 3 Char"/>
    <w:basedOn w:val="a0"/>
    <w:link w:val="3"/>
    <w:rsid w:val="00C713A0"/>
    <w:rPr>
      <w:b/>
      <w:bCs/>
      <w:kern w:val="2"/>
      <w:sz w:val="28"/>
      <w:szCs w:val="32"/>
    </w:rPr>
  </w:style>
  <w:style w:type="character" w:styleId="af0">
    <w:name w:val="annotation reference"/>
    <w:basedOn w:val="a0"/>
    <w:unhideWhenUsed/>
    <w:rsid w:val="00CF6256"/>
    <w:rPr>
      <w:sz w:val="21"/>
      <w:szCs w:val="21"/>
    </w:rPr>
  </w:style>
  <w:style w:type="paragraph" w:styleId="af1">
    <w:name w:val="annotation text"/>
    <w:aliases w:val=" Char10"/>
    <w:basedOn w:val="a"/>
    <w:link w:val="Char8"/>
    <w:unhideWhenUsed/>
    <w:rsid w:val="00CF6256"/>
    <w:pPr>
      <w:spacing w:line="360" w:lineRule="auto"/>
      <w:jc w:val="left"/>
    </w:pPr>
    <w:rPr>
      <w:rFonts w:eastAsiaTheme="minorEastAsia" w:cstheme="minorBidi"/>
      <w:sz w:val="24"/>
      <w:szCs w:val="22"/>
    </w:rPr>
  </w:style>
  <w:style w:type="character" w:customStyle="1" w:styleId="Char8">
    <w:name w:val="批注文字 Char"/>
    <w:aliases w:val=" Char10 Char"/>
    <w:basedOn w:val="a0"/>
    <w:link w:val="af1"/>
    <w:rsid w:val="00CF6256"/>
    <w:rPr>
      <w:rFonts w:eastAsiaTheme="minorEastAsia" w:cstheme="minorBidi"/>
      <w:kern w:val="2"/>
      <w:sz w:val="24"/>
      <w:szCs w:val="22"/>
    </w:rPr>
  </w:style>
  <w:style w:type="paragraph" w:customStyle="1" w:styleId="af2">
    <w:name w:val="正文文字"/>
    <w:basedOn w:val="a"/>
    <w:link w:val="Char9"/>
    <w:autoRedefine/>
    <w:qFormat/>
    <w:rsid w:val="00CF6256"/>
    <w:pPr>
      <w:spacing w:line="360" w:lineRule="auto"/>
      <w:ind w:firstLineChars="177" w:firstLine="425"/>
    </w:pPr>
    <w:rPr>
      <w:rFonts w:eastAsiaTheme="minorEastAsia" w:cstheme="minorBidi"/>
      <w:sz w:val="24"/>
      <w:szCs w:val="22"/>
    </w:rPr>
  </w:style>
  <w:style w:type="character" w:customStyle="1" w:styleId="Char9">
    <w:name w:val="正文文字 Char"/>
    <w:basedOn w:val="a0"/>
    <w:link w:val="af2"/>
    <w:rsid w:val="00CF6256"/>
    <w:rPr>
      <w:rFonts w:eastAsiaTheme="minorEastAsia" w:cstheme="minorBidi"/>
      <w:kern w:val="2"/>
      <w:sz w:val="24"/>
      <w:szCs w:val="22"/>
    </w:rPr>
  </w:style>
  <w:style w:type="paragraph" w:customStyle="1" w:styleId="af3">
    <w:name w:val="表格内容"/>
    <w:basedOn w:val="a"/>
    <w:link w:val="Chara"/>
    <w:qFormat/>
    <w:rsid w:val="00031A68"/>
    <w:pPr>
      <w:widowControl/>
      <w:adjustRightInd w:val="0"/>
      <w:snapToGrid w:val="0"/>
      <w:jc w:val="center"/>
      <w:textAlignment w:val="baseline"/>
    </w:pPr>
    <w:rPr>
      <w:rFonts w:eastAsia="Times New Roman"/>
      <w:color w:val="000000"/>
      <w:kern w:val="0"/>
      <w:szCs w:val="21"/>
    </w:rPr>
  </w:style>
  <w:style w:type="character" w:customStyle="1" w:styleId="Chara">
    <w:name w:val="表格内容 Char"/>
    <w:link w:val="af3"/>
    <w:rsid w:val="00031A68"/>
    <w:rPr>
      <w:rFonts w:eastAsia="Times New Roman"/>
      <w:color w:val="000000"/>
      <w:sz w:val="21"/>
      <w:szCs w:val="21"/>
    </w:rPr>
  </w:style>
  <w:style w:type="paragraph" w:styleId="4">
    <w:name w:val="toc 4"/>
    <w:basedOn w:val="a"/>
    <w:next w:val="a"/>
    <w:autoRedefine/>
    <w:rsid w:val="00D36162"/>
    <w:pPr>
      <w:ind w:leftChars="600" w:left="1260"/>
    </w:pPr>
  </w:style>
  <w:style w:type="paragraph" w:styleId="5">
    <w:name w:val="toc 5"/>
    <w:basedOn w:val="a"/>
    <w:next w:val="a"/>
    <w:autoRedefine/>
    <w:rsid w:val="00D36162"/>
    <w:pPr>
      <w:ind w:leftChars="800" w:left="1680"/>
    </w:pPr>
  </w:style>
  <w:style w:type="paragraph" w:styleId="6">
    <w:name w:val="toc 6"/>
    <w:basedOn w:val="a"/>
    <w:next w:val="a"/>
    <w:autoRedefine/>
    <w:rsid w:val="00D36162"/>
    <w:pPr>
      <w:ind w:leftChars="1000" w:left="2100"/>
    </w:pPr>
  </w:style>
  <w:style w:type="paragraph" w:styleId="7">
    <w:name w:val="toc 7"/>
    <w:basedOn w:val="a"/>
    <w:next w:val="a"/>
    <w:autoRedefine/>
    <w:rsid w:val="00D36162"/>
    <w:pPr>
      <w:ind w:leftChars="1200" w:left="2520"/>
    </w:pPr>
  </w:style>
  <w:style w:type="paragraph" w:styleId="8">
    <w:name w:val="toc 8"/>
    <w:basedOn w:val="a"/>
    <w:next w:val="a"/>
    <w:autoRedefine/>
    <w:rsid w:val="00D36162"/>
    <w:pPr>
      <w:ind w:leftChars="1400" w:left="2940"/>
    </w:pPr>
  </w:style>
  <w:style w:type="paragraph" w:styleId="9">
    <w:name w:val="toc 9"/>
    <w:basedOn w:val="a"/>
    <w:next w:val="a"/>
    <w:autoRedefine/>
    <w:rsid w:val="00D36162"/>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604524">
      <w:bodyDiv w:val="1"/>
      <w:marLeft w:val="0"/>
      <w:marRight w:val="0"/>
      <w:marTop w:val="0"/>
      <w:marBottom w:val="0"/>
      <w:divBdr>
        <w:top w:val="none" w:sz="0" w:space="0" w:color="auto"/>
        <w:left w:val="none" w:sz="0" w:space="0" w:color="auto"/>
        <w:bottom w:val="none" w:sz="0" w:space="0" w:color="auto"/>
        <w:right w:val="none" w:sz="0" w:space="0" w:color="auto"/>
      </w:divBdr>
      <w:divsChild>
        <w:div w:id="486870104">
          <w:marLeft w:val="0"/>
          <w:marRight w:val="0"/>
          <w:marTop w:val="0"/>
          <w:marBottom w:val="0"/>
          <w:divBdr>
            <w:top w:val="none" w:sz="0" w:space="0" w:color="auto"/>
            <w:left w:val="single" w:sz="24" w:space="4" w:color="022948"/>
            <w:bottom w:val="none" w:sz="0" w:space="0" w:color="auto"/>
            <w:right w:val="single" w:sz="24" w:space="4" w:color="022948"/>
          </w:divBdr>
          <w:divsChild>
            <w:div w:id="1889801358">
              <w:marLeft w:val="0"/>
              <w:marRight w:val="0"/>
              <w:marTop w:val="0"/>
              <w:marBottom w:val="0"/>
              <w:divBdr>
                <w:top w:val="none" w:sz="0" w:space="0" w:color="auto"/>
                <w:left w:val="none" w:sz="0" w:space="0" w:color="auto"/>
                <w:bottom w:val="none" w:sz="0" w:space="0" w:color="auto"/>
                <w:right w:val="none" w:sz="0" w:space="0" w:color="auto"/>
              </w:divBdr>
              <w:divsChild>
                <w:div w:id="1278414271">
                  <w:marLeft w:val="0"/>
                  <w:marRight w:val="0"/>
                  <w:marTop w:val="0"/>
                  <w:marBottom w:val="0"/>
                  <w:divBdr>
                    <w:top w:val="none" w:sz="0" w:space="0" w:color="auto"/>
                    <w:left w:val="none" w:sz="0" w:space="0" w:color="auto"/>
                    <w:bottom w:val="none" w:sz="0" w:space="0" w:color="auto"/>
                    <w:right w:val="none" w:sz="0" w:space="0" w:color="auto"/>
                  </w:divBdr>
                  <w:divsChild>
                    <w:div w:id="1560747552">
                      <w:marLeft w:val="0"/>
                      <w:marRight w:val="0"/>
                      <w:marTop w:val="0"/>
                      <w:marBottom w:val="0"/>
                      <w:divBdr>
                        <w:top w:val="none" w:sz="0" w:space="0" w:color="auto"/>
                        <w:left w:val="none" w:sz="0" w:space="0" w:color="auto"/>
                        <w:bottom w:val="none" w:sz="0" w:space="0" w:color="auto"/>
                        <w:right w:val="none" w:sz="0" w:space="0" w:color="auto"/>
                      </w:divBdr>
                      <w:divsChild>
                        <w:div w:id="1542664444">
                          <w:marLeft w:val="0"/>
                          <w:marRight w:val="0"/>
                          <w:marTop w:val="50"/>
                          <w:marBottom w:val="0"/>
                          <w:divBdr>
                            <w:top w:val="none" w:sz="0" w:space="0" w:color="auto"/>
                            <w:left w:val="none" w:sz="0" w:space="0" w:color="auto"/>
                            <w:bottom w:val="none" w:sz="0" w:space="0" w:color="auto"/>
                            <w:right w:val="none" w:sz="0" w:space="0" w:color="auto"/>
                          </w:divBdr>
                        </w:div>
                        <w:div w:id="2019843594">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639722">
      <w:bodyDiv w:val="1"/>
      <w:marLeft w:val="0"/>
      <w:marRight w:val="0"/>
      <w:marTop w:val="0"/>
      <w:marBottom w:val="0"/>
      <w:divBdr>
        <w:top w:val="none" w:sz="0" w:space="0" w:color="auto"/>
        <w:left w:val="none" w:sz="0" w:space="0" w:color="auto"/>
        <w:bottom w:val="none" w:sz="0" w:space="0" w:color="auto"/>
        <w:right w:val="none" w:sz="0" w:space="0" w:color="auto"/>
      </w:divBdr>
      <w:divsChild>
        <w:div w:id="1634753568">
          <w:marLeft w:val="0"/>
          <w:marRight w:val="0"/>
          <w:marTop w:val="0"/>
          <w:marBottom w:val="0"/>
          <w:divBdr>
            <w:top w:val="none" w:sz="0" w:space="0" w:color="auto"/>
            <w:left w:val="single" w:sz="24" w:space="4" w:color="022948"/>
            <w:bottom w:val="none" w:sz="0" w:space="0" w:color="auto"/>
            <w:right w:val="single" w:sz="24" w:space="4" w:color="022948"/>
          </w:divBdr>
          <w:divsChild>
            <w:div w:id="64037356">
              <w:marLeft w:val="0"/>
              <w:marRight w:val="0"/>
              <w:marTop w:val="0"/>
              <w:marBottom w:val="0"/>
              <w:divBdr>
                <w:top w:val="none" w:sz="0" w:space="0" w:color="auto"/>
                <w:left w:val="none" w:sz="0" w:space="0" w:color="auto"/>
                <w:bottom w:val="none" w:sz="0" w:space="0" w:color="auto"/>
                <w:right w:val="none" w:sz="0" w:space="0" w:color="auto"/>
              </w:divBdr>
              <w:divsChild>
                <w:div w:id="781071557">
                  <w:marLeft w:val="0"/>
                  <w:marRight w:val="0"/>
                  <w:marTop w:val="0"/>
                  <w:marBottom w:val="0"/>
                  <w:divBdr>
                    <w:top w:val="none" w:sz="0" w:space="0" w:color="auto"/>
                    <w:left w:val="none" w:sz="0" w:space="0" w:color="auto"/>
                    <w:bottom w:val="none" w:sz="0" w:space="0" w:color="auto"/>
                    <w:right w:val="none" w:sz="0" w:space="0" w:color="auto"/>
                  </w:divBdr>
                  <w:divsChild>
                    <w:div w:id="714618768">
                      <w:marLeft w:val="0"/>
                      <w:marRight w:val="0"/>
                      <w:marTop w:val="0"/>
                      <w:marBottom w:val="0"/>
                      <w:divBdr>
                        <w:top w:val="none" w:sz="0" w:space="0" w:color="auto"/>
                        <w:left w:val="none" w:sz="0" w:space="0" w:color="auto"/>
                        <w:bottom w:val="none" w:sz="0" w:space="0" w:color="auto"/>
                        <w:right w:val="none" w:sz="0" w:space="0" w:color="auto"/>
                      </w:divBdr>
                      <w:divsChild>
                        <w:div w:id="376396645">
                          <w:marLeft w:val="0"/>
                          <w:marRight w:val="0"/>
                          <w:marTop w:val="50"/>
                          <w:marBottom w:val="0"/>
                          <w:divBdr>
                            <w:top w:val="none" w:sz="0" w:space="0" w:color="auto"/>
                            <w:left w:val="none" w:sz="0" w:space="0" w:color="auto"/>
                            <w:bottom w:val="none" w:sz="0" w:space="0" w:color="auto"/>
                            <w:right w:val="none" w:sz="0" w:space="0" w:color="auto"/>
                          </w:divBdr>
                        </w:div>
                        <w:div w:id="450175164">
                          <w:marLeft w:val="0"/>
                          <w:marRight w:val="0"/>
                          <w:marTop w:val="0"/>
                          <w:marBottom w:val="0"/>
                          <w:divBdr>
                            <w:top w:val="none" w:sz="0" w:space="0" w:color="auto"/>
                            <w:left w:val="none" w:sz="0" w:space="0" w:color="auto"/>
                            <w:bottom w:val="none" w:sz="0" w:space="0" w:color="auto"/>
                            <w:right w:val="none" w:sz="0" w:space="0" w:color="auto"/>
                          </w:divBdr>
                        </w:div>
                        <w:div w:id="782069774">
                          <w:marLeft w:val="0"/>
                          <w:marRight w:val="0"/>
                          <w:marTop w:val="50"/>
                          <w:marBottom w:val="0"/>
                          <w:divBdr>
                            <w:top w:val="none" w:sz="0" w:space="0" w:color="auto"/>
                            <w:left w:val="none" w:sz="0" w:space="0" w:color="auto"/>
                            <w:bottom w:val="none" w:sz="0" w:space="0" w:color="auto"/>
                            <w:right w:val="none" w:sz="0" w:space="0" w:color="auto"/>
                          </w:divBdr>
                        </w:div>
                        <w:div w:id="1065421180">
                          <w:marLeft w:val="0"/>
                          <w:marRight w:val="0"/>
                          <w:marTop w:val="50"/>
                          <w:marBottom w:val="0"/>
                          <w:divBdr>
                            <w:top w:val="none" w:sz="0" w:space="0" w:color="auto"/>
                            <w:left w:val="none" w:sz="0" w:space="0" w:color="auto"/>
                            <w:bottom w:val="none" w:sz="0" w:space="0" w:color="auto"/>
                            <w:right w:val="none" w:sz="0" w:space="0" w:color="auto"/>
                          </w:divBdr>
                        </w:div>
                        <w:div w:id="1367754631">
                          <w:marLeft w:val="0"/>
                          <w:marRight w:val="0"/>
                          <w:marTop w:val="0"/>
                          <w:marBottom w:val="0"/>
                          <w:divBdr>
                            <w:top w:val="none" w:sz="0" w:space="0" w:color="auto"/>
                            <w:left w:val="none" w:sz="0" w:space="0" w:color="auto"/>
                            <w:bottom w:val="none" w:sz="0" w:space="0" w:color="auto"/>
                            <w:right w:val="none" w:sz="0" w:space="0" w:color="auto"/>
                          </w:divBdr>
                        </w:div>
                        <w:div w:id="1439832661">
                          <w:marLeft w:val="-283"/>
                          <w:marRight w:val="-668"/>
                          <w:marTop w:val="0"/>
                          <w:marBottom w:val="0"/>
                          <w:divBdr>
                            <w:top w:val="none" w:sz="0" w:space="0" w:color="auto"/>
                            <w:left w:val="none" w:sz="0" w:space="0" w:color="auto"/>
                            <w:bottom w:val="none" w:sz="0" w:space="0" w:color="auto"/>
                            <w:right w:val="none" w:sz="0" w:space="0" w:color="auto"/>
                          </w:divBdr>
                        </w:div>
                        <w:div w:id="1450320130">
                          <w:marLeft w:val="0"/>
                          <w:marRight w:val="0"/>
                          <w:marTop w:val="50"/>
                          <w:marBottom w:val="0"/>
                          <w:divBdr>
                            <w:top w:val="none" w:sz="0" w:space="0" w:color="auto"/>
                            <w:left w:val="none" w:sz="0" w:space="0" w:color="auto"/>
                            <w:bottom w:val="none" w:sz="0" w:space="0" w:color="auto"/>
                            <w:right w:val="none" w:sz="0" w:space="0" w:color="auto"/>
                          </w:divBdr>
                        </w:div>
                        <w:div w:id="1775128843">
                          <w:marLeft w:val="0"/>
                          <w:marRight w:val="0"/>
                          <w:marTop w:val="50"/>
                          <w:marBottom w:val="0"/>
                          <w:divBdr>
                            <w:top w:val="none" w:sz="0" w:space="0" w:color="auto"/>
                            <w:left w:val="none" w:sz="0" w:space="0" w:color="auto"/>
                            <w:bottom w:val="none" w:sz="0" w:space="0" w:color="auto"/>
                            <w:right w:val="none" w:sz="0" w:space="0" w:color="auto"/>
                          </w:divBdr>
                        </w:div>
                        <w:div w:id="1830054747">
                          <w:marLeft w:val="0"/>
                          <w:marRight w:val="0"/>
                          <w:marTop w:val="50"/>
                          <w:marBottom w:val="0"/>
                          <w:divBdr>
                            <w:top w:val="none" w:sz="0" w:space="0" w:color="auto"/>
                            <w:left w:val="none" w:sz="0" w:space="0" w:color="auto"/>
                            <w:bottom w:val="none" w:sz="0" w:space="0" w:color="auto"/>
                            <w:right w:val="none" w:sz="0" w:space="0" w:color="auto"/>
                          </w:divBdr>
                        </w:div>
                        <w:div w:id="2075541239">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257501">
      <w:bodyDiv w:val="1"/>
      <w:marLeft w:val="0"/>
      <w:marRight w:val="0"/>
      <w:marTop w:val="0"/>
      <w:marBottom w:val="0"/>
      <w:divBdr>
        <w:top w:val="none" w:sz="0" w:space="0" w:color="auto"/>
        <w:left w:val="none" w:sz="0" w:space="0" w:color="auto"/>
        <w:bottom w:val="none" w:sz="0" w:space="0" w:color="auto"/>
        <w:right w:val="none" w:sz="0" w:space="0" w:color="auto"/>
      </w:divBdr>
      <w:divsChild>
        <w:div w:id="590553593">
          <w:marLeft w:val="0"/>
          <w:marRight w:val="0"/>
          <w:marTop w:val="0"/>
          <w:marBottom w:val="0"/>
          <w:divBdr>
            <w:top w:val="none" w:sz="0" w:space="0" w:color="auto"/>
            <w:left w:val="single" w:sz="24" w:space="4" w:color="022948"/>
            <w:bottom w:val="none" w:sz="0" w:space="0" w:color="auto"/>
            <w:right w:val="single" w:sz="24" w:space="4" w:color="022948"/>
          </w:divBdr>
          <w:divsChild>
            <w:div w:id="352923685">
              <w:marLeft w:val="0"/>
              <w:marRight w:val="0"/>
              <w:marTop w:val="0"/>
              <w:marBottom w:val="0"/>
              <w:divBdr>
                <w:top w:val="none" w:sz="0" w:space="0" w:color="auto"/>
                <w:left w:val="none" w:sz="0" w:space="0" w:color="auto"/>
                <w:bottom w:val="none" w:sz="0" w:space="0" w:color="auto"/>
                <w:right w:val="none" w:sz="0" w:space="0" w:color="auto"/>
              </w:divBdr>
              <w:divsChild>
                <w:div w:id="1556433142">
                  <w:marLeft w:val="0"/>
                  <w:marRight w:val="0"/>
                  <w:marTop w:val="0"/>
                  <w:marBottom w:val="0"/>
                  <w:divBdr>
                    <w:top w:val="none" w:sz="0" w:space="0" w:color="auto"/>
                    <w:left w:val="none" w:sz="0" w:space="0" w:color="auto"/>
                    <w:bottom w:val="none" w:sz="0" w:space="0" w:color="auto"/>
                    <w:right w:val="none" w:sz="0" w:space="0" w:color="auto"/>
                  </w:divBdr>
                  <w:divsChild>
                    <w:div w:id="518352512">
                      <w:marLeft w:val="0"/>
                      <w:marRight w:val="0"/>
                      <w:marTop w:val="0"/>
                      <w:marBottom w:val="0"/>
                      <w:divBdr>
                        <w:top w:val="none" w:sz="0" w:space="0" w:color="auto"/>
                        <w:left w:val="none" w:sz="0" w:space="0" w:color="auto"/>
                        <w:bottom w:val="none" w:sz="0" w:space="0" w:color="auto"/>
                        <w:right w:val="none" w:sz="0" w:space="0" w:color="auto"/>
                      </w:divBdr>
                      <w:divsChild>
                        <w:div w:id="334115557">
                          <w:marLeft w:val="0"/>
                          <w:marRight w:val="0"/>
                          <w:marTop w:val="50"/>
                          <w:marBottom w:val="0"/>
                          <w:divBdr>
                            <w:top w:val="none" w:sz="0" w:space="0" w:color="auto"/>
                            <w:left w:val="none" w:sz="0" w:space="0" w:color="auto"/>
                            <w:bottom w:val="none" w:sz="0" w:space="0" w:color="auto"/>
                            <w:right w:val="none" w:sz="0" w:space="0" w:color="auto"/>
                          </w:divBdr>
                        </w:div>
                        <w:div w:id="653097418">
                          <w:marLeft w:val="0"/>
                          <w:marRight w:val="0"/>
                          <w:marTop w:val="50"/>
                          <w:marBottom w:val="0"/>
                          <w:divBdr>
                            <w:top w:val="none" w:sz="0" w:space="0" w:color="auto"/>
                            <w:left w:val="none" w:sz="0" w:space="0" w:color="auto"/>
                            <w:bottom w:val="none" w:sz="0" w:space="0" w:color="auto"/>
                            <w:right w:val="none" w:sz="0" w:space="0" w:color="auto"/>
                          </w:divBdr>
                        </w:div>
                        <w:div w:id="963386709">
                          <w:marLeft w:val="0"/>
                          <w:marRight w:val="0"/>
                          <w:marTop w:val="50"/>
                          <w:marBottom w:val="0"/>
                          <w:divBdr>
                            <w:top w:val="none" w:sz="0" w:space="0" w:color="auto"/>
                            <w:left w:val="none" w:sz="0" w:space="0" w:color="auto"/>
                            <w:bottom w:val="none" w:sz="0" w:space="0" w:color="auto"/>
                            <w:right w:val="none" w:sz="0" w:space="0" w:color="auto"/>
                          </w:divBdr>
                        </w:div>
                        <w:div w:id="1157694483">
                          <w:marLeft w:val="0"/>
                          <w:marRight w:val="0"/>
                          <w:marTop w:val="0"/>
                          <w:marBottom w:val="0"/>
                          <w:divBdr>
                            <w:top w:val="none" w:sz="0" w:space="0" w:color="auto"/>
                            <w:left w:val="none" w:sz="0" w:space="0" w:color="auto"/>
                            <w:bottom w:val="none" w:sz="0" w:space="0" w:color="auto"/>
                            <w:right w:val="none" w:sz="0" w:space="0" w:color="auto"/>
                          </w:divBdr>
                        </w:div>
                        <w:div w:id="1336495996">
                          <w:marLeft w:val="0"/>
                          <w:marRight w:val="0"/>
                          <w:marTop w:val="50"/>
                          <w:marBottom w:val="0"/>
                          <w:divBdr>
                            <w:top w:val="none" w:sz="0" w:space="0" w:color="auto"/>
                            <w:left w:val="none" w:sz="0" w:space="0" w:color="auto"/>
                            <w:bottom w:val="none" w:sz="0" w:space="0" w:color="auto"/>
                            <w:right w:val="none" w:sz="0" w:space="0" w:color="auto"/>
                          </w:divBdr>
                        </w:div>
                        <w:div w:id="1379863632">
                          <w:marLeft w:val="-283"/>
                          <w:marRight w:val="-668"/>
                          <w:marTop w:val="0"/>
                          <w:marBottom w:val="0"/>
                          <w:divBdr>
                            <w:top w:val="none" w:sz="0" w:space="0" w:color="auto"/>
                            <w:left w:val="none" w:sz="0" w:space="0" w:color="auto"/>
                            <w:bottom w:val="none" w:sz="0" w:space="0" w:color="auto"/>
                            <w:right w:val="none" w:sz="0" w:space="0" w:color="auto"/>
                          </w:divBdr>
                        </w:div>
                        <w:div w:id="1502622334">
                          <w:marLeft w:val="0"/>
                          <w:marRight w:val="0"/>
                          <w:marTop w:val="0"/>
                          <w:marBottom w:val="0"/>
                          <w:divBdr>
                            <w:top w:val="none" w:sz="0" w:space="0" w:color="auto"/>
                            <w:left w:val="none" w:sz="0" w:space="0" w:color="auto"/>
                            <w:bottom w:val="none" w:sz="0" w:space="0" w:color="auto"/>
                            <w:right w:val="none" w:sz="0" w:space="0" w:color="auto"/>
                          </w:divBdr>
                        </w:div>
                        <w:div w:id="1569613122">
                          <w:marLeft w:val="0"/>
                          <w:marRight w:val="0"/>
                          <w:marTop w:val="50"/>
                          <w:marBottom w:val="0"/>
                          <w:divBdr>
                            <w:top w:val="none" w:sz="0" w:space="0" w:color="auto"/>
                            <w:left w:val="none" w:sz="0" w:space="0" w:color="auto"/>
                            <w:bottom w:val="none" w:sz="0" w:space="0" w:color="auto"/>
                            <w:right w:val="none" w:sz="0" w:space="0" w:color="auto"/>
                          </w:divBdr>
                        </w:div>
                        <w:div w:id="1818299146">
                          <w:marLeft w:val="0"/>
                          <w:marRight w:val="0"/>
                          <w:marTop w:val="50"/>
                          <w:marBottom w:val="0"/>
                          <w:divBdr>
                            <w:top w:val="none" w:sz="0" w:space="0" w:color="auto"/>
                            <w:left w:val="none" w:sz="0" w:space="0" w:color="auto"/>
                            <w:bottom w:val="none" w:sz="0" w:space="0" w:color="auto"/>
                            <w:right w:val="none" w:sz="0" w:space="0" w:color="auto"/>
                          </w:divBdr>
                        </w:div>
                        <w:div w:id="1943761867">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117" Type="http://schemas.openxmlformats.org/officeDocument/2006/relationships/image" Target="media/image46.wmf"/><Relationship Id="rId21" Type="http://schemas.openxmlformats.org/officeDocument/2006/relationships/chart" Target="charts/chart3.xml"/><Relationship Id="rId42" Type="http://schemas.openxmlformats.org/officeDocument/2006/relationships/oleObject" Target="embeddings/oleObject10.bin"/><Relationship Id="rId47" Type="http://schemas.openxmlformats.org/officeDocument/2006/relationships/image" Target="media/image14.wmf"/><Relationship Id="rId63" Type="http://schemas.openxmlformats.org/officeDocument/2006/relationships/oleObject" Target="embeddings/oleObject20.bin"/><Relationship Id="rId68" Type="http://schemas.openxmlformats.org/officeDocument/2006/relationships/image" Target="media/image24.wmf"/><Relationship Id="rId84" Type="http://schemas.openxmlformats.org/officeDocument/2006/relationships/image" Target="media/image31.wmf"/><Relationship Id="rId89" Type="http://schemas.openxmlformats.org/officeDocument/2006/relationships/oleObject" Target="embeddings/oleObject34.bin"/><Relationship Id="rId112" Type="http://schemas.openxmlformats.org/officeDocument/2006/relationships/image" Target="media/image44.wmf"/><Relationship Id="rId16" Type="http://schemas.openxmlformats.org/officeDocument/2006/relationships/oleObject" Target="embeddings/oleObject1.bin"/><Relationship Id="rId107" Type="http://schemas.openxmlformats.org/officeDocument/2006/relationships/oleObject" Target="embeddings/oleObject44.bin"/><Relationship Id="rId11" Type="http://schemas.openxmlformats.org/officeDocument/2006/relationships/header" Target="header2.xml"/><Relationship Id="rId32" Type="http://schemas.openxmlformats.org/officeDocument/2006/relationships/image" Target="media/image7.wmf"/><Relationship Id="rId37" Type="http://schemas.openxmlformats.org/officeDocument/2006/relationships/oleObject" Target="embeddings/oleObject8.bin"/><Relationship Id="rId53" Type="http://schemas.openxmlformats.org/officeDocument/2006/relationships/image" Target="media/image17.w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29.wmf"/><Relationship Id="rId102" Type="http://schemas.openxmlformats.org/officeDocument/2006/relationships/oleObject" Target="embeddings/oleObject41.bin"/><Relationship Id="rId123" Type="http://schemas.openxmlformats.org/officeDocument/2006/relationships/chart" Target="charts/chart6.xml"/><Relationship Id="rId128" Type="http://schemas.openxmlformats.org/officeDocument/2006/relationships/footer" Target="footer7.xml"/><Relationship Id="rId5" Type="http://schemas.openxmlformats.org/officeDocument/2006/relationships/settings" Target="settings.xml"/><Relationship Id="rId90" Type="http://schemas.openxmlformats.org/officeDocument/2006/relationships/image" Target="media/image34.wmf"/><Relationship Id="rId95" Type="http://schemas.openxmlformats.org/officeDocument/2006/relationships/image" Target="media/image36.wmf"/><Relationship Id="rId19" Type="http://schemas.openxmlformats.org/officeDocument/2006/relationships/chart" Target="charts/chart1.xml"/><Relationship Id="rId14" Type="http://schemas.openxmlformats.org/officeDocument/2006/relationships/footer" Target="footer2.xml"/><Relationship Id="rId22" Type="http://schemas.openxmlformats.org/officeDocument/2006/relationships/chart" Target="charts/chart4.xml"/><Relationship Id="rId27" Type="http://schemas.openxmlformats.org/officeDocument/2006/relationships/footer" Target="footer5.xml"/><Relationship Id="rId30" Type="http://schemas.openxmlformats.org/officeDocument/2006/relationships/image" Target="media/image6.wmf"/><Relationship Id="rId35" Type="http://schemas.openxmlformats.org/officeDocument/2006/relationships/oleObject" Target="embeddings/oleObject7.bin"/><Relationship Id="rId43" Type="http://schemas.openxmlformats.org/officeDocument/2006/relationships/image" Target="media/image12.w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image" Target="media/image22.wmf"/><Relationship Id="rId69" Type="http://schemas.openxmlformats.org/officeDocument/2006/relationships/oleObject" Target="embeddings/oleObject23.bin"/><Relationship Id="rId77" Type="http://schemas.openxmlformats.org/officeDocument/2006/relationships/image" Target="media/image28.wmf"/><Relationship Id="rId100" Type="http://schemas.openxmlformats.org/officeDocument/2006/relationships/oleObject" Target="embeddings/oleObject40.bin"/><Relationship Id="rId105" Type="http://schemas.openxmlformats.org/officeDocument/2006/relationships/oleObject" Target="embeddings/oleObject43.bin"/><Relationship Id="rId113" Type="http://schemas.openxmlformats.org/officeDocument/2006/relationships/oleObject" Target="embeddings/oleObject47.bin"/><Relationship Id="rId118" Type="http://schemas.openxmlformats.org/officeDocument/2006/relationships/oleObject" Target="embeddings/oleObject50.bin"/><Relationship Id="rId126" Type="http://schemas.openxmlformats.org/officeDocument/2006/relationships/chart" Target="charts/chart9.xml"/><Relationship Id="rId8" Type="http://schemas.openxmlformats.org/officeDocument/2006/relationships/endnotes" Target="endnotes.xml"/><Relationship Id="rId51" Type="http://schemas.openxmlformats.org/officeDocument/2006/relationships/image" Target="media/image16.wmf"/><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oleObject" Target="embeddings/oleObject32.bin"/><Relationship Id="rId93" Type="http://schemas.openxmlformats.org/officeDocument/2006/relationships/image" Target="media/image35.wmf"/><Relationship Id="rId98" Type="http://schemas.openxmlformats.org/officeDocument/2006/relationships/oleObject" Target="embeddings/oleObject39.bin"/><Relationship Id="rId121" Type="http://schemas.openxmlformats.org/officeDocument/2006/relationships/oleObject" Target="embeddings/oleObject52.bin"/><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image" Target="media/image3.jpeg"/><Relationship Id="rId33" Type="http://schemas.openxmlformats.org/officeDocument/2006/relationships/oleObject" Target="embeddings/oleObject6.bin"/><Relationship Id="rId38" Type="http://schemas.openxmlformats.org/officeDocument/2006/relationships/image" Target="media/image10.wmf"/><Relationship Id="rId46" Type="http://schemas.openxmlformats.org/officeDocument/2006/relationships/oleObject" Target="embeddings/oleObject12.bin"/><Relationship Id="rId59" Type="http://schemas.openxmlformats.org/officeDocument/2006/relationships/image" Target="media/image20.wmf"/><Relationship Id="rId67" Type="http://schemas.openxmlformats.org/officeDocument/2006/relationships/oleObject" Target="embeddings/oleObject22.bin"/><Relationship Id="rId103" Type="http://schemas.openxmlformats.org/officeDocument/2006/relationships/image" Target="media/image40.wmf"/><Relationship Id="rId108" Type="http://schemas.openxmlformats.org/officeDocument/2006/relationships/image" Target="media/image42.wmf"/><Relationship Id="rId116" Type="http://schemas.openxmlformats.org/officeDocument/2006/relationships/oleObject" Target="embeddings/oleObject49.bin"/><Relationship Id="rId124" Type="http://schemas.openxmlformats.org/officeDocument/2006/relationships/chart" Target="charts/chart7.xml"/><Relationship Id="rId129" Type="http://schemas.openxmlformats.org/officeDocument/2006/relationships/fontTable" Target="fontTable.xml"/><Relationship Id="rId20" Type="http://schemas.openxmlformats.org/officeDocument/2006/relationships/chart" Target="charts/chart2.xml"/><Relationship Id="rId41" Type="http://schemas.openxmlformats.org/officeDocument/2006/relationships/image" Target="media/image11.wmf"/><Relationship Id="rId54" Type="http://schemas.openxmlformats.org/officeDocument/2006/relationships/oleObject" Target="embeddings/oleObject16.bin"/><Relationship Id="rId62" Type="http://schemas.openxmlformats.org/officeDocument/2006/relationships/image" Target="media/image21.wmf"/><Relationship Id="rId70" Type="http://schemas.openxmlformats.org/officeDocument/2006/relationships/image" Target="media/image25.wmf"/><Relationship Id="rId75" Type="http://schemas.openxmlformats.org/officeDocument/2006/relationships/image" Target="media/image27.wmf"/><Relationship Id="rId83" Type="http://schemas.openxmlformats.org/officeDocument/2006/relationships/oleObject" Target="embeddings/oleObject31.bin"/><Relationship Id="rId88" Type="http://schemas.openxmlformats.org/officeDocument/2006/relationships/image" Target="media/image33.wmf"/><Relationship Id="rId91" Type="http://schemas.openxmlformats.org/officeDocument/2006/relationships/oleObject" Target="embeddings/oleObject35.bin"/><Relationship Id="rId96" Type="http://schemas.openxmlformats.org/officeDocument/2006/relationships/oleObject" Target="embeddings/oleObject38.bin"/><Relationship Id="rId111" Type="http://schemas.openxmlformats.org/officeDocument/2006/relationships/oleObject" Target="embeddings/oleObject46.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footer" Target="footer3.xml"/><Relationship Id="rId28" Type="http://schemas.openxmlformats.org/officeDocument/2006/relationships/image" Target="media/image5.wmf"/><Relationship Id="rId36" Type="http://schemas.openxmlformats.org/officeDocument/2006/relationships/image" Target="media/image9.wmf"/><Relationship Id="rId49" Type="http://schemas.openxmlformats.org/officeDocument/2006/relationships/image" Target="media/image15.wmf"/><Relationship Id="rId57" Type="http://schemas.openxmlformats.org/officeDocument/2006/relationships/image" Target="media/image19.wmf"/><Relationship Id="rId106" Type="http://schemas.openxmlformats.org/officeDocument/2006/relationships/image" Target="media/image41.wmf"/><Relationship Id="rId114" Type="http://schemas.openxmlformats.org/officeDocument/2006/relationships/image" Target="media/image45.wmf"/><Relationship Id="rId119" Type="http://schemas.openxmlformats.org/officeDocument/2006/relationships/image" Target="media/image47.wmf"/><Relationship Id="rId127" Type="http://schemas.openxmlformats.org/officeDocument/2006/relationships/chart" Target="charts/chart10.xml"/><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oleObject" Target="embeddings/oleObject21.bin"/><Relationship Id="rId73" Type="http://schemas.openxmlformats.org/officeDocument/2006/relationships/image" Target="media/image26.wmf"/><Relationship Id="rId78" Type="http://schemas.openxmlformats.org/officeDocument/2006/relationships/oleObject" Target="embeddings/oleObject28.bin"/><Relationship Id="rId81" Type="http://schemas.openxmlformats.org/officeDocument/2006/relationships/image" Target="media/image30.wmf"/><Relationship Id="rId86" Type="http://schemas.openxmlformats.org/officeDocument/2006/relationships/image" Target="media/image32.wmf"/><Relationship Id="rId94" Type="http://schemas.openxmlformats.org/officeDocument/2006/relationships/oleObject" Target="embeddings/oleObject37.bin"/><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image" Target="media/image48.jpeg"/><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oleObject" Target="embeddings/oleObject3.bin"/><Relationship Id="rId39" Type="http://schemas.openxmlformats.org/officeDocument/2006/relationships/oleObject" Target="embeddings/oleObject9.bin"/><Relationship Id="rId109" Type="http://schemas.openxmlformats.org/officeDocument/2006/relationships/oleObject" Target="embeddings/oleObject45.bin"/><Relationship Id="rId34" Type="http://schemas.openxmlformats.org/officeDocument/2006/relationships/image" Target="media/image8.wmf"/><Relationship Id="rId50" Type="http://schemas.openxmlformats.org/officeDocument/2006/relationships/oleObject" Target="embeddings/oleObject14.bin"/><Relationship Id="rId55" Type="http://schemas.openxmlformats.org/officeDocument/2006/relationships/image" Target="media/image18.wmf"/><Relationship Id="rId76" Type="http://schemas.openxmlformats.org/officeDocument/2006/relationships/oleObject" Target="embeddings/oleObject27.bin"/><Relationship Id="rId97" Type="http://schemas.openxmlformats.org/officeDocument/2006/relationships/image" Target="media/image37.wmf"/><Relationship Id="rId104" Type="http://schemas.openxmlformats.org/officeDocument/2006/relationships/oleObject" Target="embeddings/oleObject42.bin"/><Relationship Id="rId120" Type="http://schemas.openxmlformats.org/officeDocument/2006/relationships/oleObject" Target="embeddings/oleObject51.bin"/><Relationship Id="rId125" Type="http://schemas.openxmlformats.org/officeDocument/2006/relationships/chart" Target="charts/chart8.xml"/><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footer" Target="footer4.xml"/><Relationship Id="rId40" Type="http://schemas.openxmlformats.org/officeDocument/2006/relationships/footer" Target="footer6.xml"/><Relationship Id="rId45" Type="http://schemas.openxmlformats.org/officeDocument/2006/relationships/image" Target="media/image13.wmf"/><Relationship Id="rId66" Type="http://schemas.openxmlformats.org/officeDocument/2006/relationships/image" Target="media/image23.wmf"/><Relationship Id="rId87" Type="http://schemas.openxmlformats.org/officeDocument/2006/relationships/oleObject" Target="embeddings/oleObject33.bin"/><Relationship Id="rId110" Type="http://schemas.openxmlformats.org/officeDocument/2006/relationships/image" Target="media/image43.wmf"/><Relationship Id="rId115" Type="http://schemas.openxmlformats.org/officeDocument/2006/relationships/oleObject" Target="embeddings/oleObject48.bin"/><Relationship Id="rId61" Type="http://schemas.openxmlformats.org/officeDocument/2006/relationships/chart" Target="charts/chart5.xml"/><Relationship Id="rId82" Type="http://schemas.openxmlformats.org/officeDocument/2006/relationships/oleObject" Target="embeddings/oleObject30.bin"/></Relationships>
</file>

<file path=word/_rels/settings.xml.rels><?xml version="1.0" encoding="UTF-8" standalone="yes"?>
<Relationships xmlns="http://schemas.openxmlformats.org/package/2006/relationships"><Relationship Id="rId1" Type="http://schemas.openxmlformats.org/officeDocument/2006/relationships/attachedTemplate" Target="file:///F:\work2017\&#20291;&#30707;&#27700;&#24211;&#23433;&#20840;&#37492;&#23450;\&#20291;&#30707;&#27700;&#24211;&#38450;&#27946;&#35780;&#20215;.dot"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F:\work2017\&#33541;&#23703;&#27700;&#24211;\&#38450;&#27946;&#22797;&#26680;\p3&#26354;&#32447;24h&#38632;&#37327;(&#24180;&#26368;&#22823;).xls" TargetMode="Externa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F:\work2017\&#33541;&#23703;&#27700;&#24211;\&#38450;&#27946;&#22797;&#26680;\&#35843;&#27946;&#65288;&#24180;&#26368;&#22823;&#65289;.xls"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F:\work2017\&#33541;&#23703;&#27700;&#24211;\&#38450;&#27946;&#22797;&#26680;\p3&#26354;&#32447;3d&#38632;&#37327;(&#24180;&#26368;&#22823;).xls"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F:\work2017\&#33541;&#23703;&#27700;&#24211;\&#38450;&#27946;&#22797;&#26680;\p3&#26354;&#32447;3d&#12289;1d&#12289;24h&#38632;&#37327;(&#26757;&#27739;&#26399;).xls"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F:\work2017\&#33541;&#23703;&#27700;&#24211;\&#38450;&#27946;&#22797;&#26680;\p3&#26354;&#32447;3d&#38632;&#37327;(&#21488;&#27739;&#26399;&#26399;).xls"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F:\work2017\&#33541;&#23703;&#27700;&#24211;\&#38450;&#27946;&#22797;&#26680;\&#27700;&#20301;~&#19979;&#27844;&#27969;&#37327;~&#24211;&#23481;&#26354;&#32447;.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work2017\&#33541;&#23703;&#27700;&#24211;\&#38450;&#27946;&#22797;&#26680;\&#27700;&#20301;~&#19979;&#27844;&#27969;&#37327;~&#24211;&#23481;&#26354;&#32447;.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work2017\&#33541;&#23703;&#27700;&#24211;\&#38450;&#27946;&#22797;&#26680;\&#27700;&#20301;~&#19979;&#27844;&#27969;&#37327;~&#24211;&#23481;&#26354;&#32447;.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work2017\&#33541;&#23703;&#27700;&#24211;\&#38450;&#27946;&#22797;&#26680;\&#27700;&#20301;~&#19979;&#27844;&#27969;&#37327;~&#24211;&#23481;&#26354;&#32447;.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F:\work2017\&#33541;&#23703;&#27700;&#24211;\&#38450;&#27946;&#22797;&#26680;\&#35843;&#27946;&#65288;5000&#24180;&#19968;&#36935;&#24180;&#26368;&#22823;&#65289;.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3422957600827302E-2"/>
          <c:y val="8.6440677966101692E-2"/>
          <c:w val="0.89348500517063079"/>
          <c:h val="0.73220338983050848"/>
        </c:manualLayout>
      </c:layout>
      <c:scatterChart>
        <c:scatterStyle val="smoothMarker"/>
        <c:varyColors val="0"/>
        <c:ser>
          <c:idx val="13"/>
          <c:order val="13"/>
          <c:spPr>
            <a:ln w="12700">
              <a:solidFill>
                <a:schemeClr val="tx1"/>
              </a:solidFill>
            </a:ln>
          </c:spPr>
          <c:marker>
            <c:symbol val="none"/>
          </c:marker>
          <c:xVal>
            <c:numRef>
              <c:f>'1d'!$O$2:$O$21</c:f>
              <c:numCache>
                <c:formatCode>0.000_ </c:formatCode>
                <c:ptCount val="20"/>
                <c:pt idx="0">
                  <c:v>0.17893268624953462</c:v>
                </c:pt>
                <c:pt idx="1">
                  <c:v>0.42848975396378552</c:v>
                </c:pt>
                <c:pt idx="2">
                  <c:v>0.62878417928786678</c:v>
                </c:pt>
                <c:pt idx="3">
                  <c:v>0.84085474636019741</c:v>
                </c:pt>
                <c:pt idx="4">
                  <c:v>1.14318718190678</c:v>
                </c:pt>
                <c:pt idx="5">
                  <c:v>1.3926686114148392</c:v>
                </c:pt>
                <c:pt idx="6">
                  <c:v>1.6652675748238575</c:v>
                </c:pt>
                <c:pt idx="7">
                  <c:v>2.0741628585042076</c:v>
                </c:pt>
                <c:pt idx="8">
                  <c:v>2.4374649199110792</c:v>
                </c:pt>
                <c:pt idx="9">
                  <c:v>2.8773952518827652</c:v>
                </c:pt>
                <c:pt idx="10">
                  <c:v>3.1946159727476391</c:v>
                </c:pt>
                <c:pt idx="11">
                  <c:v>3.4656693823198803</c:v>
                </c:pt>
                <c:pt idx="12">
                  <c:v>3.71901648545568</c:v>
                </c:pt>
                <c:pt idx="13">
                  <c:v>3.9723635885914796</c:v>
                </c:pt>
                <c:pt idx="14">
                  <c:v>4.2434169981637204</c:v>
                </c:pt>
                <c:pt idx="15">
                  <c:v>4.5606377190285947</c:v>
                </c:pt>
                <c:pt idx="16">
                  <c:v>5.0005680510002808</c:v>
                </c:pt>
                <c:pt idx="17">
                  <c:v>5.3638701124071515</c:v>
                </c:pt>
                <c:pt idx="18">
                  <c:v>6.0453643594965207</c:v>
                </c:pt>
                <c:pt idx="19">
                  <c:v>6.809248791623526</c:v>
                </c:pt>
              </c:numCache>
            </c:numRef>
          </c:xVal>
          <c:yVal>
            <c:numRef>
              <c:f>'1d'!$P$2:$P$21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1"/>
        </c:ser>
        <c:dLbls>
          <c:showLegendKey val="0"/>
          <c:showVal val="0"/>
          <c:showCatName val="0"/>
          <c:showSerName val="0"/>
          <c:showPercent val="0"/>
          <c:showBubbleSize val="0"/>
        </c:dLbls>
        <c:axId val="57452032"/>
        <c:axId val="57462784"/>
      </c:scatterChart>
      <c:scatterChart>
        <c:scatterStyle val="lineMarker"/>
        <c:varyColors val="0"/>
        <c:ser>
          <c:idx val="6"/>
          <c:order val="0"/>
          <c:spPr>
            <a:ln w="28575">
              <a:noFill/>
            </a:ln>
          </c:spPr>
          <c:marker>
            <c:symbol val="plus"/>
            <c:size val="5"/>
          </c:marker>
          <c:dPt>
            <c:idx val="3"/>
            <c:bubble3D val="0"/>
          </c:dPt>
          <c:dPt>
            <c:idx val="5"/>
            <c:bubble3D val="0"/>
          </c:dPt>
          <c:dPt>
            <c:idx val="7"/>
            <c:bubble3D val="0"/>
          </c:dPt>
          <c:dPt>
            <c:idx val="11"/>
            <c:bubble3D val="0"/>
          </c:dPt>
          <c:dPt>
            <c:idx val="13"/>
            <c:bubble3D val="0"/>
          </c:dPt>
          <c:dPt>
            <c:idx val="15"/>
            <c:bubble3D val="0"/>
          </c:dPt>
          <c:dPt>
            <c:idx val="17"/>
            <c:bubble3D val="0"/>
          </c:dPt>
          <c:dPt>
            <c:idx val="21"/>
            <c:bubble3D val="0"/>
          </c:dPt>
          <c:dPt>
            <c:idx val="25"/>
            <c:bubble3D val="0"/>
          </c:dPt>
          <c:dPt>
            <c:idx val="27"/>
            <c:bubble3D val="0"/>
          </c:dPt>
          <c:dPt>
            <c:idx val="31"/>
            <c:bubble3D val="0"/>
          </c:dPt>
          <c:dPt>
            <c:idx val="33"/>
            <c:bubble3D val="0"/>
          </c:dPt>
          <c:dPt>
            <c:idx val="35"/>
            <c:bubble3D val="0"/>
          </c:dPt>
          <c:dPt>
            <c:idx val="37"/>
            <c:bubble3D val="0"/>
          </c:dPt>
          <c:dPt>
            <c:idx val="41"/>
            <c:bubble3D val="0"/>
          </c:dPt>
          <c:dPt>
            <c:idx val="43"/>
            <c:bubble3D val="0"/>
          </c:dPt>
          <c:dPt>
            <c:idx val="45"/>
            <c:bubble3D val="0"/>
          </c:dPt>
          <c:dPt>
            <c:idx val="47"/>
            <c:bubble3D val="0"/>
          </c:dPt>
          <c:dPt>
            <c:idx val="51"/>
            <c:bubble3D val="0"/>
          </c:dPt>
          <c:dPt>
            <c:idx val="53"/>
            <c:bubble3D val="0"/>
          </c:dPt>
          <c:dPt>
            <c:idx val="57"/>
            <c:bubble3D val="0"/>
          </c:dPt>
          <c:dPt>
            <c:idx val="59"/>
            <c:bubble3D val="0"/>
          </c:dPt>
          <c:dPt>
            <c:idx val="61"/>
            <c:bubble3D val="0"/>
          </c:dPt>
          <c:dPt>
            <c:idx val="63"/>
            <c:bubble3D val="0"/>
          </c:dPt>
          <c:dPt>
            <c:idx val="67"/>
            <c:bubble3D val="0"/>
          </c:dPt>
          <c:dPt>
            <c:idx val="69"/>
            <c:bubble3D val="0"/>
          </c:dPt>
          <c:dPt>
            <c:idx val="71"/>
            <c:bubble3D val="0"/>
          </c:dPt>
          <c:dPt>
            <c:idx val="73"/>
            <c:bubble3D val="0"/>
          </c:dPt>
          <c:dPt>
            <c:idx val="75"/>
            <c:bubble3D val="0"/>
          </c:dPt>
          <c:dPt>
            <c:idx val="77"/>
            <c:bubble3D val="0"/>
          </c:dPt>
          <c:dPt>
            <c:idx val="79"/>
            <c:bubble3D val="0"/>
          </c:dPt>
          <c:dPt>
            <c:idx val="81"/>
            <c:bubble3D val="0"/>
          </c:dPt>
          <c:dPt>
            <c:idx val="83"/>
            <c:bubble3D val="0"/>
          </c:dPt>
          <c:dPt>
            <c:idx val="87"/>
            <c:bubble3D val="0"/>
          </c:dPt>
          <c:dPt>
            <c:idx val="89"/>
            <c:bubble3D val="0"/>
          </c:dPt>
          <c:dPt>
            <c:idx val="91"/>
            <c:bubble3D val="0"/>
          </c:dPt>
          <c:dPt>
            <c:idx val="93"/>
            <c:bubble3D val="0"/>
          </c:dPt>
          <c:dPt>
            <c:idx val="97"/>
            <c:bubble3D val="0"/>
          </c:dPt>
          <c:dPt>
            <c:idx val="99"/>
            <c:bubble3D val="0"/>
          </c:dPt>
          <c:dPt>
            <c:idx val="101"/>
            <c:bubble3D val="0"/>
          </c:dPt>
          <c:dPt>
            <c:idx val="103"/>
            <c:bubble3D val="0"/>
          </c:dPt>
          <c:dPt>
            <c:idx val="107"/>
            <c:bubble3D val="0"/>
          </c:dPt>
          <c:dPt>
            <c:idx val="109"/>
            <c:bubble3D val="0"/>
          </c:dPt>
          <c:dPt>
            <c:idx val="111"/>
            <c:bubble3D val="0"/>
          </c:dPt>
          <c:dPt>
            <c:idx val="113"/>
            <c:bubble3D val="0"/>
          </c:dPt>
          <c:dPt>
            <c:idx val="117"/>
            <c:bubble3D val="0"/>
          </c:dPt>
          <c:dPt>
            <c:idx val="119"/>
            <c:bubble3D val="0"/>
          </c:dPt>
          <c:dPt>
            <c:idx val="121"/>
            <c:bubble3D val="0"/>
          </c:dPt>
          <c:dPt>
            <c:idx val="123"/>
            <c:bubble3D val="0"/>
          </c:dPt>
          <c:dPt>
            <c:idx val="127"/>
            <c:bubble3D val="0"/>
          </c:dPt>
          <c:dPt>
            <c:idx val="129"/>
            <c:bubble3D val="0"/>
          </c:dPt>
          <c:dPt>
            <c:idx val="131"/>
            <c:bubble3D val="0"/>
          </c:dPt>
          <c:dPt>
            <c:idx val="133"/>
            <c:bubble3D val="0"/>
          </c:dPt>
          <c:dPt>
            <c:idx val="137"/>
            <c:bubble3D val="0"/>
          </c:dPt>
          <c:dPt>
            <c:idx val="139"/>
            <c:bubble3D val="0"/>
          </c:dPt>
          <c:dPt>
            <c:idx val="141"/>
            <c:bubble3D val="0"/>
          </c:dPt>
          <c:dPt>
            <c:idx val="143"/>
            <c:bubble3D val="0"/>
          </c:dPt>
          <c:dPt>
            <c:idx val="147"/>
            <c:bubble3D val="0"/>
          </c:dPt>
          <c:dPt>
            <c:idx val="149"/>
            <c:bubble3D val="0"/>
          </c:dPt>
          <c:dPt>
            <c:idx val="151"/>
            <c:bubble3D val="0"/>
          </c:dPt>
          <c:dPt>
            <c:idx val="153"/>
            <c:bubble3D val="0"/>
          </c:dPt>
          <c:dPt>
            <c:idx val="155"/>
            <c:bubble3D val="0"/>
          </c:dPt>
          <c:dPt>
            <c:idx val="157"/>
            <c:bubble3D val="0"/>
          </c:dPt>
          <c:dPt>
            <c:idx val="159"/>
            <c:bubble3D val="0"/>
          </c:dPt>
          <c:dPt>
            <c:idx val="161"/>
            <c:bubble3D val="0"/>
          </c:dPt>
          <c:dPt>
            <c:idx val="163"/>
            <c:bubble3D val="0"/>
          </c:dPt>
          <c:dPt>
            <c:idx val="167"/>
            <c:bubble3D val="0"/>
          </c:dPt>
          <c:dPt>
            <c:idx val="169"/>
            <c:bubble3D val="0"/>
          </c:dPt>
          <c:dPt>
            <c:idx val="171"/>
            <c:bubble3D val="0"/>
          </c:dPt>
          <c:dPt>
            <c:idx val="173"/>
            <c:bubble3D val="0"/>
          </c:dPt>
          <c:dPt>
            <c:idx val="177"/>
            <c:bubble3D val="0"/>
          </c:dPt>
          <c:dPt>
            <c:idx val="179"/>
            <c:bubble3D val="0"/>
          </c:dPt>
          <c:dPt>
            <c:idx val="183"/>
            <c:bubble3D val="0"/>
          </c:dPt>
          <c:dPt>
            <c:idx val="185"/>
            <c:bubble3D val="0"/>
          </c:dPt>
          <c:dPt>
            <c:idx val="187"/>
            <c:bubble3D val="0"/>
          </c:dPt>
          <c:dPt>
            <c:idx val="189"/>
            <c:bubble3D val="0"/>
          </c:dPt>
          <c:dPt>
            <c:idx val="193"/>
            <c:bubble3D val="0"/>
          </c:dPt>
          <c:dPt>
            <c:idx val="195"/>
            <c:bubble3D val="0"/>
          </c:dPt>
          <c:dPt>
            <c:idx val="197"/>
            <c:bubble3D val="0"/>
          </c:dPt>
          <c:dPt>
            <c:idx val="199"/>
            <c:bubble3D val="0"/>
          </c:dPt>
          <c:dPt>
            <c:idx val="203"/>
            <c:bubble3D val="0"/>
          </c:dPt>
          <c:dPt>
            <c:idx val="205"/>
            <c:bubble3D val="0"/>
          </c:dPt>
          <c:dPt>
            <c:idx val="209"/>
            <c:bubble3D val="0"/>
          </c:dPt>
          <c:dPt>
            <c:idx val="213"/>
            <c:bubble3D val="0"/>
          </c:dPt>
          <c:dPt>
            <c:idx val="215"/>
            <c:bubble3D val="0"/>
          </c:dPt>
          <c:dPt>
            <c:idx val="217"/>
            <c:bubble3D val="0"/>
          </c:dPt>
          <c:dPt>
            <c:idx val="219"/>
            <c:bubble3D val="0"/>
          </c:dPt>
          <c:dPt>
            <c:idx val="221"/>
            <c:bubble3D val="0"/>
          </c:dPt>
          <c:dPt>
            <c:idx val="223"/>
            <c:bubble3D val="0"/>
          </c:dPt>
          <c:dPt>
            <c:idx val="225"/>
            <c:bubble3D val="0"/>
          </c:dPt>
          <c:dPt>
            <c:idx val="227"/>
            <c:bubble3D val="0"/>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7"/>
          <c:order val="1"/>
          <c:spPr>
            <a:ln w="12700">
              <a:solidFill>
                <a:srgbClr val="000000"/>
              </a:solidFill>
              <a:prstDash val="solid"/>
            </a:ln>
          </c:spPr>
          <c:marker>
            <c:symbol val="none"/>
          </c:marker>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8"/>
          <c:order val="2"/>
          <c:tx>
            <c:v>数据点1</c:v>
          </c:tx>
          <c:spPr>
            <a:ln w="28575">
              <a:noFill/>
            </a:ln>
          </c:spPr>
          <c:marker>
            <c:symbol val="none"/>
          </c:marker>
          <c:xVal>
            <c:numRef>
              <c:f>'24 h'!$E$2:$E$100</c:f>
              <c:numCache>
                <c:formatCode>0.000_ </c:formatCode>
                <c:ptCount val="99"/>
                <c:pt idx="0">
                  <c:v>4.5180992475908583</c:v>
                </c:pt>
                <c:pt idx="1">
                  <c:v>3.3296021876035358</c:v>
                </c:pt>
                <c:pt idx="2">
                  <c:v>3.5279644793095057</c:v>
                </c:pt>
                <c:pt idx="3">
                  <c:v>3.7570048366859621</c:v>
                </c:pt>
                <c:pt idx="4">
                  <c:v>1.5529097325633514</c:v>
                </c:pt>
                <c:pt idx="5">
                  <c:v>4.1084307833078251</c:v>
                </c:pt>
                <c:pt idx="6">
                  <c:v>4.8158200475491935</c:v>
                </c:pt>
                <c:pt idx="7">
                  <c:v>3.9880826233099942</c:v>
                </c:pt>
                <c:pt idx="8">
                  <c:v>4.369853791900157</c:v>
                </c:pt>
                <c:pt idx="9">
                  <c:v>3.4499503476013658</c:v>
                </c:pt>
                <c:pt idx="10">
                  <c:v>4.4175421958007401</c:v>
                </c:pt>
                <c:pt idx="11">
                  <c:v>4.6864380515573822</c:v>
                </c:pt>
                <c:pt idx="12">
                  <c:v>4.6274743539930645</c:v>
                </c:pt>
                <c:pt idx="13">
                  <c:v>3.4891323678764481</c:v>
                </c:pt>
                <c:pt idx="14">
                  <c:v>3.71901648545568</c:v>
                </c:pt>
                <c:pt idx="15">
                  <c:v>3.2882891861602221</c:v>
                </c:pt>
                <c:pt idx="16">
                  <c:v>2.550067640924198</c:v>
                </c:pt>
                <c:pt idx="17">
                  <c:v>3.9489006030349123</c:v>
                </c:pt>
                <c:pt idx="18">
                  <c:v>2.6890597232303115</c:v>
                </c:pt>
                <c:pt idx="19">
                  <c:v>3.2033116917626416</c:v>
                </c:pt>
                <c:pt idx="20">
                  <c:v>3.1144311388724431</c:v>
                </c:pt>
                <c:pt idx="21">
                  <c:v>3.9100684916018542</c:v>
                </c:pt>
                <c:pt idx="22">
                  <c:v>4.1497437847511369</c:v>
                </c:pt>
                <c:pt idx="23">
                  <c:v>3.0204907751106198</c:v>
                </c:pt>
                <c:pt idx="24">
                  <c:v>3.5665105112094357</c:v>
                </c:pt>
                <c:pt idx="25">
                  <c:v>4.4668750802189816</c:v>
                </c:pt>
                <c:pt idx="26">
                  <c:v>2.8665214511809864</c:v>
                </c:pt>
                <c:pt idx="27">
                  <c:v>5.0541942215746163</c:v>
                </c:pt>
                <c:pt idx="28">
                  <c:v>4.9667703408070043</c:v>
                </c:pt>
                <c:pt idx="29">
                  <c:v>5.5953750473502746</c:v>
                </c:pt>
                <c:pt idx="30">
                  <c:v>5.2687223861922678</c:v>
                </c:pt>
                <c:pt idx="31">
                  <c:v>2.7515949193539795</c:v>
                </c:pt>
                <c:pt idx="32">
                  <c:v>2.0283948558707823</c:v>
                </c:pt>
                <c:pt idx="33">
                  <c:v>5.1532166451420576</c:v>
                </c:pt>
                <c:pt idx="34">
                  <c:v>4.2786087596831122</c:v>
                </c:pt>
                <c:pt idx="35">
                  <c:v>3.6429848623352914</c:v>
                </c:pt>
                <c:pt idx="36">
                  <c:v>2.8105586169182946</c:v>
                </c:pt>
                <c:pt idx="37">
                  <c:v>4.5715115197303735</c:v>
                </c:pt>
                <c:pt idx="38">
                  <c:v>3.1594242112282478</c:v>
                </c:pt>
                <c:pt idx="39">
                  <c:v>3.2462273644634125</c:v>
                </c:pt>
                <c:pt idx="40">
                  <c:v>5.2687223861922678</c:v>
                </c:pt>
                <c:pt idx="41">
                  <c:v>2.9199337233205007</c:v>
                </c:pt>
                <c:pt idx="42">
                  <c:v>2.1693105847190912</c:v>
                </c:pt>
                <c:pt idx="43">
                  <c:v>2.4712626301043557</c:v>
                </c:pt>
                <c:pt idx="44">
                  <c:v>3.4103506797607457</c:v>
                </c:pt>
                <c:pt idx="45">
                  <c:v>4.7489732476810458</c:v>
                </c:pt>
                <c:pt idx="46">
                  <c:v>2.3838387493367437</c:v>
                </c:pt>
                <c:pt idx="47">
                  <c:v>2.6222129233621669</c:v>
                </c:pt>
                <c:pt idx="48">
                  <c:v>2.9711578906923779</c:v>
                </c:pt>
                <c:pt idx="49">
                  <c:v>4.2347212791487188</c:v>
                </c:pt>
                <c:pt idx="50">
                  <c:v>4.1497437847511369</c:v>
                </c:pt>
                <c:pt idx="51">
                  <c:v>4.8879653299871624</c:v>
                </c:pt>
                <c:pt idx="52">
                  <c:v>3.0681791790112025</c:v>
                </c:pt>
                <c:pt idx="53">
                  <c:v>3.8715224597019242</c:v>
                </c:pt>
                <c:pt idx="54">
                  <c:v>5.885123238348009</c:v>
                </c:pt>
                <c:pt idx="55">
                  <c:v>3.8332017797771081</c:v>
                </c:pt>
                <c:pt idx="56">
                  <c:v>4.3236018320389169</c:v>
                </c:pt>
                <c:pt idx="57">
                  <c:v>2.2848163257693015</c:v>
                </c:pt>
                <c:pt idx="58">
                  <c:v>4.0677721809727245</c:v>
                </c:pt>
                <c:pt idx="59">
                  <c:v>1.8426579235610852</c:v>
                </c:pt>
                <c:pt idx="60">
                  <c:v>4.0276822911506143</c:v>
                </c:pt>
                <c:pt idx="61">
                  <c:v>3.6048311911342514</c:v>
                </c:pt>
                <c:pt idx="62">
                  <c:v>3.6429848623352914</c:v>
                </c:pt>
                <c:pt idx="63">
                  <c:v>3.3702607899386354</c:v>
                </c:pt>
                <c:pt idx="64">
                  <c:v>3.7950481085760686</c:v>
                </c:pt>
              </c:numCache>
            </c:numRef>
          </c:xVal>
          <c:yVal>
            <c:numRef>
              <c:f>'24 h'!$A$2:$A$100</c:f>
              <c:numCache>
                <c:formatCode>0.0_);[Red]\(0.0\)</c:formatCode>
                <c:ptCount val="99"/>
                <c:pt idx="0">
                  <c:v>109.93177289999998</c:v>
                </c:pt>
                <c:pt idx="1">
                  <c:v>143.38823299999999</c:v>
                </c:pt>
                <c:pt idx="2">
                  <c:v>139.87676779999998</c:v>
                </c:pt>
                <c:pt idx="3">
                  <c:v>129.34237219999997</c:v>
                </c:pt>
                <c:pt idx="4">
                  <c:v>286.09027709999998</c:v>
                </c:pt>
                <c:pt idx="5">
                  <c:v>116.95470329999999</c:v>
                </c:pt>
                <c:pt idx="6">
                  <c:v>99.128570779999961</c:v>
                </c:pt>
                <c:pt idx="7">
                  <c:v>121.68415465999998</c:v>
                </c:pt>
                <c:pt idx="8">
                  <c:v>111.55458159999999</c:v>
                </c:pt>
                <c:pt idx="9">
                  <c:v>141.73140269999999</c:v>
                </c:pt>
                <c:pt idx="10">
                  <c:v>111.41873393999997</c:v>
                </c:pt>
                <c:pt idx="11">
                  <c:v>106.95606464000001</c:v>
                </c:pt>
                <c:pt idx="12">
                  <c:v>107.77593920000001</c:v>
                </c:pt>
                <c:pt idx="13">
                  <c:v>140.0942144</c:v>
                </c:pt>
                <c:pt idx="14">
                  <c:v>131.67499999999998</c:v>
                </c:pt>
                <c:pt idx="15">
                  <c:v>146.28</c:v>
                </c:pt>
                <c:pt idx="16">
                  <c:v>191.245</c:v>
                </c:pt>
                <c:pt idx="17">
                  <c:v>122.01499999999999</c:v>
                </c:pt>
                <c:pt idx="18">
                  <c:v>184.57499999999999</c:v>
                </c:pt>
                <c:pt idx="19">
                  <c:v>148.81</c:v>
                </c:pt>
                <c:pt idx="20">
                  <c:v>150.76499999999999</c:v>
                </c:pt>
                <c:pt idx="21">
                  <c:v>122.82</c:v>
                </c:pt>
                <c:pt idx="22">
                  <c:v>114.425</c:v>
                </c:pt>
                <c:pt idx="23">
                  <c:v>158.23999999999998</c:v>
                </c:pt>
                <c:pt idx="24">
                  <c:v>139.38</c:v>
                </c:pt>
                <c:pt idx="25">
                  <c:v>110.74499999999999</c:v>
                </c:pt>
                <c:pt idx="26">
                  <c:v>165.6</c:v>
                </c:pt>
                <c:pt idx="27">
                  <c:v>92.46</c:v>
                </c:pt>
                <c:pt idx="28">
                  <c:v>92.689999999999984</c:v>
                </c:pt>
                <c:pt idx="29">
                  <c:v>68.08</c:v>
                </c:pt>
                <c:pt idx="30">
                  <c:v>83.144999999999996</c:v>
                </c:pt>
                <c:pt idx="31">
                  <c:v>178.93999999999997</c:v>
                </c:pt>
                <c:pt idx="32">
                  <c:v>252.42499999999998</c:v>
                </c:pt>
                <c:pt idx="33">
                  <c:v>83.719999999999985</c:v>
                </c:pt>
                <c:pt idx="34">
                  <c:v>112.35499999999999</c:v>
                </c:pt>
                <c:pt idx="35">
                  <c:v>133.51499999999999</c:v>
                </c:pt>
                <c:pt idx="36">
                  <c:v>173.30499999999998</c:v>
                </c:pt>
                <c:pt idx="37">
                  <c:v>108.675</c:v>
                </c:pt>
                <c:pt idx="38">
                  <c:v>149.72999999999996</c:v>
                </c:pt>
                <c:pt idx="39">
                  <c:v>148.12</c:v>
                </c:pt>
                <c:pt idx="40">
                  <c:v>83.144999999999996</c:v>
                </c:pt>
                <c:pt idx="41">
                  <c:v>165.48499999999999</c:v>
                </c:pt>
                <c:pt idx="42">
                  <c:v>230.92</c:v>
                </c:pt>
                <c:pt idx="43">
                  <c:v>208.035</c:v>
                </c:pt>
                <c:pt idx="44">
                  <c:v>141.79499999999999</c:v>
                </c:pt>
                <c:pt idx="45">
                  <c:v>103.38500000000001</c:v>
                </c:pt>
                <c:pt idx="46">
                  <c:v>213.32499999999999</c:v>
                </c:pt>
                <c:pt idx="47">
                  <c:v>188.02499999999998</c:v>
                </c:pt>
                <c:pt idx="48">
                  <c:v>159.62</c:v>
                </c:pt>
                <c:pt idx="49">
                  <c:v>113.16</c:v>
                </c:pt>
                <c:pt idx="50" formatCode="0.0_ ">
                  <c:v>114.425</c:v>
                </c:pt>
                <c:pt idx="51" formatCode="0.0_ ">
                  <c:v>98.21</c:v>
                </c:pt>
                <c:pt idx="52" formatCode="0.0_ ">
                  <c:v>151.57</c:v>
                </c:pt>
                <c:pt idx="53" formatCode="0.0_ ">
                  <c:v>123.96999999999998</c:v>
                </c:pt>
                <c:pt idx="54" formatCode="0.0_ ">
                  <c:v>61.984999999999992</c:v>
                </c:pt>
                <c:pt idx="55" formatCode="0.0_ ">
                  <c:v>125.11999999999999</c:v>
                </c:pt>
                <c:pt idx="56" formatCode="General">
                  <c:v>111.66499999999998</c:v>
                </c:pt>
                <c:pt idx="57" formatCode="General">
                  <c:v>225.285</c:v>
                </c:pt>
                <c:pt idx="58" formatCode="General">
                  <c:v>118.44999999999999</c:v>
                </c:pt>
                <c:pt idx="59" formatCode="General">
                  <c:v>264.5</c:v>
                </c:pt>
                <c:pt idx="60" formatCode="General">
                  <c:v>120.175</c:v>
                </c:pt>
                <c:pt idx="61" formatCode="General">
                  <c:v>136.96499999999997</c:v>
                </c:pt>
                <c:pt idx="62" formatCode="General">
                  <c:v>133.51499999999999</c:v>
                </c:pt>
                <c:pt idx="63" formatCode="General">
                  <c:v>142.6</c:v>
                </c:pt>
                <c:pt idx="64" formatCode="General">
                  <c:v>128.10999999999999</c:v>
                </c:pt>
              </c:numCache>
            </c:numRef>
          </c:yVal>
          <c:smooth val="0"/>
        </c:ser>
        <c:ser>
          <c:idx val="9"/>
          <c:order val="3"/>
          <c:tx>
            <c:v>理论频率线1</c:v>
          </c:tx>
          <c:spPr>
            <a:ln w="12700">
              <a:solidFill>
                <a:srgbClr val="000000"/>
              </a:solidFill>
              <a:prstDash val="solid"/>
            </a:ln>
          </c:spPr>
          <c:marker>
            <c:symbol val="none"/>
          </c:marker>
          <c:xVal>
            <c:numRef>
              <c:f>'24 h'!$O$2:$O$22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'24 h'!$P$2:$P$22</c:f>
              <c:numCache>
                <c:formatCode>0_ </c:formatCode>
                <c:ptCount val="21"/>
                <c:pt idx="0">
                  <c:v>588.62686479197509</c:v>
                </c:pt>
                <c:pt idx="1">
                  <c:v>535.41353227674949</c:v>
                </c:pt>
                <c:pt idx="2">
                  <c:v>495.06394057893681</c:v>
                </c:pt>
                <c:pt idx="3">
                  <c:v>454.61529855762421</c:v>
                </c:pt>
                <c:pt idx="4">
                  <c:v>400.95714599097892</c:v>
                </c:pt>
                <c:pt idx="5">
                  <c:v>360.18610680003439</c:v>
                </c:pt>
                <c:pt idx="6">
                  <c:v>319.21202183145567</c:v>
                </c:pt>
                <c:pt idx="7">
                  <c:v>295.12433680781271</c:v>
                </c:pt>
                <c:pt idx="8">
                  <c:v>264.61731526961751</c:v>
                </c:pt>
                <c:pt idx="9">
                  <c:v>222.83979358596446</c:v>
                </c:pt>
                <c:pt idx="10">
                  <c:v>180.39433674809771</c:v>
                </c:pt>
                <c:pt idx="11">
                  <c:v>155.0614682553001</c:v>
                </c:pt>
                <c:pt idx="12">
                  <c:v>136.72089129495021</c:v>
                </c:pt>
                <c:pt idx="13">
                  <c:v>122.17307080067913</c:v>
                </c:pt>
                <c:pt idx="14">
                  <c:v>109.96793919258511</c:v>
                </c:pt>
                <c:pt idx="15">
                  <c:v>99.297365119726976</c:v>
                </c:pt>
                <c:pt idx="16">
                  <c:v>89.615481882928208</c:v>
                </c:pt>
                <c:pt idx="17">
                  <c:v>80.406585932751625</c:v>
                </c:pt>
                <c:pt idx="18">
                  <c:v>75.699437214208615</c:v>
                </c:pt>
                <c:pt idx="19">
                  <c:v>71.457963555707224</c:v>
                </c:pt>
                <c:pt idx="20">
                  <c:v>70.178625682238376</c:v>
                </c:pt>
              </c:numCache>
            </c:numRef>
          </c:yVal>
          <c:smooth val="0"/>
        </c:ser>
        <c:ser>
          <c:idx val="10"/>
          <c:order val="4"/>
          <c:tx>
            <c:v>数据点2</c:v>
          </c:tx>
          <c:spPr>
            <a:ln w="28575">
              <a:noFill/>
            </a:ln>
          </c:spPr>
          <c:marker>
            <c:symbol val="none"/>
          </c:marker>
          <c:xVal>
            <c:numRef>
              <c:f>'3d'!$E$2:$E$100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'3d'!$A$2:$A$100</c:f>
              <c:numCache>
                <c:formatCode>General</c:formatCode>
                <c:ptCount val="99"/>
              </c:numCache>
            </c:numRef>
          </c:yVal>
          <c:smooth val="0"/>
        </c:ser>
        <c:ser>
          <c:idx val="11"/>
          <c:order val="5"/>
          <c:tx>
            <c:v>理论频率线2</c:v>
          </c:tx>
          <c:spPr>
            <a:ln w="12700">
              <a:solidFill>
                <a:srgbClr val="000000"/>
              </a:solidFill>
              <a:prstDash val="solid"/>
            </a:ln>
          </c:spPr>
          <c:marker>
            <c:symbol val="none"/>
          </c:marker>
          <c:xVal>
            <c:numRef>
              <c:f>'3d'!$O$2:$O$22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'3d'!$P$2:$P$22</c:f>
              <c:numCache>
                <c:formatCode>0_ </c:formatCode>
                <c:ptCount val="2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0"/>
        </c:ser>
        <c:ser>
          <c:idx val="0"/>
          <c:order val="6"/>
          <c:spPr>
            <a:ln w="12700">
              <a:solidFill>
                <a:srgbClr val="969696"/>
              </a:solidFill>
              <a:prstDash val="solid"/>
            </a:ln>
          </c:spPr>
          <c:marker>
            <c:symbol val="none"/>
          </c:marker>
          <c:dPt>
            <c:idx val="3"/>
            <c:bubble3D val="0"/>
            <c:spPr>
              <a:ln w="12700">
                <a:solidFill>
                  <a:srgbClr val="C0C0C0"/>
                </a:solidFill>
                <a:prstDash val="solid"/>
              </a:ln>
            </c:spPr>
          </c:dPt>
          <c:dPt>
            <c:idx val="5"/>
            <c:bubble3D val="0"/>
            <c:spPr>
              <a:ln w="12700">
                <a:solidFill>
                  <a:srgbClr val="C0C0C0"/>
                </a:solidFill>
                <a:prstDash val="solid"/>
              </a:ln>
            </c:spPr>
          </c:dPt>
          <c:dPt>
            <c:idx val="7"/>
            <c:bubble3D val="0"/>
            <c:spPr>
              <a:ln w="12700">
                <a:solidFill>
                  <a:srgbClr val="C0C0C0"/>
                </a:solidFill>
                <a:prstDash val="solid"/>
              </a:ln>
            </c:spPr>
          </c:dPt>
          <c:dPt>
            <c:idx val="11"/>
            <c:bubble3D val="0"/>
            <c:spPr>
              <a:ln w="12700">
                <a:solidFill>
                  <a:srgbClr val="C0C0C0"/>
                </a:solidFill>
                <a:prstDash val="solid"/>
              </a:ln>
            </c:spPr>
          </c:dPt>
          <c:dPt>
            <c:idx val="13"/>
            <c:bubble3D val="0"/>
            <c:spPr>
              <a:ln w="12700">
                <a:solidFill>
                  <a:srgbClr val="C0C0C0"/>
                </a:solidFill>
                <a:prstDash val="solid"/>
              </a:ln>
            </c:spPr>
          </c:dPt>
          <c:dPt>
            <c:idx val="15"/>
            <c:bubble3D val="0"/>
            <c:spPr>
              <a:ln w="12700">
                <a:solidFill>
                  <a:srgbClr val="C0C0C0"/>
                </a:solidFill>
                <a:prstDash val="solid"/>
              </a:ln>
            </c:spPr>
          </c:dPt>
          <c:dPt>
            <c:idx val="17"/>
            <c:bubble3D val="0"/>
            <c:spPr>
              <a:ln w="12700">
                <a:solidFill>
                  <a:srgbClr val="C0C0C0"/>
                </a:solidFill>
                <a:prstDash val="solid"/>
              </a:ln>
            </c:spPr>
          </c:dPt>
          <c:dPt>
            <c:idx val="21"/>
            <c:bubble3D val="0"/>
            <c:spPr>
              <a:ln w="12700">
                <a:solidFill>
                  <a:srgbClr val="C0C0C0"/>
                </a:solidFill>
                <a:prstDash val="solid"/>
              </a:ln>
            </c:spPr>
          </c:dPt>
          <c:dPt>
            <c:idx val="25"/>
            <c:bubble3D val="0"/>
            <c:spPr>
              <a:ln w="12700">
                <a:solidFill>
                  <a:srgbClr val="C0C0C0"/>
                </a:solidFill>
                <a:prstDash val="solid"/>
              </a:ln>
            </c:spPr>
          </c:dPt>
          <c:dPt>
            <c:idx val="27"/>
            <c:bubble3D val="0"/>
            <c:spPr>
              <a:ln w="12700">
                <a:solidFill>
                  <a:srgbClr val="C0C0C0"/>
                </a:solidFill>
                <a:prstDash val="solid"/>
              </a:ln>
            </c:spPr>
          </c:dPt>
          <c:dPt>
            <c:idx val="31"/>
            <c:bubble3D val="0"/>
            <c:spPr>
              <a:ln w="12700">
                <a:solidFill>
                  <a:srgbClr val="C0C0C0"/>
                </a:solidFill>
                <a:prstDash val="solid"/>
              </a:ln>
            </c:spPr>
          </c:dPt>
          <c:dPt>
            <c:idx val="33"/>
            <c:bubble3D val="0"/>
            <c:spPr>
              <a:ln w="12700">
                <a:solidFill>
                  <a:srgbClr val="C0C0C0"/>
                </a:solidFill>
                <a:prstDash val="solid"/>
              </a:ln>
            </c:spPr>
          </c:dPt>
          <c:dPt>
            <c:idx val="35"/>
            <c:bubble3D val="0"/>
            <c:spPr>
              <a:ln w="12700">
                <a:solidFill>
                  <a:srgbClr val="C0C0C0"/>
                </a:solidFill>
                <a:prstDash val="solid"/>
              </a:ln>
            </c:spPr>
          </c:dPt>
          <c:dPt>
            <c:idx val="37"/>
            <c:bubble3D val="0"/>
            <c:spPr>
              <a:ln w="12700">
                <a:solidFill>
                  <a:srgbClr val="C0C0C0"/>
                </a:solidFill>
                <a:prstDash val="solid"/>
              </a:ln>
            </c:spPr>
          </c:dPt>
          <c:dPt>
            <c:idx val="41"/>
            <c:bubble3D val="0"/>
            <c:spPr>
              <a:ln w="12700">
                <a:solidFill>
                  <a:srgbClr val="C0C0C0"/>
                </a:solidFill>
                <a:prstDash val="solid"/>
              </a:ln>
            </c:spPr>
          </c:dPt>
          <c:dPt>
            <c:idx val="43"/>
            <c:bubble3D val="0"/>
            <c:spPr>
              <a:ln w="12700">
                <a:solidFill>
                  <a:srgbClr val="C0C0C0"/>
                </a:solidFill>
                <a:prstDash val="solid"/>
              </a:ln>
            </c:spPr>
          </c:dPt>
          <c:dPt>
            <c:idx val="45"/>
            <c:bubble3D val="0"/>
            <c:spPr>
              <a:ln w="12700">
                <a:solidFill>
                  <a:srgbClr val="C0C0C0"/>
                </a:solidFill>
                <a:prstDash val="solid"/>
              </a:ln>
            </c:spPr>
          </c:dPt>
          <c:dPt>
            <c:idx val="47"/>
            <c:bubble3D val="0"/>
            <c:spPr>
              <a:ln w="12700">
                <a:solidFill>
                  <a:srgbClr val="C0C0C0"/>
                </a:solidFill>
                <a:prstDash val="solid"/>
              </a:ln>
            </c:spPr>
          </c:dPt>
          <c:dPt>
            <c:idx val="51"/>
            <c:bubble3D val="0"/>
            <c:spPr>
              <a:ln w="12700">
                <a:solidFill>
                  <a:srgbClr val="C0C0C0"/>
                </a:solidFill>
                <a:prstDash val="solid"/>
              </a:ln>
            </c:spPr>
          </c:dPt>
          <c:dPt>
            <c:idx val="53"/>
            <c:bubble3D val="0"/>
            <c:spPr>
              <a:ln w="12700">
                <a:solidFill>
                  <a:srgbClr val="C0C0C0"/>
                </a:solidFill>
                <a:prstDash val="solid"/>
              </a:ln>
            </c:spPr>
          </c:dPt>
          <c:dPt>
            <c:idx val="57"/>
            <c:bubble3D val="0"/>
            <c:spPr>
              <a:ln w="12700">
                <a:solidFill>
                  <a:srgbClr val="C0C0C0"/>
                </a:solidFill>
                <a:prstDash val="solid"/>
              </a:ln>
            </c:spPr>
          </c:dPt>
          <c:dPt>
            <c:idx val="59"/>
            <c:bubble3D val="0"/>
            <c:spPr>
              <a:ln w="12700">
                <a:solidFill>
                  <a:srgbClr val="C0C0C0"/>
                </a:solidFill>
                <a:prstDash val="solid"/>
              </a:ln>
            </c:spPr>
          </c:dPt>
          <c:dPt>
            <c:idx val="61"/>
            <c:bubble3D val="0"/>
            <c:spPr>
              <a:ln w="12700">
                <a:solidFill>
                  <a:srgbClr val="C0C0C0"/>
                </a:solidFill>
                <a:prstDash val="solid"/>
              </a:ln>
            </c:spPr>
          </c:dPt>
          <c:dPt>
            <c:idx val="63"/>
            <c:bubble3D val="0"/>
            <c:spPr>
              <a:ln w="12700">
                <a:solidFill>
                  <a:srgbClr val="C0C0C0"/>
                </a:solidFill>
                <a:prstDash val="solid"/>
              </a:ln>
            </c:spPr>
          </c:dPt>
          <c:dPt>
            <c:idx val="67"/>
            <c:bubble3D val="0"/>
            <c:spPr>
              <a:ln w="12700">
                <a:solidFill>
                  <a:srgbClr val="C0C0C0"/>
                </a:solidFill>
                <a:prstDash val="solid"/>
              </a:ln>
            </c:spPr>
          </c:dPt>
          <c:dPt>
            <c:idx val="69"/>
            <c:bubble3D val="0"/>
            <c:spPr>
              <a:ln w="12700">
                <a:solidFill>
                  <a:srgbClr val="C0C0C0"/>
                </a:solidFill>
                <a:prstDash val="solid"/>
              </a:ln>
            </c:spPr>
          </c:dPt>
          <c:dPt>
            <c:idx val="71"/>
            <c:bubble3D val="0"/>
            <c:spPr>
              <a:ln w="12700">
                <a:solidFill>
                  <a:srgbClr val="C0C0C0"/>
                </a:solidFill>
                <a:prstDash val="solid"/>
              </a:ln>
            </c:spPr>
          </c:dPt>
          <c:dPt>
            <c:idx val="73"/>
            <c:bubble3D val="0"/>
            <c:spPr>
              <a:ln w="12700">
                <a:solidFill>
                  <a:srgbClr val="C0C0C0"/>
                </a:solidFill>
                <a:prstDash val="solid"/>
              </a:ln>
            </c:spPr>
          </c:dPt>
          <c:dPt>
            <c:idx val="75"/>
            <c:bubble3D val="0"/>
            <c:spPr>
              <a:ln w="12700">
                <a:solidFill>
                  <a:srgbClr val="C0C0C0"/>
                </a:solidFill>
                <a:prstDash val="solid"/>
              </a:ln>
            </c:spPr>
          </c:dPt>
          <c:dPt>
            <c:idx val="77"/>
            <c:bubble3D val="0"/>
            <c:spPr>
              <a:ln w="12700">
                <a:solidFill>
                  <a:srgbClr val="C0C0C0"/>
                </a:solidFill>
                <a:prstDash val="solid"/>
              </a:ln>
            </c:spPr>
          </c:dPt>
          <c:dPt>
            <c:idx val="79"/>
            <c:bubble3D val="0"/>
            <c:spPr>
              <a:ln w="12700">
                <a:solidFill>
                  <a:srgbClr val="C0C0C0"/>
                </a:solidFill>
                <a:prstDash val="solid"/>
              </a:ln>
            </c:spPr>
          </c:dPt>
          <c:dPt>
            <c:idx val="81"/>
            <c:bubble3D val="0"/>
            <c:spPr>
              <a:ln w="12700">
                <a:solidFill>
                  <a:srgbClr val="C0C0C0"/>
                </a:solidFill>
                <a:prstDash val="solid"/>
              </a:ln>
            </c:spPr>
          </c:dPt>
          <c:dPt>
            <c:idx val="83"/>
            <c:bubble3D val="0"/>
            <c:spPr>
              <a:ln w="12700">
                <a:solidFill>
                  <a:srgbClr val="C0C0C0"/>
                </a:solidFill>
                <a:prstDash val="solid"/>
              </a:ln>
            </c:spPr>
          </c:dPt>
          <c:dPt>
            <c:idx val="87"/>
            <c:bubble3D val="0"/>
            <c:spPr>
              <a:ln w="12700">
                <a:solidFill>
                  <a:srgbClr val="C0C0C0"/>
                </a:solidFill>
                <a:prstDash val="solid"/>
              </a:ln>
            </c:spPr>
          </c:dPt>
          <c:dPt>
            <c:idx val="89"/>
            <c:bubble3D val="0"/>
            <c:spPr>
              <a:ln w="12700">
                <a:solidFill>
                  <a:srgbClr val="C0C0C0"/>
                </a:solidFill>
                <a:prstDash val="solid"/>
              </a:ln>
            </c:spPr>
          </c:dPt>
          <c:dPt>
            <c:idx val="91"/>
            <c:bubble3D val="0"/>
            <c:spPr>
              <a:ln w="12700">
                <a:solidFill>
                  <a:srgbClr val="C0C0C0"/>
                </a:solidFill>
                <a:prstDash val="solid"/>
              </a:ln>
            </c:spPr>
          </c:dPt>
          <c:dPt>
            <c:idx val="93"/>
            <c:bubble3D val="0"/>
            <c:spPr>
              <a:ln w="12700">
                <a:solidFill>
                  <a:srgbClr val="C0C0C0"/>
                </a:solidFill>
                <a:prstDash val="solid"/>
              </a:ln>
            </c:spPr>
          </c:dPt>
          <c:dPt>
            <c:idx val="97"/>
            <c:bubble3D val="0"/>
            <c:spPr>
              <a:ln w="12700">
                <a:solidFill>
                  <a:srgbClr val="C0C0C0"/>
                </a:solidFill>
                <a:prstDash val="solid"/>
              </a:ln>
            </c:spPr>
          </c:dPt>
          <c:dPt>
            <c:idx val="99"/>
            <c:bubble3D val="0"/>
            <c:spPr>
              <a:ln w="12700">
                <a:solidFill>
                  <a:srgbClr val="C0C0C0"/>
                </a:solidFill>
                <a:prstDash val="solid"/>
              </a:ln>
            </c:spPr>
          </c:dPt>
          <c:dPt>
            <c:idx val="101"/>
            <c:bubble3D val="0"/>
            <c:spPr>
              <a:ln w="12700">
                <a:solidFill>
                  <a:srgbClr val="C0C0C0"/>
                </a:solidFill>
                <a:prstDash val="solid"/>
              </a:ln>
            </c:spPr>
          </c:dPt>
          <c:dPt>
            <c:idx val="103"/>
            <c:bubble3D val="0"/>
            <c:spPr>
              <a:ln w="12700">
                <a:solidFill>
                  <a:srgbClr val="C0C0C0"/>
                </a:solidFill>
                <a:prstDash val="solid"/>
              </a:ln>
            </c:spPr>
          </c:dPt>
          <c:dPt>
            <c:idx val="107"/>
            <c:bubble3D val="0"/>
            <c:spPr>
              <a:ln w="12700">
                <a:solidFill>
                  <a:srgbClr val="C0C0C0"/>
                </a:solidFill>
                <a:prstDash val="solid"/>
              </a:ln>
            </c:spPr>
          </c:dPt>
          <c:dPt>
            <c:idx val="109"/>
            <c:bubble3D val="0"/>
            <c:spPr>
              <a:ln w="12700">
                <a:solidFill>
                  <a:srgbClr val="C0C0C0"/>
                </a:solidFill>
                <a:prstDash val="solid"/>
              </a:ln>
            </c:spPr>
          </c:dPt>
          <c:dPt>
            <c:idx val="111"/>
            <c:bubble3D val="0"/>
            <c:spPr>
              <a:ln w="12700">
                <a:solidFill>
                  <a:srgbClr val="C0C0C0"/>
                </a:solidFill>
                <a:prstDash val="solid"/>
              </a:ln>
            </c:spPr>
          </c:dPt>
          <c:dPt>
            <c:idx val="113"/>
            <c:bubble3D val="0"/>
            <c:spPr>
              <a:ln w="12700">
                <a:solidFill>
                  <a:srgbClr val="C0C0C0"/>
                </a:solidFill>
                <a:prstDash val="solid"/>
              </a:ln>
            </c:spPr>
          </c:dPt>
          <c:dPt>
            <c:idx val="117"/>
            <c:bubble3D val="0"/>
            <c:spPr>
              <a:ln w="12700">
                <a:solidFill>
                  <a:srgbClr val="C0C0C0"/>
                </a:solidFill>
                <a:prstDash val="solid"/>
              </a:ln>
            </c:spPr>
          </c:dPt>
          <c:dPt>
            <c:idx val="119"/>
            <c:bubble3D val="0"/>
            <c:spPr>
              <a:ln w="12700">
                <a:solidFill>
                  <a:srgbClr val="C0C0C0"/>
                </a:solidFill>
                <a:prstDash val="solid"/>
              </a:ln>
            </c:spPr>
          </c:dPt>
          <c:dPt>
            <c:idx val="121"/>
            <c:bubble3D val="0"/>
            <c:spPr>
              <a:ln w="12700">
                <a:solidFill>
                  <a:srgbClr val="C0C0C0"/>
                </a:solidFill>
                <a:prstDash val="solid"/>
              </a:ln>
            </c:spPr>
          </c:dPt>
          <c:dPt>
            <c:idx val="123"/>
            <c:bubble3D val="0"/>
            <c:spPr>
              <a:ln w="12700">
                <a:solidFill>
                  <a:srgbClr val="C0C0C0"/>
                </a:solidFill>
                <a:prstDash val="solid"/>
              </a:ln>
            </c:spPr>
          </c:dPt>
          <c:dPt>
            <c:idx val="127"/>
            <c:bubble3D val="0"/>
            <c:spPr>
              <a:ln w="12700">
                <a:solidFill>
                  <a:srgbClr val="C0C0C0"/>
                </a:solidFill>
                <a:prstDash val="solid"/>
              </a:ln>
            </c:spPr>
          </c:dPt>
          <c:dPt>
            <c:idx val="129"/>
            <c:bubble3D val="0"/>
            <c:spPr>
              <a:ln w="12700">
                <a:solidFill>
                  <a:srgbClr val="C0C0C0"/>
                </a:solidFill>
                <a:prstDash val="solid"/>
              </a:ln>
            </c:spPr>
          </c:dPt>
          <c:dPt>
            <c:idx val="131"/>
            <c:bubble3D val="0"/>
            <c:spPr>
              <a:ln w="12700">
                <a:solidFill>
                  <a:srgbClr val="C0C0C0"/>
                </a:solidFill>
                <a:prstDash val="solid"/>
              </a:ln>
            </c:spPr>
          </c:dPt>
          <c:dPt>
            <c:idx val="133"/>
            <c:bubble3D val="0"/>
            <c:spPr>
              <a:ln w="12700">
                <a:solidFill>
                  <a:srgbClr val="C0C0C0"/>
                </a:solidFill>
                <a:prstDash val="solid"/>
              </a:ln>
            </c:spPr>
          </c:dPt>
          <c:dPt>
            <c:idx val="137"/>
            <c:bubble3D val="0"/>
            <c:spPr>
              <a:ln w="12700">
                <a:solidFill>
                  <a:srgbClr val="C0C0C0"/>
                </a:solidFill>
                <a:prstDash val="solid"/>
              </a:ln>
            </c:spPr>
          </c:dPt>
          <c:dPt>
            <c:idx val="139"/>
            <c:bubble3D val="0"/>
            <c:spPr>
              <a:ln w="12700">
                <a:solidFill>
                  <a:srgbClr val="C0C0C0"/>
                </a:solidFill>
                <a:prstDash val="solid"/>
              </a:ln>
            </c:spPr>
          </c:dPt>
          <c:dPt>
            <c:idx val="141"/>
            <c:bubble3D val="0"/>
            <c:spPr>
              <a:ln w="12700">
                <a:solidFill>
                  <a:srgbClr val="C0C0C0"/>
                </a:solidFill>
                <a:prstDash val="solid"/>
              </a:ln>
            </c:spPr>
          </c:dPt>
          <c:dPt>
            <c:idx val="143"/>
            <c:bubble3D val="0"/>
            <c:spPr>
              <a:ln w="12700">
                <a:solidFill>
                  <a:srgbClr val="C0C0C0"/>
                </a:solidFill>
                <a:prstDash val="solid"/>
              </a:ln>
            </c:spPr>
          </c:dPt>
          <c:dPt>
            <c:idx val="147"/>
            <c:bubble3D val="0"/>
            <c:spPr>
              <a:ln w="12700">
                <a:solidFill>
                  <a:srgbClr val="C0C0C0"/>
                </a:solidFill>
                <a:prstDash val="solid"/>
              </a:ln>
            </c:spPr>
          </c:dPt>
          <c:dPt>
            <c:idx val="149"/>
            <c:bubble3D val="0"/>
            <c:spPr>
              <a:ln w="12700">
                <a:solidFill>
                  <a:srgbClr val="C0C0C0"/>
                </a:solidFill>
                <a:prstDash val="solid"/>
              </a:ln>
            </c:spPr>
          </c:dPt>
          <c:dPt>
            <c:idx val="151"/>
            <c:bubble3D val="0"/>
            <c:spPr>
              <a:ln w="12700">
                <a:solidFill>
                  <a:srgbClr val="C0C0C0"/>
                </a:solidFill>
                <a:prstDash val="solid"/>
              </a:ln>
            </c:spPr>
          </c:dPt>
          <c:dPt>
            <c:idx val="153"/>
            <c:bubble3D val="0"/>
            <c:spPr>
              <a:ln w="12700">
                <a:solidFill>
                  <a:srgbClr val="C0C0C0"/>
                </a:solidFill>
                <a:prstDash val="solid"/>
              </a:ln>
            </c:spPr>
          </c:dPt>
          <c:dPt>
            <c:idx val="155"/>
            <c:bubble3D val="0"/>
            <c:spPr>
              <a:ln w="12700">
                <a:solidFill>
                  <a:srgbClr val="C0C0C0"/>
                </a:solidFill>
                <a:prstDash val="solid"/>
              </a:ln>
            </c:spPr>
          </c:dPt>
          <c:dPt>
            <c:idx val="157"/>
            <c:bubble3D val="0"/>
            <c:spPr>
              <a:ln w="12700">
                <a:solidFill>
                  <a:srgbClr val="C0C0C0"/>
                </a:solidFill>
                <a:prstDash val="solid"/>
              </a:ln>
            </c:spPr>
          </c:dPt>
          <c:dPt>
            <c:idx val="159"/>
            <c:bubble3D val="0"/>
            <c:spPr>
              <a:ln w="12700">
                <a:solidFill>
                  <a:srgbClr val="C0C0C0"/>
                </a:solidFill>
                <a:prstDash val="solid"/>
              </a:ln>
            </c:spPr>
          </c:dPt>
          <c:dPt>
            <c:idx val="161"/>
            <c:bubble3D val="0"/>
            <c:spPr>
              <a:ln w="12700">
                <a:solidFill>
                  <a:srgbClr val="C0C0C0"/>
                </a:solidFill>
                <a:prstDash val="solid"/>
              </a:ln>
            </c:spPr>
          </c:dPt>
          <c:dPt>
            <c:idx val="163"/>
            <c:bubble3D val="0"/>
            <c:spPr>
              <a:ln w="12700">
                <a:solidFill>
                  <a:srgbClr val="C0C0C0"/>
                </a:solidFill>
                <a:prstDash val="solid"/>
              </a:ln>
            </c:spPr>
          </c:dPt>
          <c:dPt>
            <c:idx val="167"/>
            <c:bubble3D val="0"/>
            <c:spPr>
              <a:ln w="12700">
                <a:solidFill>
                  <a:srgbClr val="C0C0C0"/>
                </a:solidFill>
                <a:prstDash val="solid"/>
              </a:ln>
            </c:spPr>
          </c:dPt>
          <c:dPt>
            <c:idx val="169"/>
            <c:bubble3D val="0"/>
            <c:spPr>
              <a:ln w="12700">
                <a:solidFill>
                  <a:srgbClr val="C0C0C0"/>
                </a:solidFill>
                <a:prstDash val="solid"/>
              </a:ln>
            </c:spPr>
          </c:dPt>
          <c:dPt>
            <c:idx val="171"/>
            <c:bubble3D val="0"/>
            <c:spPr>
              <a:ln w="12700">
                <a:solidFill>
                  <a:srgbClr val="C0C0C0"/>
                </a:solidFill>
                <a:prstDash val="solid"/>
              </a:ln>
            </c:spPr>
          </c:dPt>
          <c:dPt>
            <c:idx val="173"/>
            <c:bubble3D val="0"/>
            <c:spPr>
              <a:ln w="12700">
                <a:solidFill>
                  <a:srgbClr val="C0C0C0"/>
                </a:solidFill>
                <a:prstDash val="solid"/>
              </a:ln>
            </c:spPr>
          </c:dPt>
          <c:dPt>
            <c:idx val="177"/>
            <c:bubble3D val="0"/>
            <c:spPr>
              <a:ln w="12700">
                <a:solidFill>
                  <a:srgbClr val="C0C0C0"/>
                </a:solidFill>
                <a:prstDash val="solid"/>
              </a:ln>
            </c:spPr>
          </c:dPt>
          <c:dPt>
            <c:idx val="179"/>
            <c:bubble3D val="0"/>
            <c:spPr>
              <a:ln w="12700">
                <a:solidFill>
                  <a:srgbClr val="C0C0C0"/>
                </a:solidFill>
                <a:prstDash val="solid"/>
              </a:ln>
            </c:spPr>
          </c:dPt>
          <c:dPt>
            <c:idx val="183"/>
            <c:bubble3D val="0"/>
            <c:spPr>
              <a:ln w="12700">
                <a:solidFill>
                  <a:srgbClr val="C0C0C0"/>
                </a:solidFill>
                <a:prstDash val="solid"/>
              </a:ln>
            </c:spPr>
          </c:dPt>
          <c:dPt>
            <c:idx val="185"/>
            <c:bubble3D val="0"/>
            <c:spPr>
              <a:ln w="12700">
                <a:solidFill>
                  <a:srgbClr val="C0C0C0"/>
                </a:solidFill>
                <a:prstDash val="solid"/>
              </a:ln>
            </c:spPr>
          </c:dPt>
          <c:dPt>
            <c:idx val="187"/>
            <c:bubble3D val="0"/>
            <c:spPr>
              <a:ln w="12700">
                <a:solidFill>
                  <a:srgbClr val="C0C0C0"/>
                </a:solidFill>
                <a:prstDash val="solid"/>
              </a:ln>
            </c:spPr>
          </c:dPt>
          <c:dPt>
            <c:idx val="189"/>
            <c:bubble3D val="0"/>
            <c:spPr>
              <a:ln w="12700">
                <a:solidFill>
                  <a:srgbClr val="C0C0C0"/>
                </a:solidFill>
                <a:prstDash val="solid"/>
              </a:ln>
            </c:spPr>
          </c:dPt>
          <c:dPt>
            <c:idx val="193"/>
            <c:bubble3D val="0"/>
            <c:spPr>
              <a:ln w="12700">
                <a:solidFill>
                  <a:srgbClr val="C0C0C0"/>
                </a:solidFill>
                <a:prstDash val="solid"/>
              </a:ln>
            </c:spPr>
          </c:dPt>
          <c:dPt>
            <c:idx val="195"/>
            <c:bubble3D val="0"/>
            <c:spPr>
              <a:ln w="12700">
                <a:solidFill>
                  <a:srgbClr val="C0C0C0"/>
                </a:solidFill>
                <a:prstDash val="solid"/>
              </a:ln>
            </c:spPr>
          </c:dPt>
          <c:dPt>
            <c:idx val="197"/>
            <c:bubble3D val="0"/>
            <c:spPr>
              <a:ln w="12700">
                <a:solidFill>
                  <a:srgbClr val="C0C0C0"/>
                </a:solidFill>
                <a:prstDash val="solid"/>
              </a:ln>
            </c:spPr>
          </c:dPt>
          <c:dPt>
            <c:idx val="199"/>
            <c:bubble3D val="0"/>
            <c:spPr>
              <a:ln w="12700">
                <a:solidFill>
                  <a:srgbClr val="C0C0C0"/>
                </a:solidFill>
                <a:prstDash val="solid"/>
              </a:ln>
            </c:spPr>
          </c:dPt>
          <c:dPt>
            <c:idx val="203"/>
            <c:bubble3D val="0"/>
            <c:spPr>
              <a:ln w="12700">
                <a:solidFill>
                  <a:srgbClr val="C0C0C0"/>
                </a:solidFill>
                <a:prstDash val="solid"/>
              </a:ln>
            </c:spPr>
          </c:dPt>
          <c:dPt>
            <c:idx val="205"/>
            <c:bubble3D val="0"/>
            <c:spPr>
              <a:ln w="12700">
                <a:solidFill>
                  <a:srgbClr val="C0C0C0"/>
                </a:solidFill>
                <a:prstDash val="solid"/>
              </a:ln>
            </c:spPr>
          </c:dPt>
          <c:dPt>
            <c:idx val="209"/>
            <c:bubble3D val="0"/>
            <c:spPr>
              <a:ln w="12700">
                <a:solidFill>
                  <a:srgbClr val="C0C0C0"/>
                </a:solidFill>
                <a:prstDash val="solid"/>
              </a:ln>
            </c:spPr>
          </c:dPt>
          <c:dPt>
            <c:idx val="213"/>
            <c:bubble3D val="0"/>
            <c:spPr>
              <a:ln w="12700">
                <a:solidFill>
                  <a:srgbClr val="C0C0C0"/>
                </a:solidFill>
                <a:prstDash val="solid"/>
              </a:ln>
            </c:spPr>
          </c:dPt>
          <c:dPt>
            <c:idx val="215"/>
            <c:bubble3D val="0"/>
            <c:spPr>
              <a:ln w="12700">
                <a:solidFill>
                  <a:srgbClr val="C0C0C0"/>
                </a:solidFill>
                <a:prstDash val="solid"/>
              </a:ln>
            </c:spPr>
          </c:dPt>
          <c:dPt>
            <c:idx val="217"/>
            <c:bubble3D val="0"/>
            <c:spPr>
              <a:ln w="12700">
                <a:solidFill>
                  <a:srgbClr val="C0C0C0"/>
                </a:solidFill>
                <a:prstDash val="solid"/>
              </a:ln>
            </c:spPr>
          </c:dPt>
          <c:dPt>
            <c:idx val="219"/>
            <c:bubble3D val="0"/>
            <c:spPr>
              <a:ln w="12700">
                <a:solidFill>
                  <a:srgbClr val="C0C0C0"/>
                </a:solidFill>
                <a:prstDash val="solid"/>
              </a:ln>
            </c:spPr>
          </c:dPt>
          <c:dPt>
            <c:idx val="221"/>
            <c:bubble3D val="0"/>
            <c:spPr>
              <a:ln w="12700">
                <a:solidFill>
                  <a:srgbClr val="C0C0C0"/>
                </a:solidFill>
                <a:prstDash val="solid"/>
              </a:ln>
            </c:spPr>
          </c:dPt>
          <c:dPt>
            <c:idx val="223"/>
            <c:bubble3D val="0"/>
            <c:spPr>
              <a:ln w="12700">
                <a:solidFill>
                  <a:srgbClr val="C0C0C0"/>
                </a:solidFill>
                <a:prstDash val="solid"/>
              </a:ln>
            </c:spPr>
          </c:dPt>
          <c:dPt>
            <c:idx val="225"/>
            <c:bubble3D val="0"/>
            <c:spPr>
              <a:ln w="12700">
                <a:solidFill>
                  <a:srgbClr val="C0C0C0"/>
                </a:solidFill>
                <a:prstDash val="solid"/>
              </a:ln>
            </c:spPr>
          </c:dPt>
          <c:dPt>
            <c:idx val="227"/>
            <c:bubble3D val="0"/>
            <c:spPr>
              <a:ln w="12700">
                <a:solidFill>
                  <a:srgbClr val="C0C0C0"/>
                </a:solidFill>
                <a:prstDash val="solid"/>
              </a:ln>
            </c:spPr>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1"/>
          <c:order val="7"/>
          <c:spPr>
            <a:ln w="12700">
              <a:solidFill>
                <a:srgbClr val="000000"/>
              </a:solidFill>
              <a:prstDash val="solid"/>
            </a:ln>
          </c:spPr>
          <c:marker>
            <c:symbol val="diamond"/>
            <c:size val="5"/>
            <c:spPr>
              <a:ln w="9525">
                <a:noFill/>
              </a:ln>
            </c:spPr>
          </c:marker>
          <c:dLbls>
            <c:dLbl>
              <c:idx val="0"/>
              <c:tx>
                <c:rich>
                  <a:bodyPr/>
                  <a:lstStyle/>
                  <a:p>
                    <a:pPr>
                      <a:defRPr sz="1000" b="0" i="0" u="none" strike="noStrike" baseline="0">
                        <a:solidFill>
                          <a:srgbClr val="000000"/>
                        </a:solidFill>
                        <a:latin typeface="Times New Roman"/>
                        <a:ea typeface="Times New Roman"/>
                        <a:cs typeface="Times New Roman"/>
                      </a:defRPr>
                    </a:pPr>
                    <a:r>
                      <a:rPr lang="en-US" altLang="zh-CN"/>
                      <a:t>0.01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3.0100074098803838E-2"/>
                  <c:y val="2.8248587570621514E-2"/>
                </c:manualLayout>
              </c:layout>
              <c:tx>
                <c:rich>
                  <a:bodyPr/>
                  <a:lstStyle/>
                  <a:p>
                    <a:pPr>
                      <a:defRPr sz="1000" b="0" i="0" u="none" strike="noStrike" baseline="0">
                        <a:solidFill>
                          <a:srgbClr val="000000"/>
                        </a:solidFill>
                        <a:latin typeface="Times New Roman"/>
                        <a:ea typeface="Times New Roman"/>
                        <a:cs typeface="Times New Roman"/>
                      </a:defRPr>
                    </a:pPr>
                    <a:r>
                      <a:rPr lang="en-US" altLang="zh-CN"/>
                      <a:t>0.05</a:t>
                    </a:r>
                  </a:p>
                </c:rich>
              </c:tx>
              <c:spPr>
                <a:noFill/>
                <a:ln w="25400">
                  <a:noFill/>
                </a:ln>
              </c:spPr>
              <c:dLblPos val="r"/>
              <c:showLegendKey val="0"/>
              <c:showVal val="0"/>
              <c:showCatName val="0"/>
              <c:showSerName val="0"/>
              <c:showPercent val="0"/>
              <c:showBubbleSize val="0"/>
              <c:extLst>
                <c:ext xmlns:c15="http://schemas.microsoft.com/office/drawing/2012/chart" uri="{CE6537A1-D6FC-4f65-9D91-7224C49458BB}"/>
              </c:extLst>
            </c:dLbl>
            <c:dLbl>
              <c:idx val="4"/>
              <c:tx>
                <c:rich>
                  <a:bodyPr/>
                  <a:lstStyle/>
                  <a:p>
                    <a:pPr>
                      <a:defRPr sz="1000" b="0" i="0" u="none" strike="noStrike" baseline="0">
                        <a:solidFill>
                          <a:srgbClr val="000000"/>
                        </a:solidFill>
                        <a:latin typeface="Times New Roman"/>
                        <a:ea typeface="Times New Roman"/>
                        <a:cs typeface="Times New Roman"/>
                      </a:defRPr>
                    </a:pPr>
                    <a:r>
                      <a:rPr lang="en-US" altLang="zh-CN"/>
                      <a:t>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tx>
                <c:rich>
                  <a:bodyPr/>
                  <a:lstStyle/>
                  <a:p>
                    <a:pPr>
                      <a:defRPr sz="1000" b="0" i="0" u="none" strike="noStrike" baseline="0">
                        <a:solidFill>
                          <a:srgbClr val="000000"/>
                        </a:solidFill>
                        <a:latin typeface="Times New Roman"/>
                        <a:ea typeface="Times New Roman"/>
                        <a:cs typeface="Times New Roman"/>
                      </a:defRPr>
                    </a:pPr>
                    <a:r>
                      <a:rPr lang="en-US" altLang="zh-CN"/>
                      <a:t>0.2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8"/>
              <c:tx>
                <c:rich>
                  <a:bodyPr/>
                  <a:lstStyle/>
                  <a:p>
                    <a:pPr>
                      <a:defRPr sz="1000" b="0" i="0" u="none" strike="noStrike" baseline="0">
                        <a:solidFill>
                          <a:srgbClr val="000000"/>
                        </a:solidFill>
                        <a:latin typeface="Times New Roman"/>
                        <a:ea typeface="Times New Roman"/>
                        <a:cs typeface="Times New Roman"/>
                      </a:defRPr>
                    </a:pPr>
                    <a:r>
                      <a:rPr lang="en-US" altLang="zh-CN"/>
                      <a:t>0.5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tx>
                <c:rich>
                  <a:bodyPr/>
                  <a:lstStyle/>
                  <a:p>
                    <a:pPr>
                      <a:defRPr sz="1000" b="0" i="0" u="none" strike="noStrike" baseline="0">
                        <a:solidFill>
                          <a:srgbClr val="000000"/>
                        </a:solidFill>
                        <a:latin typeface="Times New Roman"/>
                        <a:ea typeface="Times New Roman"/>
                        <a:cs typeface="Times New Roman"/>
                      </a:defRPr>
                    </a:pPr>
                    <a:r>
                      <a:rPr lang="en-US" altLang="zh-CN"/>
                      <a:t>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2"/>
              <c:tx>
                <c:rich>
                  <a:bodyPr/>
                  <a:lstStyle/>
                  <a:p>
                    <a:pPr>
                      <a:defRPr sz="1000" b="0" i="0" u="none" strike="noStrike" baseline="0">
                        <a:solidFill>
                          <a:srgbClr val="000000"/>
                        </a:solidFill>
                        <a:latin typeface="Times New Roman"/>
                        <a:ea typeface="Times New Roman"/>
                        <a:cs typeface="Times New Roman"/>
                      </a:defRPr>
                    </a:pPr>
                    <a:r>
                      <a:rPr lang="en-US" altLang="zh-CN"/>
                      <a:t>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tx>
                <c:rich>
                  <a:bodyPr/>
                  <a:lstStyle/>
                  <a:p>
                    <a:pPr>
                      <a:defRPr sz="1000" b="0" i="0" u="none" strike="noStrike" baseline="0">
                        <a:solidFill>
                          <a:srgbClr val="000000"/>
                        </a:solidFill>
                        <a:latin typeface="Times New Roman"/>
                        <a:ea typeface="Times New Roman"/>
                        <a:cs typeface="Times New Roman"/>
                      </a:defRPr>
                    </a:pPr>
                    <a:r>
                      <a:rPr lang="en-US" altLang="zh-CN"/>
                      <a:t>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6"/>
              <c:tx>
                <c:rich>
                  <a:bodyPr/>
                  <a:lstStyle/>
                  <a:p>
                    <a:pPr>
                      <a:defRPr sz="1000" b="0" i="0" u="none" strike="noStrike" baseline="0">
                        <a:solidFill>
                          <a:srgbClr val="000000"/>
                        </a:solidFill>
                        <a:latin typeface="Times New Roman"/>
                        <a:ea typeface="Times New Roman"/>
                        <a:cs typeface="Times New Roman"/>
                      </a:defRPr>
                    </a:pPr>
                    <a:r>
                      <a:rPr lang="en-US" altLang="zh-CN"/>
                      <a:t>10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tx>
                <c:rich>
                  <a:bodyPr/>
                  <a:lstStyle/>
                  <a:p>
                    <a:pPr>
                      <a:defRPr sz="1000" b="0" i="0" u="none" strike="noStrike" baseline="0">
                        <a:solidFill>
                          <a:srgbClr val="000000"/>
                        </a:solidFill>
                        <a:latin typeface="Times New Roman"/>
                        <a:ea typeface="Times New Roman"/>
                        <a:cs typeface="Times New Roman"/>
                      </a:defRPr>
                    </a:pPr>
                    <a:r>
                      <a:rPr lang="en-US" altLang="zh-CN"/>
                      <a:t>20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0"/>
              <c:tx>
                <c:rich>
                  <a:bodyPr/>
                  <a:lstStyle/>
                  <a:p>
                    <a:pPr>
                      <a:defRPr sz="1000" b="0" i="0" u="none" strike="noStrike" baseline="0">
                        <a:solidFill>
                          <a:srgbClr val="000000"/>
                        </a:solidFill>
                        <a:latin typeface="Times New Roman"/>
                        <a:ea typeface="Times New Roman"/>
                        <a:cs typeface="Times New Roman"/>
                      </a:defRPr>
                    </a:pPr>
                    <a:r>
                      <a:rPr lang="en-US" altLang="zh-CN"/>
                      <a:t>30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tx>
                <c:rich>
                  <a:bodyPr/>
                  <a:lstStyle/>
                  <a:p>
                    <a:pPr>
                      <a:defRPr sz="1000" b="0" i="0" u="none" strike="noStrike" baseline="0">
                        <a:solidFill>
                          <a:srgbClr val="000000"/>
                        </a:solidFill>
                        <a:latin typeface="Times New Roman"/>
                        <a:ea typeface="Times New Roman"/>
                        <a:cs typeface="Times New Roman"/>
                      </a:defRPr>
                    </a:pPr>
                    <a:r>
                      <a:rPr lang="en-US" altLang="zh-CN"/>
                      <a:t>40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4"/>
              <c:tx>
                <c:rich>
                  <a:bodyPr/>
                  <a:lstStyle/>
                  <a:p>
                    <a:pPr>
                      <a:defRPr sz="1000" b="0" i="0" u="none" strike="noStrike" baseline="0">
                        <a:solidFill>
                          <a:srgbClr val="000000"/>
                        </a:solidFill>
                        <a:latin typeface="Times New Roman"/>
                        <a:ea typeface="Times New Roman"/>
                        <a:cs typeface="Times New Roman"/>
                      </a:defRPr>
                    </a:pPr>
                    <a:r>
                      <a:rPr lang="en-US" altLang="zh-CN"/>
                      <a:t>50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5"/>
              <c:delete val="1"/>
              <c:extLst>
                <c:ext xmlns:c15="http://schemas.microsoft.com/office/drawing/2012/chart" uri="{CE6537A1-D6FC-4f65-9D91-7224C49458BB}"/>
              </c:extLst>
            </c:dLbl>
            <c:dLbl>
              <c:idx val="26"/>
              <c:delete val="1"/>
              <c:extLst>
                <c:ext xmlns:c15="http://schemas.microsoft.com/office/drawing/2012/chart" uri="{CE6537A1-D6FC-4f65-9D91-7224C49458BB}"/>
              </c:extLst>
            </c:dLbl>
            <c:dLbl>
              <c:idx val="27"/>
              <c:tx>
                <c:rich>
                  <a:bodyPr/>
                  <a:lstStyle/>
                  <a:p>
                    <a:pPr>
                      <a:defRPr sz="1000" b="0" i="0" u="none" strike="noStrike" baseline="0">
                        <a:solidFill>
                          <a:srgbClr val="000000"/>
                        </a:solidFill>
                        <a:latin typeface="Times New Roman"/>
                        <a:ea typeface="Times New Roman"/>
                        <a:cs typeface="Times New Roman"/>
                      </a:defRPr>
                    </a:pPr>
                    <a:r>
                      <a:rPr lang="en-US" altLang="zh-CN"/>
                      <a:t>60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8"/>
              <c:tx>
                <c:rich>
                  <a:bodyPr/>
                  <a:lstStyle/>
                  <a:p>
                    <a:pPr>
                      <a:defRPr sz="1000" b="0" i="0" u="none" strike="noStrike" baseline="0">
                        <a:solidFill>
                          <a:srgbClr val="000000"/>
                        </a:solidFill>
                        <a:latin typeface="Times New Roman"/>
                        <a:ea typeface="Times New Roman"/>
                        <a:cs typeface="Times New Roman"/>
                      </a:defRPr>
                    </a:pPr>
                    <a:r>
                      <a:rPr lang="en-US" altLang="zh-CN"/>
                      <a:t>70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9"/>
              <c:delete val="1"/>
              <c:extLst>
                <c:ext xmlns:c15="http://schemas.microsoft.com/office/drawing/2012/chart" uri="{CE6537A1-D6FC-4f65-9D91-7224C49458BB}"/>
              </c:extLst>
            </c:dLbl>
            <c:dLbl>
              <c:idx val="30"/>
              <c:delete val="1"/>
              <c:extLst>
                <c:ext xmlns:c15="http://schemas.microsoft.com/office/drawing/2012/chart" uri="{CE6537A1-D6FC-4f65-9D91-7224C49458BB}"/>
              </c:extLst>
            </c:dLbl>
            <c:dLbl>
              <c:idx val="31"/>
              <c:tx>
                <c:rich>
                  <a:bodyPr/>
                  <a:lstStyle/>
                  <a:p>
                    <a:pPr>
                      <a:defRPr sz="1000" b="0" i="0" u="none" strike="noStrike" baseline="0">
                        <a:solidFill>
                          <a:srgbClr val="000000"/>
                        </a:solidFill>
                        <a:latin typeface="Times New Roman"/>
                        <a:ea typeface="Times New Roman"/>
                        <a:cs typeface="Times New Roman"/>
                      </a:defRPr>
                    </a:pPr>
                    <a:r>
                      <a:rPr lang="en-US" altLang="zh-CN"/>
                      <a:t>80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2"/>
              <c:tx>
                <c:rich>
                  <a:bodyPr/>
                  <a:lstStyle/>
                  <a:p>
                    <a:pPr>
                      <a:defRPr sz="1000" b="0" i="0" u="none" strike="noStrike" baseline="0">
                        <a:solidFill>
                          <a:srgbClr val="000000"/>
                        </a:solidFill>
                        <a:latin typeface="Times New Roman"/>
                        <a:ea typeface="Times New Roman"/>
                        <a:cs typeface="Times New Roman"/>
                      </a:defRPr>
                    </a:pPr>
                    <a:r>
                      <a:rPr lang="en-US" altLang="zh-CN"/>
                      <a:t>90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3"/>
              <c:delete val="1"/>
              <c:extLst>
                <c:ext xmlns:c15="http://schemas.microsoft.com/office/drawing/2012/chart" uri="{CE6537A1-D6FC-4f65-9D91-7224C49458BB}"/>
              </c:extLst>
            </c:dLbl>
            <c:dLbl>
              <c:idx val="34"/>
              <c:delete val="1"/>
              <c:extLst>
                <c:ext xmlns:c15="http://schemas.microsoft.com/office/drawing/2012/chart" uri="{CE6537A1-D6FC-4f65-9D91-7224C49458BB}"/>
              </c:extLst>
            </c:dLbl>
            <c:dLbl>
              <c:idx val="35"/>
              <c:tx>
                <c:rich>
                  <a:bodyPr/>
                  <a:lstStyle/>
                  <a:p>
                    <a:pPr>
                      <a:defRPr sz="1000" b="0" i="0" u="none" strike="noStrike" baseline="0">
                        <a:solidFill>
                          <a:srgbClr val="000000"/>
                        </a:solidFill>
                        <a:latin typeface="Times New Roman"/>
                        <a:ea typeface="Times New Roman"/>
                        <a:cs typeface="Times New Roman"/>
                      </a:defRPr>
                    </a:pPr>
                    <a:r>
                      <a:rPr lang="en-US" altLang="zh-CN"/>
                      <a:t>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6"/>
              <c:tx>
                <c:rich>
                  <a:bodyPr/>
                  <a:lstStyle/>
                  <a:p>
                    <a:pPr>
                      <a:defRPr sz="1000" b="0" i="0" u="none" strike="noStrike" baseline="0">
                        <a:solidFill>
                          <a:srgbClr val="000000"/>
                        </a:solidFill>
                        <a:latin typeface="Times New Roman"/>
                        <a:ea typeface="Times New Roman"/>
                        <a:cs typeface="Times New Roman"/>
                      </a:defRPr>
                    </a:pPr>
                    <a:r>
                      <a:rPr lang="en-US" altLang="zh-CN"/>
                      <a:t>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7"/>
              <c:delete val="1"/>
              <c:extLst>
                <c:ext xmlns:c15="http://schemas.microsoft.com/office/drawing/2012/chart" uri="{CE6537A1-D6FC-4f65-9D91-7224C49458BB}"/>
              </c:extLst>
            </c:dLbl>
            <c:dLbl>
              <c:idx val="38"/>
              <c:delete val="1"/>
              <c:extLst>
                <c:ext xmlns:c15="http://schemas.microsoft.com/office/drawing/2012/chart" uri="{CE6537A1-D6FC-4f65-9D91-7224C49458BB}"/>
              </c:extLst>
            </c:dLbl>
            <c:dLbl>
              <c:idx val="39"/>
              <c:tx>
                <c:rich>
                  <a:bodyPr/>
                  <a:lstStyle/>
                  <a:p>
                    <a:pPr>
                      <a:defRPr sz="1000" b="0" i="0" u="none" strike="noStrike" baseline="0">
                        <a:solidFill>
                          <a:srgbClr val="000000"/>
                        </a:solidFill>
                        <a:latin typeface="Times New Roman"/>
                        <a:ea typeface="Times New Roman"/>
                        <a:cs typeface="Times New Roman"/>
                      </a:defRPr>
                    </a:pPr>
                    <a:r>
                      <a:rPr lang="en-US" altLang="zh-CN"/>
                      <a:t>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0"/>
              <c:tx>
                <c:rich>
                  <a:bodyPr/>
                  <a:lstStyle/>
                  <a:p>
                    <a:pPr>
                      <a:defRPr sz="1000" b="0" i="0" u="none" strike="noStrike" baseline="0">
                        <a:solidFill>
                          <a:srgbClr val="000000"/>
                        </a:solidFill>
                        <a:latin typeface="Times New Roman"/>
                        <a:ea typeface="Times New Roman"/>
                        <a:cs typeface="Times New Roman"/>
                      </a:defRPr>
                    </a:pPr>
                    <a:r>
                      <a:rPr lang="en-US" altLang="zh-CN"/>
                      <a:t>99.5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1"/>
              <c:delete val="1"/>
              <c:extLst>
                <c:ext xmlns:c15="http://schemas.microsoft.com/office/drawing/2012/chart" uri="{CE6537A1-D6FC-4f65-9D91-7224C49458BB}"/>
              </c:extLst>
            </c:dLbl>
            <c:dLbl>
              <c:idx val="42"/>
              <c:delete val="1"/>
              <c:extLst>
                <c:ext xmlns:c15="http://schemas.microsoft.com/office/drawing/2012/chart" uri="{CE6537A1-D6FC-4f65-9D91-7224C49458BB}"/>
              </c:extLst>
            </c:dLbl>
            <c:dLbl>
              <c:idx val="43"/>
              <c:tx>
                <c:rich>
                  <a:bodyPr/>
                  <a:lstStyle/>
                  <a:p>
                    <a:pPr>
                      <a:defRPr sz="1000" b="0" i="0" u="none" strike="noStrike" baseline="0">
                        <a:solidFill>
                          <a:srgbClr val="000000"/>
                        </a:solidFill>
                        <a:latin typeface="Times New Roman"/>
                        <a:ea typeface="Times New Roman"/>
                        <a:cs typeface="Times New Roman"/>
                      </a:defRPr>
                    </a:pPr>
                    <a:r>
                      <a:rPr lang="en-US" altLang="zh-CN"/>
                      <a:t>99.8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4"/>
              <c:tx>
                <c:rich>
                  <a:bodyPr/>
                  <a:lstStyle/>
                  <a:p>
                    <a:pPr>
                      <a:defRPr sz="1000" b="0" i="0" u="none" strike="noStrike" baseline="0">
                        <a:solidFill>
                          <a:srgbClr val="000000"/>
                        </a:solidFill>
                        <a:latin typeface="Times New Roman"/>
                        <a:ea typeface="Times New Roman"/>
                        <a:cs typeface="Times New Roman"/>
                      </a:defRPr>
                    </a:pPr>
                    <a:r>
                      <a:rPr lang="en-US" altLang="zh-CN"/>
                      <a:t>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5"/>
              <c:delete val="1"/>
              <c:extLst>
                <c:ext xmlns:c15="http://schemas.microsoft.com/office/drawing/2012/chart" uri="{CE6537A1-D6FC-4f65-9D91-7224C49458BB}"/>
              </c:extLst>
            </c:dLbl>
            <c:dLbl>
              <c:idx val="46"/>
              <c:delete val="1"/>
              <c:extLst>
                <c:ext xmlns:c15="http://schemas.microsoft.com/office/drawing/2012/chart" uri="{CE6537A1-D6FC-4f65-9D91-7224C49458BB}"/>
              </c:extLst>
            </c:dLbl>
            <c:dLbl>
              <c:idx val="47"/>
              <c:tx>
                <c:rich>
                  <a:bodyPr/>
                  <a:lstStyle/>
                  <a:p>
                    <a:pPr>
                      <a:defRPr sz="1000" b="0" i="0" u="none" strike="noStrike" baseline="0">
                        <a:solidFill>
                          <a:srgbClr val="000000"/>
                        </a:solidFill>
                        <a:latin typeface="Times New Roman"/>
                        <a:ea typeface="Times New Roman"/>
                        <a:cs typeface="Times New Roman"/>
                      </a:defRPr>
                    </a:pPr>
                    <a:r>
                      <a:rPr lang="en-US" altLang="zh-CN"/>
                      <a:t>99.99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spPr>
              <a:noFill/>
              <a:ln w="25400">
                <a:noFill/>
              </a:ln>
            </c:spPr>
            <c:txPr>
              <a:bodyPr wrap="square" lIns="38100" tIns="19050" rIns="38100" bIns="19050" anchor="ctr">
                <a:spAutoFit/>
              </a:bodyPr>
              <a:lstStyle/>
              <a:p>
                <a:pPr>
                  <a:defRPr sz="1000" b="0" i="0" u="none" strike="noStrike" baseline="0">
                    <a:solidFill>
                      <a:srgbClr val="000000"/>
                    </a:solidFill>
                    <a:latin typeface="Times New Roman"/>
                    <a:ea typeface="Times New Roman"/>
                    <a:cs typeface="Times New Roman"/>
                  </a:defRPr>
                </a:pPr>
                <a:endParaRPr lang="zh-CN"/>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2"/>
          <c:order val="8"/>
          <c:tx>
            <c:v>数据点1</c:v>
          </c:tx>
          <c:spPr>
            <a:ln w="28575">
              <a:noFill/>
            </a:ln>
          </c:spPr>
          <c:marker>
            <c:symbol val="circle"/>
            <c:size val="5"/>
            <c:spPr>
              <a:solidFill>
                <a:srgbClr val="FFFFFF"/>
              </a:solidFill>
              <a:ln>
                <a:solidFill>
                  <a:srgbClr val="000000"/>
                </a:solidFill>
                <a:prstDash val="solid"/>
              </a:ln>
            </c:spPr>
          </c:marker>
          <c:xVal>
            <c:numRef>
              <c:f>'24 h'!$E$2:$E$100</c:f>
              <c:numCache>
                <c:formatCode>0.000_ </c:formatCode>
                <c:ptCount val="99"/>
                <c:pt idx="0">
                  <c:v>4.5180992475908583</c:v>
                </c:pt>
                <c:pt idx="1">
                  <c:v>3.3296021876035358</c:v>
                </c:pt>
                <c:pt idx="2">
                  <c:v>3.5279644793095057</c:v>
                </c:pt>
                <c:pt idx="3">
                  <c:v>3.7570048366859621</c:v>
                </c:pt>
                <c:pt idx="4">
                  <c:v>1.5529097325633514</c:v>
                </c:pt>
                <c:pt idx="5">
                  <c:v>4.1084307833078251</c:v>
                </c:pt>
                <c:pt idx="6">
                  <c:v>4.8158200475491935</c:v>
                </c:pt>
                <c:pt idx="7">
                  <c:v>3.9880826233099942</c:v>
                </c:pt>
                <c:pt idx="8">
                  <c:v>4.369853791900157</c:v>
                </c:pt>
                <c:pt idx="9">
                  <c:v>3.4499503476013658</c:v>
                </c:pt>
                <c:pt idx="10">
                  <c:v>4.4175421958007401</c:v>
                </c:pt>
                <c:pt idx="11">
                  <c:v>4.6864380515573822</c:v>
                </c:pt>
                <c:pt idx="12">
                  <c:v>4.6274743539930645</c:v>
                </c:pt>
                <c:pt idx="13">
                  <c:v>3.4891323678764481</c:v>
                </c:pt>
                <c:pt idx="14">
                  <c:v>3.71901648545568</c:v>
                </c:pt>
                <c:pt idx="15">
                  <c:v>3.2882891861602221</c:v>
                </c:pt>
                <c:pt idx="16">
                  <c:v>2.550067640924198</c:v>
                </c:pt>
                <c:pt idx="17">
                  <c:v>3.9489006030349123</c:v>
                </c:pt>
                <c:pt idx="18">
                  <c:v>2.6890597232303115</c:v>
                </c:pt>
                <c:pt idx="19">
                  <c:v>3.2033116917626416</c:v>
                </c:pt>
                <c:pt idx="20">
                  <c:v>3.1144311388724431</c:v>
                </c:pt>
                <c:pt idx="21">
                  <c:v>3.9100684916018542</c:v>
                </c:pt>
                <c:pt idx="22">
                  <c:v>4.1497437847511369</c:v>
                </c:pt>
                <c:pt idx="23">
                  <c:v>3.0204907751106198</c:v>
                </c:pt>
                <c:pt idx="24">
                  <c:v>3.5665105112094357</c:v>
                </c:pt>
                <c:pt idx="25">
                  <c:v>4.4668750802189816</c:v>
                </c:pt>
                <c:pt idx="26">
                  <c:v>2.8665214511809864</c:v>
                </c:pt>
                <c:pt idx="27">
                  <c:v>5.0541942215746163</c:v>
                </c:pt>
                <c:pt idx="28">
                  <c:v>4.9667703408070043</c:v>
                </c:pt>
                <c:pt idx="29">
                  <c:v>5.5953750473502746</c:v>
                </c:pt>
                <c:pt idx="30">
                  <c:v>5.2687223861922678</c:v>
                </c:pt>
                <c:pt idx="31">
                  <c:v>2.7515949193539795</c:v>
                </c:pt>
                <c:pt idx="32">
                  <c:v>2.0283948558707823</c:v>
                </c:pt>
                <c:pt idx="33">
                  <c:v>5.1532166451420576</c:v>
                </c:pt>
                <c:pt idx="34">
                  <c:v>4.2786087596831122</c:v>
                </c:pt>
                <c:pt idx="35">
                  <c:v>3.6429848623352914</c:v>
                </c:pt>
                <c:pt idx="36">
                  <c:v>2.8105586169182946</c:v>
                </c:pt>
                <c:pt idx="37">
                  <c:v>4.5715115197303735</c:v>
                </c:pt>
                <c:pt idx="38">
                  <c:v>3.1594242112282478</c:v>
                </c:pt>
                <c:pt idx="39">
                  <c:v>3.2462273644634125</c:v>
                </c:pt>
                <c:pt idx="40">
                  <c:v>5.2687223861922678</c:v>
                </c:pt>
                <c:pt idx="41">
                  <c:v>2.9199337233205007</c:v>
                </c:pt>
                <c:pt idx="42">
                  <c:v>2.1693105847190912</c:v>
                </c:pt>
                <c:pt idx="43">
                  <c:v>2.4712626301043557</c:v>
                </c:pt>
                <c:pt idx="44">
                  <c:v>3.4103506797607457</c:v>
                </c:pt>
                <c:pt idx="45">
                  <c:v>4.7489732476810458</c:v>
                </c:pt>
                <c:pt idx="46">
                  <c:v>2.3838387493367437</c:v>
                </c:pt>
                <c:pt idx="47">
                  <c:v>2.6222129233621669</c:v>
                </c:pt>
                <c:pt idx="48">
                  <c:v>2.9711578906923779</c:v>
                </c:pt>
                <c:pt idx="49">
                  <c:v>4.2347212791487188</c:v>
                </c:pt>
                <c:pt idx="50">
                  <c:v>4.1497437847511369</c:v>
                </c:pt>
                <c:pt idx="51">
                  <c:v>4.8879653299871624</c:v>
                </c:pt>
                <c:pt idx="52">
                  <c:v>3.0681791790112025</c:v>
                </c:pt>
                <c:pt idx="53">
                  <c:v>3.8715224597019242</c:v>
                </c:pt>
                <c:pt idx="54">
                  <c:v>5.885123238348009</c:v>
                </c:pt>
                <c:pt idx="55">
                  <c:v>3.8332017797771081</c:v>
                </c:pt>
                <c:pt idx="56">
                  <c:v>4.3236018320389169</c:v>
                </c:pt>
                <c:pt idx="57">
                  <c:v>2.2848163257693015</c:v>
                </c:pt>
                <c:pt idx="58">
                  <c:v>4.0677721809727245</c:v>
                </c:pt>
                <c:pt idx="59">
                  <c:v>1.8426579235610852</c:v>
                </c:pt>
                <c:pt idx="60">
                  <c:v>4.0276822911506143</c:v>
                </c:pt>
                <c:pt idx="61">
                  <c:v>3.6048311911342514</c:v>
                </c:pt>
                <c:pt idx="62">
                  <c:v>3.6429848623352914</c:v>
                </c:pt>
                <c:pt idx="63">
                  <c:v>3.3702607899386354</c:v>
                </c:pt>
                <c:pt idx="64">
                  <c:v>3.7950481085760686</c:v>
                </c:pt>
              </c:numCache>
            </c:numRef>
          </c:xVal>
          <c:yVal>
            <c:numRef>
              <c:f>'24 h'!$A$2:$A$100</c:f>
              <c:numCache>
                <c:formatCode>0.0_);[Red]\(0.0\)</c:formatCode>
                <c:ptCount val="99"/>
                <c:pt idx="0">
                  <c:v>109.93177289999998</c:v>
                </c:pt>
                <c:pt idx="1">
                  <c:v>143.38823299999999</c:v>
                </c:pt>
                <c:pt idx="2">
                  <c:v>139.87676779999998</c:v>
                </c:pt>
                <c:pt idx="3">
                  <c:v>129.34237219999997</c:v>
                </c:pt>
                <c:pt idx="4">
                  <c:v>286.09027709999998</c:v>
                </c:pt>
                <c:pt idx="5">
                  <c:v>116.95470329999999</c:v>
                </c:pt>
                <c:pt idx="6">
                  <c:v>99.128570779999961</c:v>
                </c:pt>
                <c:pt idx="7">
                  <c:v>121.68415465999998</c:v>
                </c:pt>
                <c:pt idx="8">
                  <c:v>111.55458159999999</c:v>
                </c:pt>
                <c:pt idx="9">
                  <c:v>141.73140269999999</c:v>
                </c:pt>
                <c:pt idx="10">
                  <c:v>111.41873393999997</c:v>
                </c:pt>
                <c:pt idx="11">
                  <c:v>106.95606464000001</c:v>
                </c:pt>
                <c:pt idx="12">
                  <c:v>107.77593920000001</c:v>
                </c:pt>
                <c:pt idx="13">
                  <c:v>140.0942144</c:v>
                </c:pt>
                <c:pt idx="14">
                  <c:v>131.67499999999998</c:v>
                </c:pt>
                <c:pt idx="15">
                  <c:v>146.28</c:v>
                </c:pt>
                <c:pt idx="16">
                  <c:v>191.245</c:v>
                </c:pt>
                <c:pt idx="17">
                  <c:v>122.01499999999999</c:v>
                </c:pt>
                <c:pt idx="18">
                  <c:v>184.57499999999999</c:v>
                </c:pt>
                <c:pt idx="19">
                  <c:v>148.81</c:v>
                </c:pt>
                <c:pt idx="20">
                  <c:v>150.76499999999999</c:v>
                </c:pt>
                <c:pt idx="21">
                  <c:v>122.82</c:v>
                </c:pt>
                <c:pt idx="22">
                  <c:v>114.425</c:v>
                </c:pt>
                <c:pt idx="23">
                  <c:v>158.23999999999998</c:v>
                </c:pt>
                <c:pt idx="24">
                  <c:v>139.38</c:v>
                </c:pt>
                <c:pt idx="25">
                  <c:v>110.74499999999999</c:v>
                </c:pt>
                <c:pt idx="26">
                  <c:v>165.6</c:v>
                </c:pt>
                <c:pt idx="27">
                  <c:v>92.46</c:v>
                </c:pt>
                <c:pt idx="28">
                  <c:v>92.689999999999984</c:v>
                </c:pt>
                <c:pt idx="29">
                  <c:v>68.08</c:v>
                </c:pt>
                <c:pt idx="30">
                  <c:v>83.144999999999996</c:v>
                </c:pt>
                <c:pt idx="31">
                  <c:v>178.93999999999997</c:v>
                </c:pt>
                <c:pt idx="32">
                  <c:v>252.42499999999998</c:v>
                </c:pt>
                <c:pt idx="33">
                  <c:v>83.719999999999985</c:v>
                </c:pt>
                <c:pt idx="34">
                  <c:v>112.35499999999999</c:v>
                </c:pt>
                <c:pt idx="35">
                  <c:v>133.51499999999999</c:v>
                </c:pt>
                <c:pt idx="36">
                  <c:v>173.30499999999998</c:v>
                </c:pt>
                <c:pt idx="37">
                  <c:v>108.675</c:v>
                </c:pt>
                <c:pt idx="38">
                  <c:v>149.72999999999996</c:v>
                </c:pt>
                <c:pt idx="39">
                  <c:v>148.12</c:v>
                </c:pt>
                <c:pt idx="40">
                  <c:v>83.144999999999996</c:v>
                </c:pt>
                <c:pt idx="41">
                  <c:v>165.48499999999999</c:v>
                </c:pt>
                <c:pt idx="42">
                  <c:v>230.92</c:v>
                </c:pt>
                <c:pt idx="43">
                  <c:v>208.035</c:v>
                </c:pt>
                <c:pt idx="44">
                  <c:v>141.79499999999999</c:v>
                </c:pt>
                <c:pt idx="45">
                  <c:v>103.38500000000001</c:v>
                </c:pt>
                <c:pt idx="46">
                  <c:v>213.32499999999999</c:v>
                </c:pt>
                <c:pt idx="47">
                  <c:v>188.02499999999998</c:v>
                </c:pt>
                <c:pt idx="48">
                  <c:v>159.62</c:v>
                </c:pt>
                <c:pt idx="49">
                  <c:v>113.16</c:v>
                </c:pt>
                <c:pt idx="50" formatCode="0.0_ ">
                  <c:v>114.425</c:v>
                </c:pt>
                <c:pt idx="51" formatCode="0.0_ ">
                  <c:v>98.21</c:v>
                </c:pt>
                <c:pt idx="52" formatCode="0.0_ ">
                  <c:v>151.57</c:v>
                </c:pt>
                <c:pt idx="53" formatCode="0.0_ ">
                  <c:v>123.96999999999998</c:v>
                </c:pt>
                <c:pt idx="54" formatCode="0.0_ ">
                  <c:v>61.984999999999992</c:v>
                </c:pt>
                <c:pt idx="55" formatCode="0.0_ ">
                  <c:v>125.11999999999999</c:v>
                </c:pt>
                <c:pt idx="56" formatCode="General">
                  <c:v>111.66499999999998</c:v>
                </c:pt>
                <c:pt idx="57" formatCode="General">
                  <c:v>225.285</c:v>
                </c:pt>
                <c:pt idx="58" formatCode="General">
                  <c:v>118.44999999999999</c:v>
                </c:pt>
                <c:pt idx="59" formatCode="General">
                  <c:v>264.5</c:v>
                </c:pt>
                <c:pt idx="60" formatCode="General">
                  <c:v>120.175</c:v>
                </c:pt>
                <c:pt idx="61" formatCode="General">
                  <c:v>136.96499999999997</c:v>
                </c:pt>
                <c:pt idx="62" formatCode="General">
                  <c:v>133.51499999999999</c:v>
                </c:pt>
                <c:pt idx="63" formatCode="General">
                  <c:v>142.6</c:v>
                </c:pt>
                <c:pt idx="64" formatCode="General">
                  <c:v>128.10999999999999</c:v>
                </c:pt>
              </c:numCache>
            </c:numRef>
          </c:yVal>
          <c:smooth val="0"/>
        </c:ser>
        <c:ser>
          <c:idx val="3"/>
          <c:order val="9"/>
          <c:tx>
            <c:v>理论频率线1</c:v>
          </c:tx>
          <c:spPr>
            <a:ln w="12700">
              <a:solidFill>
                <a:srgbClr val="000000"/>
              </a:solidFill>
              <a:prstDash val="solid"/>
            </a:ln>
          </c:spPr>
          <c:marker>
            <c:symbol val="none"/>
          </c:marker>
          <c:xVal>
            <c:numRef>
              <c:f>'24 h'!$O$2:$O$22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'24 h'!$P$2:$P$22</c:f>
              <c:numCache>
                <c:formatCode>0_ </c:formatCode>
                <c:ptCount val="21"/>
                <c:pt idx="0">
                  <c:v>588.62686479197509</c:v>
                </c:pt>
                <c:pt idx="1">
                  <c:v>535.41353227674949</c:v>
                </c:pt>
                <c:pt idx="2">
                  <c:v>495.06394057893681</c:v>
                </c:pt>
                <c:pt idx="3">
                  <c:v>454.61529855762421</c:v>
                </c:pt>
                <c:pt idx="4">
                  <c:v>400.95714599097892</c:v>
                </c:pt>
                <c:pt idx="5">
                  <c:v>360.18610680003439</c:v>
                </c:pt>
                <c:pt idx="6">
                  <c:v>319.21202183145567</c:v>
                </c:pt>
                <c:pt idx="7">
                  <c:v>295.12433680781271</c:v>
                </c:pt>
                <c:pt idx="8">
                  <c:v>264.61731526961751</c:v>
                </c:pt>
                <c:pt idx="9">
                  <c:v>222.83979358596446</c:v>
                </c:pt>
                <c:pt idx="10">
                  <c:v>180.39433674809771</c:v>
                </c:pt>
                <c:pt idx="11">
                  <c:v>155.0614682553001</c:v>
                </c:pt>
                <c:pt idx="12">
                  <c:v>136.72089129495021</c:v>
                </c:pt>
                <c:pt idx="13">
                  <c:v>122.17307080067913</c:v>
                </c:pt>
                <c:pt idx="14">
                  <c:v>109.96793919258511</c:v>
                </c:pt>
                <c:pt idx="15">
                  <c:v>99.297365119726976</c:v>
                </c:pt>
                <c:pt idx="16">
                  <c:v>89.615481882928208</c:v>
                </c:pt>
                <c:pt idx="17">
                  <c:v>80.406585932751625</c:v>
                </c:pt>
                <c:pt idx="18">
                  <c:v>75.699437214208615</c:v>
                </c:pt>
                <c:pt idx="19">
                  <c:v>71.457963555707224</c:v>
                </c:pt>
                <c:pt idx="20">
                  <c:v>70.178625682238376</c:v>
                </c:pt>
              </c:numCache>
            </c:numRef>
          </c:yVal>
          <c:smooth val="0"/>
        </c:ser>
        <c:ser>
          <c:idx val="4"/>
          <c:order val="10"/>
          <c:tx>
            <c:v>数据点2</c:v>
          </c:tx>
          <c:spPr>
            <a:ln w="28575">
              <a:noFill/>
            </a:ln>
          </c:spPr>
          <c:marker>
            <c:symbol val="star"/>
            <c:size val="5"/>
            <c:spPr>
              <a:noFill/>
              <a:ln>
                <a:solidFill>
                  <a:srgbClr val="800080"/>
                </a:solidFill>
                <a:prstDash val="solid"/>
              </a:ln>
            </c:spPr>
          </c:marker>
          <c:xVal>
            <c:numRef>
              <c:f>'3d'!$E$2:$E$100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'3d'!$A$2:$A$100</c:f>
              <c:numCache>
                <c:formatCode>General</c:formatCode>
                <c:ptCount val="99"/>
              </c:numCache>
            </c:numRef>
          </c:yVal>
          <c:smooth val="0"/>
        </c:ser>
        <c:ser>
          <c:idx val="5"/>
          <c:order val="11"/>
          <c:tx>
            <c:v>理论频率线3</c:v>
          </c:tx>
          <c:spPr>
            <a:ln w="12700">
              <a:solidFill>
                <a:srgbClr val="000000"/>
              </a:solidFill>
              <a:prstDash val="solid"/>
            </a:ln>
          </c:spPr>
          <c:marker>
            <c:symbol val="none"/>
          </c:marker>
          <c:xVal>
            <c:numRef>
              <c:f>#REF!$O$2:$O$22</c:f>
              <c:numCache>
                <c:formatCode>General</c:formatCode>
                <c:ptCount val="1"/>
                <c:pt idx="0">
                  <c:v>1</c:v>
                </c:pt>
              </c:numCache>
            </c:numRef>
          </c:xVal>
          <c:yVal>
            <c:numRef>
              <c:f>#REF!$P$2:$P$22</c:f>
              <c:numCache>
                <c:formatCode>General</c:formatCode>
                <c:ptCount val="1"/>
                <c:pt idx="0">
                  <c:v>1</c:v>
                </c:pt>
              </c:numCache>
            </c:numRef>
          </c:yVal>
          <c:smooth val="0"/>
        </c:ser>
        <c:ser>
          <c:idx val="12"/>
          <c:order val="12"/>
          <c:spPr>
            <a:ln w="28575">
              <a:noFill/>
            </a:ln>
          </c:spPr>
          <c:marker>
            <c:spPr>
              <a:ln>
                <a:solidFill>
                  <a:srgbClr val="FF0000"/>
                </a:solidFill>
              </a:ln>
            </c:spPr>
          </c:marker>
          <c:xVal>
            <c:numRef>
              <c:f>'1d'!$E$2:$E$100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General</c:formatCode>
                <c:ptCount val="99"/>
              </c:numCache>
            </c:numRef>
          </c:yVal>
          <c:smooth val="0"/>
        </c:ser>
        <c:dLbls>
          <c:showLegendKey val="0"/>
          <c:showVal val="0"/>
          <c:showCatName val="0"/>
          <c:showSerName val="0"/>
          <c:showPercent val="0"/>
          <c:showBubbleSize val="0"/>
        </c:dLbls>
        <c:axId val="57452032"/>
        <c:axId val="57462784"/>
      </c:scatterChart>
      <c:valAx>
        <c:axId val="57452032"/>
        <c:scaling>
          <c:orientation val="minMax"/>
          <c:max val="7.4379999999999997"/>
          <c:min val="0"/>
        </c:scaling>
        <c:delete val="1"/>
        <c:axPos val="b"/>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频    率(%)</a:t>
                </a:r>
              </a:p>
            </c:rich>
          </c:tx>
          <c:layout>
            <c:manualLayout>
              <c:xMode val="edge"/>
              <c:yMode val="edge"/>
              <c:x val="0.48190279630175797"/>
              <c:y val="0.87118657165211622"/>
            </c:manualLayout>
          </c:layout>
          <c:overlay val="0"/>
          <c:spPr>
            <a:noFill/>
            <a:ln w="25400">
              <a:noFill/>
            </a:ln>
          </c:spPr>
        </c:title>
        <c:numFmt formatCode="0.000_ " sourceLinked="1"/>
        <c:majorTickMark val="out"/>
        <c:minorTickMark val="none"/>
        <c:tickLblPos val="nextTo"/>
        <c:crossAx val="57462784"/>
        <c:crosses val="autoZero"/>
        <c:crossBetween val="midCat"/>
        <c:majorUnit val="1"/>
        <c:minorUnit val="0.2"/>
      </c:valAx>
      <c:valAx>
        <c:axId val="57462784"/>
        <c:scaling>
          <c:orientation val="minMax"/>
          <c:max val="700"/>
          <c:min val="0"/>
        </c:scaling>
        <c:delete val="0"/>
        <c:axPos val="l"/>
        <c:majorGridlines>
          <c:spPr>
            <a:ln w="3175">
              <a:solidFill>
                <a:srgbClr val="808080"/>
              </a:solidFill>
              <a:prstDash val="solid"/>
            </a:ln>
          </c:spPr>
        </c:majorGridlines>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暴雨量</a:t>
                </a:r>
                <a:r>
                  <a:rPr lang="zh-CN" altLang="en-US" sz="1100" b="0" i="0" u="none" strike="noStrike" baseline="0">
                    <a:solidFill>
                      <a:srgbClr val="000000"/>
                    </a:solidFill>
                    <a:latin typeface="Times New Roman"/>
                    <a:ea typeface="宋体"/>
                    <a:cs typeface="Times New Roman"/>
                  </a:rPr>
                  <a:t>(mm)</a:t>
                </a:r>
                <a:endParaRPr lang="zh-CN" altLang="en-US" sz="1100" b="0" i="0" u="none" strike="noStrike" baseline="0">
                  <a:solidFill>
                    <a:srgbClr val="000000"/>
                  </a:solidFill>
                  <a:latin typeface="Times New Roman"/>
                  <a:cs typeface="Times New Roman"/>
                </a:endParaRPr>
              </a:p>
            </c:rich>
          </c:tx>
          <c:layout>
            <c:manualLayout>
              <c:xMode val="edge"/>
              <c:yMode val="edge"/>
              <c:x val="1.0685799074482496E-2"/>
              <c:y val="0.1045198215096409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57452032"/>
        <c:crossesAt val="0"/>
        <c:crossBetween val="midCat"/>
        <c:majorUnit val="80"/>
      </c:valAx>
      <c:spPr>
        <a:noFill/>
        <a:ln w="3175">
          <a:solidFill>
            <a:srgbClr val="000000"/>
          </a:solidFill>
          <a:prstDash val="solid"/>
        </a:ln>
      </c:spPr>
    </c:plotArea>
    <c:plotVisOnly val="1"/>
    <c:dispBlanksAs val="gap"/>
    <c:showDLblsOverMax val="0"/>
  </c:chart>
  <c:spPr>
    <a:noFill/>
    <a:ln w="9525">
      <a:noFill/>
    </a:ln>
  </c:spPr>
  <c:txPr>
    <a:bodyPr/>
    <a:lstStyle/>
    <a:p>
      <a:pPr>
        <a:defRPr sz="145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591706175068037E-2"/>
          <c:y val="0.12254901960784313"/>
          <c:w val="0.85243851443937646"/>
          <c:h val="0.76260504201680668"/>
        </c:manualLayout>
      </c:layout>
      <c:scatterChart>
        <c:scatterStyle val="smoothMarker"/>
        <c:varyColors val="0"/>
        <c:ser>
          <c:idx val="0"/>
          <c:order val="0"/>
          <c:tx>
            <c:v>入库流量</c:v>
          </c:tx>
          <c:spPr>
            <a:ln w="12700">
              <a:solidFill>
                <a:srgbClr val="000000"/>
              </a:solidFill>
              <a:prstDash val="solid"/>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洪水调节过程!$N$3:$N$855</c:f>
              <c:numCache>
                <c:formatCode>General</c:formatCode>
                <c:ptCount val="8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1</c:v>
                </c:pt>
                <c:pt idx="135">
                  <c:v>1</c:v>
                </c:pt>
                <c:pt idx="136">
                  <c:v>2</c:v>
                </c:pt>
                <c:pt idx="137">
                  <c:v>2</c:v>
                </c:pt>
                <c:pt idx="138">
                  <c:v>3</c:v>
                </c:pt>
                <c:pt idx="139">
                  <c:v>3</c:v>
                </c:pt>
                <c:pt idx="140">
                  <c:v>4</c:v>
                </c:pt>
                <c:pt idx="141">
                  <c:v>4</c:v>
                </c:pt>
                <c:pt idx="142">
                  <c:v>5</c:v>
                </c:pt>
                <c:pt idx="143">
                  <c:v>5</c:v>
                </c:pt>
                <c:pt idx="144">
                  <c:v>5</c:v>
                </c:pt>
                <c:pt idx="145">
                  <c:v>6</c:v>
                </c:pt>
                <c:pt idx="146">
                  <c:v>7</c:v>
                </c:pt>
                <c:pt idx="147">
                  <c:v>8</c:v>
                </c:pt>
                <c:pt idx="148">
                  <c:v>9</c:v>
                </c:pt>
                <c:pt idx="149">
                  <c:v>9</c:v>
                </c:pt>
                <c:pt idx="150">
                  <c:v>10</c:v>
                </c:pt>
                <c:pt idx="151">
                  <c:v>11</c:v>
                </c:pt>
                <c:pt idx="152">
                  <c:v>12</c:v>
                </c:pt>
                <c:pt idx="153">
                  <c:v>13</c:v>
                </c:pt>
                <c:pt idx="154">
                  <c:v>13</c:v>
                </c:pt>
                <c:pt idx="155">
                  <c:v>14</c:v>
                </c:pt>
                <c:pt idx="156">
                  <c:v>15</c:v>
                </c:pt>
                <c:pt idx="157">
                  <c:v>15</c:v>
                </c:pt>
                <c:pt idx="158">
                  <c:v>15</c:v>
                </c:pt>
                <c:pt idx="159">
                  <c:v>16</c:v>
                </c:pt>
                <c:pt idx="160">
                  <c:v>16</c:v>
                </c:pt>
                <c:pt idx="161">
                  <c:v>16</c:v>
                </c:pt>
                <c:pt idx="162">
                  <c:v>17</c:v>
                </c:pt>
                <c:pt idx="163">
                  <c:v>17</c:v>
                </c:pt>
                <c:pt idx="164">
                  <c:v>17</c:v>
                </c:pt>
                <c:pt idx="165">
                  <c:v>17</c:v>
                </c:pt>
                <c:pt idx="166">
                  <c:v>18</c:v>
                </c:pt>
                <c:pt idx="167">
                  <c:v>18</c:v>
                </c:pt>
                <c:pt idx="168">
                  <c:v>18</c:v>
                </c:pt>
                <c:pt idx="169">
                  <c:v>18</c:v>
                </c:pt>
                <c:pt idx="170">
                  <c:v>19</c:v>
                </c:pt>
                <c:pt idx="171">
                  <c:v>19</c:v>
                </c:pt>
                <c:pt idx="172">
                  <c:v>19</c:v>
                </c:pt>
                <c:pt idx="173">
                  <c:v>19</c:v>
                </c:pt>
                <c:pt idx="174">
                  <c:v>20</c:v>
                </c:pt>
                <c:pt idx="175">
                  <c:v>20</c:v>
                </c:pt>
                <c:pt idx="176">
                  <c:v>20</c:v>
                </c:pt>
                <c:pt idx="177">
                  <c:v>20</c:v>
                </c:pt>
                <c:pt idx="178">
                  <c:v>21</c:v>
                </c:pt>
                <c:pt idx="179">
                  <c:v>21</c:v>
                </c:pt>
                <c:pt idx="180">
                  <c:v>21</c:v>
                </c:pt>
                <c:pt idx="181">
                  <c:v>22</c:v>
                </c:pt>
                <c:pt idx="182">
                  <c:v>22</c:v>
                </c:pt>
                <c:pt idx="183">
                  <c:v>23</c:v>
                </c:pt>
                <c:pt idx="184">
                  <c:v>23</c:v>
                </c:pt>
                <c:pt idx="185">
                  <c:v>24</c:v>
                </c:pt>
                <c:pt idx="186">
                  <c:v>24</c:v>
                </c:pt>
                <c:pt idx="187">
                  <c:v>25</c:v>
                </c:pt>
                <c:pt idx="188">
                  <c:v>25</c:v>
                </c:pt>
                <c:pt idx="189">
                  <c:v>26</c:v>
                </c:pt>
                <c:pt idx="190">
                  <c:v>26</c:v>
                </c:pt>
                <c:pt idx="191">
                  <c:v>27</c:v>
                </c:pt>
                <c:pt idx="192">
                  <c:v>28</c:v>
                </c:pt>
                <c:pt idx="193">
                  <c:v>28</c:v>
                </c:pt>
                <c:pt idx="194">
                  <c:v>29</c:v>
                </c:pt>
                <c:pt idx="195">
                  <c:v>29</c:v>
                </c:pt>
                <c:pt idx="196">
                  <c:v>30</c:v>
                </c:pt>
                <c:pt idx="197">
                  <c:v>31</c:v>
                </c:pt>
                <c:pt idx="198">
                  <c:v>31</c:v>
                </c:pt>
                <c:pt idx="199">
                  <c:v>32</c:v>
                </c:pt>
                <c:pt idx="200">
                  <c:v>32</c:v>
                </c:pt>
                <c:pt idx="201">
                  <c:v>33</c:v>
                </c:pt>
                <c:pt idx="202">
                  <c:v>34</c:v>
                </c:pt>
                <c:pt idx="203">
                  <c:v>34</c:v>
                </c:pt>
                <c:pt idx="204">
                  <c:v>35</c:v>
                </c:pt>
                <c:pt idx="205">
                  <c:v>35</c:v>
                </c:pt>
                <c:pt idx="206">
                  <c:v>36</c:v>
                </c:pt>
                <c:pt idx="207">
                  <c:v>37</c:v>
                </c:pt>
                <c:pt idx="208">
                  <c:v>38</c:v>
                </c:pt>
                <c:pt idx="209">
                  <c:v>38</c:v>
                </c:pt>
                <c:pt idx="210">
                  <c:v>39</c:v>
                </c:pt>
                <c:pt idx="211">
                  <c:v>40</c:v>
                </c:pt>
                <c:pt idx="212">
                  <c:v>40</c:v>
                </c:pt>
                <c:pt idx="213">
                  <c:v>41</c:v>
                </c:pt>
                <c:pt idx="214">
                  <c:v>42</c:v>
                </c:pt>
                <c:pt idx="215">
                  <c:v>42</c:v>
                </c:pt>
                <c:pt idx="216">
                  <c:v>43</c:v>
                </c:pt>
                <c:pt idx="217">
                  <c:v>47</c:v>
                </c:pt>
                <c:pt idx="218">
                  <c:v>52</c:v>
                </c:pt>
                <c:pt idx="219">
                  <c:v>56</c:v>
                </c:pt>
                <c:pt idx="220">
                  <c:v>60</c:v>
                </c:pt>
                <c:pt idx="221">
                  <c:v>65</c:v>
                </c:pt>
                <c:pt idx="222">
                  <c:v>69</c:v>
                </c:pt>
                <c:pt idx="223">
                  <c:v>73</c:v>
                </c:pt>
                <c:pt idx="224">
                  <c:v>78</c:v>
                </c:pt>
                <c:pt idx="225">
                  <c:v>82</c:v>
                </c:pt>
                <c:pt idx="226">
                  <c:v>87</c:v>
                </c:pt>
                <c:pt idx="227">
                  <c:v>91</c:v>
                </c:pt>
                <c:pt idx="228">
                  <c:v>95</c:v>
                </c:pt>
                <c:pt idx="229">
                  <c:v>101</c:v>
                </c:pt>
                <c:pt idx="230">
                  <c:v>107</c:v>
                </c:pt>
                <c:pt idx="231">
                  <c:v>113</c:v>
                </c:pt>
                <c:pt idx="232">
                  <c:v>119</c:v>
                </c:pt>
                <c:pt idx="233">
                  <c:v>124</c:v>
                </c:pt>
                <c:pt idx="234">
                  <c:v>130</c:v>
                </c:pt>
                <c:pt idx="235">
                  <c:v>136</c:v>
                </c:pt>
                <c:pt idx="236">
                  <c:v>142</c:v>
                </c:pt>
                <c:pt idx="237">
                  <c:v>148</c:v>
                </c:pt>
                <c:pt idx="238">
                  <c:v>154</c:v>
                </c:pt>
                <c:pt idx="239">
                  <c:v>159</c:v>
                </c:pt>
                <c:pt idx="240">
                  <c:v>165</c:v>
                </c:pt>
                <c:pt idx="241">
                  <c:v>158</c:v>
                </c:pt>
                <c:pt idx="242">
                  <c:v>152</c:v>
                </c:pt>
                <c:pt idx="243">
                  <c:v>145</c:v>
                </c:pt>
                <c:pt idx="244">
                  <c:v>138</c:v>
                </c:pt>
                <c:pt idx="245">
                  <c:v>131</c:v>
                </c:pt>
                <c:pt idx="246">
                  <c:v>124</c:v>
                </c:pt>
                <c:pt idx="247">
                  <c:v>117</c:v>
                </c:pt>
                <c:pt idx="248">
                  <c:v>110</c:v>
                </c:pt>
                <c:pt idx="249">
                  <c:v>104</c:v>
                </c:pt>
                <c:pt idx="250">
                  <c:v>97</c:v>
                </c:pt>
                <c:pt idx="251">
                  <c:v>90</c:v>
                </c:pt>
                <c:pt idx="252">
                  <c:v>83</c:v>
                </c:pt>
                <c:pt idx="253">
                  <c:v>78</c:v>
                </c:pt>
                <c:pt idx="254">
                  <c:v>74</c:v>
                </c:pt>
                <c:pt idx="255">
                  <c:v>69</c:v>
                </c:pt>
                <c:pt idx="256">
                  <c:v>64</c:v>
                </c:pt>
                <c:pt idx="257">
                  <c:v>59</c:v>
                </c:pt>
                <c:pt idx="258">
                  <c:v>55</c:v>
                </c:pt>
                <c:pt idx="259">
                  <c:v>50</c:v>
                </c:pt>
                <c:pt idx="260">
                  <c:v>45</c:v>
                </c:pt>
                <c:pt idx="261">
                  <c:v>40</c:v>
                </c:pt>
                <c:pt idx="262">
                  <c:v>35</c:v>
                </c:pt>
                <c:pt idx="263">
                  <c:v>31</c:v>
                </c:pt>
                <c:pt idx="264">
                  <c:v>26</c:v>
                </c:pt>
                <c:pt idx="265">
                  <c:v>26</c:v>
                </c:pt>
                <c:pt idx="266">
                  <c:v>27</c:v>
                </c:pt>
                <c:pt idx="267">
                  <c:v>27</c:v>
                </c:pt>
                <c:pt idx="268">
                  <c:v>28</c:v>
                </c:pt>
                <c:pt idx="269">
                  <c:v>28</c:v>
                </c:pt>
                <c:pt idx="270">
                  <c:v>29</c:v>
                </c:pt>
                <c:pt idx="271">
                  <c:v>29</c:v>
                </c:pt>
                <c:pt idx="272">
                  <c:v>30</c:v>
                </c:pt>
                <c:pt idx="273">
                  <c:v>30</c:v>
                </c:pt>
                <c:pt idx="274">
                  <c:v>31</c:v>
                </c:pt>
                <c:pt idx="275">
                  <c:v>31</c:v>
                </c:pt>
                <c:pt idx="276">
                  <c:v>31</c:v>
                </c:pt>
                <c:pt idx="277">
                  <c:v>32</c:v>
                </c:pt>
                <c:pt idx="278">
                  <c:v>32</c:v>
                </c:pt>
                <c:pt idx="279">
                  <c:v>32</c:v>
                </c:pt>
                <c:pt idx="280">
                  <c:v>32</c:v>
                </c:pt>
                <c:pt idx="281">
                  <c:v>33</c:v>
                </c:pt>
                <c:pt idx="282">
                  <c:v>33</c:v>
                </c:pt>
                <c:pt idx="283">
                  <c:v>33</c:v>
                </c:pt>
                <c:pt idx="284">
                  <c:v>33</c:v>
                </c:pt>
                <c:pt idx="285">
                  <c:v>34</c:v>
                </c:pt>
                <c:pt idx="286">
                  <c:v>34</c:v>
                </c:pt>
                <c:pt idx="287">
                  <c:v>34</c:v>
                </c:pt>
                <c:pt idx="288">
                  <c:v>34</c:v>
                </c:pt>
                <c:pt idx="289">
                  <c:v>35</c:v>
                </c:pt>
                <c:pt idx="290">
                  <c:v>35</c:v>
                </c:pt>
                <c:pt idx="291">
                  <c:v>35</c:v>
                </c:pt>
                <c:pt idx="292">
                  <c:v>35</c:v>
                </c:pt>
                <c:pt idx="293">
                  <c:v>35</c:v>
                </c:pt>
                <c:pt idx="294">
                  <c:v>35</c:v>
                </c:pt>
                <c:pt idx="295">
                  <c:v>35</c:v>
                </c:pt>
                <c:pt idx="296">
                  <c:v>35</c:v>
                </c:pt>
                <c:pt idx="297">
                  <c:v>35</c:v>
                </c:pt>
                <c:pt idx="298">
                  <c:v>35</c:v>
                </c:pt>
                <c:pt idx="299">
                  <c:v>36</c:v>
                </c:pt>
                <c:pt idx="300">
                  <c:v>36</c:v>
                </c:pt>
                <c:pt idx="301">
                  <c:v>36</c:v>
                </c:pt>
                <c:pt idx="302">
                  <c:v>36</c:v>
                </c:pt>
                <c:pt idx="303">
                  <c:v>36</c:v>
                </c:pt>
                <c:pt idx="304">
                  <c:v>36</c:v>
                </c:pt>
                <c:pt idx="305">
                  <c:v>36</c:v>
                </c:pt>
                <c:pt idx="306">
                  <c:v>36</c:v>
                </c:pt>
                <c:pt idx="307">
                  <c:v>36</c:v>
                </c:pt>
                <c:pt idx="308">
                  <c:v>37</c:v>
                </c:pt>
                <c:pt idx="309">
                  <c:v>37</c:v>
                </c:pt>
                <c:pt idx="310">
                  <c:v>37</c:v>
                </c:pt>
                <c:pt idx="311">
                  <c:v>37</c:v>
                </c:pt>
                <c:pt idx="312">
                  <c:v>37</c:v>
                </c:pt>
                <c:pt idx="313">
                  <c:v>37</c:v>
                </c:pt>
                <c:pt idx="314">
                  <c:v>37</c:v>
                </c:pt>
                <c:pt idx="315">
                  <c:v>37</c:v>
                </c:pt>
                <c:pt idx="316">
                  <c:v>38</c:v>
                </c:pt>
                <c:pt idx="317">
                  <c:v>38</c:v>
                </c:pt>
                <c:pt idx="318">
                  <c:v>38</c:v>
                </c:pt>
                <c:pt idx="319">
                  <c:v>38</c:v>
                </c:pt>
                <c:pt idx="320">
                  <c:v>38</c:v>
                </c:pt>
                <c:pt idx="321">
                  <c:v>38</c:v>
                </c:pt>
                <c:pt idx="322">
                  <c:v>38</c:v>
                </c:pt>
                <c:pt idx="323">
                  <c:v>38</c:v>
                </c:pt>
                <c:pt idx="324">
                  <c:v>38</c:v>
                </c:pt>
                <c:pt idx="325">
                  <c:v>39</c:v>
                </c:pt>
                <c:pt idx="326">
                  <c:v>39</c:v>
                </c:pt>
                <c:pt idx="327">
                  <c:v>39</c:v>
                </c:pt>
                <c:pt idx="328">
                  <c:v>39</c:v>
                </c:pt>
                <c:pt idx="329">
                  <c:v>39</c:v>
                </c:pt>
                <c:pt idx="330">
                  <c:v>39</c:v>
                </c:pt>
                <c:pt idx="331">
                  <c:v>39</c:v>
                </c:pt>
                <c:pt idx="332">
                  <c:v>40</c:v>
                </c:pt>
                <c:pt idx="333">
                  <c:v>40</c:v>
                </c:pt>
                <c:pt idx="334">
                  <c:v>40</c:v>
                </c:pt>
                <c:pt idx="335">
                  <c:v>40</c:v>
                </c:pt>
                <c:pt idx="336">
                  <c:v>40</c:v>
                </c:pt>
                <c:pt idx="337">
                  <c:v>40</c:v>
                </c:pt>
                <c:pt idx="338">
                  <c:v>40</c:v>
                </c:pt>
                <c:pt idx="339">
                  <c:v>41</c:v>
                </c:pt>
                <c:pt idx="340">
                  <c:v>41</c:v>
                </c:pt>
                <c:pt idx="341">
                  <c:v>41</c:v>
                </c:pt>
                <c:pt idx="342">
                  <c:v>41</c:v>
                </c:pt>
                <c:pt idx="343">
                  <c:v>41</c:v>
                </c:pt>
                <c:pt idx="344">
                  <c:v>41</c:v>
                </c:pt>
                <c:pt idx="345">
                  <c:v>41</c:v>
                </c:pt>
                <c:pt idx="346">
                  <c:v>42</c:v>
                </c:pt>
                <c:pt idx="347">
                  <c:v>42</c:v>
                </c:pt>
                <c:pt idx="348">
                  <c:v>42</c:v>
                </c:pt>
                <c:pt idx="349">
                  <c:v>42</c:v>
                </c:pt>
                <c:pt idx="350">
                  <c:v>42</c:v>
                </c:pt>
                <c:pt idx="351">
                  <c:v>42</c:v>
                </c:pt>
                <c:pt idx="352">
                  <c:v>42</c:v>
                </c:pt>
                <c:pt idx="353">
                  <c:v>43</c:v>
                </c:pt>
                <c:pt idx="354">
                  <c:v>43</c:v>
                </c:pt>
                <c:pt idx="355">
                  <c:v>43</c:v>
                </c:pt>
                <c:pt idx="356">
                  <c:v>43</c:v>
                </c:pt>
                <c:pt idx="357">
                  <c:v>43</c:v>
                </c:pt>
                <c:pt idx="358">
                  <c:v>43</c:v>
                </c:pt>
                <c:pt idx="359">
                  <c:v>44</c:v>
                </c:pt>
                <c:pt idx="360">
                  <c:v>44</c:v>
                </c:pt>
                <c:pt idx="361">
                  <c:v>44</c:v>
                </c:pt>
                <c:pt idx="362">
                  <c:v>44</c:v>
                </c:pt>
                <c:pt idx="363">
                  <c:v>44</c:v>
                </c:pt>
                <c:pt idx="364">
                  <c:v>44</c:v>
                </c:pt>
                <c:pt idx="365">
                  <c:v>45</c:v>
                </c:pt>
                <c:pt idx="366">
                  <c:v>45</c:v>
                </c:pt>
                <c:pt idx="367">
                  <c:v>45</c:v>
                </c:pt>
                <c:pt idx="368">
                  <c:v>45</c:v>
                </c:pt>
                <c:pt idx="369">
                  <c:v>45</c:v>
                </c:pt>
                <c:pt idx="370">
                  <c:v>45</c:v>
                </c:pt>
                <c:pt idx="371">
                  <c:v>46</c:v>
                </c:pt>
                <c:pt idx="372">
                  <c:v>46</c:v>
                </c:pt>
                <c:pt idx="373">
                  <c:v>46</c:v>
                </c:pt>
                <c:pt idx="374">
                  <c:v>46</c:v>
                </c:pt>
                <c:pt idx="375">
                  <c:v>46</c:v>
                </c:pt>
                <c:pt idx="376">
                  <c:v>47</c:v>
                </c:pt>
                <c:pt idx="377">
                  <c:v>47</c:v>
                </c:pt>
                <c:pt idx="378">
                  <c:v>47</c:v>
                </c:pt>
                <c:pt idx="379">
                  <c:v>47</c:v>
                </c:pt>
                <c:pt idx="380">
                  <c:v>47</c:v>
                </c:pt>
                <c:pt idx="381">
                  <c:v>48</c:v>
                </c:pt>
                <c:pt idx="382">
                  <c:v>48</c:v>
                </c:pt>
                <c:pt idx="383">
                  <c:v>48</c:v>
                </c:pt>
                <c:pt idx="384">
                  <c:v>48</c:v>
                </c:pt>
                <c:pt idx="385">
                  <c:v>48</c:v>
                </c:pt>
                <c:pt idx="386">
                  <c:v>49</c:v>
                </c:pt>
                <c:pt idx="387">
                  <c:v>49</c:v>
                </c:pt>
                <c:pt idx="388">
                  <c:v>49</c:v>
                </c:pt>
                <c:pt idx="389">
                  <c:v>49</c:v>
                </c:pt>
                <c:pt idx="390">
                  <c:v>49</c:v>
                </c:pt>
                <c:pt idx="391">
                  <c:v>50</c:v>
                </c:pt>
                <c:pt idx="392">
                  <c:v>50</c:v>
                </c:pt>
                <c:pt idx="393">
                  <c:v>50</c:v>
                </c:pt>
                <c:pt idx="394">
                  <c:v>50</c:v>
                </c:pt>
                <c:pt idx="395">
                  <c:v>51</c:v>
                </c:pt>
                <c:pt idx="396">
                  <c:v>51</c:v>
                </c:pt>
                <c:pt idx="397">
                  <c:v>51</c:v>
                </c:pt>
                <c:pt idx="398">
                  <c:v>51</c:v>
                </c:pt>
                <c:pt idx="399">
                  <c:v>51</c:v>
                </c:pt>
                <c:pt idx="400">
                  <c:v>52</c:v>
                </c:pt>
                <c:pt idx="401">
                  <c:v>52</c:v>
                </c:pt>
                <c:pt idx="402">
                  <c:v>52</c:v>
                </c:pt>
                <c:pt idx="403">
                  <c:v>52</c:v>
                </c:pt>
                <c:pt idx="404">
                  <c:v>53</c:v>
                </c:pt>
                <c:pt idx="405">
                  <c:v>53</c:v>
                </c:pt>
                <c:pt idx="406">
                  <c:v>53</c:v>
                </c:pt>
                <c:pt idx="407">
                  <c:v>53</c:v>
                </c:pt>
                <c:pt idx="408">
                  <c:v>54</c:v>
                </c:pt>
                <c:pt idx="409">
                  <c:v>54</c:v>
                </c:pt>
                <c:pt idx="410">
                  <c:v>54</c:v>
                </c:pt>
                <c:pt idx="411">
                  <c:v>55</c:v>
                </c:pt>
                <c:pt idx="412">
                  <c:v>55</c:v>
                </c:pt>
                <c:pt idx="413">
                  <c:v>55</c:v>
                </c:pt>
                <c:pt idx="414">
                  <c:v>55</c:v>
                </c:pt>
                <c:pt idx="415">
                  <c:v>56</c:v>
                </c:pt>
                <c:pt idx="416">
                  <c:v>56</c:v>
                </c:pt>
                <c:pt idx="417">
                  <c:v>56</c:v>
                </c:pt>
                <c:pt idx="418">
                  <c:v>56</c:v>
                </c:pt>
                <c:pt idx="419">
                  <c:v>57</c:v>
                </c:pt>
                <c:pt idx="420">
                  <c:v>57</c:v>
                </c:pt>
                <c:pt idx="421">
                  <c:v>57</c:v>
                </c:pt>
                <c:pt idx="422">
                  <c:v>58</c:v>
                </c:pt>
                <c:pt idx="423">
                  <c:v>58</c:v>
                </c:pt>
                <c:pt idx="424">
                  <c:v>58</c:v>
                </c:pt>
                <c:pt idx="425">
                  <c:v>59</c:v>
                </c:pt>
                <c:pt idx="426">
                  <c:v>59</c:v>
                </c:pt>
                <c:pt idx="427">
                  <c:v>59</c:v>
                </c:pt>
                <c:pt idx="428">
                  <c:v>60</c:v>
                </c:pt>
                <c:pt idx="429">
                  <c:v>60</c:v>
                </c:pt>
                <c:pt idx="430">
                  <c:v>60</c:v>
                </c:pt>
                <c:pt idx="431">
                  <c:v>61</c:v>
                </c:pt>
                <c:pt idx="432">
                  <c:v>61</c:v>
                </c:pt>
                <c:pt idx="433">
                  <c:v>61</c:v>
                </c:pt>
                <c:pt idx="434">
                  <c:v>62</c:v>
                </c:pt>
                <c:pt idx="435">
                  <c:v>62</c:v>
                </c:pt>
                <c:pt idx="436">
                  <c:v>62</c:v>
                </c:pt>
                <c:pt idx="437">
                  <c:v>63</c:v>
                </c:pt>
                <c:pt idx="438">
                  <c:v>63</c:v>
                </c:pt>
                <c:pt idx="439">
                  <c:v>63</c:v>
                </c:pt>
                <c:pt idx="440">
                  <c:v>64</c:v>
                </c:pt>
                <c:pt idx="441">
                  <c:v>64</c:v>
                </c:pt>
                <c:pt idx="442">
                  <c:v>65</c:v>
                </c:pt>
                <c:pt idx="443">
                  <c:v>65</c:v>
                </c:pt>
                <c:pt idx="444">
                  <c:v>65</c:v>
                </c:pt>
                <c:pt idx="445">
                  <c:v>66</c:v>
                </c:pt>
                <c:pt idx="446">
                  <c:v>66</c:v>
                </c:pt>
                <c:pt idx="447">
                  <c:v>67</c:v>
                </c:pt>
                <c:pt idx="448">
                  <c:v>67</c:v>
                </c:pt>
                <c:pt idx="449">
                  <c:v>68</c:v>
                </c:pt>
                <c:pt idx="450">
                  <c:v>68</c:v>
                </c:pt>
                <c:pt idx="451">
                  <c:v>69</c:v>
                </c:pt>
                <c:pt idx="452">
                  <c:v>69</c:v>
                </c:pt>
                <c:pt idx="453">
                  <c:v>70</c:v>
                </c:pt>
                <c:pt idx="454">
                  <c:v>70</c:v>
                </c:pt>
                <c:pt idx="455">
                  <c:v>70</c:v>
                </c:pt>
                <c:pt idx="456">
                  <c:v>71</c:v>
                </c:pt>
                <c:pt idx="457">
                  <c:v>72</c:v>
                </c:pt>
                <c:pt idx="458">
                  <c:v>72</c:v>
                </c:pt>
                <c:pt idx="459">
                  <c:v>73</c:v>
                </c:pt>
                <c:pt idx="460">
                  <c:v>74</c:v>
                </c:pt>
                <c:pt idx="461">
                  <c:v>74</c:v>
                </c:pt>
                <c:pt idx="462">
                  <c:v>75</c:v>
                </c:pt>
                <c:pt idx="463">
                  <c:v>76</c:v>
                </c:pt>
                <c:pt idx="464">
                  <c:v>76</c:v>
                </c:pt>
                <c:pt idx="465">
                  <c:v>77</c:v>
                </c:pt>
                <c:pt idx="466">
                  <c:v>78</c:v>
                </c:pt>
                <c:pt idx="467">
                  <c:v>79</c:v>
                </c:pt>
                <c:pt idx="468">
                  <c:v>79</c:v>
                </c:pt>
                <c:pt idx="469">
                  <c:v>81</c:v>
                </c:pt>
                <c:pt idx="470">
                  <c:v>83</c:v>
                </c:pt>
                <c:pt idx="471">
                  <c:v>85</c:v>
                </c:pt>
                <c:pt idx="472">
                  <c:v>87</c:v>
                </c:pt>
                <c:pt idx="473">
                  <c:v>89</c:v>
                </c:pt>
                <c:pt idx="474">
                  <c:v>90</c:v>
                </c:pt>
                <c:pt idx="475">
                  <c:v>92</c:v>
                </c:pt>
                <c:pt idx="476">
                  <c:v>94</c:v>
                </c:pt>
                <c:pt idx="477">
                  <c:v>96</c:v>
                </c:pt>
                <c:pt idx="478">
                  <c:v>98</c:v>
                </c:pt>
                <c:pt idx="479">
                  <c:v>100</c:v>
                </c:pt>
                <c:pt idx="480">
                  <c:v>102</c:v>
                </c:pt>
                <c:pt idx="481">
                  <c:v>104</c:v>
                </c:pt>
                <c:pt idx="482">
                  <c:v>106</c:v>
                </c:pt>
                <c:pt idx="483">
                  <c:v>108</c:v>
                </c:pt>
                <c:pt idx="484">
                  <c:v>110</c:v>
                </c:pt>
                <c:pt idx="485">
                  <c:v>112</c:v>
                </c:pt>
                <c:pt idx="486">
                  <c:v>114</c:v>
                </c:pt>
                <c:pt idx="487">
                  <c:v>116</c:v>
                </c:pt>
                <c:pt idx="488">
                  <c:v>118</c:v>
                </c:pt>
                <c:pt idx="489">
                  <c:v>120</c:v>
                </c:pt>
                <c:pt idx="490">
                  <c:v>122</c:v>
                </c:pt>
                <c:pt idx="491">
                  <c:v>125</c:v>
                </c:pt>
                <c:pt idx="492">
                  <c:v>127</c:v>
                </c:pt>
                <c:pt idx="493">
                  <c:v>129</c:v>
                </c:pt>
                <c:pt idx="494">
                  <c:v>131</c:v>
                </c:pt>
                <c:pt idx="495">
                  <c:v>134</c:v>
                </c:pt>
                <c:pt idx="496">
                  <c:v>136</c:v>
                </c:pt>
                <c:pt idx="497">
                  <c:v>138</c:v>
                </c:pt>
                <c:pt idx="498">
                  <c:v>141</c:v>
                </c:pt>
                <c:pt idx="499">
                  <c:v>143</c:v>
                </c:pt>
                <c:pt idx="500">
                  <c:v>146</c:v>
                </c:pt>
                <c:pt idx="501">
                  <c:v>148</c:v>
                </c:pt>
                <c:pt idx="502">
                  <c:v>150</c:v>
                </c:pt>
                <c:pt idx="503">
                  <c:v>153</c:v>
                </c:pt>
                <c:pt idx="504">
                  <c:v>155</c:v>
                </c:pt>
                <c:pt idx="505">
                  <c:v>170</c:v>
                </c:pt>
                <c:pt idx="506">
                  <c:v>185</c:v>
                </c:pt>
                <c:pt idx="507">
                  <c:v>200</c:v>
                </c:pt>
                <c:pt idx="508">
                  <c:v>215</c:v>
                </c:pt>
                <c:pt idx="509">
                  <c:v>231</c:v>
                </c:pt>
                <c:pt idx="510">
                  <c:v>246</c:v>
                </c:pt>
                <c:pt idx="511">
                  <c:v>261</c:v>
                </c:pt>
                <c:pt idx="512">
                  <c:v>276</c:v>
                </c:pt>
                <c:pt idx="513">
                  <c:v>291</c:v>
                </c:pt>
                <c:pt idx="514">
                  <c:v>306</c:v>
                </c:pt>
                <c:pt idx="515">
                  <c:v>321</c:v>
                </c:pt>
                <c:pt idx="516">
                  <c:v>336</c:v>
                </c:pt>
                <c:pt idx="517">
                  <c:v>356</c:v>
                </c:pt>
                <c:pt idx="518">
                  <c:v>377</c:v>
                </c:pt>
                <c:pt idx="519">
                  <c:v>397</c:v>
                </c:pt>
                <c:pt idx="520">
                  <c:v>417</c:v>
                </c:pt>
                <c:pt idx="521">
                  <c:v>437</c:v>
                </c:pt>
                <c:pt idx="522">
                  <c:v>457</c:v>
                </c:pt>
                <c:pt idx="523">
                  <c:v>478</c:v>
                </c:pt>
                <c:pt idx="524">
                  <c:v>498</c:v>
                </c:pt>
                <c:pt idx="525">
                  <c:v>518</c:v>
                </c:pt>
                <c:pt idx="526">
                  <c:v>538</c:v>
                </c:pt>
                <c:pt idx="527">
                  <c:v>558</c:v>
                </c:pt>
                <c:pt idx="528">
                  <c:v>579</c:v>
                </c:pt>
                <c:pt idx="529">
                  <c:v>555</c:v>
                </c:pt>
                <c:pt idx="530">
                  <c:v>531</c:v>
                </c:pt>
                <c:pt idx="531">
                  <c:v>507</c:v>
                </c:pt>
                <c:pt idx="532">
                  <c:v>484</c:v>
                </c:pt>
                <c:pt idx="533">
                  <c:v>460</c:v>
                </c:pt>
                <c:pt idx="534">
                  <c:v>436</c:v>
                </c:pt>
                <c:pt idx="535">
                  <c:v>412</c:v>
                </c:pt>
                <c:pt idx="536">
                  <c:v>389</c:v>
                </c:pt>
                <c:pt idx="537">
                  <c:v>365</c:v>
                </c:pt>
                <c:pt idx="538">
                  <c:v>341</c:v>
                </c:pt>
                <c:pt idx="539">
                  <c:v>318</c:v>
                </c:pt>
                <c:pt idx="540">
                  <c:v>294</c:v>
                </c:pt>
                <c:pt idx="541">
                  <c:v>276</c:v>
                </c:pt>
                <c:pt idx="542">
                  <c:v>258</c:v>
                </c:pt>
                <c:pt idx="543">
                  <c:v>239</c:v>
                </c:pt>
                <c:pt idx="544">
                  <c:v>221</c:v>
                </c:pt>
                <c:pt idx="545">
                  <c:v>203</c:v>
                </c:pt>
                <c:pt idx="546">
                  <c:v>185</c:v>
                </c:pt>
                <c:pt idx="547">
                  <c:v>167</c:v>
                </c:pt>
                <c:pt idx="548">
                  <c:v>149</c:v>
                </c:pt>
                <c:pt idx="549">
                  <c:v>131</c:v>
                </c:pt>
                <c:pt idx="550">
                  <c:v>112</c:v>
                </c:pt>
                <c:pt idx="551">
                  <c:v>94</c:v>
                </c:pt>
                <c:pt idx="552">
                  <c:v>76</c:v>
                </c:pt>
                <c:pt idx="553">
                  <c:v>72</c:v>
                </c:pt>
                <c:pt idx="554">
                  <c:v>68</c:v>
                </c:pt>
                <c:pt idx="555">
                  <c:v>64</c:v>
                </c:pt>
                <c:pt idx="556">
                  <c:v>59</c:v>
                </c:pt>
                <c:pt idx="557">
                  <c:v>55</c:v>
                </c:pt>
                <c:pt idx="558">
                  <c:v>51</c:v>
                </c:pt>
                <c:pt idx="559">
                  <c:v>47</c:v>
                </c:pt>
                <c:pt idx="560">
                  <c:v>42</c:v>
                </c:pt>
                <c:pt idx="561">
                  <c:v>38</c:v>
                </c:pt>
                <c:pt idx="562">
                  <c:v>34</c:v>
                </c:pt>
                <c:pt idx="563">
                  <c:v>30</c:v>
                </c:pt>
                <c:pt idx="564">
                  <c:v>26</c:v>
                </c:pt>
                <c:pt idx="565">
                  <c:v>24</c:v>
                </c:pt>
                <c:pt idx="566">
                  <c:v>22</c:v>
                </c:pt>
                <c:pt idx="567">
                  <c:v>20</c:v>
                </c:pt>
                <c:pt idx="568">
                  <c:v>18</c:v>
                </c:pt>
                <c:pt idx="569">
                  <c:v>17</c:v>
                </c:pt>
                <c:pt idx="570">
                  <c:v>15</c:v>
                </c:pt>
                <c:pt idx="571">
                  <c:v>13</c:v>
                </c:pt>
                <c:pt idx="572">
                  <c:v>11</c:v>
                </c:pt>
                <c:pt idx="573">
                  <c:v>9</c:v>
                </c:pt>
                <c:pt idx="574">
                  <c:v>8</c:v>
                </c:pt>
                <c:pt idx="575">
                  <c:v>6</c:v>
                </c:pt>
                <c:pt idx="576">
                  <c:v>4</c:v>
                </c:pt>
                <c:pt idx="577">
                  <c:v>4</c:v>
                </c:pt>
                <c:pt idx="578">
                  <c:v>4</c:v>
                </c:pt>
                <c:pt idx="579">
                  <c:v>4</c:v>
                </c:pt>
                <c:pt idx="580">
                  <c:v>4</c:v>
                </c:pt>
                <c:pt idx="581">
                  <c:v>4</c:v>
                </c:pt>
                <c:pt idx="582">
                  <c:v>4</c:v>
                </c:pt>
                <c:pt idx="583">
                  <c:v>4</c:v>
                </c:pt>
                <c:pt idx="584">
                  <c:v>4</c:v>
                </c:pt>
                <c:pt idx="585">
                  <c:v>4</c:v>
                </c:pt>
                <c:pt idx="586">
                  <c:v>4</c:v>
                </c:pt>
                <c:pt idx="587">
                  <c:v>4</c:v>
                </c:pt>
                <c:pt idx="588">
                  <c:v>4</c:v>
                </c:pt>
                <c:pt idx="589">
                  <c:v>4</c:v>
                </c:pt>
                <c:pt idx="590">
                  <c:v>4</c:v>
                </c:pt>
                <c:pt idx="591">
                  <c:v>4</c:v>
                </c:pt>
                <c:pt idx="592">
                  <c:v>4</c:v>
                </c:pt>
                <c:pt idx="593">
                  <c:v>4</c:v>
                </c:pt>
                <c:pt idx="594">
                  <c:v>4</c:v>
                </c:pt>
                <c:pt idx="595">
                  <c:v>4</c:v>
                </c:pt>
                <c:pt idx="596">
                  <c:v>4</c:v>
                </c:pt>
                <c:pt idx="597">
                  <c:v>4</c:v>
                </c:pt>
                <c:pt idx="598">
                  <c:v>5</c:v>
                </c:pt>
                <c:pt idx="599">
                  <c:v>5</c:v>
                </c:pt>
                <c:pt idx="600">
                  <c:v>5</c:v>
                </c:pt>
                <c:pt idx="601">
                  <c:v>5</c:v>
                </c:pt>
                <c:pt idx="602">
                  <c:v>5</c:v>
                </c:pt>
                <c:pt idx="603">
                  <c:v>5</c:v>
                </c:pt>
                <c:pt idx="604">
                  <c:v>5</c:v>
                </c:pt>
                <c:pt idx="605">
                  <c:v>5</c:v>
                </c:pt>
                <c:pt idx="606">
                  <c:v>5</c:v>
                </c:pt>
                <c:pt idx="607">
                  <c:v>5</c:v>
                </c:pt>
                <c:pt idx="608">
                  <c:v>5</c:v>
                </c:pt>
                <c:pt idx="609">
                  <c:v>5</c:v>
                </c:pt>
                <c:pt idx="610">
                  <c:v>5</c:v>
                </c:pt>
                <c:pt idx="611">
                  <c:v>5</c:v>
                </c:pt>
                <c:pt idx="612">
                  <c:v>5</c:v>
                </c:pt>
                <c:pt idx="613">
                  <c:v>5</c:v>
                </c:pt>
                <c:pt idx="614">
                  <c:v>5</c:v>
                </c:pt>
                <c:pt idx="615">
                  <c:v>5</c:v>
                </c:pt>
                <c:pt idx="616">
                  <c:v>5</c:v>
                </c:pt>
                <c:pt idx="617">
                  <c:v>5</c:v>
                </c:pt>
                <c:pt idx="618">
                  <c:v>5</c:v>
                </c:pt>
                <c:pt idx="619">
                  <c:v>5</c:v>
                </c:pt>
                <c:pt idx="620">
                  <c:v>5</c:v>
                </c:pt>
                <c:pt idx="621">
                  <c:v>5</c:v>
                </c:pt>
                <c:pt idx="622">
                  <c:v>5</c:v>
                </c:pt>
                <c:pt idx="623">
                  <c:v>5</c:v>
                </c:pt>
                <c:pt idx="624">
                  <c:v>5</c:v>
                </c:pt>
                <c:pt idx="625">
                  <c:v>5</c:v>
                </c:pt>
                <c:pt idx="626">
                  <c:v>5</c:v>
                </c:pt>
                <c:pt idx="627">
                  <c:v>5</c:v>
                </c:pt>
                <c:pt idx="628">
                  <c:v>5</c:v>
                </c:pt>
                <c:pt idx="629">
                  <c:v>5</c:v>
                </c:pt>
                <c:pt idx="630">
                  <c:v>5</c:v>
                </c:pt>
                <c:pt idx="631">
                  <c:v>5</c:v>
                </c:pt>
                <c:pt idx="632">
                  <c:v>5</c:v>
                </c:pt>
                <c:pt idx="633">
                  <c:v>5</c:v>
                </c:pt>
                <c:pt idx="634">
                  <c:v>5</c:v>
                </c:pt>
                <c:pt idx="635">
                  <c:v>5</c:v>
                </c:pt>
                <c:pt idx="636">
                  <c:v>5</c:v>
                </c:pt>
                <c:pt idx="637">
                  <c:v>6</c:v>
                </c:pt>
                <c:pt idx="638">
                  <c:v>6</c:v>
                </c:pt>
                <c:pt idx="639">
                  <c:v>6</c:v>
                </c:pt>
                <c:pt idx="640">
                  <c:v>6</c:v>
                </c:pt>
                <c:pt idx="641">
                  <c:v>6</c:v>
                </c:pt>
                <c:pt idx="642">
                  <c:v>6</c:v>
                </c:pt>
                <c:pt idx="643">
                  <c:v>6</c:v>
                </c:pt>
                <c:pt idx="644">
                  <c:v>6</c:v>
                </c:pt>
                <c:pt idx="645">
                  <c:v>6</c:v>
                </c:pt>
                <c:pt idx="646">
                  <c:v>6</c:v>
                </c:pt>
                <c:pt idx="647">
                  <c:v>6</c:v>
                </c:pt>
                <c:pt idx="648">
                  <c:v>6</c:v>
                </c:pt>
                <c:pt idx="649">
                  <c:v>6</c:v>
                </c:pt>
                <c:pt idx="650">
                  <c:v>6</c:v>
                </c:pt>
                <c:pt idx="651">
                  <c:v>6</c:v>
                </c:pt>
                <c:pt idx="652">
                  <c:v>6</c:v>
                </c:pt>
                <c:pt idx="653">
                  <c:v>6</c:v>
                </c:pt>
                <c:pt idx="654">
                  <c:v>6</c:v>
                </c:pt>
                <c:pt idx="655">
                  <c:v>6</c:v>
                </c:pt>
                <c:pt idx="656">
                  <c:v>6</c:v>
                </c:pt>
                <c:pt idx="657">
                  <c:v>6</c:v>
                </c:pt>
                <c:pt idx="658">
                  <c:v>6</c:v>
                </c:pt>
                <c:pt idx="659">
                  <c:v>6</c:v>
                </c:pt>
                <c:pt idx="660">
                  <c:v>6</c:v>
                </c:pt>
                <c:pt idx="661">
                  <c:v>6</c:v>
                </c:pt>
                <c:pt idx="662">
                  <c:v>6</c:v>
                </c:pt>
                <c:pt idx="663">
                  <c:v>6</c:v>
                </c:pt>
                <c:pt idx="664">
                  <c:v>6</c:v>
                </c:pt>
                <c:pt idx="665">
                  <c:v>6</c:v>
                </c:pt>
                <c:pt idx="666">
                  <c:v>6</c:v>
                </c:pt>
                <c:pt idx="667">
                  <c:v>6</c:v>
                </c:pt>
                <c:pt idx="668">
                  <c:v>7</c:v>
                </c:pt>
                <c:pt idx="669">
                  <c:v>7</c:v>
                </c:pt>
                <c:pt idx="670">
                  <c:v>7</c:v>
                </c:pt>
                <c:pt idx="671">
                  <c:v>7</c:v>
                </c:pt>
                <c:pt idx="672">
                  <c:v>7</c:v>
                </c:pt>
                <c:pt idx="673">
                  <c:v>7</c:v>
                </c:pt>
                <c:pt idx="674">
                  <c:v>7</c:v>
                </c:pt>
                <c:pt idx="675">
                  <c:v>7</c:v>
                </c:pt>
                <c:pt idx="676">
                  <c:v>7</c:v>
                </c:pt>
                <c:pt idx="677">
                  <c:v>7</c:v>
                </c:pt>
                <c:pt idx="678">
                  <c:v>7</c:v>
                </c:pt>
                <c:pt idx="679">
                  <c:v>7</c:v>
                </c:pt>
                <c:pt idx="680">
                  <c:v>7</c:v>
                </c:pt>
                <c:pt idx="681">
                  <c:v>7</c:v>
                </c:pt>
                <c:pt idx="682">
                  <c:v>7</c:v>
                </c:pt>
                <c:pt idx="683">
                  <c:v>7</c:v>
                </c:pt>
                <c:pt idx="684">
                  <c:v>7</c:v>
                </c:pt>
                <c:pt idx="685">
                  <c:v>7</c:v>
                </c:pt>
                <c:pt idx="686">
                  <c:v>7</c:v>
                </c:pt>
                <c:pt idx="687">
                  <c:v>7</c:v>
                </c:pt>
                <c:pt idx="688">
                  <c:v>7</c:v>
                </c:pt>
                <c:pt idx="689">
                  <c:v>7</c:v>
                </c:pt>
                <c:pt idx="690">
                  <c:v>7</c:v>
                </c:pt>
                <c:pt idx="691">
                  <c:v>8</c:v>
                </c:pt>
                <c:pt idx="692">
                  <c:v>8</c:v>
                </c:pt>
                <c:pt idx="693">
                  <c:v>8</c:v>
                </c:pt>
                <c:pt idx="694">
                  <c:v>8</c:v>
                </c:pt>
                <c:pt idx="695">
                  <c:v>8</c:v>
                </c:pt>
                <c:pt idx="696">
                  <c:v>8</c:v>
                </c:pt>
                <c:pt idx="697">
                  <c:v>8</c:v>
                </c:pt>
                <c:pt idx="698">
                  <c:v>8</c:v>
                </c:pt>
                <c:pt idx="699">
                  <c:v>8</c:v>
                </c:pt>
                <c:pt idx="700">
                  <c:v>8</c:v>
                </c:pt>
                <c:pt idx="701">
                  <c:v>8</c:v>
                </c:pt>
                <c:pt idx="702">
                  <c:v>8</c:v>
                </c:pt>
                <c:pt idx="703">
                  <c:v>8</c:v>
                </c:pt>
                <c:pt idx="704">
                  <c:v>8</c:v>
                </c:pt>
                <c:pt idx="705">
                  <c:v>8</c:v>
                </c:pt>
                <c:pt idx="706">
                  <c:v>8</c:v>
                </c:pt>
                <c:pt idx="707">
                  <c:v>8</c:v>
                </c:pt>
                <c:pt idx="708">
                  <c:v>8</c:v>
                </c:pt>
                <c:pt idx="709">
                  <c:v>8</c:v>
                </c:pt>
                <c:pt idx="710">
                  <c:v>9</c:v>
                </c:pt>
                <c:pt idx="711">
                  <c:v>9</c:v>
                </c:pt>
                <c:pt idx="712">
                  <c:v>9</c:v>
                </c:pt>
                <c:pt idx="713">
                  <c:v>9</c:v>
                </c:pt>
                <c:pt idx="714">
                  <c:v>9</c:v>
                </c:pt>
                <c:pt idx="715">
                  <c:v>9</c:v>
                </c:pt>
                <c:pt idx="716">
                  <c:v>9</c:v>
                </c:pt>
                <c:pt idx="717">
                  <c:v>9</c:v>
                </c:pt>
                <c:pt idx="718">
                  <c:v>9</c:v>
                </c:pt>
                <c:pt idx="719">
                  <c:v>9</c:v>
                </c:pt>
                <c:pt idx="720">
                  <c:v>9</c:v>
                </c:pt>
                <c:pt idx="721">
                  <c:v>9</c:v>
                </c:pt>
                <c:pt idx="722">
                  <c:v>9</c:v>
                </c:pt>
                <c:pt idx="723">
                  <c:v>9</c:v>
                </c:pt>
                <c:pt idx="724">
                  <c:v>9</c:v>
                </c:pt>
                <c:pt idx="725">
                  <c:v>10</c:v>
                </c:pt>
                <c:pt idx="726">
                  <c:v>10</c:v>
                </c:pt>
                <c:pt idx="727">
                  <c:v>10</c:v>
                </c:pt>
                <c:pt idx="728">
                  <c:v>10</c:v>
                </c:pt>
                <c:pt idx="729">
                  <c:v>10</c:v>
                </c:pt>
                <c:pt idx="730">
                  <c:v>10</c:v>
                </c:pt>
                <c:pt idx="731">
                  <c:v>10</c:v>
                </c:pt>
                <c:pt idx="732">
                  <c:v>10</c:v>
                </c:pt>
                <c:pt idx="733">
                  <c:v>10</c:v>
                </c:pt>
                <c:pt idx="734">
                  <c:v>10</c:v>
                </c:pt>
                <c:pt idx="735">
                  <c:v>10</c:v>
                </c:pt>
                <c:pt idx="736">
                  <c:v>10</c:v>
                </c:pt>
                <c:pt idx="737">
                  <c:v>10</c:v>
                </c:pt>
                <c:pt idx="738">
                  <c:v>11</c:v>
                </c:pt>
                <c:pt idx="739">
                  <c:v>11</c:v>
                </c:pt>
                <c:pt idx="740">
                  <c:v>11</c:v>
                </c:pt>
                <c:pt idx="741">
                  <c:v>11</c:v>
                </c:pt>
                <c:pt idx="742">
                  <c:v>11</c:v>
                </c:pt>
                <c:pt idx="743">
                  <c:v>11</c:v>
                </c:pt>
                <c:pt idx="744">
                  <c:v>11</c:v>
                </c:pt>
                <c:pt idx="745">
                  <c:v>11</c:v>
                </c:pt>
                <c:pt idx="746">
                  <c:v>11</c:v>
                </c:pt>
                <c:pt idx="747">
                  <c:v>11</c:v>
                </c:pt>
                <c:pt idx="748">
                  <c:v>12</c:v>
                </c:pt>
                <c:pt idx="749">
                  <c:v>12</c:v>
                </c:pt>
                <c:pt idx="750">
                  <c:v>12</c:v>
                </c:pt>
                <c:pt idx="751">
                  <c:v>12</c:v>
                </c:pt>
                <c:pt idx="752">
                  <c:v>12</c:v>
                </c:pt>
                <c:pt idx="753">
                  <c:v>12</c:v>
                </c:pt>
                <c:pt idx="754">
                  <c:v>12</c:v>
                </c:pt>
                <c:pt idx="755">
                  <c:v>13</c:v>
                </c:pt>
                <c:pt idx="756">
                  <c:v>13</c:v>
                </c:pt>
                <c:pt idx="757">
                  <c:v>13</c:v>
                </c:pt>
                <c:pt idx="758">
                  <c:v>13</c:v>
                </c:pt>
                <c:pt idx="759">
                  <c:v>14</c:v>
                </c:pt>
                <c:pt idx="760">
                  <c:v>14</c:v>
                </c:pt>
                <c:pt idx="761">
                  <c:v>14</c:v>
                </c:pt>
                <c:pt idx="762">
                  <c:v>15</c:v>
                </c:pt>
                <c:pt idx="763">
                  <c:v>15</c:v>
                </c:pt>
                <c:pt idx="764">
                  <c:v>16</c:v>
                </c:pt>
                <c:pt idx="765">
                  <c:v>16</c:v>
                </c:pt>
                <c:pt idx="766">
                  <c:v>16</c:v>
                </c:pt>
                <c:pt idx="767">
                  <c:v>17</c:v>
                </c:pt>
                <c:pt idx="768">
                  <c:v>17</c:v>
                </c:pt>
                <c:pt idx="769">
                  <c:v>17</c:v>
                </c:pt>
                <c:pt idx="770">
                  <c:v>18</c:v>
                </c:pt>
                <c:pt idx="771">
                  <c:v>18</c:v>
                </c:pt>
                <c:pt idx="772">
                  <c:v>19</c:v>
                </c:pt>
                <c:pt idx="773">
                  <c:v>19</c:v>
                </c:pt>
                <c:pt idx="774">
                  <c:v>19</c:v>
                </c:pt>
                <c:pt idx="775">
                  <c:v>20</c:v>
                </c:pt>
                <c:pt idx="776">
                  <c:v>20</c:v>
                </c:pt>
                <c:pt idx="777">
                  <c:v>21</c:v>
                </c:pt>
                <c:pt idx="778">
                  <c:v>21</c:v>
                </c:pt>
                <c:pt idx="779">
                  <c:v>21</c:v>
                </c:pt>
                <c:pt idx="780">
                  <c:v>22</c:v>
                </c:pt>
                <c:pt idx="781">
                  <c:v>22</c:v>
                </c:pt>
                <c:pt idx="782">
                  <c:v>23</c:v>
                </c:pt>
                <c:pt idx="783">
                  <c:v>23</c:v>
                </c:pt>
                <c:pt idx="784">
                  <c:v>24</c:v>
                </c:pt>
                <c:pt idx="785">
                  <c:v>24</c:v>
                </c:pt>
                <c:pt idx="786">
                  <c:v>25</c:v>
                </c:pt>
                <c:pt idx="787">
                  <c:v>25</c:v>
                </c:pt>
                <c:pt idx="788">
                  <c:v>25</c:v>
                </c:pt>
                <c:pt idx="789">
                  <c:v>26</c:v>
                </c:pt>
                <c:pt idx="790">
                  <c:v>26</c:v>
                </c:pt>
                <c:pt idx="791">
                  <c:v>27</c:v>
                </c:pt>
                <c:pt idx="792">
                  <c:v>27</c:v>
                </c:pt>
                <c:pt idx="793">
                  <c:v>30</c:v>
                </c:pt>
                <c:pt idx="794">
                  <c:v>33</c:v>
                </c:pt>
                <c:pt idx="795">
                  <c:v>36</c:v>
                </c:pt>
                <c:pt idx="796">
                  <c:v>39</c:v>
                </c:pt>
                <c:pt idx="797">
                  <c:v>42</c:v>
                </c:pt>
                <c:pt idx="798">
                  <c:v>45</c:v>
                </c:pt>
                <c:pt idx="799">
                  <c:v>48</c:v>
                </c:pt>
                <c:pt idx="800">
                  <c:v>51</c:v>
                </c:pt>
                <c:pt idx="801">
                  <c:v>53</c:v>
                </c:pt>
                <c:pt idx="802">
                  <c:v>56</c:v>
                </c:pt>
                <c:pt idx="803">
                  <c:v>59</c:v>
                </c:pt>
                <c:pt idx="804">
                  <c:v>62</c:v>
                </c:pt>
                <c:pt idx="805">
                  <c:v>66</c:v>
                </c:pt>
                <c:pt idx="806">
                  <c:v>70</c:v>
                </c:pt>
                <c:pt idx="807">
                  <c:v>74</c:v>
                </c:pt>
                <c:pt idx="808">
                  <c:v>78</c:v>
                </c:pt>
                <c:pt idx="809">
                  <c:v>82</c:v>
                </c:pt>
                <c:pt idx="810">
                  <c:v>85</c:v>
                </c:pt>
                <c:pt idx="811">
                  <c:v>89</c:v>
                </c:pt>
                <c:pt idx="812">
                  <c:v>93</c:v>
                </c:pt>
                <c:pt idx="813">
                  <c:v>97</c:v>
                </c:pt>
                <c:pt idx="814">
                  <c:v>101</c:v>
                </c:pt>
                <c:pt idx="815">
                  <c:v>105</c:v>
                </c:pt>
                <c:pt idx="816">
                  <c:v>109</c:v>
                </c:pt>
                <c:pt idx="817">
                  <c:v>104</c:v>
                </c:pt>
                <c:pt idx="818">
                  <c:v>100</c:v>
                </c:pt>
                <c:pt idx="819">
                  <c:v>95</c:v>
                </c:pt>
                <c:pt idx="820">
                  <c:v>90</c:v>
                </c:pt>
                <c:pt idx="821">
                  <c:v>86</c:v>
                </c:pt>
                <c:pt idx="822">
                  <c:v>81</c:v>
                </c:pt>
                <c:pt idx="823">
                  <c:v>77</c:v>
                </c:pt>
                <c:pt idx="824">
                  <c:v>72</c:v>
                </c:pt>
                <c:pt idx="825">
                  <c:v>68</c:v>
                </c:pt>
                <c:pt idx="826">
                  <c:v>63</c:v>
                </c:pt>
                <c:pt idx="827">
                  <c:v>59</c:v>
                </c:pt>
                <c:pt idx="828">
                  <c:v>54</c:v>
                </c:pt>
                <c:pt idx="829">
                  <c:v>51</c:v>
                </c:pt>
                <c:pt idx="830">
                  <c:v>48</c:v>
                </c:pt>
                <c:pt idx="831">
                  <c:v>44</c:v>
                </c:pt>
                <c:pt idx="832">
                  <c:v>41</c:v>
                </c:pt>
                <c:pt idx="833">
                  <c:v>38</c:v>
                </c:pt>
                <c:pt idx="834">
                  <c:v>35</c:v>
                </c:pt>
                <c:pt idx="835">
                  <c:v>32</c:v>
                </c:pt>
                <c:pt idx="836">
                  <c:v>29</c:v>
                </c:pt>
                <c:pt idx="837">
                  <c:v>25</c:v>
                </c:pt>
                <c:pt idx="838">
                  <c:v>22</c:v>
                </c:pt>
                <c:pt idx="839">
                  <c:v>19</c:v>
                </c:pt>
                <c:pt idx="840">
                  <c:v>16</c:v>
                </c:pt>
                <c:pt idx="841">
                  <c:v>16</c:v>
                </c:pt>
                <c:pt idx="842">
                  <c:v>16</c:v>
                </c:pt>
                <c:pt idx="843">
                  <c:v>17</c:v>
                </c:pt>
                <c:pt idx="844">
                  <c:v>17</c:v>
                </c:pt>
                <c:pt idx="845">
                  <c:v>17</c:v>
                </c:pt>
                <c:pt idx="846">
                  <c:v>18</c:v>
                </c:pt>
                <c:pt idx="847">
                  <c:v>18</c:v>
                </c:pt>
                <c:pt idx="848">
                  <c:v>18</c:v>
                </c:pt>
                <c:pt idx="849">
                  <c:v>19</c:v>
                </c:pt>
                <c:pt idx="850">
                  <c:v>19</c:v>
                </c:pt>
                <c:pt idx="851">
                  <c:v>19</c:v>
                </c:pt>
                <c:pt idx="852">
                  <c:v>19</c:v>
                </c:pt>
              </c:numCache>
            </c:numRef>
          </c:yVal>
          <c:smooth val="1"/>
        </c:ser>
        <c:ser>
          <c:idx val="1"/>
          <c:order val="1"/>
          <c:tx>
            <c:v>下泄流量</c:v>
          </c:tx>
          <c:spPr>
            <a:ln w="12700">
              <a:solidFill>
                <a:srgbClr val="000000"/>
              </a:solidFill>
              <a:prstDash val="sysDash"/>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洪水调节过程!$O$3:$O$855</c:f>
              <c:numCache>
                <c:formatCode>General</c:formatCode>
                <c:ptCount val="8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1</c:v>
                </c:pt>
                <c:pt idx="142">
                  <c:v>1</c:v>
                </c:pt>
                <c:pt idx="143">
                  <c:v>1</c:v>
                </c:pt>
                <c:pt idx="144">
                  <c:v>1</c:v>
                </c:pt>
                <c:pt idx="145">
                  <c:v>1</c:v>
                </c:pt>
                <c:pt idx="146">
                  <c:v>1</c:v>
                </c:pt>
                <c:pt idx="147">
                  <c:v>1</c:v>
                </c:pt>
                <c:pt idx="148">
                  <c:v>2</c:v>
                </c:pt>
                <c:pt idx="149">
                  <c:v>2</c:v>
                </c:pt>
                <c:pt idx="150">
                  <c:v>2</c:v>
                </c:pt>
                <c:pt idx="151">
                  <c:v>2</c:v>
                </c:pt>
                <c:pt idx="152">
                  <c:v>3</c:v>
                </c:pt>
                <c:pt idx="153">
                  <c:v>3</c:v>
                </c:pt>
                <c:pt idx="154">
                  <c:v>3</c:v>
                </c:pt>
                <c:pt idx="155">
                  <c:v>4</c:v>
                </c:pt>
                <c:pt idx="156">
                  <c:v>4</c:v>
                </c:pt>
                <c:pt idx="157">
                  <c:v>4</c:v>
                </c:pt>
                <c:pt idx="158">
                  <c:v>5</c:v>
                </c:pt>
                <c:pt idx="159">
                  <c:v>5</c:v>
                </c:pt>
                <c:pt idx="160">
                  <c:v>5</c:v>
                </c:pt>
                <c:pt idx="161">
                  <c:v>6</c:v>
                </c:pt>
                <c:pt idx="162">
                  <c:v>6</c:v>
                </c:pt>
                <c:pt idx="163">
                  <c:v>6</c:v>
                </c:pt>
                <c:pt idx="164">
                  <c:v>7</c:v>
                </c:pt>
                <c:pt idx="165">
                  <c:v>7</c:v>
                </c:pt>
                <c:pt idx="166">
                  <c:v>7</c:v>
                </c:pt>
                <c:pt idx="167">
                  <c:v>8</c:v>
                </c:pt>
                <c:pt idx="168">
                  <c:v>8</c:v>
                </c:pt>
                <c:pt idx="169">
                  <c:v>8</c:v>
                </c:pt>
                <c:pt idx="170">
                  <c:v>9</c:v>
                </c:pt>
                <c:pt idx="171">
                  <c:v>9</c:v>
                </c:pt>
                <c:pt idx="172">
                  <c:v>9</c:v>
                </c:pt>
                <c:pt idx="173">
                  <c:v>9</c:v>
                </c:pt>
                <c:pt idx="174">
                  <c:v>10</c:v>
                </c:pt>
                <c:pt idx="175">
                  <c:v>10</c:v>
                </c:pt>
                <c:pt idx="176">
                  <c:v>10</c:v>
                </c:pt>
                <c:pt idx="177">
                  <c:v>11</c:v>
                </c:pt>
                <c:pt idx="178">
                  <c:v>11</c:v>
                </c:pt>
                <c:pt idx="179">
                  <c:v>11</c:v>
                </c:pt>
                <c:pt idx="180">
                  <c:v>12</c:v>
                </c:pt>
                <c:pt idx="181">
                  <c:v>12</c:v>
                </c:pt>
                <c:pt idx="182">
                  <c:v>12</c:v>
                </c:pt>
                <c:pt idx="183">
                  <c:v>12</c:v>
                </c:pt>
                <c:pt idx="184">
                  <c:v>13</c:v>
                </c:pt>
                <c:pt idx="185">
                  <c:v>13</c:v>
                </c:pt>
                <c:pt idx="186">
                  <c:v>13</c:v>
                </c:pt>
                <c:pt idx="187">
                  <c:v>14</c:v>
                </c:pt>
                <c:pt idx="188">
                  <c:v>14</c:v>
                </c:pt>
                <c:pt idx="189">
                  <c:v>15</c:v>
                </c:pt>
                <c:pt idx="190">
                  <c:v>15</c:v>
                </c:pt>
                <c:pt idx="191">
                  <c:v>15</c:v>
                </c:pt>
                <c:pt idx="192">
                  <c:v>16</c:v>
                </c:pt>
                <c:pt idx="193">
                  <c:v>16</c:v>
                </c:pt>
                <c:pt idx="194">
                  <c:v>16</c:v>
                </c:pt>
                <c:pt idx="195">
                  <c:v>17</c:v>
                </c:pt>
                <c:pt idx="196">
                  <c:v>17</c:v>
                </c:pt>
                <c:pt idx="197">
                  <c:v>18</c:v>
                </c:pt>
                <c:pt idx="198">
                  <c:v>18</c:v>
                </c:pt>
                <c:pt idx="199">
                  <c:v>18</c:v>
                </c:pt>
                <c:pt idx="200">
                  <c:v>19</c:v>
                </c:pt>
                <c:pt idx="201">
                  <c:v>19</c:v>
                </c:pt>
                <c:pt idx="202">
                  <c:v>20</c:v>
                </c:pt>
                <c:pt idx="203">
                  <c:v>21</c:v>
                </c:pt>
                <c:pt idx="204">
                  <c:v>21</c:v>
                </c:pt>
                <c:pt idx="205">
                  <c:v>22</c:v>
                </c:pt>
                <c:pt idx="206">
                  <c:v>22</c:v>
                </c:pt>
                <c:pt idx="207">
                  <c:v>23</c:v>
                </c:pt>
                <c:pt idx="208">
                  <c:v>24</c:v>
                </c:pt>
                <c:pt idx="209">
                  <c:v>24</c:v>
                </c:pt>
                <c:pt idx="210">
                  <c:v>25</c:v>
                </c:pt>
                <c:pt idx="211">
                  <c:v>26</c:v>
                </c:pt>
                <c:pt idx="212">
                  <c:v>26</c:v>
                </c:pt>
                <c:pt idx="213">
                  <c:v>27</c:v>
                </c:pt>
                <c:pt idx="214">
                  <c:v>28</c:v>
                </c:pt>
                <c:pt idx="215">
                  <c:v>28</c:v>
                </c:pt>
                <c:pt idx="216">
                  <c:v>29</c:v>
                </c:pt>
                <c:pt idx="217">
                  <c:v>30</c:v>
                </c:pt>
                <c:pt idx="218">
                  <c:v>30</c:v>
                </c:pt>
                <c:pt idx="219">
                  <c:v>32</c:v>
                </c:pt>
                <c:pt idx="220">
                  <c:v>33</c:v>
                </c:pt>
                <c:pt idx="221">
                  <c:v>34</c:v>
                </c:pt>
                <c:pt idx="222">
                  <c:v>36</c:v>
                </c:pt>
                <c:pt idx="223">
                  <c:v>37</c:v>
                </c:pt>
                <c:pt idx="224">
                  <c:v>39</c:v>
                </c:pt>
                <c:pt idx="225">
                  <c:v>41</c:v>
                </c:pt>
                <c:pt idx="226">
                  <c:v>43</c:v>
                </c:pt>
                <c:pt idx="227">
                  <c:v>45</c:v>
                </c:pt>
                <c:pt idx="228">
                  <c:v>47</c:v>
                </c:pt>
                <c:pt idx="229">
                  <c:v>50</c:v>
                </c:pt>
                <c:pt idx="230">
                  <c:v>53</c:v>
                </c:pt>
                <c:pt idx="231">
                  <c:v>56</c:v>
                </c:pt>
                <c:pt idx="232">
                  <c:v>60</c:v>
                </c:pt>
                <c:pt idx="233">
                  <c:v>64</c:v>
                </c:pt>
                <c:pt idx="234">
                  <c:v>67</c:v>
                </c:pt>
                <c:pt idx="235">
                  <c:v>71</c:v>
                </c:pt>
                <c:pt idx="236">
                  <c:v>75</c:v>
                </c:pt>
                <c:pt idx="237">
                  <c:v>79</c:v>
                </c:pt>
                <c:pt idx="238">
                  <c:v>83</c:v>
                </c:pt>
                <c:pt idx="239">
                  <c:v>89</c:v>
                </c:pt>
                <c:pt idx="240">
                  <c:v>94</c:v>
                </c:pt>
                <c:pt idx="241">
                  <c:v>99</c:v>
                </c:pt>
                <c:pt idx="242">
                  <c:v>103</c:v>
                </c:pt>
                <c:pt idx="243">
                  <c:v>106</c:v>
                </c:pt>
                <c:pt idx="244">
                  <c:v>109</c:v>
                </c:pt>
                <c:pt idx="245">
                  <c:v>111</c:v>
                </c:pt>
                <c:pt idx="246">
                  <c:v>112</c:v>
                </c:pt>
                <c:pt idx="247">
                  <c:v>112</c:v>
                </c:pt>
                <c:pt idx="248">
                  <c:v>113</c:v>
                </c:pt>
                <c:pt idx="249">
                  <c:v>112</c:v>
                </c:pt>
                <c:pt idx="250">
                  <c:v>111</c:v>
                </c:pt>
                <c:pt idx="251">
                  <c:v>110</c:v>
                </c:pt>
                <c:pt idx="252">
                  <c:v>108</c:v>
                </c:pt>
                <c:pt idx="253">
                  <c:v>106</c:v>
                </c:pt>
                <c:pt idx="254">
                  <c:v>104</c:v>
                </c:pt>
                <c:pt idx="255">
                  <c:v>102</c:v>
                </c:pt>
                <c:pt idx="256">
                  <c:v>99</c:v>
                </c:pt>
                <c:pt idx="257">
                  <c:v>97</c:v>
                </c:pt>
                <c:pt idx="258">
                  <c:v>94</c:v>
                </c:pt>
                <c:pt idx="259">
                  <c:v>91</c:v>
                </c:pt>
                <c:pt idx="260">
                  <c:v>87</c:v>
                </c:pt>
                <c:pt idx="261">
                  <c:v>84</c:v>
                </c:pt>
                <c:pt idx="262">
                  <c:v>81</c:v>
                </c:pt>
                <c:pt idx="263">
                  <c:v>79</c:v>
                </c:pt>
                <c:pt idx="264">
                  <c:v>76</c:v>
                </c:pt>
                <c:pt idx="265">
                  <c:v>73</c:v>
                </c:pt>
                <c:pt idx="266">
                  <c:v>70</c:v>
                </c:pt>
                <c:pt idx="267">
                  <c:v>67</c:v>
                </c:pt>
                <c:pt idx="268">
                  <c:v>65</c:v>
                </c:pt>
                <c:pt idx="269">
                  <c:v>63</c:v>
                </c:pt>
                <c:pt idx="270">
                  <c:v>61</c:v>
                </c:pt>
                <c:pt idx="271">
                  <c:v>59</c:v>
                </c:pt>
                <c:pt idx="272">
                  <c:v>57</c:v>
                </c:pt>
                <c:pt idx="273">
                  <c:v>56</c:v>
                </c:pt>
                <c:pt idx="274">
                  <c:v>54</c:v>
                </c:pt>
                <c:pt idx="275">
                  <c:v>53</c:v>
                </c:pt>
                <c:pt idx="276">
                  <c:v>52</c:v>
                </c:pt>
                <c:pt idx="277">
                  <c:v>50</c:v>
                </c:pt>
                <c:pt idx="278">
                  <c:v>49</c:v>
                </c:pt>
                <c:pt idx="279">
                  <c:v>48</c:v>
                </c:pt>
                <c:pt idx="280">
                  <c:v>47</c:v>
                </c:pt>
                <c:pt idx="281">
                  <c:v>47</c:v>
                </c:pt>
                <c:pt idx="282">
                  <c:v>46</c:v>
                </c:pt>
                <c:pt idx="283">
                  <c:v>45</c:v>
                </c:pt>
                <c:pt idx="284">
                  <c:v>45</c:v>
                </c:pt>
                <c:pt idx="285">
                  <c:v>44</c:v>
                </c:pt>
                <c:pt idx="286">
                  <c:v>44</c:v>
                </c:pt>
                <c:pt idx="287">
                  <c:v>43</c:v>
                </c:pt>
                <c:pt idx="288">
                  <c:v>43</c:v>
                </c:pt>
                <c:pt idx="289">
                  <c:v>43</c:v>
                </c:pt>
                <c:pt idx="290">
                  <c:v>42</c:v>
                </c:pt>
                <c:pt idx="291">
                  <c:v>42</c:v>
                </c:pt>
                <c:pt idx="292">
                  <c:v>42</c:v>
                </c:pt>
                <c:pt idx="293">
                  <c:v>41</c:v>
                </c:pt>
                <c:pt idx="294">
                  <c:v>41</c:v>
                </c:pt>
                <c:pt idx="295">
                  <c:v>41</c:v>
                </c:pt>
                <c:pt idx="296">
                  <c:v>41</c:v>
                </c:pt>
                <c:pt idx="297">
                  <c:v>40</c:v>
                </c:pt>
                <c:pt idx="298">
                  <c:v>40</c:v>
                </c:pt>
                <c:pt idx="299">
                  <c:v>40</c:v>
                </c:pt>
                <c:pt idx="300">
                  <c:v>40</c:v>
                </c:pt>
                <c:pt idx="301">
                  <c:v>40</c:v>
                </c:pt>
                <c:pt idx="302">
                  <c:v>39</c:v>
                </c:pt>
                <c:pt idx="303">
                  <c:v>39</c:v>
                </c:pt>
                <c:pt idx="304">
                  <c:v>39</c:v>
                </c:pt>
                <c:pt idx="305">
                  <c:v>39</c:v>
                </c:pt>
                <c:pt idx="306">
                  <c:v>39</c:v>
                </c:pt>
                <c:pt idx="307">
                  <c:v>39</c:v>
                </c:pt>
                <c:pt idx="308">
                  <c:v>39</c:v>
                </c:pt>
                <c:pt idx="309">
                  <c:v>39</c:v>
                </c:pt>
                <c:pt idx="310">
                  <c:v>38</c:v>
                </c:pt>
                <c:pt idx="311">
                  <c:v>38</c:v>
                </c:pt>
                <c:pt idx="312">
                  <c:v>38</c:v>
                </c:pt>
                <c:pt idx="313">
                  <c:v>38</c:v>
                </c:pt>
                <c:pt idx="314">
                  <c:v>38</c:v>
                </c:pt>
                <c:pt idx="315">
                  <c:v>38</c:v>
                </c:pt>
                <c:pt idx="316">
                  <c:v>38</c:v>
                </c:pt>
                <c:pt idx="317">
                  <c:v>38</c:v>
                </c:pt>
                <c:pt idx="318">
                  <c:v>38</c:v>
                </c:pt>
                <c:pt idx="319">
                  <c:v>38</c:v>
                </c:pt>
                <c:pt idx="320">
                  <c:v>38</c:v>
                </c:pt>
                <c:pt idx="321">
                  <c:v>38</c:v>
                </c:pt>
                <c:pt idx="322">
                  <c:v>38</c:v>
                </c:pt>
                <c:pt idx="323">
                  <c:v>38</c:v>
                </c:pt>
                <c:pt idx="324">
                  <c:v>38</c:v>
                </c:pt>
                <c:pt idx="325">
                  <c:v>38</c:v>
                </c:pt>
                <c:pt idx="326">
                  <c:v>38</c:v>
                </c:pt>
                <c:pt idx="327">
                  <c:v>38</c:v>
                </c:pt>
                <c:pt idx="328">
                  <c:v>38</c:v>
                </c:pt>
                <c:pt idx="329">
                  <c:v>38</c:v>
                </c:pt>
                <c:pt idx="330">
                  <c:v>38</c:v>
                </c:pt>
                <c:pt idx="331">
                  <c:v>38</c:v>
                </c:pt>
                <c:pt idx="332">
                  <c:v>38</c:v>
                </c:pt>
                <c:pt idx="333">
                  <c:v>38</c:v>
                </c:pt>
                <c:pt idx="334">
                  <c:v>39</c:v>
                </c:pt>
                <c:pt idx="335">
                  <c:v>39</c:v>
                </c:pt>
                <c:pt idx="336">
                  <c:v>39</c:v>
                </c:pt>
                <c:pt idx="337">
                  <c:v>39</c:v>
                </c:pt>
                <c:pt idx="338">
                  <c:v>39</c:v>
                </c:pt>
                <c:pt idx="339">
                  <c:v>39</c:v>
                </c:pt>
                <c:pt idx="340">
                  <c:v>39</c:v>
                </c:pt>
                <c:pt idx="341">
                  <c:v>39</c:v>
                </c:pt>
                <c:pt idx="342">
                  <c:v>39</c:v>
                </c:pt>
                <c:pt idx="343">
                  <c:v>39</c:v>
                </c:pt>
                <c:pt idx="344">
                  <c:v>39</c:v>
                </c:pt>
                <c:pt idx="345">
                  <c:v>39</c:v>
                </c:pt>
                <c:pt idx="346">
                  <c:v>39</c:v>
                </c:pt>
                <c:pt idx="347">
                  <c:v>40</c:v>
                </c:pt>
                <c:pt idx="348">
                  <c:v>40</c:v>
                </c:pt>
                <c:pt idx="349">
                  <c:v>40</c:v>
                </c:pt>
                <c:pt idx="350">
                  <c:v>40</c:v>
                </c:pt>
                <c:pt idx="351">
                  <c:v>40</c:v>
                </c:pt>
                <c:pt idx="352">
                  <c:v>40</c:v>
                </c:pt>
                <c:pt idx="353">
                  <c:v>40</c:v>
                </c:pt>
                <c:pt idx="354">
                  <c:v>40</c:v>
                </c:pt>
                <c:pt idx="355">
                  <c:v>40</c:v>
                </c:pt>
                <c:pt idx="356">
                  <c:v>41</c:v>
                </c:pt>
                <c:pt idx="357">
                  <c:v>41</c:v>
                </c:pt>
                <c:pt idx="358">
                  <c:v>41</c:v>
                </c:pt>
                <c:pt idx="359">
                  <c:v>41</c:v>
                </c:pt>
                <c:pt idx="360">
                  <c:v>41</c:v>
                </c:pt>
                <c:pt idx="361">
                  <c:v>41</c:v>
                </c:pt>
                <c:pt idx="362">
                  <c:v>41</c:v>
                </c:pt>
                <c:pt idx="363">
                  <c:v>41</c:v>
                </c:pt>
                <c:pt idx="364">
                  <c:v>42</c:v>
                </c:pt>
                <c:pt idx="365">
                  <c:v>42</c:v>
                </c:pt>
                <c:pt idx="366">
                  <c:v>42</c:v>
                </c:pt>
                <c:pt idx="367">
                  <c:v>42</c:v>
                </c:pt>
                <c:pt idx="368">
                  <c:v>42</c:v>
                </c:pt>
                <c:pt idx="369">
                  <c:v>42</c:v>
                </c:pt>
                <c:pt idx="370">
                  <c:v>42</c:v>
                </c:pt>
                <c:pt idx="371">
                  <c:v>42</c:v>
                </c:pt>
                <c:pt idx="372">
                  <c:v>43</c:v>
                </c:pt>
                <c:pt idx="373">
                  <c:v>43</c:v>
                </c:pt>
                <c:pt idx="374">
                  <c:v>43</c:v>
                </c:pt>
                <c:pt idx="375">
                  <c:v>43</c:v>
                </c:pt>
                <c:pt idx="376">
                  <c:v>43</c:v>
                </c:pt>
                <c:pt idx="377">
                  <c:v>43</c:v>
                </c:pt>
                <c:pt idx="378">
                  <c:v>44</c:v>
                </c:pt>
                <c:pt idx="379">
                  <c:v>44</c:v>
                </c:pt>
                <c:pt idx="380">
                  <c:v>44</c:v>
                </c:pt>
                <c:pt idx="381">
                  <c:v>44</c:v>
                </c:pt>
                <c:pt idx="382">
                  <c:v>44</c:v>
                </c:pt>
                <c:pt idx="383">
                  <c:v>44</c:v>
                </c:pt>
                <c:pt idx="384">
                  <c:v>45</c:v>
                </c:pt>
                <c:pt idx="385">
                  <c:v>45</c:v>
                </c:pt>
                <c:pt idx="386">
                  <c:v>45</c:v>
                </c:pt>
                <c:pt idx="387">
                  <c:v>45</c:v>
                </c:pt>
                <c:pt idx="388">
                  <c:v>45</c:v>
                </c:pt>
                <c:pt idx="389">
                  <c:v>45</c:v>
                </c:pt>
                <c:pt idx="390">
                  <c:v>46</c:v>
                </c:pt>
                <c:pt idx="391">
                  <c:v>46</c:v>
                </c:pt>
                <c:pt idx="392">
                  <c:v>46</c:v>
                </c:pt>
                <c:pt idx="393">
                  <c:v>46</c:v>
                </c:pt>
                <c:pt idx="394">
                  <c:v>46</c:v>
                </c:pt>
                <c:pt idx="395">
                  <c:v>46</c:v>
                </c:pt>
                <c:pt idx="396">
                  <c:v>47</c:v>
                </c:pt>
                <c:pt idx="397">
                  <c:v>47</c:v>
                </c:pt>
                <c:pt idx="398">
                  <c:v>47</c:v>
                </c:pt>
                <c:pt idx="399">
                  <c:v>47</c:v>
                </c:pt>
                <c:pt idx="400">
                  <c:v>48</c:v>
                </c:pt>
                <c:pt idx="401">
                  <c:v>48</c:v>
                </c:pt>
                <c:pt idx="402">
                  <c:v>48</c:v>
                </c:pt>
                <c:pt idx="403">
                  <c:v>48</c:v>
                </c:pt>
                <c:pt idx="404">
                  <c:v>49</c:v>
                </c:pt>
                <c:pt idx="405">
                  <c:v>49</c:v>
                </c:pt>
                <c:pt idx="406">
                  <c:v>49</c:v>
                </c:pt>
                <c:pt idx="407">
                  <c:v>49</c:v>
                </c:pt>
                <c:pt idx="408">
                  <c:v>50</c:v>
                </c:pt>
                <c:pt idx="409">
                  <c:v>50</c:v>
                </c:pt>
                <c:pt idx="410">
                  <c:v>50</c:v>
                </c:pt>
                <c:pt idx="411">
                  <c:v>50</c:v>
                </c:pt>
                <c:pt idx="412">
                  <c:v>51</c:v>
                </c:pt>
                <c:pt idx="413">
                  <c:v>51</c:v>
                </c:pt>
                <c:pt idx="414">
                  <c:v>51</c:v>
                </c:pt>
                <c:pt idx="415">
                  <c:v>51</c:v>
                </c:pt>
                <c:pt idx="416">
                  <c:v>52</c:v>
                </c:pt>
                <c:pt idx="417">
                  <c:v>52</c:v>
                </c:pt>
                <c:pt idx="418">
                  <c:v>52</c:v>
                </c:pt>
                <c:pt idx="419">
                  <c:v>52</c:v>
                </c:pt>
                <c:pt idx="420">
                  <c:v>53</c:v>
                </c:pt>
                <c:pt idx="421">
                  <c:v>53</c:v>
                </c:pt>
                <c:pt idx="422">
                  <c:v>53</c:v>
                </c:pt>
                <c:pt idx="423">
                  <c:v>53</c:v>
                </c:pt>
                <c:pt idx="424">
                  <c:v>54</c:v>
                </c:pt>
                <c:pt idx="425">
                  <c:v>54</c:v>
                </c:pt>
                <c:pt idx="426">
                  <c:v>54</c:v>
                </c:pt>
                <c:pt idx="427">
                  <c:v>55</c:v>
                </c:pt>
                <c:pt idx="428">
                  <c:v>55</c:v>
                </c:pt>
                <c:pt idx="429">
                  <c:v>55</c:v>
                </c:pt>
                <c:pt idx="430">
                  <c:v>55</c:v>
                </c:pt>
                <c:pt idx="431">
                  <c:v>56</c:v>
                </c:pt>
                <c:pt idx="432">
                  <c:v>56</c:v>
                </c:pt>
                <c:pt idx="433">
                  <c:v>56</c:v>
                </c:pt>
                <c:pt idx="434">
                  <c:v>57</c:v>
                </c:pt>
                <c:pt idx="435">
                  <c:v>57</c:v>
                </c:pt>
                <c:pt idx="436">
                  <c:v>57</c:v>
                </c:pt>
                <c:pt idx="437">
                  <c:v>58</c:v>
                </c:pt>
                <c:pt idx="438">
                  <c:v>58</c:v>
                </c:pt>
                <c:pt idx="439">
                  <c:v>58</c:v>
                </c:pt>
                <c:pt idx="440">
                  <c:v>59</c:v>
                </c:pt>
                <c:pt idx="441">
                  <c:v>59</c:v>
                </c:pt>
                <c:pt idx="442">
                  <c:v>59</c:v>
                </c:pt>
                <c:pt idx="443">
                  <c:v>60</c:v>
                </c:pt>
                <c:pt idx="444">
                  <c:v>60</c:v>
                </c:pt>
                <c:pt idx="445">
                  <c:v>60</c:v>
                </c:pt>
                <c:pt idx="446">
                  <c:v>61</c:v>
                </c:pt>
                <c:pt idx="447">
                  <c:v>61</c:v>
                </c:pt>
                <c:pt idx="448">
                  <c:v>61</c:v>
                </c:pt>
                <c:pt idx="449">
                  <c:v>62</c:v>
                </c:pt>
                <c:pt idx="450">
                  <c:v>62</c:v>
                </c:pt>
                <c:pt idx="451">
                  <c:v>62</c:v>
                </c:pt>
                <c:pt idx="452">
                  <c:v>63</c:v>
                </c:pt>
                <c:pt idx="453">
                  <c:v>63</c:v>
                </c:pt>
                <c:pt idx="454">
                  <c:v>64</c:v>
                </c:pt>
                <c:pt idx="455">
                  <c:v>64</c:v>
                </c:pt>
                <c:pt idx="456">
                  <c:v>64</c:v>
                </c:pt>
                <c:pt idx="457">
                  <c:v>65</c:v>
                </c:pt>
                <c:pt idx="458">
                  <c:v>65</c:v>
                </c:pt>
                <c:pt idx="459">
                  <c:v>66</c:v>
                </c:pt>
                <c:pt idx="460">
                  <c:v>66</c:v>
                </c:pt>
                <c:pt idx="461">
                  <c:v>67</c:v>
                </c:pt>
                <c:pt idx="462">
                  <c:v>67</c:v>
                </c:pt>
                <c:pt idx="463">
                  <c:v>67</c:v>
                </c:pt>
                <c:pt idx="464">
                  <c:v>68</c:v>
                </c:pt>
                <c:pt idx="465">
                  <c:v>69</c:v>
                </c:pt>
                <c:pt idx="466">
                  <c:v>69</c:v>
                </c:pt>
                <c:pt idx="467">
                  <c:v>70</c:v>
                </c:pt>
                <c:pt idx="468">
                  <c:v>70</c:v>
                </c:pt>
                <c:pt idx="469">
                  <c:v>71</c:v>
                </c:pt>
                <c:pt idx="470">
                  <c:v>71</c:v>
                </c:pt>
                <c:pt idx="471">
                  <c:v>72</c:v>
                </c:pt>
                <c:pt idx="472">
                  <c:v>73</c:v>
                </c:pt>
                <c:pt idx="473">
                  <c:v>74</c:v>
                </c:pt>
                <c:pt idx="474">
                  <c:v>75</c:v>
                </c:pt>
                <c:pt idx="475">
                  <c:v>76</c:v>
                </c:pt>
                <c:pt idx="476">
                  <c:v>77</c:v>
                </c:pt>
                <c:pt idx="477">
                  <c:v>78</c:v>
                </c:pt>
                <c:pt idx="478">
                  <c:v>79</c:v>
                </c:pt>
                <c:pt idx="479">
                  <c:v>80</c:v>
                </c:pt>
                <c:pt idx="480">
                  <c:v>81</c:v>
                </c:pt>
                <c:pt idx="481">
                  <c:v>83</c:v>
                </c:pt>
                <c:pt idx="482">
                  <c:v>84</c:v>
                </c:pt>
                <c:pt idx="483">
                  <c:v>86</c:v>
                </c:pt>
                <c:pt idx="484">
                  <c:v>87</c:v>
                </c:pt>
                <c:pt idx="485">
                  <c:v>89</c:v>
                </c:pt>
                <c:pt idx="486">
                  <c:v>91</c:v>
                </c:pt>
                <c:pt idx="487">
                  <c:v>92</c:v>
                </c:pt>
                <c:pt idx="488">
                  <c:v>94</c:v>
                </c:pt>
                <c:pt idx="489">
                  <c:v>96</c:v>
                </c:pt>
                <c:pt idx="490">
                  <c:v>98</c:v>
                </c:pt>
                <c:pt idx="491">
                  <c:v>100</c:v>
                </c:pt>
                <c:pt idx="492">
                  <c:v>102</c:v>
                </c:pt>
                <c:pt idx="493">
                  <c:v>103</c:v>
                </c:pt>
                <c:pt idx="494">
                  <c:v>105</c:v>
                </c:pt>
                <c:pt idx="495">
                  <c:v>107</c:v>
                </c:pt>
                <c:pt idx="496">
                  <c:v>109</c:v>
                </c:pt>
                <c:pt idx="497">
                  <c:v>111</c:v>
                </c:pt>
                <c:pt idx="498">
                  <c:v>113</c:v>
                </c:pt>
                <c:pt idx="499">
                  <c:v>115</c:v>
                </c:pt>
                <c:pt idx="500">
                  <c:v>117</c:v>
                </c:pt>
                <c:pt idx="501">
                  <c:v>120</c:v>
                </c:pt>
                <c:pt idx="502">
                  <c:v>122</c:v>
                </c:pt>
                <c:pt idx="503">
                  <c:v>124</c:v>
                </c:pt>
                <c:pt idx="504">
                  <c:v>126</c:v>
                </c:pt>
                <c:pt idx="505">
                  <c:v>129</c:v>
                </c:pt>
                <c:pt idx="506">
                  <c:v>132</c:v>
                </c:pt>
                <c:pt idx="507">
                  <c:v>137</c:v>
                </c:pt>
                <c:pt idx="508">
                  <c:v>143</c:v>
                </c:pt>
                <c:pt idx="509">
                  <c:v>150</c:v>
                </c:pt>
                <c:pt idx="510">
                  <c:v>157</c:v>
                </c:pt>
                <c:pt idx="511">
                  <c:v>165</c:v>
                </c:pt>
                <c:pt idx="512">
                  <c:v>173</c:v>
                </c:pt>
                <c:pt idx="513">
                  <c:v>182</c:v>
                </c:pt>
                <c:pt idx="514">
                  <c:v>193</c:v>
                </c:pt>
                <c:pt idx="515">
                  <c:v>205</c:v>
                </c:pt>
                <c:pt idx="516">
                  <c:v>217</c:v>
                </c:pt>
                <c:pt idx="517">
                  <c:v>229</c:v>
                </c:pt>
                <c:pt idx="518">
                  <c:v>242</c:v>
                </c:pt>
                <c:pt idx="519">
                  <c:v>256</c:v>
                </c:pt>
                <c:pt idx="520">
                  <c:v>270</c:v>
                </c:pt>
                <c:pt idx="521">
                  <c:v>285</c:v>
                </c:pt>
                <c:pt idx="522">
                  <c:v>300</c:v>
                </c:pt>
                <c:pt idx="523">
                  <c:v>319</c:v>
                </c:pt>
                <c:pt idx="524">
                  <c:v>340</c:v>
                </c:pt>
                <c:pt idx="525">
                  <c:v>361</c:v>
                </c:pt>
                <c:pt idx="526">
                  <c:v>382</c:v>
                </c:pt>
                <c:pt idx="527">
                  <c:v>403</c:v>
                </c:pt>
                <c:pt idx="528">
                  <c:v>424</c:v>
                </c:pt>
                <c:pt idx="529">
                  <c:v>442</c:v>
                </c:pt>
                <c:pt idx="530">
                  <c:v>454</c:v>
                </c:pt>
                <c:pt idx="531">
                  <c:v>462</c:v>
                </c:pt>
                <c:pt idx="532">
                  <c:v>467</c:v>
                </c:pt>
                <c:pt idx="533">
                  <c:v>467</c:v>
                </c:pt>
                <c:pt idx="534">
                  <c:v>465</c:v>
                </c:pt>
                <c:pt idx="535">
                  <c:v>460</c:v>
                </c:pt>
                <c:pt idx="536">
                  <c:v>452</c:v>
                </c:pt>
                <c:pt idx="537">
                  <c:v>443</c:v>
                </c:pt>
                <c:pt idx="538">
                  <c:v>432</c:v>
                </c:pt>
                <c:pt idx="539">
                  <c:v>419</c:v>
                </c:pt>
                <c:pt idx="540">
                  <c:v>405</c:v>
                </c:pt>
                <c:pt idx="541">
                  <c:v>390</c:v>
                </c:pt>
                <c:pt idx="542">
                  <c:v>374</c:v>
                </c:pt>
                <c:pt idx="543">
                  <c:v>358</c:v>
                </c:pt>
                <c:pt idx="544">
                  <c:v>342</c:v>
                </c:pt>
                <c:pt idx="545">
                  <c:v>326</c:v>
                </c:pt>
                <c:pt idx="546">
                  <c:v>309</c:v>
                </c:pt>
                <c:pt idx="547">
                  <c:v>296</c:v>
                </c:pt>
                <c:pt idx="548">
                  <c:v>283</c:v>
                </c:pt>
                <c:pt idx="549">
                  <c:v>270</c:v>
                </c:pt>
                <c:pt idx="550">
                  <c:v>256</c:v>
                </c:pt>
                <c:pt idx="551">
                  <c:v>241</c:v>
                </c:pt>
                <c:pt idx="552">
                  <c:v>227</c:v>
                </c:pt>
                <c:pt idx="553">
                  <c:v>212</c:v>
                </c:pt>
                <c:pt idx="554">
                  <c:v>199</c:v>
                </c:pt>
                <c:pt idx="555">
                  <c:v>186</c:v>
                </c:pt>
                <c:pt idx="556">
                  <c:v>175</c:v>
                </c:pt>
                <c:pt idx="557">
                  <c:v>166</c:v>
                </c:pt>
                <c:pt idx="558">
                  <c:v>156</c:v>
                </c:pt>
                <c:pt idx="559">
                  <c:v>148</c:v>
                </c:pt>
                <c:pt idx="560">
                  <c:v>139</c:v>
                </c:pt>
                <c:pt idx="561">
                  <c:v>131</c:v>
                </c:pt>
                <c:pt idx="562">
                  <c:v>124</c:v>
                </c:pt>
                <c:pt idx="563">
                  <c:v>117</c:v>
                </c:pt>
                <c:pt idx="564">
                  <c:v>111</c:v>
                </c:pt>
                <c:pt idx="565">
                  <c:v>105</c:v>
                </c:pt>
                <c:pt idx="566">
                  <c:v>99</c:v>
                </c:pt>
                <c:pt idx="567">
                  <c:v>93</c:v>
                </c:pt>
                <c:pt idx="568">
                  <c:v>88</c:v>
                </c:pt>
                <c:pt idx="569">
                  <c:v>83</c:v>
                </c:pt>
                <c:pt idx="570">
                  <c:v>79</c:v>
                </c:pt>
                <c:pt idx="571">
                  <c:v>75</c:v>
                </c:pt>
                <c:pt idx="572">
                  <c:v>72</c:v>
                </c:pt>
                <c:pt idx="573">
                  <c:v>68</c:v>
                </c:pt>
                <c:pt idx="574">
                  <c:v>64</c:v>
                </c:pt>
                <c:pt idx="575">
                  <c:v>61</c:v>
                </c:pt>
                <c:pt idx="576">
                  <c:v>58</c:v>
                </c:pt>
                <c:pt idx="577">
                  <c:v>55</c:v>
                </c:pt>
                <c:pt idx="578">
                  <c:v>52</c:v>
                </c:pt>
                <c:pt idx="579">
                  <c:v>49</c:v>
                </c:pt>
                <c:pt idx="580">
                  <c:v>46</c:v>
                </c:pt>
                <c:pt idx="581">
                  <c:v>44</c:v>
                </c:pt>
                <c:pt idx="582">
                  <c:v>43</c:v>
                </c:pt>
                <c:pt idx="583">
                  <c:v>41</c:v>
                </c:pt>
                <c:pt idx="584">
                  <c:v>39</c:v>
                </c:pt>
                <c:pt idx="585">
                  <c:v>38</c:v>
                </c:pt>
                <c:pt idx="586">
                  <c:v>36</c:v>
                </c:pt>
                <c:pt idx="587">
                  <c:v>35</c:v>
                </c:pt>
                <c:pt idx="588">
                  <c:v>33</c:v>
                </c:pt>
                <c:pt idx="589">
                  <c:v>32</c:v>
                </c:pt>
                <c:pt idx="590">
                  <c:v>31</c:v>
                </c:pt>
                <c:pt idx="591">
                  <c:v>30</c:v>
                </c:pt>
                <c:pt idx="592">
                  <c:v>29</c:v>
                </c:pt>
                <c:pt idx="593">
                  <c:v>27</c:v>
                </c:pt>
                <c:pt idx="594">
                  <c:v>26</c:v>
                </c:pt>
                <c:pt idx="595">
                  <c:v>25</c:v>
                </c:pt>
                <c:pt idx="596">
                  <c:v>24</c:v>
                </c:pt>
                <c:pt idx="597">
                  <c:v>24</c:v>
                </c:pt>
                <c:pt idx="598">
                  <c:v>23</c:v>
                </c:pt>
                <c:pt idx="599">
                  <c:v>22</c:v>
                </c:pt>
                <c:pt idx="600">
                  <c:v>21</c:v>
                </c:pt>
                <c:pt idx="601">
                  <c:v>20</c:v>
                </c:pt>
                <c:pt idx="602">
                  <c:v>20</c:v>
                </c:pt>
                <c:pt idx="603">
                  <c:v>19</c:v>
                </c:pt>
                <c:pt idx="604">
                  <c:v>19</c:v>
                </c:pt>
                <c:pt idx="605">
                  <c:v>18</c:v>
                </c:pt>
                <c:pt idx="606">
                  <c:v>18</c:v>
                </c:pt>
                <c:pt idx="607">
                  <c:v>17</c:v>
                </c:pt>
                <c:pt idx="608">
                  <c:v>17</c:v>
                </c:pt>
                <c:pt idx="609">
                  <c:v>17</c:v>
                </c:pt>
                <c:pt idx="610">
                  <c:v>16</c:v>
                </c:pt>
                <c:pt idx="611">
                  <c:v>16</c:v>
                </c:pt>
                <c:pt idx="612">
                  <c:v>16</c:v>
                </c:pt>
                <c:pt idx="613">
                  <c:v>15</c:v>
                </c:pt>
                <c:pt idx="614">
                  <c:v>15</c:v>
                </c:pt>
                <c:pt idx="615">
                  <c:v>15</c:v>
                </c:pt>
                <c:pt idx="616">
                  <c:v>14</c:v>
                </c:pt>
                <c:pt idx="617">
                  <c:v>14</c:v>
                </c:pt>
                <c:pt idx="618">
                  <c:v>14</c:v>
                </c:pt>
                <c:pt idx="619">
                  <c:v>13</c:v>
                </c:pt>
                <c:pt idx="620">
                  <c:v>13</c:v>
                </c:pt>
                <c:pt idx="621">
                  <c:v>13</c:v>
                </c:pt>
                <c:pt idx="622">
                  <c:v>13</c:v>
                </c:pt>
                <c:pt idx="623">
                  <c:v>12</c:v>
                </c:pt>
                <c:pt idx="624">
                  <c:v>12</c:v>
                </c:pt>
                <c:pt idx="625">
                  <c:v>12</c:v>
                </c:pt>
                <c:pt idx="626">
                  <c:v>12</c:v>
                </c:pt>
                <c:pt idx="627">
                  <c:v>12</c:v>
                </c:pt>
                <c:pt idx="628">
                  <c:v>11</c:v>
                </c:pt>
                <c:pt idx="629">
                  <c:v>11</c:v>
                </c:pt>
                <c:pt idx="630">
                  <c:v>11</c:v>
                </c:pt>
                <c:pt idx="631">
                  <c:v>11</c:v>
                </c:pt>
                <c:pt idx="632">
                  <c:v>11</c:v>
                </c:pt>
                <c:pt idx="633">
                  <c:v>11</c:v>
                </c:pt>
                <c:pt idx="634">
                  <c:v>10</c:v>
                </c:pt>
                <c:pt idx="635">
                  <c:v>10</c:v>
                </c:pt>
                <c:pt idx="636">
                  <c:v>10</c:v>
                </c:pt>
                <c:pt idx="637">
                  <c:v>10</c:v>
                </c:pt>
                <c:pt idx="638">
                  <c:v>10</c:v>
                </c:pt>
                <c:pt idx="639">
                  <c:v>10</c:v>
                </c:pt>
                <c:pt idx="640">
                  <c:v>10</c:v>
                </c:pt>
                <c:pt idx="641">
                  <c:v>9</c:v>
                </c:pt>
                <c:pt idx="642">
                  <c:v>9</c:v>
                </c:pt>
                <c:pt idx="643">
                  <c:v>9</c:v>
                </c:pt>
                <c:pt idx="644">
                  <c:v>9</c:v>
                </c:pt>
                <c:pt idx="645">
                  <c:v>9</c:v>
                </c:pt>
                <c:pt idx="646">
                  <c:v>9</c:v>
                </c:pt>
                <c:pt idx="647">
                  <c:v>9</c:v>
                </c:pt>
                <c:pt idx="648">
                  <c:v>9</c:v>
                </c:pt>
                <c:pt idx="649">
                  <c:v>9</c:v>
                </c:pt>
                <c:pt idx="650">
                  <c:v>9</c:v>
                </c:pt>
                <c:pt idx="651">
                  <c:v>8</c:v>
                </c:pt>
                <c:pt idx="652">
                  <c:v>8</c:v>
                </c:pt>
                <c:pt idx="653">
                  <c:v>8</c:v>
                </c:pt>
                <c:pt idx="654">
                  <c:v>8</c:v>
                </c:pt>
                <c:pt idx="655">
                  <c:v>8</c:v>
                </c:pt>
                <c:pt idx="656">
                  <c:v>8</c:v>
                </c:pt>
                <c:pt idx="657">
                  <c:v>8</c:v>
                </c:pt>
                <c:pt idx="658">
                  <c:v>8</c:v>
                </c:pt>
                <c:pt idx="659">
                  <c:v>8</c:v>
                </c:pt>
                <c:pt idx="660">
                  <c:v>8</c:v>
                </c:pt>
                <c:pt idx="661">
                  <c:v>8</c:v>
                </c:pt>
                <c:pt idx="662">
                  <c:v>8</c:v>
                </c:pt>
                <c:pt idx="663">
                  <c:v>8</c:v>
                </c:pt>
                <c:pt idx="664">
                  <c:v>8</c:v>
                </c:pt>
                <c:pt idx="665">
                  <c:v>8</c:v>
                </c:pt>
                <c:pt idx="666">
                  <c:v>8</c:v>
                </c:pt>
                <c:pt idx="667">
                  <c:v>8</c:v>
                </c:pt>
                <c:pt idx="668">
                  <c:v>8</c:v>
                </c:pt>
                <c:pt idx="669">
                  <c:v>8</c:v>
                </c:pt>
                <c:pt idx="670">
                  <c:v>7</c:v>
                </c:pt>
                <c:pt idx="671">
                  <c:v>7</c:v>
                </c:pt>
                <c:pt idx="672">
                  <c:v>7</c:v>
                </c:pt>
                <c:pt idx="673">
                  <c:v>7</c:v>
                </c:pt>
                <c:pt idx="674">
                  <c:v>7</c:v>
                </c:pt>
                <c:pt idx="675">
                  <c:v>7</c:v>
                </c:pt>
                <c:pt idx="676">
                  <c:v>7</c:v>
                </c:pt>
                <c:pt idx="677">
                  <c:v>7</c:v>
                </c:pt>
                <c:pt idx="678">
                  <c:v>7</c:v>
                </c:pt>
                <c:pt idx="679">
                  <c:v>7</c:v>
                </c:pt>
                <c:pt idx="680">
                  <c:v>7</c:v>
                </c:pt>
                <c:pt idx="681">
                  <c:v>7</c:v>
                </c:pt>
                <c:pt idx="682">
                  <c:v>7</c:v>
                </c:pt>
                <c:pt idx="683">
                  <c:v>7</c:v>
                </c:pt>
                <c:pt idx="684">
                  <c:v>7</c:v>
                </c:pt>
                <c:pt idx="685">
                  <c:v>7</c:v>
                </c:pt>
                <c:pt idx="686">
                  <c:v>7</c:v>
                </c:pt>
                <c:pt idx="687">
                  <c:v>7</c:v>
                </c:pt>
                <c:pt idx="688">
                  <c:v>7</c:v>
                </c:pt>
                <c:pt idx="689">
                  <c:v>7</c:v>
                </c:pt>
                <c:pt idx="690">
                  <c:v>7</c:v>
                </c:pt>
                <c:pt idx="691">
                  <c:v>7</c:v>
                </c:pt>
                <c:pt idx="692">
                  <c:v>7</c:v>
                </c:pt>
                <c:pt idx="693">
                  <c:v>7</c:v>
                </c:pt>
                <c:pt idx="694">
                  <c:v>7</c:v>
                </c:pt>
                <c:pt idx="695">
                  <c:v>7</c:v>
                </c:pt>
                <c:pt idx="696">
                  <c:v>7</c:v>
                </c:pt>
                <c:pt idx="697">
                  <c:v>7</c:v>
                </c:pt>
                <c:pt idx="698">
                  <c:v>7</c:v>
                </c:pt>
                <c:pt idx="699">
                  <c:v>7</c:v>
                </c:pt>
                <c:pt idx="700">
                  <c:v>7</c:v>
                </c:pt>
                <c:pt idx="701">
                  <c:v>7</c:v>
                </c:pt>
                <c:pt idx="702">
                  <c:v>7</c:v>
                </c:pt>
                <c:pt idx="703">
                  <c:v>7</c:v>
                </c:pt>
                <c:pt idx="704">
                  <c:v>7</c:v>
                </c:pt>
                <c:pt idx="705">
                  <c:v>8</c:v>
                </c:pt>
                <c:pt idx="706">
                  <c:v>8</c:v>
                </c:pt>
                <c:pt idx="707">
                  <c:v>8</c:v>
                </c:pt>
                <c:pt idx="708">
                  <c:v>8</c:v>
                </c:pt>
                <c:pt idx="709">
                  <c:v>8</c:v>
                </c:pt>
                <c:pt idx="710">
                  <c:v>8</c:v>
                </c:pt>
                <c:pt idx="711">
                  <c:v>8</c:v>
                </c:pt>
                <c:pt idx="712">
                  <c:v>8</c:v>
                </c:pt>
                <c:pt idx="713">
                  <c:v>8</c:v>
                </c:pt>
                <c:pt idx="714">
                  <c:v>8</c:v>
                </c:pt>
                <c:pt idx="715">
                  <c:v>8</c:v>
                </c:pt>
                <c:pt idx="716">
                  <c:v>8</c:v>
                </c:pt>
                <c:pt idx="717">
                  <c:v>8</c:v>
                </c:pt>
                <c:pt idx="718">
                  <c:v>8</c:v>
                </c:pt>
                <c:pt idx="719">
                  <c:v>8</c:v>
                </c:pt>
                <c:pt idx="720">
                  <c:v>8</c:v>
                </c:pt>
                <c:pt idx="721">
                  <c:v>8</c:v>
                </c:pt>
                <c:pt idx="722">
                  <c:v>8</c:v>
                </c:pt>
                <c:pt idx="723">
                  <c:v>8</c:v>
                </c:pt>
                <c:pt idx="724">
                  <c:v>8</c:v>
                </c:pt>
                <c:pt idx="725">
                  <c:v>8</c:v>
                </c:pt>
                <c:pt idx="726">
                  <c:v>8</c:v>
                </c:pt>
                <c:pt idx="727">
                  <c:v>8</c:v>
                </c:pt>
                <c:pt idx="728">
                  <c:v>8</c:v>
                </c:pt>
                <c:pt idx="729">
                  <c:v>8</c:v>
                </c:pt>
                <c:pt idx="730">
                  <c:v>8</c:v>
                </c:pt>
                <c:pt idx="731">
                  <c:v>8</c:v>
                </c:pt>
                <c:pt idx="732">
                  <c:v>8</c:v>
                </c:pt>
                <c:pt idx="733">
                  <c:v>9</c:v>
                </c:pt>
                <c:pt idx="734">
                  <c:v>9</c:v>
                </c:pt>
                <c:pt idx="735">
                  <c:v>9</c:v>
                </c:pt>
                <c:pt idx="736">
                  <c:v>9</c:v>
                </c:pt>
                <c:pt idx="737">
                  <c:v>9</c:v>
                </c:pt>
                <c:pt idx="738">
                  <c:v>9</c:v>
                </c:pt>
                <c:pt idx="739">
                  <c:v>9</c:v>
                </c:pt>
                <c:pt idx="740">
                  <c:v>9</c:v>
                </c:pt>
                <c:pt idx="741">
                  <c:v>9</c:v>
                </c:pt>
                <c:pt idx="742">
                  <c:v>9</c:v>
                </c:pt>
                <c:pt idx="743">
                  <c:v>9</c:v>
                </c:pt>
                <c:pt idx="744">
                  <c:v>9</c:v>
                </c:pt>
                <c:pt idx="745">
                  <c:v>9</c:v>
                </c:pt>
                <c:pt idx="746">
                  <c:v>9</c:v>
                </c:pt>
                <c:pt idx="747">
                  <c:v>9</c:v>
                </c:pt>
                <c:pt idx="748">
                  <c:v>9</c:v>
                </c:pt>
                <c:pt idx="749">
                  <c:v>9</c:v>
                </c:pt>
                <c:pt idx="750">
                  <c:v>10</c:v>
                </c:pt>
                <c:pt idx="751">
                  <c:v>10</c:v>
                </c:pt>
                <c:pt idx="752">
                  <c:v>10</c:v>
                </c:pt>
                <c:pt idx="753">
                  <c:v>10</c:v>
                </c:pt>
                <c:pt idx="754">
                  <c:v>10</c:v>
                </c:pt>
                <c:pt idx="755">
                  <c:v>10</c:v>
                </c:pt>
                <c:pt idx="756">
                  <c:v>10</c:v>
                </c:pt>
                <c:pt idx="757">
                  <c:v>10</c:v>
                </c:pt>
                <c:pt idx="758">
                  <c:v>10</c:v>
                </c:pt>
                <c:pt idx="759">
                  <c:v>10</c:v>
                </c:pt>
                <c:pt idx="760">
                  <c:v>10</c:v>
                </c:pt>
                <c:pt idx="761">
                  <c:v>11</c:v>
                </c:pt>
                <c:pt idx="762">
                  <c:v>11</c:v>
                </c:pt>
                <c:pt idx="763">
                  <c:v>11</c:v>
                </c:pt>
                <c:pt idx="764">
                  <c:v>11</c:v>
                </c:pt>
                <c:pt idx="765">
                  <c:v>11</c:v>
                </c:pt>
                <c:pt idx="766">
                  <c:v>11</c:v>
                </c:pt>
                <c:pt idx="767">
                  <c:v>11</c:v>
                </c:pt>
                <c:pt idx="768">
                  <c:v>12</c:v>
                </c:pt>
                <c:pt idx="769">
                  <c:v>12</c:v>
                </c:pt>
                <c:pt idx="770">
                  <c:v>12</c:v>
                </c:pt>
                <c:pt idx="771">
                  <c:v>12</c:v>
                </c:pt>
                <c:pt idx="772">
                  <c:v>12</c:v>
                </c:pt>
                <c:pt idx="773">
                  <c:v>12</c:v>
                </c:pt>
                <c:pt idx="774">
                  <c:v>13</c:v>
                </c:pt>
                <c:pt idx="775">
                  <c:v>13</c:v>
                </c:pt>
                <c:pt idx="776">
                  <c:v>13</c:v>
                </c:pt>
                <c:pt idx="777">
                  <c:v>13</c:v>
                </c:pt>
                <c:pt idx="778">
                  <c:v>14</c:v>
                </c:pt>
                <c:pt idx="779">
                  <c:v>14</c:v>
                </c:pt>
                <c:pt idx="780">
                  <c:v>14</c:v>
                </c:pt>
                <c:pt idx="781">
                  <c:v>14</c:v>
                </c:pt>
                <c:pt idx="782">
                  <c:v>15</c:v>
                </c:pt>
                <c:pt idx="783">
                  <c:v>15</c:v>
                </c:pt>
                <c:pt idx="784">
                  <c:v>15</c:v>
                </c:pt>
                <c:pt idx="785">
                  <c:v>15</c:v>
                </c:pt>
                <c:pt idx="786">
                  <c:v>16</c:v>
                </c:pt>
                <c:pt idx="787">
                  <c:v>16</c:v>
                </c:pt>
                <c:pt idx="788">
                  <c:v>16</c:v>
                </c:pt>
                <c:pt idx="789">
                  <c:v>16</c:v>
                </c:pt>
                <c:pt idx="790">
                  <c:v>17</c:v>
                </c:pt>
                <c:pt idx="791">
                  <c:v>17</c:v>
                </c:pt>
                <c:pt idx="792">
                  <c:v>17</c:v>
                </c:pt>
                <c:pt idx="793">
                  <c:v>18</c:v>
                </c:pt>
                <c:pt idx="794">
                  <c:v>18</c:v>
                </c:pt>
                <c:pt idx="795">
                  <c:v>19</c:v>
                </c:pt>
                <c:pt idx="796">
                  <c:v>19</c:v>
                </c:pt>
                <c:pt idx="797">
                  <c:v>20</c:v>
                </c:pt>
                <c:pt idx="798">
                  <c:v>21</c:v>
                </c:pt>
                <c:pt idx="799">
                  <c:v>22</c:v>
                </c:pt>
                <c:pt idx="800">
                  <c:v>24</c:v>
                </c:pt>
                <c:pt idx="801">
                  <c:v>25</c:v>
                </c:pt>
                <c:pt idx="802">
                  <c:v>26</c:v>
                </c:pt>
                <c:pt idx="803">
                  <c:v>28</c:v>
                </c:pt>
                <c:pt idx="804">
                  <c:v>29</c:v>
                </c:pt>
                <c:pt idx="805">
                  <c:v>31</c:v>
                </c:pt>
                <c:pt idx="806">
                  <c:v>32</c:v>
                </c:pt>
                <c:pt idx="807">
                  <c:v>34</c:v>
                </c:pt>
                <c:pt idx="808">
                  <c:v>36</c:v>
                </c:pt>
                <c:pt idx="809">
                  <c:v>38</c:v>
                </c:pt>
                <c:pt idx="810">
                  <c:v>40</c:v>
                </c:pt>
                <c:pt idx="811">
                  <c:v>42</c:v>
                </c:pt>
                <c:pt idx="812">
                  <c:v>44</c:v>
                </c:pt>
                <c:pt idx="813">
                  <c:v>47</c:v>
                </c:pt>
                <c:pt idx="814">
                  <c:v>50</c:v>
                </c:pt>
                <c:pt idx="815">
                  <c:v>53</c:v>
                </c:pt>
                <c:pt idx="816">
                  <c:v>56</c:v>
                </c:pt>
                <c:pt idx="817">
                  <c:v>59</c:v>
                </c:pt>
                <c:pt idx="818">
                  <c:v>61</c:v>
                </c:pt>
                <c:pt idx="819">
                  <c:v>64</c:v>
                </c:pt>
                <c:pt idx="820">
                  <c:v>65</c:v>
                </c:pt>
                <c:pt idx="821">
                  <c:v>67</c:v>
                </c:pt>
                <c:pt idx="822">
                  <c:v>68</c:v>
                </c:pt>
                <c:pt idx="823">
                  <c:v>68</c:v>
                </c:pt>
                <c:pt idx="824">
                  <c:v>69</c:v>
                </c:pt>
                <c:pt idx="825">
                  <c:v>69</c:v>
                </c:pt>
                <c:pt idx="826">
                  <c:v>69</c:v>
                </c:pt>
                <c:pt idx="827">
                  <c:v>68</c:v>
                </c:pt>
                <c:pt idx="828">
                  <c:v>67</c:v>
                </c:pt>
                <c:pt idx="829">
                  <c:v>67</c:v>
                </c:pt>
                <c:pt idx="830">
                  <c:v>65</c:v>
                </c:pt>
                <c:pt idx="831">
                  <c:v>64</c:v>
                </c:pt>
                <c:pt idx="832">
                  <c:v>63</c:v>
                </c:pt>
                <c:pt idx="833">
                  <c:v>62</c:v>
                </c:pt>
                <c:pt idx="834">
                  <c:v>60</c:v>
                </c:pt>
                <c:pt idx="835">
                  <c:v>59</c:v>
                </c:pt>
                <c:pt idx="836">
                  <c:v>57</c:v>
                </c:pt>
                <c:pt idx="837">
                  <c:v>55</c:v>
                </c:pt>
                <c:pt idx="838">
                  <c:v>53</c:v>
                </c:pt>
                <c:pt idx="839">
                  <c:v>51</c:v>
                </c:pt>
                <c:pt idx="840">
                  <c:v>49</c:v>
                </c:pt>
                <c:pt idx="841">
                  <c:v>47</c:v>
                </c:pt>
                <c:pt idx="842">
                  <c:v>46</c:v>
                </c:pt>
                <c:pt idx="843">
                  <c:v>45</c:v>
                </c:pt>
                <c:pt idx="844">
                  <c:v>43</c:v>
                </c:pt>
                <c:pt idx="845">
                  <c:v>42</c:v>
                </c:pt>
                <c:pt idx="846">
                  <c:v>41</c:v>
                </c:pt>
                <c:pt idx="847">
                  <c:v>40</c:v>
                </c:pt>
                <c:pt idx="848">
                  <c:v>39</c:v>
                </c:pt>
                <c:pt idx="849">
                  <c:v>38</c:v>
                </c:pt>
                <c:pt idx="850">
                  <c:v>37</c:v>
                </c:pt>
                <c:pt idx="851">
                  <c:v>36</c:v>
                </c:pt>
                <c:pt idx="852">
                  <c:v>36</c:v>
                </c:pt>
              </c:numCache>
            </c:numRef>
          </c:yVal>
          <c:smooth val="0"/>
        </c:ser>
        <c:dLbls>
          <c:showLegendKey val="0"/>
          <c:showVal val="0"/>
          <c:showCatName val="0"/>
          <c:showSerName val="0"/>
          <c:showPercent val="0"/>
          <c:showBubbleSize val="0"/>
        </c:dLbls>
        <c:axId val="74082560"/>
        <c:axId val="74404224"/>
      </c:scatterChart>
      <c:scatterChart>
        <c:scatterStyle val="lineMarker"/>
        <c:varyColors val="0"/>
        <c:ser>
          <c:idx val="2"/>
          <c:order val="2"/>
          <c:tx>
            <c:v>水位</c:v>
          </c:tx>
          <c:spPr>
            <a:ln w="12700">
              <a:pattFill prst="pct25">
                <a:fgClr>
                  <a:srgbClr val="000000"/>
                </a:fgClr>
                <a:bgClr>
                  <a:srgbClr val="FFFFFF"/>
                </a:bgClr>
              </a:pattFill>
              <a:prstDash val="solid"/>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洪水调节过程!$P$3:$P$855</c:f>
              <c:numCache>
                <c:formatCode>General</c:formatCode>
                <c:ptCount val="853"/>
                <c:pt idx="0">
                  <c:v>301.04000000000002</c:v>
                </c:pt>
                <c:pt idx="1">
                  <c:v>301.04000000000002</c:v>
                </c:pt>
                <c:pt idx="2">
                  <c:v>301.04000000000002</c:v>
                </c:pt>
                <c:pt idx="3">
                  <c:v>301.04000000000002</c:v>
                </c:pt>
                <c:pt idx="4">
                  <c:v>301.04000000000002</c:v>
                </c:pt>
                <c:pt idx="5">
                  <c:v>301.04000000000002</c:v>
                </c:pt>
                <c:pt idx="6">
                  <c:v>301.04000000000002</c:v>
                </c:pt>
                <c:pt idx="7">
                  <c:v>301.04000000000002</c:v>
                </c:pt>
                <c:pt idx="8">
                  <c:v>301.04000000000002</c:v>
                </c:pt>
                <c:pt idx="9">
                  <c:v>301.04000000000002</c:v>
                </c:pt>
                <c:pt idx="10">
                  <c:v>301.04000000000002</c:v>
                </c:pt>
                <c:pt idx="11">
                  <c:v>301.04000000000002</c:v>
                </c:pt>
                <c:pt idx="12">
                  <c:v>301.04000000000002</c:v>
                </c:pt>
                <c:pt idx="13">
                  <c:v>301.04000000000002</c:v>
                </c:pt>
                <c:pt idx="14">
                  <c:v>301.04000000000002</c:v>
                </c:pt>
                <c:pt idx="15">
                  <c:v>301.04000000000002</c:v>
                </c:pt>
                <c:pt idx="16">
                  <c:v>301.04000000000002</c:v>
                </c:pt>
                <c:pt idx="17">
                  <c:v>301.04000000000002</c:v>
                </c:pt>
                <c:pt idx="18">
                  <c:v>301.04000000000002</c:v>
                </c:pt>
                <c:pt idx="19">
                  <c:v>301.04000000000002</c:v>
                </c:pt>
                <c:pt idx="20">
                  <c:v>301.04000000000002</c:v>
                </c:pt>
                <c:pt idx="21">
                  <c:v>301.04000000000002</c:v>
                </c:pt>
                <c:pt idx="22">
                  <c:v>301.04000000000002</c:v>
                </c:pt>
                <c:pt idx="23">
                  <c:v>301.04000000000002</c:v>
                </c:pt>
                <c:pt idx="24">
                  <c:v>301.04000000000002</c:v>
                </c:pt>
                <c:pt idx="25">
                  <c:v>301.04000000000002</c:v>
                </c:pt>
                <c:pt idx="26">
                  <c:v>301.04000000000002</c:v>
                </c:pt>
                <c:pt idx="27">
                  <c:v>301.04000000000002</c:v>
                </c:pt>
                <c:pt idx="28">
                  <c:v>301.04000000000002</c:v>
                </c:pt>
                <c:pt idx="29">
                  <c:v>301.04000000000002</c:v>
                </c:pt>
                <c:pt idx="30">
                  <c:v>301.04000000000002</c:v>
                </c:pt>
                <c:pt idx="31">
                  <c:v>301.04000000000002</c:v>
                </c:pt>
                <c:pt idx="32">
                  <c:v>301.04000000000002</c:v>
                </c:pt>
                <c:pt idx="33">
                  <c:v>301.04000000000002</c:v>
                </c:pt>
                <c:pt idx="34">
                  <c:v>301.04000000000002</c:v>
                </c:pt>
                <c:pt idx="35">
                  <c:v>301.04000000000002</c:v>
                </c:pt>
                <c:pt idx="36">
                  <c:v>301.04000000000002</c:v>
                </c:pt>
                <c:pt idx="37">
                  <c:v>301.04000000000002</c:v>
                </c:pt>
                <c:pt idx="38">
                  <c:v>301.04000000000002</c:v>
                </c:pt>
                <c:pt idx="39">
                  <c:v>301.04000000000002</c:v>
                </c:pt>
                <c:pt idx="40">
                  <c:v>301.04000000000002</c:v>
                </c:pt>
                <c:pt idx="41">
                  <c:v>301.04000000000002</c:v>
                </c:pt>
                <c:pt idx="42">
                  <c:v>301.04000000000002</c:v>
                </c:pt>
                <c:pt idx="43">
                  <c:v>301.04000000000002</c:v>
                </c:pt>
                <c:pt idx="44">
                  <c:v>301.04000000000002</c:v>
                </c:pt>
                <c:pt idx="45">
                  <c:v>301.04000000000002</c:v>
                </c:pt>
                <c:pt idx="46">
                  <c:v>301.04000000000002</c:v>
                </c:pt>
                <c:pt idx="47">
                  <c:v>301.04000000000002</c:v>
                </c:pt>
                <c:pt idx="48">
                  <c:v>301.04000000000002</c:v>
                </c:pt>
                <c:pt idx="49">
                  <c:v>301.04000000000002</c:v>
                </c:pt>
                <c:pt idx="50">
                  <c:v>301.04000000000002</c:v>
                </c:pt>
                <c:pt idx="51">
                  <c:v>301.04000000000002</c:v>
                </c:pt>
                <c:pt idx="52">
                  <c:v>301.04000000000002</c:v>
                </c:pt>
                <c:pt idx="53">
                  <c:v>301.04000000000002</c:v>
                </c:pt>
                <c:pt idx="54">
                  <c:v>301.04000000000002</c:v>
                </c:pt>
                <c:pt idx="55">
                  <c:v>301.04000000000002</c:v>
                </c:pt>
                <c:pt idx="56">
                  <c:v>301.04000000000002</c:v>
                </c:pt>
                <c:pt idx="57">
                  <c:v>301.04000000000002</c:v>
                </c:pt>
                <c:pt idx="58">
                  <c:v>301.04000000000002</c:v>
                </c:pt>
                <c:pt idx="59">
                  <c:v>301.04000000000002</c:v>
                </c:pt>
                <c:pt idx="60">
                  <c:v>301.04000000000002</c:v>
                </c:pt>
                <c:pt idx="61">
                  <c:v>301.04000000000002</c:v>
                </c:pt>
                <c:pt idx="62">
                  <c:v>301.04000000000002</c:v>
                </c:pt>
                <c:pt idx="63">
                  <c:v>301.04000000000002</c:v>
                </c:pt>
                <c:pt idx="64">
                  <c:v>301.04000000000002</c:v>
                </c:pt>
                <c:pt idx="65">
                  <c:v>301.04000000000002</c:v>
                </c:pt>
                <c:pt idx="66">
                  <c:v>301.04000000000002</c:v>
                </c:pt>
                <c:pt idx="67">
                  <c:v>301.04000000000002</c:v>
                </c:pt>
                <c:pt idx="68">
                  <c:v>301.04000000000002</c:v>
                </c:pt>
                <c:pt idx="69">
                  <c:v>301.04000000000002</c:v>
                </c:pt>
                <c:pt idx="70">
                  <c:v>301.04000000000002</c:v>
                </c:pt>
                <c:pt idx="71">
                  <c:v>301.04000000000002</c:v>
                </c:pt>
                <c:pt idx="72">
                  <c:v>301.04000000000002</c:v>
                </c:pt>
                <c:pt idx="73">
                  <c:v>301.04000000000002</c:v>
                </c:pt>
                <c:pt idx="74">
                  <c:v>301.04000000000002</c:v>
                </c:pt>
                <c:pt idx="75">
                  <c:v>301.04000000000002</c:v>
                </c:pt>
                <c:pt idx="76">
                  <c:v>301.04000000000002</c:v>
                </c:pt>
                <c:pt idx="77">
                  <c:v>301.04000000000002</c:v>
                </c:pt>
                <c:pt idx="78">
                  <c:v>301.04000000000002</c:v>
                </c:pt>
                <c:pt idx="79">
                  <c:v>301.04000000000002</c:v>
                </c:pt>
                <c:pt idx="80">
                  <c:v>301.04000000000002</c:v>
                </c:pt>
                <c:pt idx="81">
                  <c:v>301.04000000000002</c:v>
                </c:pt>
                <c:pt idx="82">
                  <c:v>301.04000000000002</c:v>
                </c:pt>
                <c:pt idx="83">
                  <c:v>301.04000000000002</c:v>
                </c:pt>
                <c:pt idx="84">
                  <c:v>301.04000000000002</c:v>
                </c:pt>
                <c:pt idx="85">
                  <c:v>301.04000000000002</c:v>
                </c:pt>
                <c:pt idx="86">
                  <c:v>301.04000000000002</c:v>
                </c:pt>
                <c:pt idx="87">
                  <c:v>301.04000000000002</c:v>
                </c:pt>
                <c:pt idx="88">
                  <c:v>301.04000000000002</c:v>
                </c:pt>
                <c:pt idx="89">
                  <c:v>301.04000000000002</c:v>
                </c:pt>
                <c:pt idx="90">
                  <c:v>301.04000000000002</c:v>
                </c:pt>
                <c:pt idx="91">
                  <c:v>301.04000000000002</c:v>
                </c:pt>
                <c:pt idx="92">
                  <c:v>301.04000000000002</c:v>
                </c:pt>
                <c:pt idx="93">
                  <c:v>301.04000000000002</c:v>
                </c:pt>
                <c:pt idx="94">
                  <c:v>301.04000000000002</c:v>
                </c:pt>
                <c:pt idx="95">
                  <c:v>301.04000000000002</c:v>
                </c:pt>
                <c:pt idx="96">
                  <c:v>301.04000000000002</c:v>
                </c:pt>
                <c:pt idx="97">
                  <c:v>301.04000000000002</c:v>
                </c:pt>
                <c:pt idx="98">
                  <c:v>301.04000000000002</c:v>
                </c:pt>
                <c:pt idx="99">
                  <c:v>301.04000000000002</c:v>
                </c:pt>
                <c:pt idx="100">
                  <c:v>301.04000000000002</c:v>
                </c:pt>
                <c:pt idx="101">
                  <c:v>301.04000000000002</c:v>
                </c:pt>
                <c:pt idx="102">
                  <c:v>301.04000000000002</c:v>
                </c:pt>
                <c:pt idx="103">
                  <c:v>301.04000000000002</c:v>
                </c:pt>
                <c:pt idx="104">
                  <c:v>301.04000000000002</c:v>
                </c:pt>
                <c:pt idx="105">
                  <c:v>301.04000000000002</c:v>
                </c:pt>
                <c:pt idx="106">
                  <c:v>301.04000000000002</c:v>
                </c:pt>
                <c:pt idx="107">
                  <c:v>301.04000000000002</c:v>
                </c:pt>
                <c:pt idx="108">
                  <c:v>301.04000000000002</c:v>
                </c:pt>
                <c:pt idx="109">
                  <c:v>301.04000000000002</c:v>
                </c:pt>
                <c:pt idx="110">
                  <c:v>301.04000000000002</c:v>
                </c:pt>
                <c:pt idx="111">
                  <c:v>301.04000000000002</c:v>
                </c:pt>
                <c:pt idx="112">
                  <c:v>301.04000000000002</c:v>
                </c:pt>
                <c:pt idx="113">
                  <c:v>301.04000000000002</c:v>
                </c:pt>
                <c:pt idx="114">
                  <c:v>301.04000000000002</c:v>
                </c:pt>
                <c:pt idx="115">
                  <c:v>301.04000000000002</c:v>
                </c:pt>
                <c:pt idx="116">
                  <c:v>301.04000000000002</c:v>
                </c:pt>
                <c:pt idx="117">
                  <c:v>301.04000000000002</c:v>
                </c:pt>
                <c:pt idx="118">
                  <c:v>301.04000000000002</c:v>
                </c:pt>
                <c:pt idx="119">
                  <c:v>301.04000000000002</c:v>
                </c:pt>
                <c:pt idx="120">
                  <c:v>301.04000000000002</c:v>
                </c:pt>
                <c:pt idx="121">
                  <c:v>301.04000000000002</c:v>
                </c:pt>
                <c:pt idx="122">
                  <c:v>301.04000000000002</c:v>
                </c:pt>
                <c:pt idx="123">
                  <c:v>301.04000000000002</c:v>
                </c:pt>
                <c:pt idx="124">
                  <c:v>301.04000000000002</c:v>
                </c:pt>
                <c:pt idx="125">
                  <c:v>301.04000000000002</c:v>
                </c:pt>
                <c:pt idx="126">
                  <c:v>301.04000000000002</c:v>
                </c:pt>
                <c:pt idx="127">
                  <c:v>301.04000000000002</c:v>
                </c:pt>
                <c:pt idx="128">
                  <c:v>301.04000000000002</c:v>
                </c:pt>
                <c:pt idx="129">
                  <c:v>301.04000000000002</c:v>
                </c:pt>
                <c:pt idx="130">
                  <c:v>301.04000000000002</c:v>
                </c:pt>
                <c:pt idx="131">
                  <c:v>301.04000000000002</c:v>
                </c:pt>
                <c:pt idx="132">
                  <c:v>301.04000000000002</c:v>
                </c:pt>
                <c:pt idx="133">
                  <c:v>301.04000000000002</c:v>
                </c:pt>
                <c:pt idx="134">
                  <c:v>301.04000000000002</c:v>
                </c:pt>
                <c:pt idx="135">
                  <c:v>301.04000000000002</c:v>
                </c:pt>
                <c:pt idx="136">
                  <c:v>301.04000000000002</c:v>
                </c:pt>
                <c:pt idx="137">
                  <c:v>301.04000000000002</c:v>
                </c:pt>
                <c:pt idx="138">
                  <c:v>301.04000000000002</c:v>
                </c:pt>
                <c:pt idx="139">
                  <c:v>301.05</c:v>
                </c:pt>
                <c:pt idx="140">
                  <c:v>301.05</c:v>
                </c:pt>
                <c:pt idx="141">
                  <c:v>301.05</c:v>
                </c:pt>
                <c:pt idx="142">
                  <c:v>301.05</c:v>
                </c:pt>
                <c:pt idx="143">
                  <c:v>301.05</c:v>
                </c:pt>
                <c:pt idx="144">
                  <c:v>301.05</c:v>
                </c:pt>
                <c:pt idx="145">
                  <c:v>301.06</c:v>
                </c:pt>
                <c:pt idx="146">
                  <c:v>301.06</c:v>
                </c:pt>
                <c:pt idx="147">
                  <c:v>301.06</c:v>
                </c:pt>
                <c:pt idx="148">
                  <c:v>301.07</c:v>
                </c:pt>
                <c:pt idx="149">
                  <c:v>301.07</c:v>
                </c:pt>
                <c:pt idx="150">
                  <c:v>301.07</c:v>
                </c:pt>
                <c:pt idx="151">
                  <c:v>301.08</c:v>
                </c:pt>
                <c:pt idx="152">
                  <c:v>301.08</c:v>
                </c:pt>
                <c:pt idx="153">
                  <c:v>301.08999999999997</c:v>
                </c:pt>
                <c:pt idx="154">
                  <c:v>301.08999999999997</c:v>
                </c:pt>
                <c:pt idx="155">
                  <c:v>301.10000000000002</c:v>
                </c:pt>
                <c:pt idx="156">
                  <c:v>301.10000000000002</c:v>
                </c:pt>
                <c:pt idx="157">
                  <c:v>301.11</c:v>
                </c:pt>
                <c:pt idx="158">
                  <c:v>301.11</c:v>
                </c:pt>
                <c:pt idx="159">
                  <c:v>301.12</c:v>
                </c:pt>
                <c:pt idx="160">
                  <c:v>301.12</c:v>
                </c:pt>
                <c:pt idx="161">
                  <c:v>301.13</c:v>
                </c:pt>
                <c:pt idx="162">
                  <c:v>301.13</c:v>
                </c:pt>
                <c:pt idx="163">
                  <c:v>301.14</c:v>
                </c:pt>
                <c:pt idx="164">
                  <c:v>301.14</c:v>
                </c:pt>
                <c:pt idx="165">
                  <c:v>301.14999999999998</c:v>
                </c:pt>
                <c:pt idx="166">
                  <c:v>301.14999999999998</c:v>
                </c:pt>
                <c:pt idx="167">
                  <c:v>301.16000000000003</c:v>
                </c:pt>
                <c:pt idx="168">
                  <c:v>301.16000000000003</c:v>
                </c:pt>
                <c:pt idx="169">
                  <c:v>301.17</c:v>
                </c:pt>
                <c:pt idx="170">
                  <c:v>301.17</c:v>
                </c:pt>
                <c:pt idx="171">
                  <c:v>301.18</c:v>
                </c:pt>
                <c:pt idx="172">
                  <c:v>301.18</c:v>
                </c:pt>
                <c:pt idx="173">
                  <c:v>301.19</c:v>
                </c:pt>
                <c:pt idx="174">
                  <c:v>301.19</c:v>
                </c:pt>
                <c:pt idx="175">
                  <c:v>301.2</c:v>
                </c:pt>
                <c:pt idx="176">
                  <c:v>301.2</c:v>
                </c:pt>
                <c:pt idx="177">
                  <c:v>301.20999999999998</c:v>
                </c:pt>
                <c:pt idx="178">
                  <c:v>301.20999999999998</c:v>
                </c:pt>
                <c:pt idx="179">
                  <c:v>301.22000000000003</c:v>
                </c:pt>
                <c:pt idx="180">
                  <c:v>301.22000000000003</c:v>
                </c:pt>
                <c:pt idx="181">
                  <c:v>301.23</c:v>
                </c:pt>
                <c:pt idx="182">
                  <c:v>301.23</c:v>
                </c:pt>
                <c:pt idx="183">
                  <c:v>301.24</c:v>
                </c:pt>
                <c:pt idx="184">
                  <c:v>301.24</c:v>
                </c:pt>
                <c:pt idx="185">
                  <c:v>301.25</c:v>
                </c:pt>
                <c:pt idx="186">
                  <c:v>301.25</c:v>
                </c:pt>
                <c:pt idx="187">
                  <c:v>301.26</c:v>
                </c:pt>
                <c:pt idx="188">
                  <c:v>301.26</c:v>
                </c:pt>
                <c:pt idx="189">
                  <c:v>301.27</c:v>
                </c:pt>
                <c:pt idx="190">
                  <c:v>301.27999999999997</c:v>
                </c:pt>
                <c:pt idx="191">
                  <c:v>301.27999999999997</c:v>
                </c:pt>
                <c:pt idx="192">
                  <c:v>301.29000000000002</c:v>
                </c:pt>
                <c:pt idx="193">
                  <c:v>301.29000000000002</c:v>
                </c:pt>
                <c:pt idx="194">
                  <c:v>301.3</c:v>
                </c:pt>
                <c:pt idx="195">
                  <c:v>301.3</c:v>
                </c:pt>
                <c:pt idx="196">
                  <c:v>301.31</c:v>
                </c:pt>
                <c:pt idx="197">
                  <c:v>301.32</c:v>
                </c:pt>
                <c:pt idx="198">
                  <c:v>301.32</c:v>
                </c:pt>
                <c:pt idx="199">
                  <c:v>301.33</c:v>
                </c:pt>
                <c:pt idx="200">
                  <c:v>301.33999999999997</c:v>
                </c:pt>
                <c:pt idx="201">
                  <c:v>301.33999999999997</c:v>
                </c:pt>
                <c:pt idx="202">
                  <c:v>301.35000000000002</c:v>
                </c:pt>
                <c:pt idx="203">
                  <c:v>301.36</c:v>
                </c:pt>
                <c:pt idx="204">
                  <c:v>301.36</c:v>
                </c:pt>
                <c:pt idx="205">
                  <c:v>301.37</c:v>
                </c:pt>
                <c:pt idx="206">
                  <c:v>301.38</c:v>
                </c:pt>
                <c:pt idx="207">
                  <c:v>301.38</c:v>
                </c:pt>
                <c:pt idx="208">
                  <c:v>301.39</c:v>
                </c:pt>
                <c:pt idx="209">
                  <c:v>301.39999999999998</c:v>
                </c:pt>
                <c:pt idx="210">
                  <c:v>301.39999999999998</c:v>
                </c:pt>
                <c:pt idx="211">
                  <c:v>301.41000000000003</c:v>
                </c:pt>
                <c:pt idx="212">
                  <c:v>301.42</c:v>
                </c:pt>
                <c:pt idx="213">
                  <c:v>301.42</c:v>
                </c:pt>
                <c:pt idx="214">
                  <c:v>301.43</c:v>
                </c:pt>
                <c:pt idx="215">
                  <c:v>301.44</c:v>
                </c:pt>
                <c:pt idx="216">
                  <c:v>301.45</c:v>
                </c:pt>
                <c:pt idx="217">
                  <c:v>301.45</c:v>
                </c:pt>
                <c:pt idx="218">
                  <c:v>301.45999999999998</c:v>
                </c:pt>
                <c:pt idx="219">
                  <c:v>301.47000000000003</c:v>
                </c:pt>
                <c:pt idx="220">
                  <c:v>301.49</c:v>
                </c:pt>
                <c:pt idx="221">
                  <c:v>301.5</c:v>
                </c:pt>
                <c:pt idx="222">
                  <c:v>301.52</c:v>
                </c:pt>
                <c:pt idx="223">
                  <c:v>301.52999999999997</c:v>
                </c:pt>
                <c:pt idx="224">
                  <c:v>301.55</c:v>
                </c:pt>
                <c:pt idx="225">
                  <c:v>301.57</c:v>
                </c:pt>
                <c:pt idx="226">
                  <c:v>301.58999999999997</c:v>
                </c:pt>
                <c:pt idx="227">
                  <c:v>301.62</c:v>
                </c:pt>
                <c:pt idx="228">
                  <c:v>301.64</c:v>
                </c:pt>
                <c:pt idx="229">
                  <c:v>301.66000000000003</c:v>
                </c:pt>
                <c:pt idx="230">
                  <c:v>301.69</c:v>
                </c:pt>
                <c:pt idx="231">
                  <c:v>301.72000000000003</c:v>
                </c:pt>
                <c:pt idx="232">
                  <c:v>301.74</c:v>
                </c:pt>
                <c:pt idx="233">
                  <c:v>301.77</c:v>
                </c:pt>
                <c:pt idx="234">
                  <c:v>301.8</c:v>
                </c:pt>
                <c:pt idx="235">
                  <c:v>301.83999999999997</c:v>
                </c:pt>
                <c:pt idx="236">
                  <c:v>301.87</c:v>
                </c:pt>
                <c:pt idx="237">
                  <c:v>301.89999999999998</c:v>
                </c:pt>
                <c:pt idx="238">
                  <c:v>301.94</c:v>
                </c:pt>
                <c:pt idx="239">
                  <c:v>301.97000000000003</c:v>
                </c:pt>
                <c:pt idx="240">
                  <c:v>302.01</c:v>
                </c:pt>
                <c:pt idx="241">
                  <c:v>302.04000000000002</c:v>
                </c:pt>
                <c:pt idx="242">
                  <c:v>302.06</c:v>
                </c:pt>
                <c:pt idx="243">
                  <c:v>302.08</c:v>
                </c:pt>
                <c:pt idx="244">
                  <c:v>302.10000000000002</c:v>
                </c:pt>
                <c:pt idx="245">
                  <c:v>302.11</c:v>
                </c:pt>
                <c:pt idx="246">
                  <c:v>302.12</c:v>
                </c:pt>
                <c:pt idx="247">
                  <c:v>302.13</c:v>
                </c:pt>
                <c:pt idx="248">
                  <c:v>302.13</c:v>
                </c:pt>
                <c:pt idx="249">
                  <c:v>302.12</c:v>
                </c:pt>
                <c:pt idx="250">
                  <c:v>302.12</c:v>
                </c:pt>
                <c:pt idx="251">
                  <c:v>302.11</c:v>
                </c:pt>
                <c:pt idx="252">
                  <c:v>302.10000000000002</c:v>
                </c:pt>
                <c:pt idx="253">
                  <c:v>302.08999999999997</c:v>
                </c:pt>
                <c:pt idx="254">
                  <c:v>302.07</c:v>
                </c:pt>
                <c:pt idx="255">
                  <c:v>302.06</c:v>
                </c:pt>
                <c:pt idx="256">
                  <c:v>302.04000000000002</c:v>
                </c:pt>
                <c:pt idx="257">
                  <c:v>302.02</c:v>
                </c:pt>
                <c:pt idx="258">
                  <c:v>302</c:v>
                </c:pt>
                <c:pt idx="259">
                  <c:v>301.98</c:v>
                </c:pt>
                <c:pt idx="260">
                  <c:v>301.95999999999998</c:v>
                </c:pt>
                <c:pt idx="261">
                  <c:v>301.94</c:v>
                </c:pt>
                <c:pt idx="262">
                  <c:v>301.92</c:v>
                </c:pt>
                <c:pt idx="263">
                  <c:v>301.89999999999998</c:v>
                </c:pt>
                <c:pt idx="264">
                  <c:v>301.87</c:v>
                </c:pt>
                <c:pt idx="265">
                  <c:v>301.85000000000002</c:v>
                </c:pt>
                <c:pt idx="266">
                  <c:v>301.83</c:v>
                </c:pt>
                <c:pt idx="267">
                  <c:v>301.81</c:v>
                </c:pt>
                <c:pt idx="268">
                  <c:v>301.79000000000002</c:v>
                </c:pt>
                <c:pt idx="269">
                  <c:v>301.77</c:v>
                </c:pt>
                <c:pt idx="270">
                  <c:v>301.75</c:v>
                </c:pt>
                <c:pt idx="271">
                  <c:v>301.74</c:v>
                </c:pt>
                <c:pt idx="272">
                  <c:v>301.72000000000003</c:v>
                </c:pt>
                <c:pt idx="273">
                  <c:v>301.70999999999998</c:v>
                </c:pt>
                <c:pt idx="274">
                  <c:v>301.7</c:v>
                </c:pt>
                <c:pt idx="275">
                  <c:v>301.69</c:v>
                </c:pt>
                <c:pt idx="276">
                  <c:v>301.68</c:v>
                </c:pt>
                <c:pt idx="277">
                  <c:v>301.67</c:v>
                </c:pt>
                <c:pt idx="278">
                  <c:v>301.66000000000003</c:v>
                </c:pt>
                <c:pt idx="279">
                  <c:v>301.64999999999998</c:v>
                </c:pt>
                <c:pt idx="280">
                  <c:v>301.64</c:v>
                </c:pt>
                <c:pt idx="281">
                  <c:v>301.64</c:v>
                </c:pt>
                <c:pt idx="282">
                  <c:v>301.63</c:v>
                </c:pt>
                <c:pt idx="283">
                  <c:v>301.62</c:v>
                </c:pt>
                <c:pt idx="284">
                  <c:v>301.62</c:v>
                </c:pt>
                <c:pt idx="285">
                  <c:v>301.61</c:v>
                </c:pt>
                <c:pt idx="286">
                  <c:v>301.61</c:v>
                </c:pt>
                <c:pt idx="287">
                  <c:v>301.60000000000002</c:v>
                </c:pt>
                <c:pt idx="288">
                  <c:v>301.60000000000002</c:v>
                </c:pt>
                <c:pt idx="289">
                  <c:v>301.58999999999997</c:v>
                </c:pt>
                <c:pt idx="290">
                  <c:v>301.58999999999997</c:v>
                </c:pt>
                <c:pt idx="291">
                  <c:v>301.58999999999997</c:v>
                </c:pt>
                <c:pt idx="292">
                  <c:v>301.58</c:v>
                </c:pt>
                <c:pt idx="293">
                  <c:v>301.58</c:v>
                </c:pt>
                <c:pt idx="294">
                  <c:v>301.58</c:v>
                </c:pt>
                <c:pt idx="295">
                  <c:v>301.57</c:v>
                </c:pt>
                <c:pt idx="296">
                  <c:v>301.57</c:v>
                </c:pt>
                <c:pt idx="297">
                  <c:v>301.57</c:v>
                </c:pt>
                <c:pt idx="298">
                  <c:v>301.57</c:v>
                </c:pt>
                <c:pt idx="299">
                  <c:v>301.56</c:v>
                </c:pt>
                <c:pt idx="300">
                  <c:v>301.56</c:v>
                </c:pt>
                <c:pt idx="301">
                  <c:v>301.56</c:v>
                </c:pt>
                <c:pt idx="302">
                  <c:v>301.56</c:v>
                </c:pt>
                <c:pt idx="303">
                  <c:v>301.56</c:v>
                </c:pt>
                <c:pt idx="304">
                  <c:v>301.55</c:v>
                </c:pt>
                <c:pt idx="305">
                  <c:v>301.55</c:v>
                </c:pt>
                <c:pt idx="306">
                  <c:v>301.55</c:v>
                </c:pt>
                <c:pt idx="307">
                  <c:v>301.55</c:v>
                </c:pt>
                <c:pt idx="308">
                  <c:v>301.55</c:v>
                </c:pt>
                <c:pt idx="309">
                  <c:v>301.55</c:v>
                </c:pt>
                <c:pt idx="310">
                  <c:v>301.55</c:v>
                </c:pt>
                <c:pt idx="311">
                  <c:v>301.55</c:v>
                </c:pt>
                <c:pt idx="312">
                  <c:v>301.55</c:v>
                </c:pt>
                <c:pt idx="313">
                  <c:v>301.55</c:v>
                </c:pt>
                <c:pt idx="314">
                  <c:v>301.55</c:v>
                </c:pt>
                <c:pt idx="315">
                  <c:v>301.55</c:v>
                </c:pt>
                <c:pt idx="316">
                  <c:v>301.55</c:v>
                </c:pt>
                <c:pt idx="317">
                  <c:v>301.54000000000002</c:v>
                </c:pt>
                <c:pt idx="318">
                  <c:v>301.54000000000002</c:v>
                </c:pt>
                <c:pt idx="319">
                  <c:v>301.54000000000002</c:v>
                </c:pt>
                <c:pt idx="320">
                  <c:v>301.54000000000002</c:v>
                </c:pt>
                <c:pt idx="321">
                  <c:v>301.54000000000002</c:v>
                </c:pt>
                <c:pt idx="322">
                  <c:v>301.54000000000002</c:v>
                </c:pt>
                <c:pt idx="323">
                  <c:v>301.54000000000002</c:v>
                </c:pt>
                <c:pt idx="324">
                  <c:v>301.54000000000002</c:v>
                </c:pt>
                <c:pt idx="325">
                  <c:v>301.54000000000002</c:v>
                </c:pt>
                <c:pt idx="326">
                  <c:v>301.55</c:v>
                </c:pt>
                <c:pt idx="327">
                  <c:v>301.55</c:v>
                </c:pt>
                <c:pt idx="328">
                  <c:v>301.55</c:v>
                </c:pt>
                <c:pt idx="329">
                  <c:v>301.55</c:v>
                </c:pt>
                <c:pt idx="330">
                  <c:v>301.55</c:v>
                </c:pt>
                <c:pt idx="331">
                  <c:v>301.55</c:v>
                </c:pt>
                <c:pt idx="332">
                  <c:v>301.55</c:v>
                </c:pt>
                <c:pt idx="333">
                  <c:v>301.55</c:v>
                </c:pt>
                <c:pt idx="334">
                  <c:v>301.55</c:v>
                </c:pt>
                <c:pt idx="335">
                  <c:v>301.55</c:v>
                </c:pt>
                <c:pt idx="336">
                  <c:v>301.55</c:v>
                </c:pt>
                <c:pt idx="337">
                  <c:v>301.55</c:v>
                </c:pt>
                <c:pt idx="338">
                  <c:v>301.55</c:v>
                </c:pt>
                <c:pt idx="339">
                  <c:v>301.55</c:v>
                </c:pt>
                <c:pt idx="340">
                  <c:v>301.55</c:v>
                </c:pt>
                <c:pt idx="341">
                  <c:v>301.55</c:v>
                </c:pt>
                <c:pt idx="342">
                  <c:v>301.56</c:v>
                </c:pt>
                <c:pt idx="343">
                  <c:v>301.56</c:v>
                </c:pt>
                <c:pt idx="344">
                  <c:v>301.56</c:v>
                </c:pt>
                <c:pt idx="345">
                  <c:v>301.56</c:v>
                </c:pt>
                <c:pt idx="346">
                  <c:v>301.56</c:v>
                </c:pt>
                <c:pt idx="347">
                  <c:v>301.56</c:v>
                </c:pt>
                <c:pt idx="348">
                  <c:v>301.56</c:v>
                </c:pt>
                <c:pt idx="349">
                  <c:v>301.56</c:v>
                </c:pt>
                <c:pt idx="350">
                  <c:v>301.56</c:v>
                </c:pt>
                <c:pt idx="351">
                  <c:v>301.56</c:v>
                </c:pt>
                <c:pt idx="352">
                  <c:v>301.57</c:v>
                </c:pt>
                <c:pt idx="353">
                  <c:v>301.57</c:v>
                </c:pt>
                <c:pt idx="354">
                  <c:v>301.57</c:v>
                </c:pt>
                <c:pt idx="355">
                  <c:v>301.57</c:v>
                </c:pt>
                <c:pt idx="356">
                  <c:v>301.57</c:v>
                </c:pt>
                <c:pt idx="357">
                  <c:v>301.57</c:v>
                </c:pt>
                <c:pt idx="358">
                  <c:v>301.57</c:v>
                </c:pt>
                <c:pt idx="359">
                  <c:v>301.57</c:v>
                </c:pt>
                <c:pt idx="360">
                  <c:v>301.58</c:v>
                </c:pt>
                <c:pt idx="361">
                  <c:v>301.58</c:v>
                </c:pt>
                <c:pt idx="362">
                  <c:v>301.58</c:v>
                </c:pt>
                <c:pt idx="363">
                  <c:v>301.58</c:v>
                </c:pt>
                <c:pt idx="364">
                  <c:v>301.58</c:v>
                </c:pt>
                <c:pt idx="365">
                  <c:v>301.58</c:v>
                </c:pt>
                <c:pt idx="366">
                  <c:v>301.58</c:v>
                </c:pt>
                <c:pt idx="367">
                  <c:v>301.58999999999997</c:v>
                </c:pt>
                <c:pt idx="368">
                  <c:v>301.58999999999997</c:v>
                </c:pt>
                <c:pt idx="369">
                  <c:v>301.58999999999997</c:v>
                </c:pt>
                <c:pt idx="370">
                  <c:v>301.58999999999997</c:v>
                </c:pt>
                <c:pt idx="371">
                  <c:v>301.58999999999997</c:v>
                </c:pt>
                <c:pt idx="372">
                  <c:v>301.58999999999997</c:v>
                </c:pt>
                <c:pt idx="373">
                  <c:v>301.58999999999997</c:v>
                </c:pt>
                <c:pt idx="374">
                  <c:v>301.60000000000002</c:v>
                </c:pt>
                <c:pt idx="375">
                  <c:v>301.60000000000002</c:v>
                </c:pt>
                <c:pt idx="376">
                  <c:v>301.60000000000002</c:v>
                </c:pt>
                <c:pt idx="377">
                  <c:v>301.60000000000002</c:v>
                </c:pt>
                <c:pt idx="378">
                  <c:v>301.60000000000002</c:v>
                </c:pt>
                <c:pt idx="379">
                  <c:v>301.60000000000002</c:v>
                </c:pt>
                <c:pt idx="380">
                  <c:v>301.61</c:v>
                </c:pt>
                <c:pt idx="381">
                  <c:v>301.61</c:v>
                </c:pt>
                <c:pt idx="382">
                  <c:v>301.61</c:v>
                </c:pt>
                <c:pt idx="383">
                  <c:v>301.61</c:v>
                </c:pt>
                <c:pt idx="384">
                  <c:v>301.61</c:v>
                </c:pt>
                <c:pt idx="385">
                  <c:v>301.62</c:v>
                </c:pt>
                <c:pt idx="386">
                  <c:v>301.62</c:v>
                </c:pt>
                <c:pt idx="387">
                  <c:v>301.62</c:v>
                </c:pt>
                <c:pt idx="388">
                  <c:v>301.62</c:v>
                </c:pt>
                <c:pt idx="389">
                  <c:v>301.62</c:v>
                </c:pt>
                <c:pt idx="390">
                  <c:v>301.62</c:v>
                </c:pt>
                <c:pt idx="391">
                  <c:v>301.63</c:v>
                </c:pt>
                <c:pt idx="392">
                  <c:v>301.63</c:v>
                </c:pt>
                <c:pt idx="393">
                  <c:v>301.63</c:v>
                </c:pt>
                <c:pt idx="394">
                  <c:v>301.63</c:v>
                </c:pt>
                <c:pt idx="395">
                  <c:v>301.63</c:v>
                </c:pt>
                <c:pt idx="396">
                  <c:v>301.64</c:v>
                </c:pt>
                <c:pt idx="397">
                  <c:v>301.64</c:v>
                </c:pt>
                <c:pt idx="398">
                  <c:v>301.64</c:v>
                </c:pt>
                <c:pt idx="399">
                  <c:v>301.64</c:v>
                </c:pt>
                <c:pt idx="400">
                  <c:v>301.64</c:v>
                </c:pt>
                <c:pt idx="401">
                  <c:v>301.64999999999998</c:v>
                </c:pt>
                <c:pt idx="402">
                  <c:v>301.64999999999998</c:v>
                </c:pt>
                <c:pt idx="403">
                  <c:v>301.64999999999998</c:v>
                </c:pt>
                <c:pt idx="404">
                  <c:v>301.64999999999998</c:v>
                </c:pt>
                <c:pt idx="405">
                  <c:v>301.64999999999998</c:v>
                </c:pt>
                <c:pt idx="406">
                  <c:v>301.66000000000003</c:v>
                </c:pt>
                <c:pt idx="407">
                  <c:v>301.66000000000003</c:v>
                </c:pt>
                <c:pt idx="408">
                  <c:v>301.66000000000003</c:v>
                </c:pt>
                <c:pt idx="409">
                  <c:v>301.66000000000003</c:v>
                </c:pt>
                <c:pt idx="410">
                  <c:v>301.66000000000003</c:v>
                </c:pt>
                <c:pt idx="411">
                  <c:v>301.67</c:v>
                </c:pt>
                <c:pt idx="412">
                  <c:v>301.67</c:v>
                </c:pt>
                <c:pt idx="413">
                  <c:v>301.67</c:v>
                </c:pt>
                <c:pt idx="414">
                  <c:v>301.67</c:v>
                </c:pt>
                <c:pt idx="415">
                  <c:v>301.68</c:v>
                </c:pt>
                <c:pt idx="416">
                  <c:v>301.68</c:v>
                </c:pt>
                <c:pt idx="417">
                  <c:v>301.68</c:v>
                </c:pt>
                <c:pt idx="418">
                  <c:v>301.68</c:v>
                </c:pt>
                <c:pt idx="419">
                  <c:v>301.68</c:v>
                </c:pt>
                <c:pt idx="420">
                  <c:v>301.69</c:v>
                </c:pt>
                <c:pt idx="421">
                  <c:v>301.69</c:v>
                </c:pt>
                <c:pt idx="422">
                  <c:v>301.69</c:v>
                </c:pt>
                <c:pt idx="423">
                  <c:v>301.69</c:v>
                </c:pt>
                <c:pt idx="424">
                  <c:v>301.69</c:v>
                </c:pt>
                <c:pt idx="425">
                  <c:v>301.7</c:v>
                </c:pt>
                <c:pt idx="426">
                  <c:v>301.7</c:v>
                </c:pt>
                <c:pt idx="427">
                  <c:v>301.7</c:v>
                </c:pt>
                <c:pt idx="428">
                  <c:v>301.7</c:v>
                </c:pt>
                <c:pt idx="429">
                  <c:v>301.70999999999998</c:v>
                </c:pt>
                <c:pt idx="430">
                  <c:v>301.70999999999998</c:v>
                </c:pt>
                <c:pt idx="431">
                  <c:v>301.70999999999998</c:v>
                </c:pt>
                <c:pt idx="432">
                  <c:v>301.70999999999998</c:v>
                </c:pt>
                <c:pt idx="433">
                  <c:v>301.72000000000003</c:v>
                </c:pt>
                <c:pt idx="434">
                  <c:v>301.72000000000003</c:v>
                </c:pt>
                <c:pt idx="435">
                  <c:v>301.72000000000003</c:v>
                </c:pt>
                <c:pt idx="436">
                  <c:v>301.72000000000003</c:v>
                </c:pt>
                <c:pt idx="437">
                  <c:v>301.73</c:v>
                </c:pt>
                <c:pt idx="438">
                  <c:v>301.73</c:v>
                </c:pt>
                <c:pt idx="439">
                  <c:v>301.73</c:v>
                </c:pt>
                <c:pt idx="440">
                  <c:v>301.73</c:v>
                </c:pt>
                <c:pt idx="441">
                  <c:v>301.74</c:v>
                </c:pt>
                <c:pt idx="442">
                  <c:v>301.74</c:v>
                </c:pt>
                <c:pt idx="443">
                  <c:v>301.74</c:v>
                </c:pt>
                <c:pt idx="444">
                  <c:v>301.74</c:v>
                </c:pt>
                <c:pt idx="445">
                  <c:v>301.75</c:v>
                </c:pt>
                <c:pt idx="446">
                  <c:v>301.75</c:v>
                </c:pt>
                <c:pt idx="447">
                  <c:v>301.75</c:v>
                </c:pt>
                <c:pt idx="448">
                  <c:v>301.76</c:v>
                </c:pt>
                <c:pt idx="449">
                  <c:v>301.76</c:v>
                </c:pt>
                <c:pt idx="450">
                  <c:v>301.76</c:v>
                </c:pt>
                <c:pt idx="451">
                  <c:v>301.76</c:v>
                </c:pt>
                <c:pt idx="452">
                  <c:v>301.77</c:v>
                </c:pt>
                <c:pt idx="453">
                  <c:v>301.77</c:v>
                </c:pt>
                <c:pt idx="454">
                  <c:v>301.77</c:v>
                </c:pt>
                <c:pt idx="455">
                  <c:v>301.77999999999997</c:v>
                </c:pt>
                <c:pt idx="456">
                  <c:v>301.77999999999997</c:v>
                </c:pt>
                <c:pt idx="457">
                  <c:v>301.77999999999997</c:v>
                </c:pt>
                <c:pt idx="458">
                  <c:v>301.79000000000002</c:v>
                </c:pt>
                <c:pt idx="459">
                  <c:v>301.79000000000002</c:v>
                </c:pt>
                <c:pt idx="460">
                  <c:v>301.79000000000002</c:v>
                </c:pt>
                <c:pt idx="461">
                  <c:v>301.8</c:v>
                </c:pt>
                <c:pt idx="462">
                  <c:v>301.8</c:v>
                </c:pt>
                <c:pt idx="463">
                  <c:v>301.81</c:v>
                </c:pt>
                <c:pt idx="464">
                  <c:v>301.81</c:v>
                </c:pt>
                <c:pt idx="465">
                  <c:v>301.81</c:v>
                </c:pt>
                <c:pt idx="466">
                  <c:v>301.82</c:v>
                </c:pt>
                <c:pt idx="467">
                  <c:v>301.82</c:v>
                </c:pt>
                <c:pt idx="468">
                  <c:v>301.83</c:v>
                </c:pt>
                <c:pt idx="469">
                  <c:v>301.83</c:v>
                </c:pt>
                <c:pt idx="470">
                  <c:v>301.83999999999997</c:v>
                </c:pt>
                <c:pt idx="471">
                  <c:v>301.83999999999997</c:v>
                </c:pt>
                <c:pt idx="472">
                  <c:v>301.85000000000002</c:v>
                </c:pt>
                <c:pt idx="473">
                  <c:v>301.86</c:v>
                </c:pt>
                <c:pt idx="474">
                  <c:v>301.86</c:v>
                </c:pt>
                <c:pt idx="475">
                  <c:v>301.87</c:v>
                </c:pt>
                <c:pt idx="476">
                  <c:v>301.88</c:v>
                </c:pt>
                <c:pt idx="477">
                  <c:v>301.89</c:v>
                </c:pt>
                <c:pt idx="478">
                  <c:v>301.89999999999998</c:v>
                </c:pt>
                <c:pt idx="479">
                  <c:v>301.91000000000003</c:v>
                </c:pt>
                <c:pt idx="480">
                  <c:v>301.92</c:v>
                </c:pt>
                <c:pt idx="481">
                  <c:v>301.93</c:v>
                </c:pt>
                <c:pt idx="482">
                  <c:v>301.94</c:v>
                </c:pt>
                <c:pt idx="483">
                  <c:v>301.95</c:v>
                </c:pt>
                <c:pt idx="484">
                  <c:v>301.95999999999998</c:v>
                </c:pt>
                <c:pt idx="485">
                  <c:v>301.97000000000003</c:v>
                </c:pt>
                <c:pt idx="486">
                  <c:v>301.98</c:v>
                </c:pt>
                <c:pt idx="487">
                  <c:v>302</c:v>
                </c:pt>
                <c:pt idx="488">
                  <c:v>302.01</c:v>
                </c:pt>
                <c:pt idx="489">
                  <c:v>302.02</c:v>
                </c:pt>
                <c:pt idx="490">
                  <c:v>302.02999999999997</c:v>
                </c:pt>
                <c:pt idx="491">
                  <c:v>302.04000000000002</c:v>
                </c:pt>
                <c:pt idx="492">
                  <c:v>302.05</c:v>
                </c:pt>
                <c:pt idx="493">
                  <c:v>302.07</c:v>
                </c:pt>
                <c:pt idx="494">
                  <c:v>302.08</c:v>
                </c:pt>
                <c:pt idx="495">
                  <c:v>302.08999999999997</c:v>
                </c:pt>
                <c:pt idx="496">
                  <c:v>302.11</c:v>
                </c:pt>
                <c:pt idx="497">
                  <c:v>302.12</c:v>
                </c:pt>
                <c:pt idx="498">
                  <c:v>302.13</c:v>
                </c:pt>
                <c:pt idx="499">
                  <c:v>302.14</c:v>
                </c:pt>
                <c:pt idx="500">
                  <c:v>302.16000000000003</c:v>
                </c:pt>
                <c:pt idx="501">
                  <c:v>302.17</c:v>
                </c:pt>
                <c:pt idx="502">
                  <c:v>302.19</c:v>
                </c:pt>
                <c:pt idx="503">
                  <c:v>302.2</c:v>
                </c:pt>
                <c:pt idx="504">
                  <c:v>302.20999999999998</c:v>
                </c:pt>
                <c:pt idx="505">
                  <c:v>302.23</c:v>
                </c:pt>
                <c:pt idx="506">
                  <c:v>302.25</c:v>
                </c:pt>
                <c:pt idx="507">
                  <c:v>302.27999999999997</c:v>
                </c:pt>
                <c:pt idx="508">
                  <c:v>302.31</c:v>
                </c:pt>
                <c:pt idx="509">
                  <c:v>302.35000000000002</c:v>
                </c:pt>
                <c:pt idx="510">
                  <c:v>302.39</c:v>
                </c:pt>
                <c:pt idx="511">
                  <c:v>302.44</c:v>
                </c:pt>
                <c:pt idx="512">
                  <c:v>302.49</c:v>
                </c:pt>
                <c:pt idx="513">
                  <c:v>302.54000000000002</c:v>
                </c:pt>
                <c:pt idx="514">
                  <c:v>302.58999999999997</c:v>
                </c:pt>
                <c:pt idx="515">
                  <c:v>302.64999999999998</c:v>
                </c:pt>
                <c:pt idx="516">
                  <c:v>302.7</c:v>
                </c:pt>
                <c:pt idx="517">
                  <c:v>302.76</c:v>
                </c:pt>
                <c:pt idx="518">
                  <c:v>302.83</c:v>
                </c:pt>
                <c:pt idx="519">
                  <c:v>302.89</c:v>
                </c:pt>
                <c:pt idx="520">
                  <c:v>302.95999999999998</c:v>
                </c:pt>
                <c:pt idx="521">
                  <c:v>303.02999999999997</c:v>
                </c:pt>
                <c:pt idx="522">
                  <c:v>303.11</c:v>
                </c:pt>
                <c:pt idx="523">
                  <c:v>303.18</c:v>
                </c:pt>
                <c:pt idx="524">
                  <c:v>303.26</c:v>
                </c:pt>
                <c:pt idx="525">
                  <c:v>303.33</c:v>
                </c:pt>
                <c:pt idx="526">
                  <c:v>303.41000000000003</c:v>
                </c:pt>
                <c:pt idx="527">
                  <c:v>303.48</c:v>
                </c:pt>
                <c:pt idx="528">
                  <c:v>303.56</c:v>
                </c:pt>
                <c:pt idx="529">
                  <c:v>303.62</c:v>
                </c:pt>
                <c:pt idx="530">
                  <c:v>303.67</c:v>
                </c:pt>
                <c:pt idx="531">
                  <c:v>303.69</c:v>
                </c:pt>
                <c:pt idx="532">
                  <c:v>303.70999999999998</c:v>
                </c:pt>
                <c:pt idx="533">
                  <c:v>303.70999999999998</c:v>
                </c:pt>
                <c:pt idx="534">
                  <c:v>303.7</c:v>
                </c:pt>
                <c:pt idx="535">
                  <c:v>303.69</c:v>
                </c:pt>
                <c:pt idx="536">
                  <c:v>303.66000000000003</c:v>
                </c:pt>
                <c:pt idx="537">
                  <c:v>303.63</c:v>
                </c:pt>
                <c:pt idx="538">
                  <c:v>303.58999999999997</c:v>
                </c:pt>
                <c:pt idx="539">
                  <c:v>303.54000000000002</c:v>
                </c:pt>
                <c:pt idx="540">
                  <c:v>303.49</c:v>
                </c:pt>
                <c:pt idx="541">
                  <c:v>303.44</c:v>
                </c:pt>
                <c:pt idx="542">
                  <c:v>303.38</c:v>
                </c:pt>
                <c:pt idx="543">
                  <c:v>303.32</c:v>
                </c:pt>
                <c:pt idx="544">
                  <c:v>303.27</c:v>
                </c:pt>
                <c:pt idx="545">
                  <c:v>303.20999999999998</c:v>
                </c:pt>
                <c:pt idx="546">
                  <c:v>303.14999999999998</c:v>
                </c:pt>
                <c:pt idx="547">
                  <c:v>303.08999999999997</c:v>
                </c:pt>
                <c:pt idx="548">
                  <c:v>303.02999999999997</c:v>
                </c:pt>
                <c:pt idx="549">
                  <c:v>302.95999999999998</c:v>
                </c:pt>
                <c:pt idx="550">
                  <c:v>302.89</c:v>
                </c:pt>
                <c:pt idx="551">
                  <c:v>302.82</c:v>
                </c:pt>
                <c:pt idx="552">
                  <c:v>302.75</c:v>
                </c:pt>
                <c:pt idx="553">
                  <c:v>302.68</c:v>
                </c:pt>
                <c:pt idx="554">
                  <c:v>302.62</c:v>
                </c:pt>
                <c:pt idx="555">
                  <c:v>302.55</c:v>
                </c:pt>
                <c:pt idx="556">
                  <c:v>302.5</c:v>
                </c:pt>
                <c:pt idx="557">
                  <c:v>302.44</c:v>
                </c:pt>
                <c:pt idx="558">
                  <c:v>302.39</c:v>
                </c:pt>
                <c:pt idx="559">
                  <c:v>302.33999999999997</c:v>
                </c:pt>
                <c:pt idx="560">
                  <c:v>302.29000000000002</c:v>
                </c:pt>
                <c:pt idx="561">
                  <c:v>302.25</c:v>
                </c:pt>
                <c:pt idx="562">
                  <c:v>302.2</c:v>
                </c:pt>
                <c:pt idx="563">
                  <c:v>302.16000000000003</c:v>
                </c:pt>
                <c:pt idx="564">
                  <c:v>302.12</c:v>
                </c:pt>
                <c:pt idx="565">
                  <c:v>302.08</c:v>
                </c:pt>
                <c:pt idx="566">
                  <c:v>302.04000000000002</c:v>
                </c:pt>
                <c:pt idx="567">
                  <c:v>302</c:v>
                </c:pt>
                <c:pt idx="568">
                  <c:v>301.97000000000003</c:v>
                </c:pt>
                <c:pt idx="569">
                  <c:v>301.93</c:v>
                </c:pt>
                <c:pt idx="570">
                  <c:v>301.89999999999998</c:v>
                </c:pt>
                <c:pt idx="571">
                  <c:v>301.87</c:v>
                </c:pt>
                <c:pt idx="572">
                  <c:v>301.83999999999997</c:v>
                </c:pt>
                <c:pt idx="573">
                  <c:v>301.81</c:v>
                </c:pt>
                <c:pt idx="574">
                  <c:v>301.77999999999997</c:v>
                </c:pt>
                <c:pt idx="575">
                  <c:v>301.75</c:v>
                </c:pt>
                <c:pt idx="576">
                  <c:v>301.73</c:v>
                </c:pt>
                <c:pt idx="577">
                  <c:v>301.7</c:v>
                </c:pt>
                <c:pt idx="578">
                  <c:v>301.68</c:v>
                </c:pt>
                <c:pt idx="579">
                  <c:v>301.64999999999998</c:v>
                </c:pt>
                <c:pt idx="580">
                  <c:v>301.63</c:v>
                </c:pt>
                <c:pt idx="581">
                  <c:v>301.61</c:v>
                </c:pt>
                <c:pt idx="582">
                  <c:v>301.58999999999997</c:v>
                </c:pt>
                <c:pt idx="583">
                  <c:v>301.58</c:v>
                </c:pt>
                <c:pt idx="584">
                  <c:v>301.56</c:v>
                </c:pt>
                <c:pt idx="585">
                  <c:v>301.54000000000002</c:v>
                </c:pt>
                <c:pt idx="586">
                  <c:v>301.52</c:v>
                </c:pt>
                <c:pt idx="587">
                  <c:v>301.51</c:v>
                </c:pt>
                <c:pt idx="588">
                  <c:v>301.49</c:v>
                </c:pt>
                <c:pt idx="589">
                  <c:v>301.48</c:v>
                </c:pt>
                <c:pt idx="590">
                  <c:v>301.47000000000003</c:v>
                </c:pt>
                <c:pt idx="591">
                  <c:v>301.45</c:v>
                </c:pt>
                <c:pt idx="592">
                  <c:v>301.44</c:v>
                </c:pt>
                <c:pt idx="593">
                  <c:v>301.43</c:v>
                </c:pt>
                <c:pt idx="594">
                  <c:v>301.42</c:v>
                </c:pt>
                <c:pt idx="595">
                  <c:v>301.41000000000003</c:v>
                </c:pt>
                <c:pt idx="596">
                  <c:v>301.39999999999998</c:v>
                </c:pt>
                <c:pt idx="597">
                  <c:v>301.39</c:v>
                </c:pt>
                <c:pt idx="598">
                  <c:v>301.38</c:v>
                </c:pt>
                <c:pt idx="599">
                  <c:v>301.37</c:v>
                </c:pt>
                <c:pt idx="600">
                  <c:v>301.36</c:v>
                </c:pt>
                <c:pt idx="601">
                  <c:v>301.35000000000002</c:v>
                </c:pt>
                <c:pt idx="602">
                  <c:v>301.35000000000002</c:v>
                </c:pt>
                <c:pt idx="603">
                  <c:v>301.33999999999997</c:v>
                </c:pt>
                <c:pt idx="604">
                  <c:v>301.33</c:v>
                </c:pt>
                <c:pt idx="605">
                  <c:v>301.33</c:v>
                </c:pt>
                <c:pt idx="606">
                  <c:v>301.32</c:v>
                </c:pt>
                <c:pt idx="607">
                  <c:v>301.31</c:v>
                </c:pt>
                <c:pt idx="608">
                  <c:v>301.31</c:v>
                </c:pt>
                <c:pt idx="609">
                  <c:v>301.3</c:v>
                </c:pt>
                <c:pt idx="610">
                  <c:v>301.3</c:v>
                </c:pt>
                <c:pt idx="611">
                  <c:v>301.29000000000002</c:v>
                </c:pt>
                <c:pt idx="612">
                  <c:v>301.27999999999997</c:v>
                </c:pt>
                <c:pt idx="613">
                  <c:v>301.27999999999997</c:v>
                </c:pt>
                <c:pt idx="614">
                  <c:v>301.27</c:v>
                </c:pt>
                <c:pt idx="615">
                  <c:v>301.27</c:v>
                </c:pt>
                <c:pt idx="616">
                  <c:v>301.27</c:v>
                </c:pt>
                <c:pt idx="617">
                  <c:v>301.26</c:v>
                </c:pt>
                <c:pt idx="618">
                  <c:v>301.26</c:v>
                </c:pt>
                <c:pt idx="619">
                  <c:v>301.25</c:v>
                </c:pt>
                <c:pt idx="620">
                  <c:v>301.25</c:v>
                </c:pt>
                <c:pt idx="621">
                  <c:v>301.24</c:v>
                </c:pt>
                <c:pt idx="622">
                  <c:v>301.24</c:v>
                </c:pt>
                <c:pt idx="623">
                  <c:v>301.24</c:v>
                </c:pt>
                <c:pt idx="624">
                  <c:v>301.23</c:v>
                </c:pt>
                <c:pt idx="625">
                  <c:v>301.23</c:v>
                </c:pt>
                <c:pt idx="626">
                  <c:v>301.23</c:v>
                </c:pt>
                <c:pt idx="627">
                  <c:v>301.22000000000003</c:v>
                </c:pt>
                <c:pt idx="628">
                  <c:v>301.22000000000003</c:v>
                </c:pt>
                <c:pt idx="629">
                  <c:v>301.22000000000003</c:v>
                </c:pt>
                <c:pt idx="630">
                  <c:v>301.20999999999998</c:v>
                </c:pt>
                <c:pt idx="631">
                  <c:v>301.20999999999998</c:v>
                </c:pt>
                <c:pt idx="632">
                  <c:v>301.20999999999998</c:v>
                </c:pt>
                <c:pt idx="633">
                  <c:v>301.20999999999998</c:v>
                </c:pt>
                <c:pt idx="634">
                  <c:v>301.2</c:v>
                </c:pt>
                <c:pt idx="635">
                  <c:v>301.2</c:v>
                </c:pt>
                <c:pt idx="636">
                  <c:v>301.2</c:v>
                </c:pt>
                <c:pt idx="637">
                  <c:v>301.2</c:v>
                </c:pt>
                <c:pt idx="638">
                  <c:v>301.19</c:v>
                </c:pt>
                <c:pt idx="639">
                  <c:v>301.19</c:v>
                </c:pt>
                <c:pt idx="640">
                  <c:v>301.19</c:v>
                </c:pt>
                <c:pt idx="641">
                  <c:v>301.19</c:v>
                </c:pt>
                <c:pt idx="642">
                  <c:v>301.19</c:v>
                </c:pt>
                <c:pt idx="643">
                  <c:v>301.19</c:v>
                </c:pt>
                <c:pt idx="644">
                  <c:v>301.18</c:v>
                </c:pt>
                <c:pt idx="645">
                  <c:v>301.18</c:v>
                </c:pt>
                <c:pt idx="646">
                  <c:v>301.18</c:v>
                </c:pt>
                <c:pt idx="647">
                  <c:v>301.18</c:v>
                </c:pt>
                <c:pt idx="648">
                  <c:v>301.18</c:v>
                </c:pt>
                <c:pt idx="649">
                  <c:v>301.18</c:v>
                </c:pt>
                <c:pt idx="650">
                  <c:v>301.17</c:v>
                </c:pt>
                <c:pt idx="651">
                  <c:v>301.17</c:v>
                </c:pt>
                <c:pt idx="652">
                  <c:v>301.17</c:v>
                </c:pt>
                <c:pt idx="653">
                  <c:v>301.17</c:v>
                </c:pt>
                <c:pt idx="654">
                  <c:v>301.17</c:v>
                </c:pt>
                <c:pt idx="655">
                  <c:v>301.17</c:v>
                </c:pt>
                <c:pt idx="656">
                  <c:v>301.17</c:v>
                </c:pt>
                <c:pt idx="657">
                  <c:v>301.17</c:v>
                </c:pt>
                <c:pt idx="658">
                  <c:v>301.17</c:v>
                </c:pt>
                <c:pt idx="659">
                  <c:v>301.17</c:v>
                </c:pt>
                <c:pt idx="660">
                  <c:v>301.16000000000003</c:v>
                </c:pt>
                <c:pt idx="661">
                  <c:v>301.16000000000003</c:v>
                </c:pt>
                <c:pt idx="662">
                  <c:v>301.16000000000003</c:v>
                </c:pt>
                <c:pt idx="663">
                  <c:v>301.16000000000003</c:v>
                </c:pt>
                <c:pt idx="664">
                  <c:v>301.16000000000003</c:v>
                </c:pt>
                <c:pt idx="665">
                  <c:v>301.16000000000003</c:v>
                </c:pt>
                <c:pt idx="666">
                  <c:v>301.16000000000003</c:v>
                </c:pt>
                <c:pt idx="667">
                  <c:v>301.16000000000003</c:v>
                </c:pt>
                <c:pt idx="668">
                  <c:v>301.16000000000003</c:v>
                </c:pt>
                <c:pt idx="669">
                  <c:v>301.16000000000003</c:v>
                </c:pt>
                <c:pt idx="670">
                  <c:v>301.16000000000003</c:v>
                </c:pt>
                <c:pt idx="671">
                  <c:v>301.16000000000003</c:v>
                </c:pt>
                <c:pt idx="672">
                  <c:v>301.16000000000003</c:v>
                </c:pt>
                <c:pt idx="673">
                  <c:v>301.16000000000003</c:v>
                </c:pt>
                <c:pt idx="674">
                  <c:v>301.16000000000003</c:v>
                </c:pt>
                <c:pt idx="675">
                  <c:v>301.16000000000003</c:v>
                </c:pt>
                <c:pt idx="676">
                  <c:v>301.16000000000003</c:v>
                </c:pt>
                <c:pt idx="677">
                  <c:v>301.16000000000003</c:v>
                </c:pt>
                <c:pt idx="678">
                  <c:v>301.16000000000003</c:v>
                </c:pt>
                <c:pt idx="679">
                  <c:v>301.16000000000003</c:v>
                </c:pt>
                <c:pt idx="680">
                  <c:v>301.16000000000003</c:v>
                </c:pt>
                <c:pt idx="681">
                  <c:v>301.16000000000003</c:v>
                </c:pt>
                <c:pt idx="682">
                  <c:v>301.16000000000003</c:v>
                </c:pt>
                <c:pt idx="683">
                  <c:v>301.14999999999998</c:v>
                </c:pt>
                <c:pt idx="684">
                  <c:v>301.14999999999998</c:v>
                </c:pt>
                <c:pt idx="685">
                  <c:v>301.14999999999998</c:v>
                </c:pt>
                <c:pt idx="686">
                  <c:v>301.14999999999998</c:v>
                </c:pt>
                <c:pt idx="687">
                  <c:v>301.14999999999998</c:v>
                </c:pt>
                <c:pt idx="688">
                  <c:v>301.14999999999998</c:v>
                </c:pt>
                <c:pt idx="689">
                  <c:v>301.16000000000003</c:v>
                </c:pt>
                <c:pt idx="690">
                  <c:v>301.16000000000003</c:v>
                </c:pt>
                <c:pt idx="691">
                  <c:v>301.16000000000003</c:v>
                </c:pt>
                <c:pt idx="692">
                  <c:v>301.16000000000003</c:v>
                </c:pt>
                <c:pt idx="693">
                  <c:v>301.16000000000003</c:v>
                </c:pt>
                <c:pt idx="694">
                  <c:v>301.16000000000003</c:v>
                </c:pt>
                <c:pt idx="695">
                  <c:v>301.16000000000003</c:v>
                </c:pt>
                <c:pt idx="696">
                  <c:v>301.16000000000003</c:v>
                </c:pt>
                <c:pt idx="697">
                  <c:v>301.16000000000003</c:v>
                </c:pt>
                <c:pt idx="698">
                  <c:v>301.16000000000003</c:v>
                </c:pt>
                <c:pt idx="699">
                  <c:v>301.16000000000003</c:v>
                </c:pt>
                <c:pt idx="700">
                  <c:v>301.16000000000003</c:v>
                </c:pt>
                <c:pt idx="701">
                  <c:v>301.16000000000003</c:v>
                </c:pt>
                <c:pt idx="702">
                  <c:v>301.16000000000003</c:v>
                </c:pt>
                <c:pt idx="703">
                  <c:v>301.16000000000003</c:v>
                </c:pt>
                <c:pt idx="704">
                  <c:v>301.16000000000003</c:v>
                </c:pt>
                <c:pt idx="705">
                  <c:v>301.16000000000003</c:v>
                </c:pt>
                <c:pt idx="706">
                  <c:v>301.16000000000003</c:v>
                </c:pt>
                <c:pt idx="707">
                  <c:v>301.16000000000003</c:v>
                </c:pt>
                <c:pt idx="708">
                  <c:v>301.16000000000003</c:v>
                </c:pt>
                <c:pt idx="709">
                  <c:v>301.16000000000003</c:v>
                </c:pt>
                <c:pt idx="710">
                  <c:v>301.16000000000003</c:v>
                </c:pt>
                <c:pt idx="711">
                  <c:v>301.16000000000003</c:v>
                </c:pt>
                <c:pt idx="712">
                  <c:v>301.16000000000003</c:v>
                </c:pt>
                <c:pt idx="713">
                  <c:v>301.16000000000003</c:v>
                </c:pt>
                <c:pt idx="714">
                  <c:v>301.16000000000003</c:v>
                </c:pt>
                <c:pt idx="715">
                  <c:v>301.16000000000003</c:v>
                </c:pt>
                <c:pt idx="716">
                  <c:v>301.16000000000003</c:v>
                </c:pt>
                <c:pt idx="717">
                  <c:v>301.16000000000003</c:v>
                </c:pt>
                <c:pt idx="718">
                  <c:v>301.16000000000003</c:v>
                </c:pt>
                <c:pt idx="719">
                  <c:v>301.17</c:v>
                </c:pt>
                <c:pt idx="720">
                  <c:v>301.17</c:v>
                </c:pt>
                <c:pt idx="721">
                  <c:v>301.17</c:v>
                </c:pt>
                <c:pt idx="722">
                  <c:v>301.17</c:v>
                </c:pt>
                <c:pt idx="723">
                  <c:v>301.17</c:v>
                </c:pt>
                <c:pt idx="724">
                  <c:v>301.17</c:v>
                </c:pt>
                <c:pt idx="725">
                  <c:v>301.17</c:v>
                </c:pt>
                <c:pt idx="726">
                  <c:v>301.17</c:v>
                </c:pt>
                <c:pt idx="727">
                  <c:v>301.17</c:v>
                </c:pt>
                <c:pt idx="728">
                  <c:v>301.17</c:v>
                </c:pt>
                <c:pt idx="729">
                  <c:v>301.17</c:v>
                </c:pt>
                <c:pt idx="730">
                  <c:v>301.17</c:v>
                </c:pt>
                <c:pt idx="731">
                  <c:v>301.17</c:v>
                </c:pt>
                <c:pt idx="732">
                  <c:v>301.17</c:v>
                </c:pt>
                <c:pt idx="733">
                  <c:v>301.17</c:v>
                </c:pt>
                <c:pt idx="734">
                  <c:v>301.18</c:v>
                </c:pt>
                <c:pt idx="735">
                  <c:v>301.18</c:v>
                </c:pt>
                <c:pt idx="736">
                  <c:v>301.18</c:v>
                </c:pt>
                <c:pt idx="737">
                  <c:v>301.18</c:v>
                </c:pt>
                <c:pt idx="738">
                  <c:v>301.18</c:v>
                </c:pt>
                <c:pt idx="739">
                  <c:v>301.18</c:v>
                </c:pt>
                <c:pt idx="740">
                  <c:v>301.18</c:v>
                </c:pt>
                <c:pt idx="741">
                  <c:v>301.18</c:v>
                </c:pt>
                <c:pt idx="742">
                  <c:v>301.18</c:v>
                </c:pt>
                <c:pt idx="743">
                  <c:v>301.18</c:v>
                </c:pt>
                <c:pt idx="744">
                  <c:v>301.18</c:v>
                </c:pt>
                <c:pt idx="745">
                  <c:v>301.19</c:v>
                </c:pt>
                <c:pt idx="746">
                  <c:v>301.19</c:v>
                </c:pt>
                <c:pt idx="747">
                  <c:v>301.19</c:v>
                </c:pt>
                <c:pt idx="748">
                  <c:v>301.19</c:v>
                </c:pt>
                <c:pt idx="749">
                  <c:v>301.19</c:v>
                </c:pt>
                <c:pt idx="750">
                  <c:v>301.19</c:v>
                </c:pt>
                <c:pt idx="751">
                  <c:v>301.19</c:v>
                </c:pt>
                <c:pt idx="752">
                  <c:v>301.19</c:v>
                </c:pt>
                <c:pt idx="753">
                  <c:v>301.19</c:v>
                </c:pt>
                <c:pt idx="754">
                  <c:v>301.2</c:v>
                </c:pt>
                <c:pt idx="755">
                  <c:v>301.2</c:v>
                </c:pt>
                <c:pt idx="756">
                  <c:v>301.2</c:v>
                </c:pt>
                <c:pt idx="757">
                  <c:v>301.2</c:v>
                </c:pt>
                <c:pt idx="758">
                  <c:v>301.2</c:v>
                </c:pt>
                <c:pt idx="759">
                  <c:v>301.2</c:v>
                </c:pt>
                <c:pt idx="760">
                  <c:v>301.2</c:v>
                </c:pt>
                <c:pt idx="761">
                  <c:v>301.20999999999998</c:v>
                </c:pt>
                <c:pt idx="762">
                  <c:v>301.20999999999998</c:v>
                </c:pt>
                <c:pt idx="763">
                  <c:v>301.20999999999998</c:v>
                </c:pt>
                <c:pt idx="764">
                  <c:v>301.20999999999998</c:v>
                </c:pt>
                <c:pt idx="765">
                  <c:v>301.20999999999998</c:v>
                </c:pt>
                <c:pt idx="766">
                  <c:v>301.22000000000003</c:v>
                </c:pt>
                <c:pt idx="767">
                  <c:v>301.22000000000003</c:v>
                </c:pt>
                <c:pt idx="768">
                  <c:v>301.22000000000003</c:v>
                </c:pt>
                <c:pt idx="769">
                  <c:v>301.23</c:v>
                </c:pt>
                <c:pt idx="770">
                  <c:v>301.23</c:v>
                </c:pt>
                <c:pt idx="771">
                  <c:v>301.23</c:v>
                </c:pt>
                <c:pt idx="772">
                  <c:v>301.23</c:v>
                </c:pt>
                <c:pt idx="773">
                  <c:v>301.24</c:v>
                </c:pt>
                <c:pt idx="774">
                  <c:v>301.24</c:v>
                </c:pt>
                <c:pt idx="775">
                  <c:v>301.24</c:v>
                </c:pt>
                <c:pt idx="776">
                  <c:v>301.25</c:v>
                </c:pt>
                <c:pt idx="777">
                  <c:v>301.25</c:v>
                </c:pt>
                <c:pt idx="778">
                  <c:v>301.25</c:v>
                </c:pt>
                <c:pt idx="779">
                  <c:v>301.26</c:v>
                </c:pt>
                <c:pt idx="780">
                  <c:v>301.26</c:v>
                </c:pt>
                <c:pt idx="781">
                  <c:v>301.27</c:v>
                </c:pt>
                <c:pt idx="782">
                  <c:v>301.27</c:v>
                </c:pt>
                <c:pt idx="783">
                  <c:v>301.27</c:v>
                </c:pt>
                <c:pt idx="784">
                  <c:v>301.27999999999997</c:v>
                </c:pt>
                <c:pt idx="785">
                  <c:v>301.27999999999997</c:v>
                </c:pt>
                <c:pt idx="786">
                  <c:v>301.29000000000002</c:v>
                </c:pt>
                <c:pt idx="787">
                  <c:v>301.29000000000002</c:v>
                </c:pt>
                <c:pt idx="788">
                  <c:v>301.3</c:v>
                </c:pt>
                <c:pt idx="789">
                  <c:v>301.3</c:v>
                </c:pt>
                <c:pt idx="790">
                  <c:v>301.3</c:v>
                </c:pt>
                <c:pt idx="791">
                  <c:v>301.31</c:v>
                </c:pt>
                <c:pt idx="792">
                  <c:v>301.31</c:v>
                </c:pt>
                <c:pt idx="793">
                  <c:v>301.32</c:v>
                </c:pt>
                <c:pt idx="794">
                  <c:v>301.33</c:v>
                </c:pt>
                <c:pt idx="795">
                  <c:v>301.33</c:v>
                </c:pt>
                <c:pt idx="796">
                  <c:v>301.33999999999997</c:v>
                </c:pt>
                <c:pt idx="797">
                  <c:v>301.35000000000002</c:v>
                </c:pt>
                <c:pt idx="798">
                  <c:v>301.36</c:v>
                </c:pt>
                <c:pt idx="799">
                  <c:v>301.38</c:v>
                </c:pt>
                <c:pt idx="800">
                  <c:v>301.39</c:v>
                </c:pt>
                <c:pt idx="801">
                  <c:v>301.39999999999998</c:v>
                </c:pt>
                <c:pt idx="802">
                  <c:v>301.42</c:v>
                </c:pt>
                <c:pt idx="803">
                  <c:v>301.43</c:v>
                </c:pt>
                <c:pt idx="804">
                  <c:v>301.45</c:v>
                </c:pt>
                <c:pt idx="805">
                  <c:v>301.47000000000003</c:v>
                </c:pt>
                <c:pt idx="806">
                  <c:v>301.48</c:v>
                </c:pt>
                <c:pt idx="807">
                  <c:v>301.5</c:v>
                </c:pt>
                <c:pt idx="808">
                  <c:v>301.52</c:v>
                </c:pt>
                <c:pt idx="809">
                  <c:v>301.54000000000002</c:v>
                </c:pt>
                <c:pt idx="810">
                  <c:v>301.57</c:v>
                </c:pt>
                <c:pt idx="811">
                  <c:v>301.58999999999997</c:v>
                </c:pt>
                <c:pt idx="812">
                  <c:v>301.61</c:v>
                </c:pt>
                <c:pt idx="813">
                  <c:v>301.64</c:v>
                </c:pt>
                <c:pt idx="814">
                  <c:v>301.66000000000003</c:v>
                </c:pt>
                <c:pt idx="815">
                  <c:v>301.69</c:v>
                </c:pt>
                <c:pt idx="816">
                  <c:v>301.70999999999998</c:v>
                </c:pt>
                <c:pt idx="817">
                  <c:v>301.74</c:v>
                </c:pt>
                <c:pt idx="818">
                  <c:v>301.76</c:v>
                </c:pt>
                <c:pt idx="819">
                  <c:v>301.77</c:v>
                </c:pt>
                <c:pt idx="820">
                  <c:v>301.79000000000002</c:v>
                </c:pt>
                <c:pt idx="821">
                  <c:v>301.8</c:v>
                </c:pt>
                <c:pt idx="822">
                  <c:v>301.81</c:v>
                </c:pt>
                <c:pt idx="823">
                  <c:v>301.81</c:v>
                </c:pt>
                <c:pt idx="824">
                  <c:v>301.82</c:v>
                </c:pt>
                <c:pt idx="825">
                  <c:v>301.82</c:v>
                </c:pt>
                <c:pt idx="826">
                  <c:v>301.81</c:v>
                </c:pt>
                <c:pt idx="827">
                  <c:v>301.81</c:v>
                </c:pt>
                <c:pt idx="828">
                  <c:v>301.81</c:v>
                </c:pt>
                <c:pt idx="829">
                  <c:v>301.8</c:v>
                </c:pt>
                <c:pt idx="830">
                  <c:v>301.79000000000002</c:v>
                </c:pt>
                <c:pt idx="831">
                  <c:v>301.77999999999997</c:v>
                </c:pt>
                <c:pt idx="832">
                  <c:v>301.77</c:v>
                </c:pt>
                <c:pt idx="833">
                  <c:v>301.76</c:v>
                </c:pt>
                <c:pt idx="834">
                  <c:v>301.75</c:v>
                </c:pt>
                <c:pt idx="835">
                  <c:v>301.73</c:v>
                </c:pt>
                <c:pt idx="836">
                  <c:v>301.72000000000003</c:v>
                </c:pt>
                <c:pt idx="837">
                  <c:v>301.70999999999998</c:v>
                </c:pt>
                <c:pt idx="838">
                  <c:v>301.69</c:v>
                </c:pt>
                <c:pt idx="839">
                  <c:v>301.68</c:v>
                </c:pt>
                <c:pt idx="840">
                  <c:v>301.66000000000003</c:v>
                </c:pt>
                <c:pt idx="841">
                  <c:v>301.64</c:v>
                </c:pt>
                <c:pt idx="842">
                  <c:v>301.63</c:v>
                </c:pt>
                <c:pt idx="843">
                  <c:v>301.61</c:v>
                </c:pt>
                <c:pt idx="844">
                  <c:v>301.60000000000002</c:v>
                </c:pt>
                <c:pt idx="845">
                  <c:v>301.58999999999997</c:v>
                </c:pt>
                <c:pt idx="846">
                  <c:v>301.58</c:v>
                </c:pt>
                <c:pt idx="847">
                  <c:v>301.57</c:v>
                </c:pt>
                <c:pt idx="848">
                  <c:v>301.56</c:v>
                </c:pt>
                <c:pt idx="849">
                  <c:v>301.55</c:v>
                </c:pt>
                <c:pt idx="850">
                  <c:v>301.54000000000002</c:v>
                </c:pt>
                <c:pt idx="851">
                  <c:v>301.52999999999997</c:v>
                </c:pt>
                <c:pt idx="852">
                  <c:v>301.52</c:v>
                </c:pt>
              </c:numCache>
            </c:numRef>
          </c:yVal>
          <c:smooth val="1"/>
        </c:ser>
        <c:dLbls>
          <c:showLegendKey val="0"/>
          <c:showVal val="0"/>
          <c:showCatName val="0"/>
          <c:showSerName val="0"/>
          <c:showPercent val="0"/>
          <c:showBubbleSize val="0"/>
        </c:dLbls>
        <c:axId val="74406144"/>
        <c:axId val="74416128"/>
      </c:scatterChart>
      <c:valAx>
        <c:axId val="74082560"/>
        <c:scaling>
          <c:orientation val="minMax"/>
          <c:max val="72"/>
          <c:min val="0"/>
        </c:scaling>
        <c:delete val="0"/>
        <c:axPos val="b"/>
        <c:title>
          <c:tx>
            <c:rich>
              <a:bodyPr/>
              <a:lstStyle/>
              <a:p>
                <a:pPr>
                  <a:defRPr sz="11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时间(h)</a:t>
                </a:r>
              </a:p>
            </c:rich>
          </c:tx>
          <c:layout>
            <c:manualLayout>
              <c:xMode val="edge"/>
              <c:yMode val="edge"/>
              <c:x val="0.90909215399458465"/>
              <c:y val="0.9285714285714286"/>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25" b="1" i="0" u="none" strike="noStrike" baseline="0">
                <a:solidFill>
                  <a:srgbClr val="000000"/>
                </a:solidFill>
                <a:latin typeface="宋体"/>
                <a:ea typeface="宋体"/>
                <a:cs typeface="宋体"/>
              </a:defRPr>
            </a:pPr>
            <a:endParaRPr lang="zh-CN"/>
          </a:p>
        </c:txPr>
        <c:crossAx val="74404224"/>
        <c:crosses val="autoZero"/>
        <c:crossBetween val="midCat"/>
        <c:majorUnit val="6"/>
      </c:valAx>
      <c:valAx>
        <c:axId val="74404224"/>
        <c:scaling>
          <c:orientation val="minMax"/>
          <c:max val="600"/>
          <c:min val="0"/>
        </c:scaling>
        <c:delete val="0"/>
        <c:axPos val="l"/>
        <c:title>
          <c:tx>
            <c:rich>
              <a:bodyPr/>
              <a:lstStyle/>
              <a:p>
                <a:pPr>
                  <a:defRPr sz="11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流量(m</a:t>
                </a:r>
                <a:r>
                  <a:rPr lang="zh-CN" altLang="en-US" sz="800" b="1" i="0" u="none" strike="noStrike" baseline="30000">
                    <a:solidFill>
                      <a:srgbClr val="000000"/>
                    </a:solidFill>
                    <a:latin typeface="宋体"/>
                    <a:ea typeface="宋体"/>
                  </a:rPr>
                  <a:t>3</a:t>
                </a:r>
                <a:r>
                  <a:rPr lang="zh-CN" altLang="en-US" sz="800" b="1" i="0" u="none" strike="noStrike" baseline="0">
                    <a:solidFill>
                      <a:srgbClr val="000000"/>
                    </a:solidFill>
                    <a:latin typeface="宋体"/>
                    <a:ea typeface="宋体"/>
                  </a:rPr>
                  <a:t>/s)</a:t>
                </a:r>
              </a:p>
            </c:rich>
          </c:tx>
          <c:layout>
            <c:manualLayout>
              <c:xMode val="edge"/>
              <c:yMode val="edge"/>
              <c:x val="2.5032938076416336E-2"/>
              <c:y val="6.9327731092436978E-2"/>
            </c:manualLayout>
          </c:layout>
          <c:overlay val="0"/>
          <c:spPr>
            <a:noFill/>
            <a:ln w="25400">
              <a:noFill/>
            </a:ln>
          </c:spPr>
        </c:title>
        <c:numFmt formatCode="General" sourceLinked="1"/>
        <c:majorTickMark val="in"/>
        <c:minorTickMark val="none"/>
        <c:tickLblPos val="nextTo"/>
        <c:spPr>
          <a:ln w="12700">
            <a:solidFill>
              <a:srgbClr val="000000"/>
            </a:solidFill>
            <a:prstDash val="solid"/>
          </a:ln>
        </c:spPr>
        <c:txPr>
          <a:bodyPr rot="0" vert="horz"/>
          <a:lstStyle/>
          <a:p>
            <a:pPr>
              <a:defRPr sz="800" b="1" i="0" u="none" strike="noStrike" baseline="0">
                <a:solidFill>
                  <a:srgbClr val="000000"/>
                </a:solidFill>
                <a:latin typeface="宋体"/>
                <a:ea typeface="宋体"/>
                <a:cs typeface="宋体"/>
              </a:defRPr>
            </a:pPr>
            <a:endParaRPr lang="zh-CN"/>
          </a:p>
        </c:txPr>
        <c:crossAx val="74082560"/>
        <c:crosses val="autoZero"/>
        <c:crossBetween val="midCat"/>
        <c:majorUnit val="50"/>
      </c:valAx>
      <c:valAx>
        <c:axId val="74406144"/>
        <c:scaling>
          <c:orientation val="minMax"/>
        </c:scaling>
        <c:delete val="1"/>
        <c:axPos val="b"/>
        <c:numFmt formatCode="General" sourceLinked="1"/>
        <c:majorTickMark val="out"/>
        <c:minorTickMark val="none"/>
        <c:tickLblPos val="nextTo"/>
        <c:crossAx val="74416128"/>
        <c:crosses val="autoZero"/>
        <c:crossBetween val="midCat"/>
      </c:valAx>
      <c:valAx>
        <c:axId val="74416128"/>
        <c:scaling>
          <c:orientation val="minMax"/>
          <c:min val="301.04000000000002"/>
        </c:scaling>
        <c:delete val="0"/>
        <c:axPos val="r"/>
        <c:title>
          <c:tx>
            <c:rich>
              <a:bodyPr/>
              <a:lstStyle/>
              <a:p>
                <a:pPr>
                  <a:defRPr sz="12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水位(m)</a:t>
                </a:r>
              </a:p>
            </c:rich>
          </c:tx>
          <c:layout>
            <c:manualLayout>
              <c:xMode val="edge"/>
              <c:yMode val="edge"/>
              <c:x val="0.95857090940555512"/>
              <c:y val="1.6100599365377832E-2"/>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25" b="1" i="0" u="none" strike="noStrike" baseline="0">
                <a:solidFill>
                  <a:srgbClr val="000000"/>
                </a:solidFill>
                <a:latin typeface="宋体"/>
                <a:ea typeface="宋体"/>
                <a:cs typeface="宋体"/>
              </a:defRPr>
            </a:pPr>
            <a:endParaRPr lang="zh-CN"/>
          </a:p>
        </c:txPr>
        <c:crossAx val="74406144"/>
        <c:crosses val="max"/>
        <c:crossBetween val="midCat"/>
        <c:majorUnit val="0.5"/>
      </c:valAx>
      <c:spPr>
        <a:noFill/>
        <a:ln w="25400">
          <a:noFill/>
        </a:ln>
      </c:spPr>
    </c:plotArea>
    <c:legend>
      <c:legendPos val="r"/>
      <c:layout>
        <c:manualLayout>
          <c:xMode val="edge"/>
          <c:yMode val="edge"/>
          <c:x val="0.24285954374280291"/>
          <c:y val="3.9732459913099094E-2"/>
          <c:w val="0.54677206851119897"/>
          <c:h val="5.8823529411764705E-2"/>
        </c:manualLayout>
      </c:layout>
      <c:overlay val="0"/>
      <c:spPr>
        <a:solidFill>
          <a:srgbClr val="FFFFFF"/>
        </a:solidFill>
        <a:ln w="3175">
          <a:solidFill>
            <a:srgbClr val="000000"/>
          </a:solidFill>
          <a:prstDash val="solid"/>
        </a:ln>
      </c:spPr>
      <c:txPr>
        <a:bodyPr/>
        <a:lstStyle/>
        <a:p>
          <a:pPr>
            <a:defRPr sz="92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9525">
      <a:noFill/>
    </a:ln>
  </c:spPr>
  <c:txPr>
    <a:bodyPr/>
    <a:lstStyle/>
    <a:p>
      <a:pPr>
        <a:defRPr sz="120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3422957600827302E-2"/>
          <c:y val="8.6440677966101692E-2"/>
          <c:w val="0.89348500517063079"/>
          <c:h val="0.73220338983050848"/>
        </c:manualLayout>
      </c:layout>
      <c:scatterChart>
        <c:scatterStyle val="smoothMarker"/>
        <c:varyColors val="0"/>
        <c:ser>
          <c:idx val="13"/>
          <c:order val="13"/>
          <c:spPr>
            <a:ln w="12700">
              <a:solidFill>
                <a:schemeClr val="tx1"/>
              </a:solidFill>
            </a:ln>
          </c:spPr>
          <c:marker>
            <c:symbol val="none"/>
          </c:marker>
          <c:xVal>
            <c:numRef>
              <c:f>'24h'!$O$2:$O$21</c:f>
              <c:numCache>
                <c:formatCode>0.000_ </c:formatCode>
                <c:ptCount val="20"/>
                <c:pt idx="0">
                  <c:v>0.17893268624953462</c:v>
                </c:pt>
                <c:pt idx="1">
                  <c:v>0.42848975396378552</c:v>
                </c:pt>
                <c:pt idx="2">
                  <c:v>0.62878417928786678</c:v>
                </c:pt>
                <c:pt idx="3">
                  <c:v>0.84085474636019741</c:v>
                </c:pt>
                <c:pt idx="4">
                  <c:v>1.14318718190678</c:v>
                </c:pt>
                <c:pt idx="5">
                  <c:v>1.3926686114148392</c:v>
                </c:pt>
                <c:pt idx="6">
                  <c:v>1.6652675748238575</c:v>
                </c:pt>
                <c:pt idx="7">
                  <c:v>2.0741628585042076</c:v>
                </c:pt>
                <c:pt idx="8">
                  <c:v>2.4374649199110792</c:v>
                </c:pt>
                <c:pt idx="9">
                  <c:v>2.8773952518827652</c:v>
                </c:pt>
                <c:pt idx="10">
                  <c:v>3.1946159727476391</c:v>
                </c:pt>
                <c:pt idx="11">
                  <c:v>3.4656693823198803</c:v>
                </c:pt>
                <c:pt idx="12">
                  <c:v>3.71901648545568</c:v>
                </c:pt>
                <c:pt idx="13">
                  <c:v>3.9723635885914796</c:v>
                </c:pt>
                <c:pt idx="14">
                  <c:v>4.2434169981637204</c:v>
                </c:pt>
                <c:pt idx="15">
                  <c:v>4.5606377190285947</c:v>
                </c:pt>
                <c:pt idx="16">
                  <c:v>5.0005680510002808</c:v>
                </c:pt>
                <c:pt idx="17">
                  <c:v>5.3638701124071515</c:v>
                </c:pt>
                <c:pt idx="18">
                  <c:v>6.0453643594965207</c:v>
                </c:pt>
                <c:pt idx="19">
                  <c:v>6.809248791623526</c:v>
                </c:pt>
              </c:numCache>
            </c:numRef>
          </c:xVal>
          <c:yVal>
            <c:numRef>
              <c:f>'24h'!$P$2:$P$21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1"/>
        </c:ser>
        <c:dLbls>
          <c:showLegendKey val="0"/>
          <c:showVal val="0"/>
          <c:showCatName val="0"/>
          <c:showSerName val="0"/>
          <c:showPercent val="0"/>
          <c:showBubbleSize val="0"/>
        </c:dLbls>
        <c:axId val="59736832"/>
        <c:axId val="59739136"/>
      </c:scatterChart>
      <c:scatterChart>
        <c:scatterStyle val="lineMarker"/>
        <c:varyColors val="0"/>
        <c:ser>
          <c:idx val="6"/>
          <c:order val="0"/>
          <c:spPr>
            <a:ln w="28575">
              <a:noFill/>
            </a:ln>
          </c:spPr>
          <c:marker>
            <c:symbol val="plus"/>
            <c:size val="5"/>
          </c:marker>
          <c:dPt>
            <c:idx val="3"/>
            <c:bubble3D val="0"/>
          </c:dPt>
          <c:dPt>
            <c:idx val="5"/>
            <c:bubble3D val="0"/>
          </c:dPt>
          <c:dPt>
            <c:idx val="7"/>
            <c:bubble3D val="0"/>
          </c:dPt>
          <c:dPt>
            <c:idx val="11"/>
            <c:bubble3D val="0"/>
          </c:dPt>
          <c:dPt>
            <c:idx val="13"/>
            <c:bubble3D val="0"/>
          </c:dPt>
          <c:dPt>
            <c:idx val="15"/>
            <c:bubble3D val="0"/>
          </c:dPt>
          <c:dPt>
            <c:idx val="17"/>
            <c:bubble3D val="0"/>
          </c:dPt>
          <c:dPt>
            <c:idx val="21"/>
            <c:bubble3D val="0"/>
          </c:dPt>
          <c:dPt>
            <c:idx val="25"/>
            <c:bubble3D val="0"/>
          </c:dPt>
          <c:dPt>
            <c:idx val="27"/>
            <c:bubble3D val="0"/>
          </c:dPt>
          <c:dPt>
            <c:idx val="31"/>
            <c:bubble3D val="0"/>
          </c:dPt>
          <c:dPt>
            <c:idx val="33"/>
            <c:bubble3D val="0"/>
          </c:dPt>
          <c:dPt>
            <c:idx val="35"/>
            <c:bubble3D val="0"/>
          </c:dPt>
          <c:dPt>
            <c:idx val="37"/>
            <c:bubble3D val="0"/>
          </c:dPt>
          <c:dPt>
            <c:idx val="41"/>
            <c:bubble3D val="0"/>
          </c:dPt>
          <c:dPt>
            <c:idx val="43"/>
            <c:bubble3D val="0"/>
          </c:dPt>
          <c:dPt>
            <c:idx val="45"/>
            <c:bubble3D val="0"/>
          </c:dPt>
          <c:dPt>
            <c:idx val="47"/>
            <c:bubble3D val="0"/>
          </c:dPt>
          <c:dPt>
            <c:idx val="51"/>
            <c:bubble3D val="0"/>
          </c:dPt>
          <c:dPt>
            <c:idx val="53"/>
            <c:bubble3D val="0"/>
          </c:dPt>
          <c:dPt>
            <c:idx val="57"/>
            <c:bubble3D val="0"/>
          </c:dPt>
          <c:dPt>
            <c:idx val="59"/>
            <c:bubble3D val="0"/>
          </c:dPt>
          <c:dPt>
            <c:idx val="61"/>
            <c:bubble3D val="0"/>
          </c:dPt>
          <c:dPt>
            <c:idx val="63"/>
            <c:bubble3D val="0"/>
          </c:dPt>
          <c:dPt>
            <c:idx val="67"/>
            <c:bubble3D val="0"/>
          </c:dPt>
          <c:dPt>
            <c:idx val="69"/>
            <c:bubble3D val="0"/>
          </c:dPt>
          <c:dPt>
            <c:idx val="71"/>
            <c:bubble3D val="0"/>
          </c:dPt>
          <c:dPt>
            <c:idx val="73"/>
            <c:bubble3D val="0"/>
          </c:dPt>
          <c:dPt>
            <c:idx val="75"/>
            <c:bubble3D val="0"/>
          </c:dPt>
          <c:dPt>
            <c:idx val="77"/>
            <c:bubble3D val="0"/>
          </c:dPt>
          <c:dPt>
            <c:idx val="79"/>
            <c:bubble3D val="0"/>
          </c:dPt>
          <c:dPt>
            <c:idx val="81"/>
            <c:bubble3D val="0"/>
          </c:dPt>
          <c:dPt>
            <c:idx val="83"/>
            <c:bubble3D val="0"/>
          </c:dPt>
          <c:dPt>
            <c:idx val="87"/>
            <c:bubble3D val="0"/>
          </c:dPt>
          <c:dPt>
            <c:idx val="89"/>
            <c:bubble3D val="0"/>
          </c:dPt>
          <c:dPt>
            <c:idx val="91"/>
            <c:bubble3D val="0"/>
          </c:dPt>
          <c:dPt>
            <c:idx val="93"/>
            <c:bubble3D val="0"/>
          </c:dPt>
          <c:dPt>
            <c:idx val="97"/>
            <c:bubble3D val="0"/>
          </c:dPt>
          <c:dPt>
            <c:idx val="99"/>
            <c:bubble3D val="0"/>
          </c:dPt>
          <c:dPt>
            <c:idx val="101"/>
            <c:bubble3D val="0"/>
          </c:dPt>
          <c:dPt>
            <c:idx val="103"/>
            <c:bubble3D val="0"/>
          </c:dPt>
          <c:dPt>
            <c:idx val="107"/>
            <c:bubble3D val="0"/>
          </c:dPt>
          <c:dPt>
            <c:idx val="109"/>
            <c:bubble3D val="0"/>
          </c:dPt>
          <c:dPt>
            <c:idx val="111"/>
            <c:bubble3D val="0"/>
          </c:dPt>
          <c:dPt>
            <c:idx val="113"/>
            <c:bubble3D val="0"/>
          </c:dPt>
          <c:dPt>
            <c:idx val="117"/>
            <c:bubble3D val="0"/>
          </c:dPt>
          <c:dPt>
            <c:idx val="119"/>
            <c:bubble3D val="0"/>
          </c:dPt>
          <c:dPt>
            <c:idx val="121"/>
            <c:bubble3D val="0"/>
          </c:dPt>
          <c:dPt>
            <c:idx val="123"/>
            <c:bubble3D val="0"/>
          </c:dPt>
          <c:dPt>
            <c:idx val="127"/>
            <c:bubble3D val="0"/>
          </c:dPt>
          <c:dPt>
            <c:idx val="129"/>
            <c:bubble3D val="0"/>
          </c:dPt>
          <c:dPt>
            <c:idx val="131"/>
            <c:bubble3D val="0"/>
          </c:dPt>
          <c:dPt>
            <c:idx val="133"/>
            <c:bubble3D val="0"/>
          </c:dPt>
          <c:dPt>
            <c:idx val="137"/>
            <c:bubble3D val="0"/>
          </c:dPt>
          <c:dPt>
            <c:idx val="139"/>
            <c:bubble3D val="0"/>
          </c:dPt>
          <c:dPt>
            <c:idx val="141"/>
            <c:bubble3D val="0"/>
          </c:dPt>
          <c:dPt>
            <c:idx val="143"/>
            <c:bubble3D val="0"/>
          </c:dPt>
          <c:dPt>
            <c:idx val="147"/>
            <c:bubble3D val="0"/>
          </c:dPt>
          <c:dPt>
            <c:idx val="149"/>
            <c:bubble3D val="0"/>
          </c:dPt>
          <c:dPt>
            <c:idx val="151"/>
            <c:bubble3D val="0"/>
          </c:dPt>
          <c:dPt>
            <c:idx val="153"/>
            <c:bubble3D val="0"/>
          </c:dPt>
          <c:dPt>
            <c:idx val="155"/>
            <c:bubble3D val="0"/>
          </c:dPt>
          <c:dPt>
            <c:idx val="157"/>
            <c:bubble3D val="0"/>
          </c:dPt>
          <c:dPt>
            <c:idx val="159"/>
            <c:bubble3D val="0"/>
          </c:dPt>
          <c:dPt>
            <c:idx val="161"/>
            <c:bubble3D val="0"/>
          </c:dPt>
          <c:dPt>
            <c:idx val="163"/>
            <c:bubble3D val="0"/>
          </c:dPt>
          <c:dPt>
            <c:idx val="167"/>
            <c:bubble3D val="0"/>
          </c:dPt>
          <c:dPt>
            <c:idx val="169"/>
            <c:bubble3D val="0"/>
          </c:dPt>
          <c:dPt>
            <c:idx val="171"/>
            <c:bubble3D val="0"/>
          </c:dPt>
          <c:dPt>
            <c:idx val="173"/>
            <c:bubble3D val="0"/>
          </c:dPt>
          <c:dPt>
            <c:idx val="177"/>
            <c:bubble3D val="0"/>
          </c:dPt>
          <c:dPt>
            <c:idx val="179"/>
            <c:bubble3D val="0"/>
          </c:dPt>
          <c:dPt>
            <c:idx val="183"/>
            <c:bubble3D val="0"/>
          </c:dPt>
          <c:dPt>
            <c:idx val="185"/>
            <c:bubble3D val="0"/>
          </c:dPt>
          <c:dPt>
            <c:idx val="187"/>
            <c:bubble3D val="0"/>
          </c:dPt>
          <c:dPt>
            <c:idx val="189"/>
            <c:bubble3D val="0"/>
          </c:dPt>
          <c:dPt>
            <c:idx val="193"/>
            <c:bubble3D val="0"/>
          </c:dPt>
          <c:dPt>
            <c:idx val="195"/>
            <c:bubble3D val="0"/>
          </c:dPt>
          <c:dPt>
            <c:idx val="197"/>
            <c:bubble3D val="0"/>
          </c:dPt>
          <c:dPt>
            <c:idx val="199"/>
            <c:bubble3D val="0"/>
          </c:dPt>
          <c:dPt>
            <c:idx val="203"/>
            <c:bubble3D val="0"/>
          </c:dPt>
          <c:dPt>
            <c:idx val="205"/>
            <c:bubble3D val="0"/>
          </c:dPt>
          <c:dPt>
            <c:idx val="209"/>
            <c:bubble3D val="0"/>
          </c:dPt>
          <c:dPt>
            <c:idx val="213"/>
            <c:bubble3D val="0"/>
          </c:dPt>
          <c:dPt>
            <c:idx val="215"/>
            <c:bubble3D val="0"/>
          </c:dPt>
          <c:dPt>
            <c:idx val="217"/>
            <c:bubble3D val="0"/>
          </c:dPt>
          <c:dPt>
            <c:idx val="219"/>
            <c:bubble3D val="0"/>
          </c:dPt>
          <c:dPt>
            <c:idx val="221"/>
            <c:bubble3D val="0"/>
          </c:dPt>
          <c:dPt>
            <c:idx val="223"/>
            <c:bubble3D val="0"/>
          </c:dPt>
          <c:dPt>
            <c:idx val="225"/>
            <c:bubble3D val="0"/>
          </c:dPt>
          <c:dPt>
            <c:idx val="227"/>
            <c:bubble3D val="0"/>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7"/>
          <c:order val="1"/>
          <c:spPr>
            <a:ln w="12700">
              <a:solidFill>
                <a:srgbClr val="000000"/>
              </a:solidFill>
              <a:prstDash val="solid"/>
            </a:ln>
          </c:spPr>
          <c:marker>
            <c:symbol val="none"/>
          </c:marker>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8"/>
          <c:order val="2"/>
          <c:tx>
            <c:v>数据点1</c:v>
          </c:tx>
          <c:spPr>
            <a:ln w="28575">
              <a:noFill/>
            </a:ln>
          </c:spPr>
          <c:marker>
            <c:symbol val="none"/>
          </c:marker>
          <c:xVal>
            <c:numRef>
              <c:f>'3 d'!$E$2:$E$100</c:f>
              <c:numCache>
                <c:formatCode>0.000_ </c:formatCode>
                <c:ptCount val="99"/>
                <c:pt idx="0">
                  <c:v>4.1497437847511369</c:v>
                </c:pt>
                <c:pt idx="1">
                  <c:v>3.8332017797771081</c:v>
                </c:pt>
                <c:pt idx="2">
                  <c:v>4.5180992475908583</c:v>
                </c:pt>
                <c:pt idx="3">
                  <c:v>3.8715224597019242</c:v>
                </c:pt>
                <c:pt idx="4">
                  <c:v>1.8426579235610852</c:v>
                </c:pt>
                <c:pt idx="5">
                  <c:v>4.2786087596831122</c:v>
                </c:pt>
                <c:pt idx="6">
                  <c:v>4.369853791900157</c:v>
                </c:pt>
                <c:pt idx="7">
                  <c:v>3.6810281342253979</c:v>
                </c:pt>
                <c:pt idx="8">
                  <c:v>4.4175421958007401</c:v>
                </c:pt>
                <c:pt idx="9">
                  <c:v>4.1084307833078251</c:v>
                </c:pt>
                <c:pt idx="10">
                  <c:v>3.9489006030349123</c:v>
                </c:pt>
                <c:pt idx="11">
                  <c:v>4.8158200475491935</c:v>
                </c:pt>
                <c:pt idx="12">
                  <c:v>4.0276822911506143</c:v>
                </c:pt>
                <c:pt idx="13">
                  <c:v>4.3236018320389169</c:v>
                </c:pt>
                <c:pt idx="14">
                  <c:v>3.3702607899386354</c:v>
                </c:pt>
                <c:pt idx="15">
                  <c:v>2.8665214511809864</c:v>
                </c:pt>
                <c:pt idx="16">
                  <c:v>1.5529097325633514</c:v>
                </c:pt>
                <c:pt idx="17">
                  <c:v>3.6048311911342514</c:v>
                </c:pt>
                <c:pt idx="18">
                  <c:v>2.550067640924198</c:v>
                </c:pt>
                <c:pt idx="19">
                  <c:v>3.2033116917626416</c:v>
                </c:pt>
                <c:pt idx="20">
                  <c:v>3.4499503476013658</c:v>
                </c:pt>
                <c:pt idx="21">
                  <c:v>3.0204907751106198</c:v>
                </c:pt>
                <c:pt idx="22">
                  <c:v>3.9880826233099942</c:v>
                </c:pt>
                <c:pt idx="23">
                  <c:v>3.2462273644634125</c:v>
                </c:pt>
                <c:pt idx="24">
                  <c:v>3.7950481085760686</c:v>
                </c:pt>
                <c:pt idx="25">
                  <c:v>3.4103506797607457</c:v>
                </c:pt>
                <c:pt idx="26">
                  <c:v>3.5665105112094357</c:v>
                </c:pt>
                <c:pt idx="27">
                  <c:v>5.4096381150405781</c:v>
                </c:pt>
                <c:pt idx="28">
                  <c:v>4.2347212791487188</c:v>
                </c:pt>
                <c:pt idx="29">
                  <c:v>4.5715115197303735</c:v>
                </c:pt>
                <c:pt idx="30">
                  <c:v>5.885123238348009</c:v>
                </c:pt>
                <c:pt idx="31">
                  <c:v>2.9199337233205007</c:v>
                </c:pt>
                <c:pt idx="32">
                  <c:v>3.1144311388724431</c:v>
                </c:pt>
                <c:pt idx="33">
                  <c:v>4.6864380515573822</c:v>
                </c:pt>
                <c:pt idx="34">
                  <c:v>5.1532166451420576</c:v>
                </c:pt>
                <c:pt idx="35">
                  <c:v>4.0677721809727245</c:v>
                </c:pt>
                <c:pt idx="36">
                  <c:v>2.2848163257693015</c:v>
                </c:pt>
                <c:pt idx="37">
                  <c:v>4.1918056064479474</c:v>
                </c:pt>
                <c:pt idx="38">
                  <c:v>3.3296021876035358</c:v>
                </c:pt>
                <c:pt idx="39">
                  <c:v>3.4891323678764481</c:v>
                </c:pt>
                <c:pt idx="40">
                  <c:v>5.5953750473502746</c:v>
                </c:pt>
                <c:pt idx="41">
                  <c:v>3.0681791790112025</c:v>
                </c:pt>
                <c:pt idx="42">
                  <c:v>2.4712626301043557</c:v>
                </c:pt>
                <c:pt idx="43">
                  <c:v>2.6890597232303115</c:v>
                </c:pt>
                <c:pt idx="44">
                  <c:v>3.6429848623352914</c:v>
                </c:pt>
                <c:pt idx="45">
                  <c:v>3.5279644793095057</c:v>
                </c:pt>
                <c:pt idx="46">
                  <c:v>2.1693105847190912</c:v>
                </c:pt>
                <c:pt idx="47">
                  <c:v>2.6222129233621669</c:v>
                </c:pt>
                <c:pt idx="48">
                  <c:v>3.71901648545568</c:v>
                </c:pt>
                <c:pt idx="49">
                  <c:v>4.8879653299871624</c:v>
                </c:pt>
                <c:pt idx="50">
                  <c:v>4.6274743539930645</c:v>
                </c:pt>
                <c:pt idx="51">
                  <c:v>4.7489732476810458</c:v>
                </c:pt>
                <c:pt idx="52">
                  <c:v>2.9711578906923779</c:v>
                </c:pt>
                <c:pt idx="53">
                  <c:v>4.4668750802189816</c:v>
                </c:pt>
                <c:pt idx="54">
                  <c:v>5.2687223861922678</c:v>
                </c:pt>
                <c:pt idx="55">
                  <c:v>3.9100684916018542</c:v>
                </c:pt>
                <c:pt idx="56">
                  <c:v>5.0541942215746163</c:v>
                </c:pt>
                <c:pt idx="57">
                  <c:v>2.3838387493367437</c:v>
                </c:pt>
                <c:pt idx="58">
                  <c:v>4.9667703408070043</c:v>
                </c:pt>
                <c:pt idx="59">
                  <c:v>2.0283948558707823</c:v>
                </c:pt>
                <c:pt idx="60">
                  <c:v>2.7515949193539795</c:v>
                </c:pt>
                <c:pt idx="61">
                  <c:v>3.2882891861602221</c:v>
                </c:pt>
                <c:pt idx="62">
                  <c:v>3.7570048366859621</c:v>
                </c:pt>
                <c:pt idx="63">
                  <c:v>2.8105586169182946</c:v>
                </c:pt>
                <c:pt idx="64">
                  <c:v>3.1594242112282478</c:v>
                </c:pt>
              </c:numCache>
            </c:numRef>
          </c:xVal>
          <c:yVal>
            <c:numRef>
              <c:f>'3 d'!$A$2:$A$100</c:f>
              <c:numCache>
                <c:formatCode>0.0_);[Red]\(0.0\)</c:formatCode>
                <c:ptCount val="99"/>
                <c:pt idx="0">
                  <c:v>161.58508400000002</c:v>
                </c:pt>
                <c:pt idx="1">
                  <c:v>178.34151800000001</c:v>
                </c:pt>
                <c:pt idx="2">
                  <c:v>138.53288000000001</c:v>
                </c:pt>
                <c:pt idx="3">
                  <c:v>170.49602000000002</c:v>
                </c:pt>
                <c:pt idx="4">
                  <c:v>325.46881999999999</c:v>
                </c:pt>
                <c:pt idx="5">
                  <c:v>153.54586999999998</c:v>
                </c:pt>
                <c:pt idx="6">
                  <c:v>146.92614520000001</c:v>
                </c:pt>
                <c:pt idx="7">
                  <c:v>189.40452400000001</c:v>
                </c:pt>
                <c:pt idx="8">
                  <c:v>140.99933559999999</c:v>
                </c:pt>
                <c:pt idx="9">
                  <c:v>161.77983079999998</c:v>
                </c:pt>
                <c:pt idx="10">
                  <c:v>166.89473960000001</c:v>
                </c:pt>
                <c:pt idx="11">
                  <c:v>127.221452</c:v>
                </c:pt>
                <c:pt idx="12">
                  <c:v>162.39680000000001</c:v>
                </c:pt>
                <c:pt idx="13">
                  <c:v>148.29679999999999</c:v>
                </c:pt>
                <c:pt idx="14">
                  <c:v>214.8</c:v>
                </c:pt>
                <c:pt idx="15">
                  <c:v>253.9</c:v>
                </c:pt>
                <c:pt idx="16">
                  <c:v>383.7</c:v>
                </c:pt>
                <c:pt idx="17">
                  <c:v>193.3</c:v>
                </c:pt>
                <c:pt idx="18">
                  <c:v>281</c:v>
                </c:pt>
                <c:pt idx="19">
                  <c:v>221.4</c:v>
                </c:pt>
                <c:pt idx="20">
                  <c:v>210.3</c:v>
                </c:pt>
                <c:pt idx="21">
                  <c:v>243</c:v>
                </c:pt>
                <c:pt idx="22">
                  <c:v>162.6</c:v>
                </c:pt>
                <c:pt idx="23">
                  <c:v>218.8</c:v>
                </c:pt>
                <c:pt idx="24">
                  <c:v>184.4</c:v>
                </c:pt>
                <c:pt idx="25">
                  <c:v>211.3</c:v>
                </c:pt>
                <c:pt idx="26">
                  <c:v>198.4</c:v>
                </c:pt>
                <c:pt idx="27">
                  <c:v>96.1</c:v>
                </c:pt>
                <c:pt idx="28">
                  <c:v>155.80000000000001</c:v>
                </c:pt>
                <c:pt idx="29">
                  <c:v>138</c:v>
                </c:pt>
                <c:pt idx="30">
                  <c:v>93.2</c:v>
                </c:pt>
                <c:pt idx="31">
                  <c:v>251.6</c:v>
                </c:pt>
                <c:pt idx="32">
                  <c:v>237.3</c:v>
                </c:pt>
                <c:pt idx="33">
                  <c:v>135.30000000000001</c:v>
                </c:pt>
                <c:pt idx="34">
                  <c:v>102.8</c:v>
                </c:pt>
                <c:pt idx="35">
                  <c:v>162.30000000000001</c:v>
                </c:pt>
                <c:pt idx="36">
                  <c:v>301.8</c:v>
                </c:pt>
                <c:pt idx="37">
                  <c:v>157.69999999999999</c:v>
                </c:pt>
                <c:pt idx="38">
                  <c:v>216.3</c:v>
                </c:pt>
                <c:pt idx="39">
                  <c:v>204.3</c:v>
                </c:pt>
                <c:pt idx="40">
                  <c:v>93.4</c:v>
                </c:pt>
                <c:pt idx="41">
                  <c:v>238</c:v>
                </c:pt>
                <c:pt idx="42">
                  <c:v>284.3</c:v>
                </c:pt>
                <c:pt idx="43">
                  <c:v>276.7</c:v>
                </c:pt>
                <c:pt idx="44">
                  <c:v>191.4</c:v>
                </c:pt>
                <c:pt idx="45">
                  <c:v>200</c:v>
                </c:pt>
                <c:pt idx="46">
                  <c:v>308.89999999999998</c:v>
                </c:pt>
                <c:pt idx="47">
                  <c:v>279.8</c:v>
                </c:pt>
                <c:pt idx="48">
                  <c:v>188.1</c:v>
                </c:pt>
                <c:pt idx="49">
                  <c:v>126.2</c:v>
                </c:pt>
                <c:pt idx="50" formatCode="0.0_ ">
                  <c:v>136.30000000000001</c:v>
                </c:pt>
                <c:pt idx="51" formatCode="0.0_ ">
                  <c:v>127.7</c:v>
                </c:pt>
                <c:pt idx="52" formatCode="0.0_ ">
                  <c:v>247.7</c:v>
                </c:pt>
                <c:pt idx="53" formatCode="0.0_ ">
                  <c:v>139.30000000000001</c:v>
                </c:pt>
                <c:pt idx="54" formatCode="0.0_ ">
                  <c:v>97</c:v>
                </c:pt>
                <c:pt idx="55" formatCode="0.0_ ">
                  <c:v>169.7</c:v>
                </c:pt>
                <c:pt idx="56" formatCode="General">
                  <c:v>103.2</c:v>
                </c:pt>
                <c:pt idx="57" formatCode="General">
                  <c:v>295.39999999999998</c:v>
                </c:pt>
                <c:pt idx="58" formatCode="General">
                  <c:v>110.5</c:v>
                </c:pt>
                <c:pt idx="59" formatCode="General">
                  <c:v>322.3</c:v>
                </c:pt>
                <c:pt idx="60" formatCode="General">
                  <c:v>267.3</c:v>
                </c:pt>
                <c:pt idx="61" formatCode="General">
                  <c:v>218.1</c:v>
                </c:pt>
                <c:pt idx="62" formatCode="General">
                  <c:v>187.5</c:v>
                </c:pt>
                <c:pt idx="63" formatCode="General">
                  <c:v>262.7</c:v>
                </c:pt>
                <c:pt idx="64" formatCode="General">
                  <c:v>223.9</c:v>
                </c:pt>
              </c:numCache>
            </c:numRef>
          </c:yVal>
          <c:smooth val="0"/>
        </c:ser>
        <c:ser>
          <c:idx val="9"/>
          <c:order val="3"/>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907.41977793733383</c:v>
                </c:pt>
                <c:pt idx="1">
                  <c:v>821.08015964245828</c:v>
                </c:pt>
                <c:pt idx="2">
                  <c:v>755.73741896041224</c:v>
                </c:pt>
                <c:pt idx="3">
                  <c:v>690.36410905606715</c:v>
                </c:pt>
                <c:pt idx="4">
                  <c:v>603.88716074726551</c:v>
                </c:pt>
                <c:pt idx="5">
                  <c:v>538.41401113738721</c:v>
                </c:pt>
                <c:pt idx="6">
                  <c:v>472.87777829732107</c:v>
                </c:pt>
                <c:pt idx="7">
                  <c:v>434.5043867959148</c:v>
                </c:pt>
                <c:pt idx="8">
                  <c:v>386.10972926229169</c:v>
                </c:pt>
                <c:pt idx="9">
                  <c:v>320.32308229294404</c:v>
                </c:pt>
                <c:pt idx="10">
                  <c:v>254.32808131718596</c:v>
                </c:pt>
                <c:pt idx="11">
                  <c:v>215.56670240461267</c:v>
                </c:pt>
                <c:pt idx="12">
                  <c:v>187.95163806500977</c:v>
                </c:pt>
                <c:pt idx="13">
                  <c:v>166.43300969042161</c:v>
                </c:pt>
                <c:pt idx="14">
                  <c:v>148.75437642081869</c:v>
                </c:pt>
                <c:pt idx="15">
                  <c:v>133.70256936543331</c:v>
                </c:pt>
                <c:pt idx="16">
                  <c:v>120.53661625737104</c:v>
                </c:pt>
                <c:pt idx="17">
                  <c:v>108.73739476623845</c:v>
                </c:pt>
                <c:pt idx="18">
                  <c:v>103.19614561109402</c:v>
                </c:pt>
                <c:pt idx="19">
                  <c:v>98.818991742197611</c:v>
                </c:pt>
                <c:pt idx="20">
                  <c:v>97.792384678172297</c:v>
                </c:pt>
              </c:numCache>
            </c:numRef>
          </c:yVal>
          <c:smooth val="0"/>
        </c:ser>
        <c:ser>
          <c:idx val="10"/>
          <c:order val="4"/>
          <c:tx>
            <c:v>数据点2</c:v>
          </c:tx>
          <c:spPr>
            <a:ln w="28575">
              <a:noFill/>
            </a:ln>
          </c:spPr>
          <c:marker>
            <c:symbol val="none"/>
          </c:marker>
          <c:xVal>
            <c:numRef>
              <c:f>'1d'!$E$2:$E$100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General</c:formatCode>
                <c:ptCount val="99"/>
              </c:numCache>
            </c:numRef>
          </c:yVal>
          <c:smooth val="0"/>
        </c:ser>
        <c:ser>
          <c:idx val="11"/>
          <c:order val="5"/>
          <c:tx>
            <c:v>理论频率线2</c:v>
          </c:tx>
          <c:spPr>
            <a:ln w="12700">
              <a:solidFill>
                <a:srgbClr val="000000"/>
              </a:solidFill>
              <a:prstDash val="solid"/>
            </a:ln>
          </c:spPr>
          <c:marker>
            <c:symbol val="none"/>
          </c:marker>
          <c:xVal>
            <c:numRef>
              <c:f>'1d'!$O$2:$O$22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'1d'!$P$2:$P$22</c:f>
              <c:numCache>
                <c:formatCode>0_ </c:formatCode>
                <c:ptCount val="2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0"/>
        </c:ser>
        <c:ser>
          <c:idx val="0"/>
          <c:order val="6"/>
          <c:spPr>
            <a:ln w="12700">
              <a:solidFill>
                <a:srgbClr val="969696"/>
              </a:solidFill>
              <a:prstDash val="solid"/>
            </a:ln>
          </c:spPr>
          <c:marker>
            <c:symbol val="none"/>
          </c:marker>
          <c:dPt>
            <c:idx val="3"/>
            <c:bubble3D val="0"/>
            <c:spPr>
              <a:ln w="12700">
                <a:solidFill>
                  <a:srgbClr val="C0C0C0"/>
                </a:solidFill>
                <a:prstDash val="solid"/>
              </a:ln>
            </c:spPr>
          </c:dPt>
          <c:dPt>
            <c:idx val="5"/>
            <c:bubble3D val="0"/>
            <c:spPr>
              <a:ln w="12700">
                <a:solidFill>
                  <a:srgbClr val="C0C0C0"/>
                </a:solidFill>
                <a:prstDash val="solid"/>
              </a:ln>
            </c:spPr>
          </c:dPt>
          <c:dPt>
            <c:idx val="7"/>
            <c:bubble3D val="0"/>
            <c:spPr>
              <a:ln w="12700">
                <a:solidFill>
                  <a:srgbClr val="C0C0C0"/>
                </a:solidFill>
                <a:prstDash val="solid"/>
              </a:ln>
            </c:spPr>
          </c:dPt>
          <c:dPt>
            <c:idx val="11"/>
            <c:bubble3D val="0"/>
            <c:spPr>
              <a:ln w="12700">
                <a:solidFill>
                  <a:srgbClr val="C0C0C0"/>
                </a:solidFill>
                <a:prstDash val="solid"/>
              </a:ln>
            </c:spPr>
          </c:dPt>
          <c:dPt>
            <c:idx val="13"/>
            <c:bubble3D val="0"/>
            <c:spPr>
              <a:ln w="12700">
                <a:solidFill>
                  <a:srgbClr val="C0C0C0"/>
                </a:solidFill>
                <a:prstDash val="solid"/>
              </a:ln>
            </c:spPr>
          </c:dPt>
          <c:dPt>
            <c:idx val="15"/>
            <c:bubble3D val="0"/>
            <c:spPr>
              <a:ln w="12700">
                <a:solidFill>
                  <a:srgbClr val="C0C0C0"/>
                </a:solidFill>
                <a:prstDash val="solid"/>
              </a:ln>
            </c:spPr>
          </c:dPt>
          <c:dPt>
            <c:idx val="17"/>
            <c:bubble3D val="0"/>
            <c:spPr>
              <a:ln w="12700">
                <a:solidFill>
                  <a:srgbClr val="C0C0C0"/>
                </a:solidFill>
                <a:prstDash val="solid"/>
              </a:ln>
            </c:spPr>
          </c:dPt>
          <c:dPt>
            <c:idx val="21"/>
            <c:bubble3D val="0"/>
            <c:spPr>
              <a:ln w="12700">
                <a:solidFill>
                  <a:srgbClr val="C0C0C0"/>
                </a:solidFill>
                <a:prstDash val="solid"/>
              </a:ln>
            </c:spPr>
          </c:dPt>
          <c:dPt>
            <c:idx val="25"/>
            <c:bubble3D val="0"/>
            <c:spPr>
              <a:ln w="12700">
                <a:solidFill>
                  <a:srgbClr val="C0C0C0"/>
                </a:solidFill>
                <a:prstDash val="solid"/>
              </a:ln>
            </c:spPr>
          </c:dPt>
          <c:dPt>
            <c:idx val="27"/>
            <c:bubble3D val="0"/>
            <c:spPr>
              <a:ln w="12700">
                <a:solidFill>
                  <a:srgbClr val="C0C0C0"/>
                </a:solidFill>
                <a:prstDash val="solid"/>
              </a:ln>
            </c:spPr>
          </c:dPt>
          <c:dPt>
            <c:idx val="31"/>
            <c:bubble3D val="0"/>
            <c:spPr>
              <a:ln w="12700">
                <a:solidFill>
                  <a:srgbClr val="C0C0C0"/>
                </a:solidFill>
                <a:prstDash val="solid"/>
              </a:ln>
            </c:spPr>
          </c:dPt>
          <c:dPt>
            <c:idx val="33"/>
            <c:bubble3D val="0"/>
            <c:spPr>
              <a:ln w="12700">
                <a:solidFill>
                  <a:srgbClr val="C0C0C0"/>
                </a:solidFill>
                <a:prstDash val="solid"/>
              </a:ln>
            </c:spPr>
          </c:dPt>
          <c:dPt>
            <c:idx val="35"/>
            <c:bubble3D val="0"/>
            <c:spPr>
              <a:ln w="12700">
                <a:solidFill>
                  <a:srgbClr val="C0C0C0"/>
                </a:solidFill>
                <a:prstDash val="solid"/>
              </a:ln>
            </c:spPr>
          </c:dPt>
          <c:dPt>
            <c:idx val="37"/>
            <c:bubble3D val="0"/>
            <c:spPr>
              <a:ln w="12700">
                <a:solidFill>
                  <a:srgbClr val="C0C0C0"/>
                </a:solidFill>
                <a:prstDash val="solid"/>
              </a:ln>
            </c:spPr>
          </c:dPt>
          <c:dPt>
            <c:idx val="41"/>
            <c:bubble3D val="0"/>
            <c:spPr>
              <a:ln w="12700">
                <a:solidFill>
                  <a:srgbClr val="C0C0C0"/>
                </a:solidFill>
                <a:prstDash val="solid"/>
              </a:ln>
            </c:spPr>
          </c:dPt>
          <c:dPt>
            <c:idx val="43"/>
            <c:bubble3D val="0"/>
            <c:spPr>
              <a:ln w="12700">
                <a:solidFill>
                  <a:srgbClr val="C0C0C0"/>
                </a:solidFill>
                <a:prstDash val="solid"/>
              </a:ln>
            </c:spPr>
          </c:dPt>
          <c:dPt>
            <c:idx val="45"/>
            <c:bubble3D val="0"/>
            <c:spPr>
              <a:ln w="12700">
                <a:solidFill>
                  <a:srgbClr val="C0C0C0"/>
                </a:solidFill>
                <a:prstDash val="solid"/>
              </a:ln>
            </c:spPr>
          </c:dPt>
          <c:dPt>
            <c:idx val="47"/>
            <c:bubble3D val="0"/>
            <c:spPr>
              <a:ln w="12700">
                <a:solidFill>
                  <a:srgbClr val="C0C0C0"/>
                </a:solidFill>
                <a:prstDash val="solid"/>
              </a:ln>
            </c:spPr>
          </c:dPt>
          <c:dPt>
            <c:idx val="51"/>
            <c:bubble3D val="0"/>
            <c:spPr>
              <a:ln w="12700">
                <a:solidFill>
                  <a:srgbClr val="C0C0C0"/>
                </a:solidFill>
                <a:prstDash val="solid"/>
              </a:ln>
            </c:spPr>
          </c:dPt>
          <c:dPt>
            <c:idx val="53"/>
            <c:bubble3D val="0"/>
            <c:spPr>
              <a:ln w="12700">
                <a:solidFill>
                  <a:srgbClr val="C0C0C0"/>
                </a:solidFill>
                <a:prstDash val="solid"/>
              </a:ln>
            </c:spPr>
          </c:dPt>
          <c:dPt>
            <c:idx val="57"/>
            <c:bubble3D val="0"/>
            <c:spPr>
              <a:ln w="12700">
                <a:solidFill>
                  <a:srgbClr val="C0C0C0"/>
                </a:solidFill>
                <a:prstDash val="solid"/>
              </a:ln>
            </c:spPr>
          </c:dPt>
          <c:dPt>
            <c:idx val="59"/>
            <c:bubble3D val="0"/>
            <c:spPr>
              <a:ln w="12700">
                <a:solidFill>
                  <a:srgbClr val="C0C0C0"/>
                </a:solidFill>
                <a:prstDash val="solid"/>
              </a:ln>
            </c:spPr>
          </c:dPt>
          <c:dPt>
            <c:idx val="61"/>
            <c:bubble3D val="0"/>
            <c:spPr>
              <a:ln w="12700">
                <a:solidFill>
                  <a:srgbClr val="C0C0C0"/>
                </a:solidFill>
                <a:prstDash val="solid"/>
              </a:ln>
            </c:spPr>
          </c:dPt>
          <c:dPt>
            <c:idx val="63"/>
            <c:bubble3D val="0"/>
            <c:spPr>
              <a:ln w="12700">
                <a:solidFill>
                  <a:srgbClr val="C0C0C0"/>
                </a:solidFill>
                <a:prstDash val="solid"/>
              </a:ln>
            </c:spPr>
          </c:dPt>
          <c:dPt>
            <c:idx val="67"/>
            <c:bubble3D val="0"/>
            <c:spPr>
              <a:ln w="12700">
                <a:solidFill>
                  <a:srgbClr val="C0C0C0"/>
                </a:solidFill>
                <a:prstDash val="solid"/>
              </a:ln>
            </c:spPr>
          </c:dPt>
          <c:dPt>
            <c:idx val="69"/>
            <c:bubble3D val="0"/>
            <c:spPr>
              <a:ln w="12700">
                <a:solidFill>
                  <a:srgbClr val="C0C0C0"/>
                </a:solidFill>
                <a:prstDash val="solid"/>
              </a:ln>
            </c:spPr>
          </c:dPt>
          <c:dPt>
            <c:idx val="71"/>
            <c:bubble3D val="0"/>
            <c:spPr>
              <a:ln w="12700">
                <a:solidFill>
                  <a:srgbClr val="C0C0C0"/>
                </a:solidFill>
                <a:prstDash val="solid"/>
              </a:ln>
            </c:spPr>
          </c:dPt>
          <c:dPt>
            <c:idx val="73"/>
            <c:bubble3D val="0"/>
            <c:spPr>
              <a:ln w="12700">
                <a:solidFill>
                  <a:srgbClr val="C0C0C0"/>
                </a:solidFill>
                <a:prstDash val="solid"/>
              </a:ln>
            </c:spPr>
          </c:dPt>
          <c:dPt>
            <c:idx val="75"/>
            <c:bubble3D val="0"/>
            <c:spPr>
              <a:ln w="12700">
                <a:solidFill>
                  <a:srgbClr val="C0C0C0"/>
                </a:solidFill>
                <a:prstDash val="solid"/>
              </a:ln>
            </c:spPr>
          </c:dPt>
          <c:dPt>
            <c:idx val="77"/>
            <c:bubble3D val="0"/>
            <c:spPr>
              <a:ln w="12700">
                <a:solidFill>
                  <a:srgbClr val="C0C0C0"/>
                </a:solidFill>
                <a:prstDash val="solid"/>
              </a:ln>
            </c:spPr>
          </c:dPt>
          <c:dPt>
            <c:idx val="79"/>
            <c:bubble3D val="0"/>
            <c:spPr>
              <a:ln w="12700">
                <a:solidFill>
                  <a:srgbClr val="C0C0C0"/>
                </a:solidFill>
                <a:prstDash val="solid"/>
              </a:ln>
            </c:spPr>
          </c:dPt>
          <c:dPt>
            <c:idx val="81"/>
            <c:bubble3D val="0"/>
            <c:spPr>
              <a:ln w="12700">
                <a:solidFill>
                  <a:srgbClr val="C0C0C0"/>
                </a:solidFill>
                <a:prstDash val="solid"/>
              </a:ln>
            </c:spPr>
          </c:dPt>
          <c:dPt>
            <c:idx val="83"/>
            <c:bubble3D val="0"/>
            <c:spPr>
              <a:ln w="12700">
                <a:solidFill>
                  <a:srgbClr val="C0C0C0"/>
                </a:solidFill>
                <a:prstDash val="solid"/>
              </a:ln>
            </c:spPr>
          </c:dPt>
          <c:dPt>
            <c:idx val="87"/>
            <c:bubble3D val="0"/>
            <c:spPr>
              <a:ln w="12700">
                <a:solidFill>
                  <a:srgbClr val="C0C0C0"/>
                </a:solidFill>
                <a:prstDash val="solid"/>
              </a:ln>
            </c:spPr>
          </c:dPt>
          <c:dPt>
            <c:idx val="89"/>
            <c:bubble3D val="0"/>
            <c:spPr>
              <a:ln w="12700">
                <a:solidFill>
                  <a:srgbClr val="C0C0C0"/>
                </a:solidFill>
                <a:prstDash val="solid"/>
              </a:ln>
            </c:spPr>
          </c:dPt>
          <c:dPt>
            <c:idx val="91"/>
            <c:bubble3D val="0"/>
            <c:spPr>
              <a:ln w="12700">
                <a:solidFill>
                  <a:srgbClr val="C0C0C0"/>
                </a:solidFill>
                <a:prstDash val="solid"/>
              </a:ln>
            </c:spPr>
          </c:dPt>
          <c:dPt>
            <c:idx val="93"/>
            <c:bubble3D val="0"/>
            <c:spPr>
              <a:ln w="12700">
                <a:solidFill>
                  <a:srgbClr val="C0C0C0"/>
                </a:solidFill>
                <a:prstDash val="solid"/>
              </a:ln>
            </c:spPr>
          </c:dPt>
          <c:dPt>
            <c:idx val="97"/>
            <c:bubble3D val="0"/>
            <c:spPr>
              <a:ln w="12700">
                <a:solidFill>
                  <a:srgbClr val="C0C0C0"/>
                </a:solidFill>
                <a:prstDash val="solid"/>
              </a:ln>
            </c:spPr>
          </c:dPt>
          <c:dPt>
            <c:idx val="99"/>
            <c:bubble3D val="0"/>
            <c:spPr>
              <a:ln w="12700">
                <a:solidFill>
                  <a:srgbClr val="C0C0C0"/>
                </a:solidFill>
                <a:prstDash val="solid"/>
              </a:ln>
            </c:spPr>
          </c:dPt>
          <c:dPt>
            <c:idx val="101"/>
            <c:bubble3D val="0"/>
            <c:spPr>
              <a:ln w="12700">
                <a:solidFill>
                  <a:srgbClr val="C0C0C0"/>
                </a:solidFill>
                <a:prstDash val="solid"/>
              </a:ln>
            </c:spPr>
          </c:dPt>
          <c:dPt>
            <c:idx val="103"/>
            <c:bubble3D val="0"/>
            <c:spPr>
              <a:ln w="12700">
                <a:solidFill>
                  <a:srgbClr val="C0C0C0"/>
                </a:solidFill>
                <a:prstDash val="solid"/>
              </a:ln>
            </c:spPr>
          </c:dPt>
          <c:dPt>
            <c:idx val="107"/>
            <c:bubble3D val="0"/>
            <c:spPr>
              <a:ln w="12700">
                <a:solidFill>
                  <a:srgbClr val="C0C0C0"/>
                </a:solidFill>
                <a:prstDash val="solid"/>
              </a:ln>
            </c:spPr>
          </c:dPt>
          <c:dPt>
            <c:idx val="109"/>
            <c:bubble3D val="0"/>
            <c:spPr>
              <a:ln w="12700">
                <a:solidFill>
                  <a:srgbClr val="C0C0C0"/>
                </a:solidFill>
                <a:prstDash val="solid"/>
              </a:ln>
            </c:spPr>
          </c:dPt>
          <c:dPt>
            <c:idx val="111"/>
            <c:bubble3D val="0"/>
            <c:spPr>
              <a:ln w="12700">
                <a:solidFill>
                  <a:srgbClr val="C0C0C0"/>
                </a:solidFill>
                <a:prstDash val="solid"/>
              </a:ln>
            </c:spPr>
          </c:dPt>
          <c:dPt>
            <c:idx val="113"/>
            <c:bubble3D val="0"/>
            <c:spPr>
              <a:ln w="12700">
                <a:solidFill>
                  <a:srgbClr val="C0C0C0"/>
                </a:solidFill>
                <a:prstDash val="solid"/>
              </a:ln>
            </c:spPr>
          </c:dPt>
          <c:dPt>
            <c:idx val="117"/>
            <c:bubble3D val="0"/>
            <c:spPr>
              <a:ln w="12700">
                <a:solidFill>
                  <a:srgbClr val="C0C0C0"/>
                </a:solidFill>
                <a:prstDash val="solid"/>
              </a:ln>
            </c:spPr>
          </c:dPt>
          <c:dPt>
            <c:idx val="119"/>
            <c:bubble3D val="0"/>
            <c:spPr>
              <a:ln w="12700">
                <a:solidFill>
                  <a:srgbClr val="C0C0C0"/>
                </a:solidFill>
                <a:prstDash val="solid"/>
              </a:ln>
            </c:spPr>
          </c:dPt>
          <c:dPt>
            <c:idx val="121"/>
            <c:bubble3D val="0"/>
            <c:spPr>
              <a:ln w="12700">
                <a:solidFill>
                  <a:srgbClr val="C0C0C0"/>
                </a:solidFill>
                <a:prstDash val="solid"/>
              </a:ln>
            </c:spPr>
          </c:dPt>
          <c:dPt>
            <c:idx val="123"/>
            <c:bubble3D val="0"/>
            <c:spPr>
              <a:ln w="12700">
                <a:solidFill>
                  <a:srgbClr val="C0C0C0"/>
                </a:solidFill>
                <a:prstDash val="solid"/>
              </a:ln>
            </c:spPr>
          </c:dPt>
          <c:dPt>
            <c:idx val="127"/>
            <c:bubble3D val="0"/>
            <c:spPr>
              <a:ln w="12700">
                <a:solidFill>
                  <a:srgbClr val="C0C0C0"/>
                </a:solidFill>
                <a:prstDash val="solid"/>
              </a:ln>
            </c:spPr>
          </c:dPt>
          <c:dPt>
            <c:idx val="129"/>
            <c:bubble3D val="0"/>
            <c:spPr>
              <a:ln w="12700">
                <a:solidFill>
                  <a:srgbClr val="C0C0C0"/>
                </a:solidFill>
                <a:prstDash val="solid"/>
              </a:ln>
            </c:spPr>
          </c:dPt>
          <c:dPt>
            <c:idx val="131"/>
            <c:bubble3D val="0"/>
            <c:spPr>
              <a:ln w="12700">
                <a:solidFill>
                  <a:srgbClr val="C0C0C0"/>
                </a:solidFill>
                <a:prstDash val="solid"/>
              </a:ln>
            </c:spPr>
          </c:dPt>
          <c:dPt>
            <c:idx val="133"/>
            <c:bubble3D val="0"/>
            <c:spPr>
              <a:ln w="12700">
                <a:solidFill>
                  <a:srgbClr val="C0C0C0"/>
                </a:solidFill>
                <a:prstDash val="solid"/>
              </a:ln>
            </c:spPr>
          </c:dPt>
          <c:dPt>
            <c:idx val="137"/>
            <c:bubble3D val="0"/>
            <c:spPr>
              <a:ln w="12700">
                <a:solidFill>
                  <a:srgbClr val="C0C0C0"/>
                </a:solidFill>
                <a:prstDash val="solid"/>
              </a:ln>
            </c:spPr>
          </c:dPt>
          <c:dPt>
            <c:idx val="139"/>
            <c:bubble3D val="0"/>
            <c:spPr>
              <a:ln w="12700">
                <a:solidFill>
                  <a:srgbClr val="C0C0C0"/>
                </a:solidFill>
                <a:prstDash val="solid"/>
              </a:ln>
            </c:spPr>
          </c:dPt>
          <c:dPt>
            <c:idx val="141"/>
            <c:bubble3D val="0"/>
            <c:spPr>
              <a:ln w="12700">
                <a:solidFill>
                  <a:srgbClr val="C0C0C0"/>
                </a:solidFill>
                <a:prstDash val="solid"/>
              </a:ln>
            </c:spPr>
          </c:dPt>
          <c:dPt>
            <c:idx val="143"/>
            <c:bubble3D val="0"/>
            <c:spPr>
              <a:ln w="12700">
                <a:solidFill>
                  <a:srgbClr val="C0C0C0"/>
                </a:solidFill>
                <a:prstDash val="solid"/>
              </a:ln>
            </c:spPr>
          </c:dPt>
          <c:dPt>
            <c:idx val="147"/>
            <c:bubble3D val="0"/>
            <c:spPr>
              <a:ln w="12700">
                <a:solidFill>
                  <a:srgbClr val="C0C0C0"/>
                </a:solidFill>
                <a:prstDash val="solid"/>
              </a:ln>
            </c:spPr>
          </c:dPt>
          <c:dPt>
            <c:idx val="149"/>
            <c:bubble3D val="0"/>
            <c:spPr>
              <a:ln w="12700">
                <a:solidFill>
                  <a:srgbClr val="C0C0C0"/>
                </a:solidFill>
                <a:prstDash val="solid"/>
              </a:ln>
            </c:spPr>
          </c:dPt>
          <c:dPt>
            <c:idx val="151"/>
            <c:bubble3D val="0"/>
            <c:spPr>
              <a:ln w="12700">
                <a:solidFill>
                  <a:srgbClr val="C0C0C0"/>
                </a:solidFill>
                <a:prstDash val="solid"/>
              </a:ln>
            </c:spPr>
          </c:dPt>
          <c:dPt>
            <c:idx val="153"/>
            <c:bubble3D val="0"/>
            <c:spPr>
              <a:ln w="12700">
                <a:solidFill>
                  <a:srgbClr val="C0C0C0"/>
                </a:solidFill>
                <a:prstDash val="solid"/>
              </a:ln>
            </c:spPr>
          </c:dPt>
          <c:dPt>
            <c:idx val="155"/>
            <c:bubble3D val="0"/>
            <c:spPr>
              <a:ln w="12700">
                <a:solidFill>
                  <a:srgbClr val="C0C0C0"/>
                </a:solidFill>
                <a:prstDash val="solid"/>
              </a:ln>
            </c:spPr>
          </c:dPt>
          <c:dPt>
            <c:idx val="157"/>
            <c:bubble3D val="0"/>
            <c:spPr>
              <a:ln w="12700">
                <a:solidFill>
                  <a:srgbClr val="C0C0C0"/>
                </a:solidFill>
                <a:prstDash val="solid"/>
              </a:ln>
            </c:spPr>
          </c:dPt>
          <c:dPt>
            <c:idx val="159"/>
            <c:bubble3D val="0"/>
            <c:spPr>
              <a:ln w="12700">
                <a:solidFill>
                  <a:srgbClr val="C0C0C0"/>
                </a:solidFill>
                <a:prstDash val="solid"/>
              </a:ln>
            </c:spPr>
          </c:dPt>
          <c:dPt>
            <c:idx val="161"/>
            <c:bubble3D val="0"/>
            <c:spPr>
              <a:ln w="12700">
                <a:solidFill>
                  <a:srgbClr val="C0C0C0"/>
                </a:solidFill>
                <a:prstDash val="solid"/>
              </a:ln>
            </c:spPr>
          </c:dPt>
          <c:dPt>
            <c:idx val="163"/>
            <c:bubble3D val="0"/>
            <c:spPr>
              <a:ln w="12700">
                <a:solidFill>
                  <a:srgbClr val="C0C0C0"/>
                </a:solidFill>
                <a:prstDash val="solid"/>
              </a:ln>
            </c:spPr>
          </c:dPt>
          <c:dPt>
            <c:idx val="167"/>
            <c:bubble3D val="0"/>
            <c:spPr>
              <a:ln w="12700">
                <a:solidFill>
                  <a:srgbClr val="C0C0C0"/>
                </a:solidFill>
                <a:prstDash val="solid"/>
              </a:ln>
            </c:spPr>
          </c:dPt>
          <c:dPt>
            <c:idx val="169"/>
            <c:bubble3D val="0"/>
            <c:spPr>
              <a:ln w="12700">
                <a:solidFill>
                  <a:srgbClr val="C0C0C0"/>
                </a:solidFill>
                <a:prstDash val="solid"/>
              </a:ln>
            </c:spPr>
          </c:dPt>
          <c:dPt>
            <c:idx val="171"/>
            <c:bubble3D val="0"/>
            <c:spPr>
              <a:ln w="12700">
                <a:solidFill>
                  <a:srgbClr val="C0C0C0"/>
                </a:solidFill>
                <a:prstDash val="solid"/>
              </a:ln>
            </c:spPr>
          </c:dPt>
          <c:dPt>
            <c:idx val="173"/>
            <c:bubble3D val="0"/>
            <c:spPr>
              <a:ln w="12700">
                <a:solidFill>
                  <a:srgbClr val="C0C0C0"/>
                </a:solidFill>
                <a:prstDash val="solid"/>
              </a:ln>
            </c:spPr>
          </c:dPt>
          <c:dPt>
            <c:idx val="177"/>
            <c:bubble3D val="0"/>
            <c:spPr>
              <a:ln w="12700">
                <a:solidFill>
                  <a:srgbClr val="C0C0C0"/>
                </a:solidFill>
                <a:prstDash val="solid"/>
              </a:ln>
            </c:spPr>
          </c:dPt>
          <c:dPt>
            <c:idx val="179"/>
            <c:bubble3D val="0"/>
            <c:spPr>
              <a:ln w="12700">
                <a:solidFill>
                  <a:srgbClr val="C0C0C0"/>
                </a:solidFill>
                <a:prstDash val="solid"/>
              </a:ln>
            </c:spPr>
          </c:dPt>
          <c:dPt>
            <c:idx val="183"/>
            <c:bubble3D val="0"/>
            <c:spPr>
              <a:ln w="12700">
                <a:solidFill>
                  <a:srgbClr val="C0C0C0"/>
                </a:solidFill>
                <a:prstDash val="solid"/>
              </a:ln>
            </c:spPr>
          </c:dPt>
          <c:dPt>
            <c:idx val="185"/>
            <c:bubble3D val="0"/>
            <c:spPr>
              <a:ln w="12700">
                <a:solidFill>
                  <a:srgbClr val="C0C0C0"/>
                </a:solidFill>
                <a:prstDash val="solid"/>
              </a:ln>
            </c:spPr>
          </c:dPt>
          <c:dPt>
            <c:idx val="187"/>
            <c:bubble3D val="0"/>
            <c:spPr>
              <a:ln w="12700">
                <a:solidFill>
                  <a:srgbClr val="C0C0C0"/>
                </a:solidFill>
                <a:prstDash val="solid"/>
              </a:ln>
            </c:spPr>
          </c:dPt>
          <c:dPt>
            <c:idx val="189"/>
            <c:bubble3D val="0"/>
            <c:spPr>
              <a:ln w="12700">
                <a:solidFill>
                  <a:srgbClr val="C0C0C0"/>
                </a:solidFill>
                <a:prstDash val="solid"/>
              </a:ln>
            </c:spPr>
          </c:dPt>
          <c:dPt>
            <c:idx val="193"/>
            <c:bubble3D val="0"/>
            <c:spPr>
              <a:ln w="12700">
                <a:solidFill>
                  <a:srgbClr val="C0C0C0"/>
                </a:solidFill>
                <a:prstDash val="solid"/>
              </a:ln>
            </c:spPr>
          </c:dPt>
          <c:dPt>
            <c:idx val="195"/>
            <c:bubble3D val="0"/>
            <c:spPr>
              <a:ln w="12700">
                <a:solidFill>
                  <a:srgbClr val="C0C0C0"/>
                </a:solidFill>
                <a:prstDash val="solid"/>
              </a:ln>
            </c:spPr>
          </c:dPt>
          <c:dPt>
            <c:idx val="197"/>
            <c:bubble3D val="0"/>
            <c:spPr>
              <a:ln w="12700">
                <a:solidFill>
                  <a:srgbClr val="C0C0C0"/>
                </a:solidFill>
                <a:prstDash val="solid"/>
              </a:ln>
            </c:spPr>
          </c:dPt>
          <c:dPt>
            <c:idx val="199"/>
            <c:bubble3D val="0"/>
            <c:spPr>
              <a:ln w="12700">
                <a:solidFill>
                  <a:srgbClr val="C0C0C0"/>
                </a:solidFill>
                <a:prstDash val="solid"/>
              </a:ln>
            </c:spPr>
          </c:dPt>
          <c:dPt>
            <c:idx val="203"/>
            <c:bubble3D val="0"/>
            <c:spPr>
              <a:ln w="12700">
                <a:solidFill>
                  <a:srgbClr val="C0C0C0"/>
                </a:solidFill>
                <a:prstDash val="solid"/>
              </a:ln>
            </c:spPr>
          </c:dPt>
          <c:dPt>
            <c:idx val="205"/>
            <c:bubble3D val="0"/>
            <c:spPr>
              <a:ln w="12700">
                <a:solidFill>
                  <a:srgbClr val="C0C0C0"/>
                </a:solidFill>
                <a:prstDash val="solid"/>
              </a:ln>
            </c:spPr>
          </c:dPt>
          <c:dPt>
            <c:idx val="209"/>
            <c:bubble3D val="0"/>
            <c:spPr>
              <a:ln w="12700">
                <a:solidFill>
                  <a:srgbClr val="C0C0C0"/>
                </a:solidFill>
                <a:prstDash val="solid"/>
              </a:ln>
            </c:spPr>
          </c:dPt>
          <c:dPt>
            <c:idx val="213"/>
            <c:bubble3D val="0"/>
            <c:spPr>
              <a:ln w="12700">
                <a:solidFill>
                  <a:srgbClr val="C0C0C0"/>
                </a:solidFill>
                <a:prstDash val="solid"/>
              </a:ln>
            </c:spPr>
          </c:dPt>
          <c:dPt>
            <c:idx val="215"/>
            <c:bubble3D val="0"/>
            <c:spPr>
              <a:ln w="12700">
                <a:solidFill>
                  <a:srgbClr val="C0C0C0"/>
                </a:solidFill>
                <a:prstDash val="solid"/>
              </a:ln>
            </c:spPr>
          </c:dPt>
          <c:dPt>
            <c:idx val="217"/>
            <c:bubble3D val="0"/>
            <c:spPr>
              <a:ln w="12700">
                <a:solidFill>
                  <a:srgbClr val="C0C0C0"/>
                </a:solidFill>
                <a:prstDash val="solid"/>
              </a:ln>
            </c:spPr>
          </c:dPt>
          <c:dPt>
            <c:idx val="219"/>
            <c:bubble3D val="0"/>
            <c:spPr>
              <a:ln w="12700">
                <a:solidFill>
                  <a:srgbClr val="C0C0C0"/>
                </a:solidFill>
                <a:prstDash val="solid"/>
              </a:ln>
            </c:spPr>
          </c:dPt>
          <c:dPt>
            <c:idx val="221"/>
            <c:bubble3D val="0"/>
            <c:spPr>
              <a:ln w="12700">
                <a:solidFill>
                  <a:srgbClr val="C0C0C0"/>
                </a:solidFill>
                <a:prstDash val="solid"/>
              </a:ln>
            </c:spPr>
          </c:dPt>
          <c:dPt>
            <c:idx val="223"/>
            <c:bubble3D val="0"/>
            <c:spPr>
              <a:ln w="12700">
                <a:solidFill>
                  <a:srgbClr val="C0C0C0"/>
                </a:solidFill>
                <a:prstDash val="solid"/>
              </a:ln>
            </c:spPr>
          </c:dPt>
          <c:dPt>
            <c:idx val="225"/>
            <c:bubble3D val="0"/>
            <c:spPr>
              <a:ln w="12700">
                <a:solidFill>
                  <a:srgbClr val="C0C0C0"/>
                </a:solidFill>
                <a:prstDash val="solid"/>
              </a:ln>
            </c:spPr>
          </c:dPt>
          <c:dPt>
            <c:idx val="227"/>
            <c:bubble3D val="0"/>
            <c:spPr>
              <a:ln w="12700">
                <a:solidFill>
                  <a:srgbClr val="C0C0C0"/>
                </a:solidFill>
                <a:prstDash val="solid"/>
              </a:ln>
            </c:spPr>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1"/>
          <c:order val="7"/>
          <c:spPr>
            <a:ln w="12700">
              <a:solidFill>
                <a:srgbClr val="000000"/>
              </a:solidFill>
              <a:prstDash val="solid"/>
            </a:ln>
          </c:spPr>
          <c:marker>
            <c:symbol val="diamond"/>
            <c:size val="5"/>
            <c:spPr>
              <a:ln w="9525">
                <a:noFill/>
              </a:ln>
            </c:spPr>
          </c:marker>
          <c:dLbls>
            <c:dLbl>
              <c:idx val="0"/>
              <c:tx>
                <c:rich>
                  <a:bodyPr/>
                  <a:lstStyle/>
                  <a:p>
                    <a:pPr>
                      <a:defRPr sz="1000" b="0" i="0" u="none" strike="noStrike" baseline="0">
                        <a:solidFill>
                          <a:srgbClr val="000000"/>
                        </a:solidFill>
                        <a:latin typeface="Times New Roman"/>
                        <a:ea typeface="Times New Roman"/>
                        <a:cs typeface="Times New Roman"/>
                      </a:defRPr>
                    </a:pPr>
                    <a:r>
                      <a:rPr lang="en-US" altLang="zh-CN"/>
                      <a:t>0.01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3.0100074098803838E-2"/>
                  <c:y val="2.8248587570621514E-2"/>
                </c:manualLayout>
              </c:layout>
              <c:tx>
                <c:rich>
                  <a:bodyPr/>
                  <a:lstStyle/>
                  <a:p>
                    <a:pPr>
                      <a:defRPr sz="1000" b="0" i="0" u="none" strike="noStrike" baseline="0">
                        <a:solidFill>
                          <a:srgbClr val="000000"/>
                        </a:solidFill>
                        <a:latin typeface="Times New Roman"/>
                        <a:ea typeface="Times New Roman"/>
                        <a:cs typeface="Times New Roman"/>
                      </a:defRPr>
                    </a:pPr>
                    <a:r>
                      <a:rPr lang="en-US" altLang="zh-CN"/>
                      <a:t>0.05</a:t>
                    </a:r>
                  </a:p>
                </c:rich>
              </c:tx>
              <c:spPr>
                <a:noFill/>
                <a:ln w="25400">
                  <a:noFill/>
                </a:ln>
              </c:spPr>
              <c:dLblPos val="r"/>
              <c:showLegendKey val="0"/>
              <c:showVal val="0"/>
              <c:showCatName val="0"/>
              <c:showSerName val="0"/>
              <c:showPercent val="0"/>
              <c:showBubbleSize val="0"/>
              <c:extLst>
                <c:ext xmlns:c15="http://schemas.microsoft.com/office/drawing/2012/chart" uri="{CE6537A1-D6FC-4f65-9D91-7224C49458BB}"/>
              </c:extLst>
            </c:dLbl>
            <c:dLbl>
              <c:idx val="4"/>
              <c:tx>
                <c:rich>
                  <a:bodyPr/>
                  <a:lstStyle/>
                  <a:p>
                    <a:pPr>
                      <a:defRPr sz="1000" b="0" i="0" u="none" strike="noStrike" baseline="0">
                        <a:solidFill>
                          <a:srgbClr val="000000"/>
                        </a:solidFill>
                        <a:latin typeface="Times New Roman"/>
                        <a:ea typeface="Times New Roman"/>
                        <a:cs typeface="Times New Roman"/>
                      </a:defRPr>
                    </a:pPr>
                    <a:r>
                      <a:rPr lang="en-US" altLang="zh-CN"/>
                      <a:t>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tx>
                <c:rich>
                  <a:bodyPr/>
                  <a:lstStyle/>
                  <a:p>
                    <a:pPr>
                      <a:defRPr sz="1000" b="0" i="0" u="none" strike="noStrike" baseline="0">
                        <a:solidFill>
                          <a:srgbClr val="000000"/>
                        </a:solidFill>
                        <a:latin typeface="Times New Roman"/>
                        <a:ea typeface="Times New Roman"/>
                        <a:cs typeface="Times New Roman"/>
                      </a:defRPr>
                    </a:pPr>
                    <a:r>
                      <a:rPr lang="en-US" altLang="zh-CN"/>
                      <a:t>0.2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8"/>
              <c:tx>
                <c:rich>
                  <a:bodyPr/>
                  <a:lstStyle/>
                  <a:p>
                    <a:pPr>
                      <a:defRPr sz="1000" b="0" i="0" u="none" strike="noStrike" baseline="0">
                        <a:solidFill>
                          <a:srgbClr val="000000"/>
                        </a:solidFill>
                        <a:latin typeface="Times New Roman"/>
                        <a:ea typeface="Times New Roman"/>
                        <a:cs typeface="Times New Roman"/>
                      </a:defRPr>
                    </a:pPr>
                    <a:r>
                      <a:rPr lang="en-US" altLang="zh-CN"/>
                      <a:t>0.5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tx>
                <c:rich>
                  <a:bodyPr/>
                  <a:lstStyle/>
                  <a:p>
                    <a:pPr>
                      <a:defRPr sz="1000" b="0" i="0" u="none" strike="noStrike" baseline="0">
                        <a:solidFill>
                          <a:srgbClr val="000000"/>
                        </a:solidFill>
                        <a:latin typeface="Times New Roman"/>
                        <a:ea typeface="Times New Roman"/>
                        <a:cs typeface="Times New Roman"/>
                      </a:defRPr>
                    </a:pPr>
                    <a:r>
                      <a:rPr lang="en-US" altLang="zh-CN"/>
                      <a:t>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2"/>
              <c:tx>
                <c:rich>
                  <a:bodyPr/>
                  <a:lstStyle/>
                  <a:p>
                    <a:pPr>
                      <a:defRPr sz="1000" b="0" i="0" u="none" strike="noStrike" baseline="0">
                        <a:solidFill>
                          <a:srgbClr val="000000"/>
                        </a:solidFill>
                        <a:latin typeface="Times New Roman"/>
                        <a:ea typeface="Times New Roman"/>
                        <a:cs typeface="Times New Roman"/>
                      </a:defRPr>
                    </a:pPr>
                    <a:r>
                      <a:rPr lang="en-US" altLang="zh-CN"/>
                      <a:t>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tx>
                <c:rich>
                  <a:bodyPr/>
                  <a:lstStyle/>
                  <a:p>
                    <a:pPr>
                      <a:defRPr sz="1000" b="0" i="0" u="none" strike="noStrike" baseline="0">
                        <a:solidFill>
                          <a:srgbClr val="000000"/>
                        </a:solidFill>
                        <a:latin typeface="Times New Roman"/>
                        <a:ea typeface="Times New Roman"/>
                        <a:cs typeface="Times New Roman"/>
                      </a:defRPr>
                    </a:pPr>
                    <a:r>
                      <a:rPr lang="en-US" altLang="zh-CN"/>
                      <a:t>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6"/>
              <c:tx>
                <c:rich>
                  <a:bodyPr/>
                  <a:lstStyle/>
                  <a:p>
                    <a:pPr>
                      <a:defRPr sz="1000" b="0" i="0" u="none" strike="noStrike" baseline="0">
                        <a:solidFill>
                          <a:srgbClr val="000000"/>
                        </a:solidFill>
                        <a:latin typeface="Times New Roman"/>
                        <a:ea typeface="Times New Roman"/>
                        <a:cs typeface="Times New Roman"/>
                      </a:defRPr>
                    </a:pPr>
                    <a:r>
                      <a:rPr lang="en-US" altLang="zh-CN"/>
                      <a:t>10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tx>
                <c:rich>
                  <a:bodyPr/>
                  <a:lstStyle/>
                  <a:p>
                    <a:pPr>
                      <a:defRPr sz="1000" b="0" i="0" u="none" strike="noStrike" baseline="0">
                        <a:solidFill>
                          <a:srgbClr val="000000"/>
                        </a:solidFill>
                        <a:latin typeface="Times New Roman"/>
                        <a:ea typeface="Times New Roman"/>
                        <a:cs typeface="Times New Roman"/>
                      </a:defRPr>
                    </a:pPr>
                    <a:r>
                      <a:rPr lang="en-US" altLang="zh-CN"/>
                      <a:t>20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0"/>
              <c:tx>
                <c:rich>
                  <a:bodyPr/>
                  <a:lstStyle/>
                  <a:p>
                    <a:pPr>
                      <a:defRPr sz="1000" b="0" i="0" u="none" strike="noStrike" baseline="0">
                        <a:solidFill>
                          <a:srgbClr val="000000"/>
                        </a:solidFill>
                        <a:latin typeface="Times New Roman"/>
                        <a:ea typeface="Times New Roman"/>
                        <a:cs typeface="Times New Roman"/>
                      </a:defRPr>
                    </a:pPr>
                    <a:r>
                      <a:rPr lang="en-US" altLang="zh-CN"/>
                      <a:t>30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tx>
                <c:rich>
                  <a:bodyPr/>
                  <a:lstStyle/>
                  <a:p>
                    <a:pPr>
                      <a:defRPr sz="1000" b="0" i="0" u="none" strike="noStrike" baseline="0">
                        <a:solidFill>
                          <a:srgbClr val="000000"/>
                        </a:solidFill>
                        <a:latin typeface="Times New Roman"/>
                        <a:ea typeface="Times New Roman"/>
                        <a:cs typeface="Times New Roman"/>
                      </a:defRPr>
                    </a:pPr>
                    <a:r>
                      <a:rPr lang="en-US" altLang="zh-CN"/>
                      <a:t>40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4"/>
              <c:tx>
                <c:rich>
                  <a:bodyPr/>
                  <a:lstStyle/>
                  <a:p>
                    <a:pPr>
                      <a:defRPr sz="1000" b="0" i="0" u="none" strike="noStrike" baseline="0">
                        <a:solidFill>
                          <a:srgbClr val="000000"/>
                        </a:solidFill>
                        <a:latin typeface="Times New Roman"/>
                        <a:ea typeface="Times New Roman"/>
                        <a:cs typeface="Times New Roman"/>
                      </a:defRPr>
                    </a:pPr>
                    <a:r>
                      <a:rPr lang="en-US" altLang="zh-CN"/>
                      <a:t>50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5"/>
              <c:delete val="1"/>
              <c:extLst>
                <c:ext xmlns:c15="http://schemas.microsoft.com/office/drawing/2012/chart" uri="{CE6537A1-D6FC-4f65-9D91-7224C49458BB}"/>
              </c:extLst>
            </c:dLbl>
            <c:dLbl>
              <c:idx val="26"/>
              <c:delete val="1"/>
              <c:extLst>
                <c:ext xmlns:c15="http://schemas.microsoft.com/office/drawing/2012/chart" uri="{CE6537A1-D6FC-4f65-9D91-7224C49458BB}"/>
              </c:extLst>
            </c:dLbl>
            <c:dLbl>
              <c:idx val="27"/>
              <c:tx>
                <c:rich>
                  <a:bodyPr/>
                  <a:lstStyle/>
                  <a:p>
                    <a:pPr>
                      <a:defRPr sz="1000" b="0" i="0" u="none" strike="noStrike" baseline="0">
                        <a:solidFill>
                          <a:srgbClr val="000000"/>
                        </a:solidFill>
                        <a:latin typeface="Times New Roman"/>
                        <a:ea typeface="Times New Roman"/>
                        <a:cs typeface="Times New Roman"/>
                      </a:defRPr>
                    </a:pPr>
                    <a:r>
                      <a:rPr lang="en-US" altLang="zh-CN"/>
                      <a:t>60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8"/>
              <c:tx>
                <c:rich>
                  <a:bodyPr/>
                  <a:lstStyle/>
                  <a:p>
                    <a:pPr>
                      <a:defRPr sz="1000" b="0" i="0" u="none" strike="noStrike" baseline="0">
                        <a:solidFill>
                          <a:srgbClr val="000000"/>
                        </a:solidFill>
                        <a:latin typeface="Times New Roman"/>
                        <a:ea typeface="Times New Roman"/>
                        <a:cs typeface="Times New Roman"/>
                      </a:defRPr>
                    </a:pPr>
                    <a:r>
                      <a:rPr lang="en-US" altLang="zh-CN"/>
                      <a:t>70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9"/>
              <c:delete val="1"/>
              <c:extLst>
                <c:ext xmlns:c15="http://schemas.microsoft.com/office/drawing/2012/chart" uri="{CE6537A1-D6FC-4f65-9D91-7224C49458BB}"/>
              </c:extLst>
            </c:dLbl>
            <c:dLbl>
              <c:idx val="30"/>
              <c:delete val="1"/>
              <c:extLst>
                <c:ext xmlns:c15="http://schemas.microsoft.com/office/drawing/2012/chart" uri="{CE6537A1-D6FC-4f65-9D91-7224C49458BB}"/>
              </c:extLst>
            </c:dLbl>
            <c:dLbl>
              <c:idx val="31"/>
              <c:tx>
                <c:rich>
                  <a:bodyPr/>
                  <a:lstStyle/>
                  <a:p>
                    <a:pPr>
                      <a:defRPr sz="1000" b="0" i="0" u="none" strike="noStrike" baseline="0">
                        <a:solidFill>
                          <a:srgbClr val="000000"/>
                        </a:solidFill>
                        <a:latin typeface="Times New Roman"/>
                        <a:ea typeface="Times New Roman"/>
                        <a:cs typeface="Times New Roman"/>
                      </a:defRPr>
                    </a:pPr>
                    <a:r>
                      <a:rPr lang="en-US" altLang="zh-CN"/>
                      <a:t>80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2"/>
              <c:tx>
                <c:rich>
                  <a:bodyPr/>
                  <a:lstStyle/>
                  <a:p>
                    <a:pPr>
                      <a:defRPr sz="1000" b="0" i="0" u="none" strike="noStrike" baseline="0">
                        <a:solidFill>
                          <a:srgbClr val="000000"/>
                        </a:solidFill>
                        <a:latin typeface="Times New Roman"/>
                        <a:ea typeface="Times New Roman"/>
                        <a:cs typeface="Times New Roman"/>
                      </a:defRPr>
                    </a:pPr>
                    <a:r>
                      <a:rPr lang="en-US" altLang="zh-CN"/>
                      <a:t>90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3"/>
              <c:delete val="1"/>
              <c:extLst>
                <c:ext xmlns:c15="http://schemas.microsoft.com/office/drawing/2012/chart" uri="{CE6537A1-D6FC-4f65-9D91-7224C49458BB}"/>
              </c:extLst>
            </c:dLbl>
            <c:dLbl>
              <c:idx val="34"/>
              <c:delete val="1"/>
              <c:extLst>
                <c:ext xmlns:c15="http://schemas.microsoft.com/office/drawing/2012/chart" uri="{CE6537A1-D6FC-4f65-9D91-7224C49458BB}"/>
              </c:extLst>
            </c:dLbl>
            <c:dLbl>
              <c:idx val="35"/>
              <c:tx>
                <c:rich>
                  <a:bodyPr/>
                  <a:lstStyle/>
                  <a:p>
                    <a:pPr>
                      <a:defRPr sz="1000" b="0" i="0" u="none" strike="noStrike" baseline="0">
                        <a:solidFill>
                          <a:srgbClr val="000000"/>
                        </a:solidFill>
                        <a:latin typeface="Times New Roman"/>
                        <a:ea typeface="Times New Roman"/>
                        <a:cs typeface="Times New Roman"/>
                      </a:defRPr>
                    </a:pPr>
                    <a:r>
                      <a:rPr lang="en-US" altLang="zh-CN"/>
                      <a:t>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6"/>
              <c:tx>
                <c:rich>
                  <a:bodyPr/>
                  <a:lstStyle/>
                  <a:p>
                    <a:pPr>
                      <a:defRPr sz="1000" b="0" i="0" u="none" strike="noStrike" baseline="0">
                        <a:solidFill>
                          <a:srgbClr val="000000"/>
                        </a:solidFill>
                        <a:latin typeface="Times New Roman"/>
                        <a:ea typeface="Times New Roman"/>
                        <a:cs typeface="Times New Roman"/>
                      </a:defRPr>
                    </a:pPr>
                    <a:r>
                      <a:rPr lang="en-US" altLang="zh-CN"/>
                      <a:t>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7"/>
              <c:delete val="1"/>
              <c:extLst>
                <c:ext xmlns:c15="http://schemas.microsoft.com/office/drawing/2012/chart" uri="{CE6537A1-D6FC-4f65-9D91-7224C49458BB}"/>
              </c:extLst>
            </c:dLbl>
            <c:dLbl>
              <c:idx val="38"/>
              <c:delete val="1"/>
              <c:extLst>
                <c:ext xmlns:c15="http://schemas.microsoft.com/office/drawing/2012/chart" uri="{CE6537A1-D6FC-4f65-9D91-7224C49458BB}"/>
              </c:extLst>
            </c:dLbl>
            <c:dLbl>
              <c:idx val="39"/>
              <c:tx>
                <c:rich>
                  <a:bodyPr/>
                  <a:lstStyle/>
                  <a:p>
                    <a:pPr>
                      <a:defRPr sz="1000" b="0" i="0" u="none" strike="noStrike" baseline="0">
                        <a:solidFill>
                          <a:srgbClr val="000000"/>
                        </a:solidFill>
                        <a:latin typeface="Times New Roman"/>
                        <a:ea typeface="Times New Roman"/>
                        <a:cs typeface="Times New Roman"/>
                      </a:defRPr>
                    </a:pPr>
                    <a:r>
                      <a:rPr lang="en-US" altLang="zh-CN"/>
                      <a:t>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0"/>
              <c:tx>
                <c:rich>
                  <a:bodyPr/>
                  <a:lstStyle/>
                  <a:p>
                    <a:pPr>
                      <a:defRPr sz="1000" b="0" i="0" u="none" strike="noStrike" baseline="0">
                        <a:solidFill>
                          <a:srgbClr val="000000"/>
                        </a:solidFill>
                        <a:latin typeface="Times New Roman"/>
                        <a:ea typeface="Times New Roman"/>
                        <a:cs typeface="Times New Roman"/>
                      </a:defRPr>
                    </a:pPr>
                    <a:r>
                      <a:rPr lang="en-US" altLang="zh-CN"/>
                      <a:t>99.5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1"/>
              <c:delete val="1"/>
              <c:extLst>
                <c:ext xmlns:c15="http://schemas.microsoft.com/office/drawing/2012/chart" uri="{CE6537A1-D6FC-4f65-9D91-7224C49458BB}"/>
              </c:extLst>
            </c:dLbl>
            <c:dLbl>
              <c:idx val="42"/>
              <c:delete val="1"/>
              <c:extLst>
                <c:ext xmlns:c15="http://schemas.microsoft.com/office/drawing/2012/chart" uri="{CE6537A1-D6FC-4f65-9D91-7224C49458BB}"/>
              </c:extLst>
            </c:dLbl>
            <c:dLbl>
              <c:idx val="43"/>
              <c:tx>
                <c:rich>
                  <a:bodyPr/>
                  <a:lstStyle/>
                  <a:p>
                    <a:pPr>
                      <a:defRPr sz="1000" b="0" i="0" u="none" strike="noStrike" baseline="0">
                        <a:solidFill>
                          <a:srgbClr val="000000"/>
                        </a:solidFill>
                        <a:latin typeface="Times New Roman"/>
                        <a:ea typeface="Times New Roman"/>
                        <a:cs typeface="Times New Roman"/>
                      </a:defRPr>
                    </a:pPr>
                    <a:r>
                      <a:rPr lang="en-US" altLang="zh-CN"/>
                      <a:t>99.8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4"/>
              <c:tx>
                <c:rich>
                  <a:bodyPr/>
                  <a:lstStyle/>
                  <a:p>
                    <a:pPr>
                      <a:defRPr sz="1000" b="0" i="0" u="none" strike="noStrike" baseline="0">
                        <a:solidFill>
                          <a:srgbClr val="000000"/>
                        </a:solidFill>
                        <a:latin typeface="Times New Roman"/>
                        <a:ea typeface="Times New Roman"/>
                        <a:cs typeface="Times New Roman"/>
                      </a:defRPr>
                    </a:pPr>
                    <a:r>
                      <a:rPr lang="en-US" altLang="zh-CN"/>
                      <a:t>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5"/>
              <c:delete val="1"/>
              <c:extLst>
                <c:ext xmlns:c15="http://schemas.microsoft.com/office/drawing/2012/chart" uri="{CE6537A1-D6FC-4f65-9D91-7224C49458BB}"/>
              </c:extLst>
            </c:dLbl>
            <c:dLbl>
              <c:idx val="46"/>
              <c:delete val="1"/>
              <c:extLst>
                <c:ext xmlns:c15="http://schemas.microsoft.com/office/drawing/2012/chart" uri="{CE6537A1-D6FC-4f65-9D91-7224C49458BB}"/>
              </c:extLst>
            </c:dLbl>
            <c:dLbl>
              <c:idx val="47"/>
              <c:tx>
                <c:rich>
                  <a:bodyPr/>
                  <a:lstStyle/>
                  <a:p>
                    <a:pPr>
                      <a:defRPr sz="1000" b="0" i="0" u="none" strike="noStrike" baseline="0">
                        <a:solidFill>
                          <a:srgbClr val="000000"/>
                        </a:solidFill>
                        <a:latin typeface="Times New Roman"/>
                        <a:ea typeface="Times New Roman"/>
                        <a:cs typeface="Times New Roman"/>
                      </a:defRPr>
                    </a:pPr>
                    <a:r>
                      <a:rPr lang="en-US" altLang="zh-CN"/>
                      <a:t>99.99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spPr>
              <a:noFill/>
              <a:ln w="25400">
                <a:noFill/>
              </a:ln>
            </c:spPr>
            <c:txPr>
              <a:bodyPr wrap="square" lIns="38100" tIns="19050" rIns="38100" bIns="19050" anchor="ctr">
                <a:spAutoFit/>
              </a:bodyPr>
              <a:lstStyle/>
              <a:p>
                <a:pPr>
                  <a:defRPr sz="1000" b="0" i="0" u="none" strike="noStrike" baseline="0">
                    <a:solidFill>
                      <a:srgbClr val="000000"/>
                    </a:solidFill>
                    <a:latin typeface="Times New Roman"/>
                    <a:ea typeface="Times New Roman"/>
                    <a:cs typeface="Times New Roman"/>
                  </a:defRPr>
                </a:pPr>
                <a:endParaRPr lang="zh-CN"/>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2"/>
          <c:order val="8"/>
          <c:tx>
            <c:v>数据点1</c:v>
          </c:tx>
          <c:spPr>
            <a:ln w="28575">
              <a:noFill/>
            </a:ln>
          </c:spPr>
          <c:marker>
            <c:symbol val="circle"/>
            <c:size val="5"/>
            <c:spPr>
              <a:solidFill>
                <a:srgbClr val="FFFFFF"/>
              </a:solidFill>
              <a:ln>
                <a:solidFill>
                  <a:srgbClr val="000000"/>
                </a:solidFill>
                <a:prstDash val="solid"/>
              </a:ln>
            </c:spPr>
          </c:marker>
          <c:xVal>
            <c:numRef>
              <c:f>'3 d'!$E$2:$E$100</c:f>
              <c:numCache>
                <c:formatCode>0.000_ </c:formatCode>
                <c:ptCount val="99"/>
                <c:pt idx="0">
                  <c:v>4.1497437847511369</c:v>
                </c:pt>
                <c:pt idx="1">
                  <c:v>3.8332017797771081</c:v>
                </c:pt>
                <c:pt idx="2">
                  <c:v>4.5180992475908583</c:v>
                </c:pt>
                <c:pt idx="3">
                  <c:v>3.8715224597019242</c:v>
                </c:pt>
                <c:pt idx="4">
                  <c:v>1.8426579235610852</c:v>
                </c:pt>
                <c:pt idx="5">
                  <c:v>4.2786087596831122</c:v>
                </c:pt>
                <c:pt idx="6">
                  <c:v>4.369853791900157</c:v>
                </c:pt>
                <c:pt idx="7">
                  <c:v>3.6810281342253979</c:v>
                </c:pt>
                <c:pt idx="8">
                  <c:v>4.4175421958007401</c:v>
                </c:pt>
                <c:pt idx="9">
                  <c:v>4.1084307833078251</c:v>
                </c:pt>
                <c:pt idx="10">
                  <c:v>3.9489006030349123</c:v>
                </c:pt>
                <c:pt idx="11">
                  <c:v>4.8158200475491935</c:v>
                </c:pt>
                <c:pt idx="12">
                  <c:v>4.0276822911506143</c:v>
                </c:pt>
                <c:pt idx="13">
                  <c:v>4.3236018320389169</c:v>
                </c:pt>
                <c:pt idx="14">
                  <c:v>3.3702607899386354</c:v>
                </c:pt>
                <c:pt idx="15">
                  <c:v>2.8665214511809864</c:v>
                </c:pt>
                <c:pt idx="16">
                  <c:v>1.5529097325633514</c:v>
                </c:pt>
                <c:pt idx="17">
                  <c:v>3.6048311911342514</c:v>
                </c:pt>
                <c:pt idx="18">
                  <c:v>2.550067640924198</c:v>
                </c:pt>
                <c:pt idx="19">
                  <c:v>3.2033116917626416</c:v>
                </c:pt>
                <c:pt idx="20">
                  <c:v>3.4499503476013658</c:v>
                </c:pt>
                <c:pt idx="21">
                  <c:v>3.0204907751106198</c:v>
                </c:pt>
                <c:pt idx="22">
                  <c:v>3.9880826233099942</c:v>
                </c:pt>
                <c:pt idx="23">
                  <c:v>3.2462273644634125</c:v>
                </c:pt>
                <c:pt idx="24">
                  <c:v>3.7950481085760686</c:v>
                </c:pt>
                <c:pt idx="25">
                  <c:v>3.4103506797607457</c:v>
                </c:pt>
                <c:pt idx="26">
                  <c:v>3.5665105112094357</c:v>
                </c:pt>
                <c:pt idx="27">
                  <c:v>5.4096381150405781</c:v>
                </c:pt>
                <c:pt idx="28">
                  <c:v>4.2347212791487188</c:v>
                </c:pt>
                <c:pt idx="29">
                  <c:v>4.5715115197303735</c:v>
                </c:pt>
                <c:pt idx="30">
                  <c:v>5.885123238348009</c:v>
                </c:pt>
                <c:pt idx="31">
                  <c:v>2.9199337233205007</c:v>
                </c:pt>
                <c:pt idx="32">
                  <c:v>3.1144311388724431</c:v>
                </c:pt>
                <c:pt idx="33">
                  <c:v>4.6864380515573822</c:v>
                </c:pt>
                <c:pt idx="34">
                  <c:v>5.1532166451420576</c:v>
                </c:pt>
                <c:pt idx="35">
                  <c:v>4.0677721809727245</c:v>
                </c:pt>
                <c:pt idx="36">
                  <c:v>2.2848163257693015</c:v>
                </c:pt>
                <c:pt idx="37">
                  <c:v>4.1918056064479474</c:v>
                </c:pt>
                <c:pt idx="38">
                  <c:v>3.3296021876035358</c:v>
                </c:pt>
                <c:pt idx="39">
                  <c:v>3.4891323678764481</c:v>
                </c:pt>
                <c:pt idx="40">
                  <c:v>5.5953750473502746</c:v>
                </c:pt>
                <c:pt idx="41">
                  <c:v>3.0681791790112025</c:v>
                </c:pt>
                <c:pt idx="42">
                  <c:v>2.4712626301043557</c:v>
                </c:pt>
                <c:pt idx="43">
                  <c:v>2.6890597232303115</c:v>
                </c:pt>
                <c:pt idx="44">
                  <c:v>3.6429848623352914</c:v>
                </c:pt>
                <c:pt idx="45">
                  <c:v>3.5279644793095057</c:v>
                </c:pt>
                <c:pt idx="46">
                  <c:v>2.1693105847190912</c:v>
                </c:pt>
                <c:pt idx="47">
                  <c:v>2.6222129233621669</c:v>
                </c:pt>
                <c:pt idx="48">
                  <c:v>3.71901648545568</c:v>
                </c:pt>
                <c:pt idx="49">
                  <c:v>4.8879653299871624</c:v>
                </c:pt>
                <c:pt idx="50">
                  <c:v>4.6274743539930645</c:v>
                </c:pt>
                <c:pt idx="51">
                  <c:v>4.7489732476810458</c:v>
                </c:pt>
                <c:pt idx="52">
                  <c:v>2.9711578906923779</c:v>
                </c:pt>
                <c:pt idx="53">
                  <c:v>4.4668750802189816</c:v>
                </c:pt>
                <c:pt idx="54">
                  <c:v>5.2687223861922678</c:v>
                </c:pt>
                <c:pt idx="55">
                  <c:v>3.9100684916018542</c:v>
                </c:pt>
                <c:pt idx="56">
                  <c:v>5.0541942215746163</c:v>
                </c:pt>
                <c:pt idx="57">
                  <c:v>2.3838387493367437</c:v>
                </c:pt>
                <c:pt idx="58">
                  <c:v>4.9667703408070043</c:v>
                </c:pt>
                <c:pt idx="59">
                  <c:v>2.0283948558707823</c:v>
                </c:pt>
                <c:pt idx="60">
                  <c:v>2.7515949193539795</c:v>
                </c:pt>
                <c:pt idx="61">
                  <c:v>3.2882891861602221</c:v>
                </c:pt>
                <c:pt idx="62">
                  <c:v>3.7570048366859621</c:v>
                </c:pt>
                <c:pt idx="63">
                  <c:v>2.8105586169182946</c:v>
                </c:pt>
                <c:pt idx="64">
                  <c:v>3.1594242112282478</c:v>
                </c:pt>
              </c:numCache>
            </c:numRef>
          </c:xVal>
          <c:yVal>
            <c:numRef>
              <c:f>'3 d'!$A$2:$A$100</c:f>
              <c:numCache>
                <c:formatCode>0.0_);[Red]\(0.0\)</c:formatCode>
                <c:ptCount val="99"/>
                <c:pt idx="0">
                  <c:v>161.58508400000002</c:v>
                </c:pt>
                <c:pt idx="1">
                  <c:v>178.34151800000001</c:v>
                </c:pt>
                <c:pt idx="2">
                  <c:v>138.53288000000001</c:v>
                </c:pt>
                <c:pt idx="3">
                  <c:v>170.49602000000002</c:v>
                </c:pt>
                <c:pt idx="4">
                  <c:v>325.46881999999999</c:v>
                </c:pt>
                <c:pt idx="5">
                  <c:v>153.54586999999998</c:v>
                </c:pt>
                <c:pt idx="6">
                  <c:v>146.92614520000001</c:v>
                </c:pt>
                <c:pt idx="7">
                  <c:v>189.40452400000001</c:v>
                </c:pt>
                <c:pt idx="8">
                  <c:v>140.99933559999999</c:v>
                </c:pt>
                <c:pt idx="9">
                  <c:v>161.77983079999998</c:v>
                </c:pt>
                <c:pt idx="10">
                  <c:v>166.89473960000001</c:v>
                </c:pt>
                <c:pt idx="11">
                  <c:v>127.221452</c:v>
                </c:pt>
                <c:pt idx="12">
                  <c:v>162.39680000000001</c:v>
                </c:pt>
                <c:pt idx="13">
                  <c:v>148.29679999999999</c:v>
                </c:pt>
                <c:pt idx="14">
                  <c:v>214.8</c:v>
                </c:pt>
                <c:pt idx="15">
                  <c:v>253.9</c:v>
                </c:pt>
                <c:pt idx="16">
                  <c:v>383.7</c:v>
                </c:pt>
                <c:pt idx="17">
                  <c:v>193.3</c:v>
                </c:pt>
                <c:pt idx="18">
                  <c:v>281</c:v>
                </c:pt>
                <c:pt idx="19">
                  <c:v>221.4</c:v>
                </c:pt>
                <c:pt idx="20">
                  <c:v>210.3</c:v>
                </c:pt>
                <c:pt idx="21">
                  <c:v>243</c:v>
                </c:pt>
                <c:pt idx="22">
                  <c:v>162.6</c:v>
                </c:pt>
                <c:pt idx="23">
                  <c:v>218.8</c:v>
                </c:pt>
                <c:pt idx="24">
                  <c:v>184.4</c:v>
                </c:pt>
                <c:pt idx="25">
                  <c:v>211.3</c:v>
                </c:pt>
                <c:pt idx="26">
                  <c:v>198.4</c:v>
                </c:pt>
                <c:pt idx="27">
                  <c:v>96.1</c:v>
                </c:pt>
                <c:pt idx="28">
                  <c:v>155.80000000000001</c:v>
                </c:pt>
                <c:pt idx="29">
                  <c:v>138</c:v>
                </c:pt>
                <c:pt idx="30">
                  <c:v>93.2</c:v>
                </c:pt>
                <c:pt idx="31">
                  <c:v>251.6</c:v>
                </c:pt>
                <c:pt idx="32">
                  <c:v>237.3</c:v>
                </c:pt>
                <c:pt idx="33">
                  <c:v>135.30000000000001</c:v>
                </c:pt>
                <c:pt idx="34">
                  <c:v>102.8</c:v>
                </c:pt>
                <c:pt idx="35">
                  <c:v>162.30000000000001</c:v>
                </c:pt>
                <c:pt idx="36">
                  <c:v>301.8</c:v>
                </c:pt>
                <c:pt idx="37">
                  <c:v>157.69999999999999</c:v>
                </c:pt>
                <c:pt idx="38">
                  <c:v>216.3</c:v>
                </c:pt>
                <c:pt idx="39">
                  <c:v>204.3</c:v>
                </c:pt>
                <c:pt idx="40">
                  <c:v>93.4</c:v>
                </c:pt>
                <c:pt idx="41">
                  <c:v>238</c:v>
                </c:pt>
                <c:pt idx="42">
                  <c:v>284.3</c:v>
                </c:pt>
                <c:pt idx="43">
                  <c:v>276.7</c:v>
                </c:pt>
                <c:pt idx="44">
                  <c:v>191.4</c:v>
                </c:pt>
                <c:pt idx="45">
                  <c:v>200</c:v>
                </c:pt>
                <c:pt idx="46">
                  <c:v>308.89999999999998</c:v>
                </c:pt>
                <c:pt idx="47">
                  <c:v>279.8</c:v>
                </c:pt>
                <c:pt idx="48">
                  <c:v>188.1</c:v>
                </c:pt>
                <c:pt idx="49">
                  <c:v>126.2</c:v>
                </c:pt>
                <c:pt idx="50" formatCode="0.0_ ">
                  <c:v>136.30000000000001</c:v>
                </c:pt>
                <c:pt idx="51" formatCode="0.0_ ">
                  <c:v>127.7</c:v>
                </c:pt>
                <c:pt idx="52" formatCode="0.0_ ">
                  <c:v>247.7</c:v>
                </c:pt>
                <c:pt idx="53" formatCode="0.0_ ">
                  <c:v>139.30000000000001</c:v>
                </c:pt>
                <c:pt idx="54" formatCode="0.0_ ">
                  <c:v>97</c:v>
                </c:pt>
                <c:pt idx="55" formatCode="0.0_ ">
                  <c:v>169.7</c:v>
                </c:pt>
                <c:pt idx="56" formatCode="General">
                  <c:v>103.2</c:v>
                </c:pt>
                <c:pt idx="57" formatCode="General">
                  <c:v>295.39999999999998</c:v>
                </c:pt>
                <c:pt idx="58" formatCode="General">
                  <c:v>110.5</c:v>
                </c:pt>
                <c:pt idx="59" formatCode="General">
                  <c:v>322.3</c:v>
                </c:pt>
                <c:pt idx="60" formatCode="General">
                  <c:v>267.3</c:v>
                </c:pt>
                <c:pt idx="61" formatCode="General">
                  <c:v>218.1</c:v>
                </c:pt>
                <c:pt idx="62" formatCode="General">
                  <c:v>187.5</c:v>
                </c:pt>
                <c:pt idx="63" formatCode="General">
                  <c:v>262.7</c:v>
                </c:pt>
                <c:pt idx="64" formatCode="General">
                  <c:v>223.9</c:v>
                </c:pt>
              </c:numCache>
            </c:numRef>
          </c:yVal>
          <c:smooth val="0"/>
        </c:ser>
        <c:ser>
          <c:idx val="3"/>
          <c:order val="9"/>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907.41977793733383</c:v>
                </c:pt>
                <c:pt idx="1">
                  <c:v>821.08015964245828</c:v>
                </c:pt>
                <c:pt idx="2">
                  <c:v>755.73741896041224</c:v>
                </c:pt>
                <c:pt idx="3">
                  <c:v>690.36410905606715</c:v>
                </c:pt>
                <c:pt idx="4">
                  <c:v>603.88716074726551</c:v>
                </c:pt>
                <c:pt idx="5">
                  <c:v>538.41401113738721</c:v>
                </c:pt>
                <c:pt idx="6">
                  <c:v>472.87777829732107</c:v>
                </c:pt>
                <c:pt idx="7">
                  <c:v>434.5043867959148</c:v>
                </c:pt>
                <c:pt idx="8">
                  <c:v>386.10972926229169</c:v>
                </c:pt>
                <c:pt idx="9">
                  <c:v>320.32308229294404</c:v>
                </c:pt>
                <c:pt idx="10">
                  <c:v>254.32808131718596</c:v>
                </c:pt>
                <c:pt idx="11">
                  <c:v>215.56670240461267</c:v>
                </c:pt>
                <c:pt idx="12">
                  <c:v>187.95163806500977</c:v>
                </c:pt>
                <c:pt idx="13">
                  <c:v>166.43300969042161</c:v>
                </c:pt>
                <c:pt idx="14">
                  <c:v>148.75437642081869</c:v>
                </c:pt>
                <c:pt idx="15">
                  <c:v>133.70256936543331</c:v>
                </c:pt>
                <c:pt idx="16">
                  <c:v>120.53661625737104</c:v>
                </c:pt>
                <c:pt idx="17">
                  <c:v>108.73739476623845</c:v>
                </c:pt>
                <c:pt idx="18">
                  <c:v>103.19614561109402</c:v>
                </c:pt>
                <c:pt idx="19">
                  <c:v>98.818991742197611</c:v>
                </c:pt>
                <c:pt idx="20">
                  <c:v>97.792384678172297</c:v>
                </c:pt>
              </c:numCache>
            </c:numRef>
          </c:yVal>
          <c:smooth val="0"/>
        </c:ser>
        <c:ser>
          <c:idx val="4"/>
          <c:order val="10"/>
          <c:tx>
            <c:v>数据点2</c:v>
          </c:tx>
          <c:spPr>
            <a:ln w="28575">
              <a:noFill/>
            </a:ln>
          </c:spPr>
          <c:marker>
            <c:symbol val="star"/>
            <c:size val="5"/>
            <c:spPr>
              <a:noFill/>
              <a:ln>
                <a:solidFill>
                  <a:srgbClr val="800080"/>
                </a:solidFill>
                <a:prstDash val="solid"/>
              </a:ln>
            </c:spPr>
          </c:marker>
          <c:xVal>
            <c:numRef>
              <c:f>'1d'!$E$2:$E$100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General</c:formatCode>
                <c:ptCount val="99"/>
              </c:numCache>
            </c:numRef>
          </c:yVal>
          <c:smooth val="0"/>
        </c:ser>
        <c:ser>
          <c:idx val="5"/>
          <c:order val="11"/>
          <c:tx>
            <c:v>理论频率线3</c:v>
          </c:tx>
          <c:spPr>
            <a:ln w="12700">
              <a:solidFill>
                <a:srgbClr val="000000"/>
              </a:solidFill>
              <a:prstDash val="solid"/>
            </a:ln>
          </c:spPr>
          <c:marker>
            <c:symbol val="none"/>
          </c:marker>
          <c:xVal>
            <c:numRef>
              <c:f>#REF!$O$2:$O$22</c:f>
              <c:numCache>
                <c:formatCode>General</c:formatCode>
                <c:ptCount val="1"/>
                <c:pt idx="0">
                  <c:v>1</c:v>
                </c:pt>
              </c:numCache>
            </c:numRef>
          </c:xVal>
          <c:yVal>
            <c:numRef>
              <c:f>#REF!$P$2:$P$22</c:f>
              <c:numCache>
                <c:formatCode>General</c:formatCode>
                <c:ptCount val="1"/>
                <c:pt idx="0">
                  <c:v>1</c:v>
                </c:pt>
              </c:numCache>
            </c:numRef>
          </c:yVal>
          <c:smooth val="0"/>
        </c:ser>
        <c:ser>
          <c:idx val="12"/>
          <c:order val="12"/>
          <c:spPr>
            <a:ln w="28575">
              <a:noFill/>
            </a:ln>
          </c:spPr>
          <c:marker>
            <c:spPr>
              <a:ln>
                <a:solidFill>
                  <a:srgbClr val="FF0000"/>
                </a:solidFill>
              </a:ln>
            </c:spPr>
          </c:marker>
          <c:xVal>
            <c:numRef>
              <c:f>'24h'!$E$2:$E$100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'24h'!$A$2:$A$100</c:f>
              <c:numCache>
                <c:formatCode>General</c:formatCode>
                <c:ptCount val="99"/>
              </c:numCache>
            </c:numRef>
          </c:yVal>
          <c:smooth val="0"/>
        </c:ser>
        <c:dLbls>
          <c:showLegendKey val="0"/>
          <c:showVal val="0"/>
          <c:showCatName val="0"/>
          <c:showSerName val="0"/>
          <c:showPercent val="0"/>
          <c:showBubbleSize val="0"/>
        </c:dLbls>
        <c:axId val="59736832"/>
        <c:axId val="59739136"/>
      </c:scatterChart>
      <c:valAx>
        <c:axId val="59736832"/>
        <c:scaling>
          <c:orientation val="minMax"/>
          <c:max val="7.4379999999999997"/>
          <c:min val="0"/>
        </c:scaling>
        <c:delete val="1"/>
        <c:axPos val="b"/>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频    率(%)</a:t>
                </a:r>
              </a:p>
            </c:rich>
          </c:tx>
          <c:layout>
            <c:manualLayout>
              <c:xMode val="edge"/>
              <c:yMode val="edge"/>
              <c:x val="0.48190279630175797"/>
              <c:y val="0.87118657165211622"/>
            </c:manualLayout>
          </c:layout>
          <c:overlay val="0"/>
          <c:spPr>
            <a:noFill/>
            <a:ln w="25400">
              <a:noFill/>
            </a:ln>
          </c:spPr>
        </c:title>
        <c:numFmt formatCode="0.000_ " sourceLinked="1"/>
        <c:majorTickMark val="out"/>
        <c:minorTickMark val="none"/>
        <c:tickLblPos val="nextTo"/>
        <c:crossAx val="59739136"/>
        <c:crosses val="autoZero"/>
        <c:crossBetween val="midCat"/>
        <c:majorUnit val="1"/>
        <c:minorUnit val="0.2"/>
      </c:valAx>
      <c:valAx>
        <c:axId val="59739136"/>
        <c:scaling>
          <c:orientation val="minMax"/>
          <c:max val="960"/>
          <c:min val="0"/>
        </c:scaling>
        <c:delete val="0"/>
        <c:axPos val="l"/>
        <c:majorGridlines>
          <c:spPr>
            <a:ln w="3175">
              <a:solidFill>
                <a:srgbClr val="808080"/>
              </a:solidFill>
              <a:prstDash val="solid"/>
            </a:ln>
          </c:spPr>
        </c:majorGridlines>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暴雨量</a:t>
                </a:r>
                <a:r>
                  <a:rPr lang="zh-CN" altLang="en-US" sz="1100" b="0" i="0" u="none" strike="noStrike" baseline="0">
                    <a:solidFill>
                      <a:srgbClr val="000000"/>
                    </a:solidFill>
                    <a:latin typeface="Times New Roman"/>
                    <a:ea typeface="宋体"/>
                    <a:cs typeface="Times New Roman"/>
                  </a:rPr>
                  <a:t>(mm)</a:t>
                </a:r>
                <a:endParaRPr lang="zh-CN" altLang="en-US" sz="1100" b="0" i="0" u="none" strike="noStrike" baseline="0">
                  <a:solidFill>
                    <a:srgbClr val="000000"/>
                  </a:solidFill>
                  <a:latin typeface="Times New Roman"/>
                  <a:cs typeface="Times New Roman"/>
                </a:endParaRPr>
              </a:p>
            </c:rich>
          </c:tx>
          <c:layout>
            <c:manualLayout>
              <c:xMode val="edge"/>
              <c:yMode val="edge"/>
              <c:x val="1.0685799074482496E-2"/>
              <c:y val="0.1045198215096409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59736832"/>
        <c:crossesAt val="0"/>
        <c:crossBetween val="midCat"/>
        <c:majorUnit val="80"/>
      </c:valAx>
      <c:spPr>
        <a:noFill/>
        <a:ln w="3175">
          <a:solidFill>
            <a:srgbClr val="000000"/>
          </a:solidFill>
          <a:prstDash val="solid"/>
        </a:ln>
      </c:spPr>
    </c:plotArea>
    <c:plotVisOnly val="1"/>
    <c:dispBlanksAs val="gap"/>
    <c:showDLblsOverMax val="0"/>
  </c:chart>
  <c:spPr>
    <a:noFill/>
    <a:ln w="9525">
      <a:noFill/>
    </a:ln>
  </c:spPr>
  <c:txPr>
    <a:bodyPr/>
    <a:lstStyle/>
    <a:p>
      <a:pPr>
        <a:defRPr sz="145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3422957600827302E-2"/>
          <c:y val="8.6440677966101692E-2"/>
          <c:w val="0.89348500517063079"/>
          <c:h val="0.73220338983050848"/>
        </c:manualLayout>
      </c:layout>
      <c:scatterChart>
        <c:scatterStyle val="smoothMarker"/>
        <c:varyColors val="0"/>
        <c:ser>
          <c:idx val="13"/>
          <c:order val="13"/>
          <c:spPr>
            <a:ln w="12700">
              <a:solidFill>
                <a:schemeClr val="tx1"/>
              </a:solidFill>
            </a:ln>
          </c:spPr>
          <c:marker>
            <c:symbol val="none"/>
          </c:marker>
          <c:xVal>
            <c:numRef>
              <c:f>'24h'!$O$2:$O$21</c:f>
              <c:numCache>
                <c:formatCode>0.000_ </c:formatCode>
                <c:ptCount val="20"/>
                <c:pt idx="0">
                  <c:v>0.17893268624953462</c:v>
                </c:pt>
                <c:pt idx="1">
                  <c:v>0.42848975396378552</c:v>
                </c:pt>
                <c:pt idx="2">
                  <c:v>0.62878417928786678</c:v>
                </c:pt>
                <c:pt idx="3">
                  <c:v>0.84085474636019741</c:v>
                </c:pt>
                <c:pt idx="4">
                  <c:v>1.14318718190678</c:v>
                </c:pt>
                <c:pt idx="5">
                  <c:v>1.3926686114148392</c:v>
                </c:pt>
                <c:pt idx="6">
                  <c:v>1.6652675748238575</c:v>
                </c:pt>
                <c:pt idx="7">
                  <c:v>2.0741628585042076</c:v>
                </c:pt>
                <c:pt idx="8">
                  <c:v>2.4374649199110792</c:v>
                </c:pt>
                <c:pt idx="9">
                  <c:v>2.8773952518827652</c:v>
                </c:pt>
                <c:pt idx="10">
                  <c:v>3.1946159727476391</c:v>
                </c:pt>
                <c:pt idx="11">
                  <c:v>3.4656693823198803</c:v>
                </c:pt>
                <c:pt idx="12">
                  <c:v>3.71901648545568</c:v>
                </c:pt>
                <c:pt idx="13">
                  <c:v>3.9723635885914796</c:v>
                </c:pt>
                <c:pt idx="14">
                  <c:v>4.2434169981637204</c:v>
                </c:pt>
                <c:pt idx="15">
                  <c:v>4.5606377190285947</c:v>
                </c:pt>
                <c:pt idx="16">
                  <c:v>5.0005680510002808</c:v>
                </c:pt>
                <c:pt idx="17">
                  <c:v>5.3638701124071515</c:v>
                </c:pt>
                <c:pt idx="18">
                  <c:v>6.0453643594965207</c:v>
                </c:pt>
                <c:pt idx="19">
                  <c:v>6.809248791623526</c:v>
                </c:pt>
              </c:numCache>
            </c:numRef>
          </c:xVal>
          <c:yVal>
            <c:numRef>
              <c:f>'24h'!$P$2:$P$21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1"/>
        </c:ser>
        <c:dLbls>
          <c:showLegendKey val="0"/>
          <c:showVal val="0"/>
          <c:showCatName val="0"/>
          <c:showSerName val="0"/>
          <c:showPercent val="0"/>
          <c:showBubbleSize val="0"/>
        </c:dLbls>
        <c:axId val="60447360"/>
        <c:axId val="60458112"/>
      </c:scatterChart>
      <c:scatterChart>
        <c:scatterStyle val="lineMarker"/>
        <c:varyColors val="0"/>
        <c:ser>
          <c:idx val="6"/>
          <c:order val="0"/>
          <c:spPr>
            <a:ln w="28575">
              <a:noFill/>
            </a:ln>
          </c:spPr>
          <c:marker>
            <c:symbol val="plus"/>
            <c:size val="5"/>
          </c:marker>
          <c:dPt>
            <c:idx val="3"/>
            <c:bubble3D val="0"/>
          </c:dPt>
          <c:dPt>
            <c:idx val="5"/>
            <c:bubble3D val="0"/>
          </c:dPt>
          <c:dPt>
            <c:idx val="7"/>
            <c:bubble3D val="0"/>
          </c:dPt>
          <c:dPt>
            <c:idx val="11"/>
            <c:bubble3D val="0"/>
          </c:dPt>
          <c:dPt>
            <c:idx val="13"/>
            <c:bubble3D val="0"/>
          </c:dPt>
          <c:dPt>
            <c:idx val="15"/>
            <c:bubble3D val="0"/>
          </c:dPt>
          <c:dPt>
            <c:idx val="17"/>
            <c:bubble3D val="0"/>
          </c:dPt>
          <c:dPt>
            <c:idx val="21"/>
            <c:bubble3D val="0"/>
          </c:dPt>
          <c:dPt>
            <c:idx val="25"/>
            <c:bubble3D val="0"/>
          </c:dPt>
          <c:dPt>
            <c:idx val="27"/>
            <c:bubble3D val="0"/>
          </c:dPt>
          <c:dPt>
            <c:idx val="31"/>
            <c:bubble3D val="0"/>
          </c:dPt>
          <c:dPt>
            <c:idx val="33"/>
            <c:bubble3D val="0"/>
          </c:dPt>
          <c:dPt>
            <c:idx val="35"/>
            <c:bubble3D val="0"/>
          </c:dPt>
          <c:dPt>
            <c:idx val="37"/>
            <c:bubble3D val="0"/>
          </c:dPt>
          <c:dPt>
            <c:idx val="41"/>
            <c:bubble3D val="0"/>
          </c:dPt>
          <c:dPt>
            <c:idx val="43"/>
            <c:bubble3D val="0"/>
          </c:dPt>
          <c:dPt>
            <c:idx val="45"/>
            <c:bubble3D val="0"/>
          </c:dPt>
          <c:dPt>
            <c:idx val="47"/>
            <c:bubble3D val="0"/>
          </c:dPt>
          <c:dPt>
            <c:idx val="51"/>
            <c:bubble3D val="0"/>
          </c:dPt>
          <c:dPt>
            <c:idx val="53"/>
            <c:bubble3D val="0"/>
          </c:dPt>
          <c:dPt>
            <c:idx val="57"/>
            <c:bubble3D val="0"/>
          </c:dPt>
          <c:dPt>
            <c:idx val="59"/>
            <c:bubble3D val="0"/>
          </c:dPt>
          <c:dPt>
            <c:idx val="61"/>
            <c:bubble3D val="0"/>
          </c:dPt>
          <c:dPt>
            <c:idx val="63"/>
            <c:bubble3D val="0"/>
          </c:dPt>
          <c:dPt>
            <c:idx val="67"/>
            <c:bubble3D val="0"/>
          </c:dPt>
          <c:dPt>
            <c:idx val="69"/>
            <c:bubble3D val="0"/>
          </c:dPt>
          <c:dPt>
            <c:idx val="71"/>
            <c:bubble3D val="0"/>
          </c:dPt>
          <c:dPt>
            <c:idx val="73"/>
            <c:bubble3D val="0"/>
          </c:dPt>
          <c:dPt>
            <c:idx val="75"/>
            <c:bubble3D val="0"/>
          </c:dPt>
          <c:dPt>
            <c:idx val="77"/>
            <c:bubble3D val="0"/>
          </c:dPt>
          <c:dPt>
            <c:idx val="79"/>
            <c:bubble3D val="0"/>
          </c:dPt>
          <c:dPt>
            <c:idx val="81"/>
            <c:bubble3D val="0"/>
          </c:dPt>
          <c:dPt>
            <c:idx val="83"/>
            <c:bubble3D val="0"/>
          </c:dPt>
          <c:dPt>
            <c:idx val="87"/>
            <c:bubble3D val="0"/>
          </c:dPt>
          <c:dPt>
            <c:idx val="89"/>
            <c:bubble3D val="0"/>
          </c:dPt>
          <c:dPt>
            <c:idx val="91"/>
            <c:bubble3D val="0"/>
          </c:dPt>
          <c:dPt>
            <c:idx val="93"/>
            <c:bubble3D val="0"/>
          </c:dPt>
          <c:dPt>
            <c:idx val="97"/>
            <c:bubble3D val="0"/>
          </c:dPt>
          <c:dPt>
            <c:idx val="99"/>
            <c:bubble3D val="0"/>
          </c:dPt>
          <c:dPt>
            <c:idx val="101"/>
            <c:bubble3D val="0"/>
          </c:dPt>
          <c:dPt>
            <c:idx val="103"/>
            <c:bubble3D val="0"/>
          </c:dPt>
          <c:dPt>
            <c:idx val="107"/>
            <c:bubble3D val="0"/>
          </c:dPt>
          <c:dPt>
            <c:idx val="109"/>
            <c:bubble3D val="0"/>
          </c:dPt>
          <c:dPt>
            <c:idx val="111"/>
            <c:bubble3D val="0"/>
          </c:dPt>
          <c:dPt>
            <c:idx val="113"/>
            <c:bubble3D val="0"/>
          </c:dPt>
          <c:dPt>
            <c:idx val="117"/>
            <c:bubble3D val="0"/>
          </c:dPt>
          <c:dPt>
            <c:idx val="119"/>
            <c:bubble3D val="0"/>
          </c:dPt>
          <c:dPt>
            <c:idx val="121"/>
            <c:bubble3D val="0"/>
          </c:dPt>
          <c:dPt>
            <c:idx val="123"/>
            <c:bubble3D val="0"/>
          </c:dPt>
          <c:dPt>
            <c:idx val="127"/>
            <c:bubble3D val="0"/>
          </c:dPt>
          <c:dPt>
            <c:idx val="129"/>
            <c:bubble3D val="0"/>
          </c:dPt>
          <c:dPt>
            <c:idx val="131"/>
            <c:bubble3D val="0"/>
          </c:dPt>
          <c:dPt>
            <c:idx val="133"/>
            <c:bubble3D val="0"/>
          </c:dPt>
          <c:dPt>
            <c:idx val="137"/>
            <c:bubble3D val="0"/>
          </c:dPt>
          <c:dPt>
            <c:idx val="139"/>
            <c:bubble3D val="0"/>
          </c:dPt>
          <c:dPt>
            <c:idx val="141"/>
            <c:bubble3D val="0"/>
          </c:dPt>
          <c:dPt>
            <c:idx val="143"/>
            <c:bubble3D val="0"/>
          </c:dPt>
          <c:dPt>
            <c:idx val="147"/>
            <c:bubble3D val="0"/>
          </c:dPt>
          <c:dPt>
            <c:idx val="149"/>
            <c:bubble3D val="0"/>
          </c:dPt>
          <c:dPt>
            <c:idx val="151"/>
            <c:bubble3D val="0"/>
          </c:dPt>
          <c:dPt>
            <c:idx val="153"/>
            <c:bubble3D val="0"/>
          </c:dPt>
          <c:dPt>
            <c:idx val="155"/>
            <c:bubble3D val="0"/>
          </c:dPt>
          <c:dPt>
            <c:idx val="157"/>
            <c:bubble3D val="0"/>
          </c:dPt>
          <c:dPt>
            <c:idx val="159"/>
            <c:bubble3D val="0"/>
          </c:dPt>
          <c:dPt>
            <c:idx val="161"/>
            <c:bubble3D val="0"/>
          </c:dPt>
          <c:dPt>
            <c:idx val="163"/>
            <c:bubble3D val="0"/>
          </c:dPt>
          <c:dPt>
            <c:idx val="167"/>
            <c:bubble3D val="0"/>
          </c:dPt>
          <c:dPt>
            <c:idx val="169"/>
            <c:bubble3D val="0"/>
          </c:dPt>
          <c:dPt>
            <c:idx val="171"/>
            <c:bubble3D val="0"/>
          </c:dPt>
          <c:dPt>
            <c:idx val="173"/>
            <c:bubble3D val="0"/>
          </c:dPt>
          <c:dPt>
            <c:idx val="177"/>
            <c:bubble3D val="0"/>
          </c:dPt>
          <c:dPt>
            <c:idx val="179"/>
            <c:bubble3D val="0"/>
          </c:dPt>
          <c:dPt>
            <c:idx val="183"/>
            <c:bubble3D val="0"/>
          </c:dPt>
          <c:dPt>
            <c:idx val="185"/>
            <c:bubble3D val="0"/>
          </c:dPt>
          <c:dPt>
            <c:idx val="187"/>
            <c:bubble3D val="0"/>
          </c:dPt>
          <c:dPt>
            <c:idx val="189"/>
            <c:bubble3D val="0"/>
          </c:dPt>
          <c:dPt>
            <c:idx val="193"/>
            <c:bubble3D val="0"/>
          </c:dPt>
          <c:dPt>
            <c:idx val="195"/>
            <c:bubble3D val="0"/>
          </c:dPt>
          <c:dPt>
            <c:idx val="197"/>
            <c:bubble3D val="0"/>
          </c:dPt>
          <c:dPt>
            <c:idx val="199"/>
            <c:bubble3D val="0"/>
          </c:dPt>
          <c:dPt>
            <c:idx val="203"/>
            <c:bubble3D val="0"/>
          </c:dPt>
          <c:dPt>
            <c:idx val="205"/>
            <c:bubble3D val="0"/>
          </c:dPt>
          <c:dPt>
            <c:idx val="209"/>
            <c:bubble3D val="0"/>
          </c:dPt>
          <c:dPt>
            <c:idx val="213"/>
            <c:bubble3D val="0"/>
          </c:dPt>
          <c:dPt>
            <c:idx val="215"/>
            <c:bubble3D val="0"/>
          </c:dPt>
          <c:dPt>
            <c:idx val="217"/>
            <c:bubble3D val="0"/>
          </c:dPt>
          <c:dPt>
            <c:idx val="219"/>
            <c:bubble3D val="0"/>
          </c:dPt>
          <c:dPt>
            <c:idx val="221"/>
            <c:bubble3D val="0"/>
          </c:dPt>
          <c:dPt>
            <c:idx val="223"/>
            <c:bubble3D val="0"/>
          </c:dPt>
          <c:dPt>
            <c:idx val="225"/>
            <c:bubble3D val="0"/>
          </c:dPt>
          <c:dPt>
            <c:idx val="227"/>
            <c:bubble3D val="0"/>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7"/>
          <c:order val="1"/>
          <c:spPr>
            <a:ln w="12700">
              <a:solidFill>
                <a:srgbClr val="000000"/>
              </a:solidFill>
              <a:prstDash val="solid"/>
            </a:ln>
          </c:spPr>
          <c:marker>
            <c:symbol val="none"/>
          </c:marker>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8"/>
          <c:order val="2"/>
          <c:tx>
            <c:v>数据点1</c:v>
          </c:tx>
          <c:spPr>
            <a:ln w="28575">
              <a:noFill/>
            </a:ln>
          </c:spPr>
          <c:marker>
            <c:symbol val="none"/>
          </c:marker>
          <c:xVal>
            <c:numRef>
              <c:f>'3 d'!$E$2:$E$100</c:f>
              <c:numCache>
                <c:formatCode>0.000_ </c:formatCode>
                <c:ptCount val="99"/>
                <c:pt idx="0">
                  <c:v>4.5715115197303735</c:v>
                </c:pt>
                <c:pt idx="1">
                  <c:v>3.71901648545568</c:v>
                </c:pt>
                <c:pt idx="2">
                  <c:v>4.8879653299871624</c:v>
                </c:pt>
                <c:pt idx="3">
                  <c:v>4.0276822911506143</c:v>
                </c:pt>
                <c:pt idx="4">
                  <c:v>1.8426579235610852</c:v>
                </c:pt>
                <c:pt idx="5">
                  <c:v>4.1084307833078251</c:v>
                </c:pt>
                <c:pt idx="6">
                  <c:v>4.7489732476810458</c:v>
                </c:pt>
                <c:pt idx="7">
                  <c:v>3.5665105112094357</c:v>
                </c:pt>
                <c:pt idx="8">
                  <c:v>4.3236018320389169</c:v>
                </c:pt>
                <c:pt idx="9">
                  <c:v>4.369853791900157</c:v>
                </c:pt>
                <c:pt idx="10">
                  <c:v>3.7950481085760686</c:v>
                </c:pt>
                <c:pt idx="11">
                  <c:v>4.5180992475908583</c:v>
                </c:pt>
                <c:pt idx="12">
                  <c:v>3.9489006030349123</c:v>
                </c:pt>
                <c:pt idx="13">
                  <c:v>4.1497437847511369</c:v>
                </c:pt>
                <c:pt idx="14">
                  <c:v>3.2462273644634125</c:v>
                </c:pt>
                <c:pt idx="15">
                  <c:v>2.8665214511809864</c:v>
                </c:pt>
                <c:pt idx="16">
                  <c:v>1.5529097325633514</c:v>
                </c:pt>
                <c:pt idx="17">
                  <c:v>3.4891323678764481</c:v>
                </c:pt>
                <c:pt idx="18">
                  <c:v>2.550067640924198</c:v>
                </c:pt>
                <c:pt idx="19">
                  <c:v>3.1594242112282478</c:v>
                </c:pt>
                <c:pt idx="20">
                  <c:v>3.3296021876035358</c:v>
                </c:pt>
                <c:pt idx="21">
                  <c:v>5.5953750473502746</c:v>
                </c:pt>
                <c:pt idx="22">
                  <c:v>3.8715224597019242</c:v>
                </c:pt>
                <c:pt idx="23">
                  <c:v>4.1918056064479474</c:v>
                </c:pt>
                <c:pt idx="24">
                  <c:v>3.6810281342253979</c:v>
                </c:pt>
                <c:pt idx="25">
                  <c:v>3.2882891861602221</c:v>
                </c:pt>
                <c:pt idx="26">
                  <c:v>3.4499503476013658</c:v>
                </c:pt>
                <c:pt idx="27">
                  <c:v>4.9667703408070043</c:v>
                </c:pt>
                <c:pt idx="28">
                  <c:v>4.0677721809727245</c:v>
                </c:pt>
                <c:pt idx="29">
                  <c:v>5.1532166451420576</c:v>
                </c:pt>
                <c:pt idx="30">
                  <c:v>5.2687223861922678</c:v>
                </c:pt>
                <c:pt idx="31">
                  <c:v>2.9199337233205007</c:v>
                </c:pt>
                <c:pt idx="32">
                  <c:v>3.0681791790112025</c:v>
                </c:pt>
                <c:pt idx="33">
                  <c:v>5.4096381150405781</c:v>
                </c:pt>
                <c:pt idx="34">
                  <c:v>4.6864380515573822</c:v>
                </c:pt>
                <c:pt idx="35">
                  <c:v>3.9100684916018542</c:v>
                </c:pt>
                <c:pt idx="36">
                  <c:v>2.2848163257693015</c:v>
                </c:pt>
                <c:pt idx="37">
                  <c:v>3.9880826233099942</c:v>
                </c:pt>
                <c:pt idx="38">
                  <c:v>3.2033116917626416</c:v>
                </c:pt>
                <c:pt idx="39">
                  <c:v>3.3702607899386354</c:v>
                </c:pt>
                <c:pt idx="40">
                  <c:v>5.0541942215746163</c:v>
                </c:pt>
                <c:pt idx="41">
                  <c:v>3.0204907751106198</c:v>
                </c:pt>
                <c:pt idx="42">
                  <c:v>2.4712626301043557</c:v>
                </c:pt>
                <c:pt idx="43">
                  <c:v>2.6222129233621669</c:v>
                </c:pt>
                <c:pt idx="44">
                  <c:v>3.5279644793095057</c:v>
                </c:pt>
                <c:pt idx="45">
                  <c:v>3.4103506797607457</c:v>
                </c:pt>
                <c:pt idx="46">
                  <c:v>2.1693105847190912</c:v>
                </c:pt>
                <c:pt idx="47">
                  <c:v>2.7515949193539795</c:v>
                </c:pt>
                <c:pt idx="48">
                  <c:v>3.6429848623352914</c:v>
                </c:pt>
                <c:pt idx="49">
                  <c:v>4.4668750802189816</c:v>
                </c:pt>
                <c:pt idx="50">
                  <c:v>4.2786087596831122</c:v>
                </c:pt>
                <c:pt idx="51">
                  <c:v>4.4175421958007401</c:v>
                </c:pt>
                <c:pt idx="52">
                  <c:v>2.9711578906923779</c:v>
                </c:pt>
                <c:pt idx="53">
                  <c:v>4.2347212791487188</c:v>
                </c:pt>
                <c:pt idx="54">
                  <c:v>5.885123238348009</c:v>
                </c:pt>
                <c:pt idx="55">
                  <c:v>3.7570048366859621</c:v>
                </c:pt>
                <c:pt idx="56">
                  <c:v>4.8158200475491935</c:v>
                </c:pt>
                <c:pt idx="57">
                  <c:v>2.3838387493367437</c:v>
                </c:pt>
                <c:pt idx="58">
                  <c:v>4.6274743539930645</c:v>
                </c:pt>
                <c:pt idx="59">
                  <c:v>2.0283948558707823</c:v>
                </c:pt>
                <c:pt idx="60">
                  <c:v>2.6890597232303115</c:v>
                </c:pt>
                <c:pt idx="61">
                  <c:v>3.8332017797771081</c:v>
                </c:pt>
                <c:pt idx="62">
                  <c:v>3.6048311911342514</c:v>
                </c:pt>
                <c:pt idx="63">
                  <c:v>2.8105586169182946</c:v>
                </c:pt>
                <c:pt idx="64">
                  <c:v>3.1144311388724431</c:v>
                </c:pt>
              </c:numCache>
            </c:numRef>
          </c:xVal>
          <c:yVal>
            <c:numRef>
              <c:f>'3 d'!$A$2:$A$100</c:f>
              <c:numCache>
                <c:formatCode>0.0_);[Red]\(0.0\)</c:formatCode>
                <c:ptCount val="99"/>
                <c:pt idx="0">
                  <c:v>112.08707679999999</c:v>
                </c:pt>
                <c:pt idx="1">
                  <c:v>178.1356528</c:v>
                </c:pt>
                <c:pt idx="2">
                  <c:v>97.676478400000008</c:v>
                </c:pt>
                <c:pt idx="3">
                  <c:v>156.61982880000002</c:v>
                </c:pt>
                <c:pt idx="4">
                  <c:v>330.14745120000003</c:v>
                </c:pt>
                <c:pt idx="5">
                  <c:v>152.51681120000001</c:v>
                </c:pt>
                <c:pt idx="6">
                  <c:v>98.791953599999999</c:v>
                </c:pt>
                <c:pt idx="7">
                  <c:v>189.73027999999999</c:v>
                </c:pt>
                <c:pt idx="8">
                  <c:v>135.31479520000002</c:v>
                </c:pt>
                <c:pt idx="9">
                  <c:v>129.484104</c:v>
                </c:pt>
                <c:pt idx="10">
                  <c:v>166.54623839999999</c:v>
                </c:pt>
                <c:pt idx="11">
                  <c:v>125.33047199999999</c:v>
                </c:pt>
                <c:pt idx="12">
                  <c:v>161.52830399999999</c:v>
                </c:pt>
                <c:pt idx="13">
                  <c:v>147.00907199999997</c:v>
                </c:pt>
                <c:pt idx="14">
                  <c:v>214.8</c:v>
                </c:pt>
                <c:pt idx="15">
                  <c:v>253.9</c:v>
                </c:pt>
                <c:pt idx="16">
                  <c:v>383.7</c:v>
                </c:pt>
                <c:pt idx="17">
                  <c:v>193.3</c:v>
                </c:pt>
                <c:pt idx="18">
                  <c:v>281</c:v>
                </c:pt>
                <c:pt idx="19">
                  <c:v>221.4</c:v>
                </c:pt>
                <c:pt idx="20">
                  <c:v>210.3</c:v>
                </c:pt>
                <c:pt idx="21">
                  <c:v>77.8</c:v>
                </c:pt>
                <c:pt idx="22">
                  <c:v>162.6</c:v>
                </c:pt>
                <c:pt idx="23">
                  <c:v>146.69999999999999</c:v>
                </c:pt>
                <c:pt idx="24">
                  <c:v>184.4</c:v>
                </c:pt>
                <c:pt idx="25">
                  <c:v>211.3</c:v>
                </c:pt>
                <c:pt idx="26">
                  <c:v>198.4</c:v>
                </c:pt>
                <c:pt idx="27">
                  <c:v>96.1</c:v>
                </c:pt>
                <c:pt idx="28">
                  <c:v>155.80000000000001</c:v>
                </c:pt>
                <c:pt idx="29">
                  <c:v>90.2</c:v>
                </c:pt>
                <c:pt idx="30">
                  <c:v>84.2</c:v>
                </c:pt>
                <c:pt idx="31">
                  <c:v>251.6</c:v>
                </c:pt>
                <c:pt idx="32">
                  <c:v>237.3</c:v>
                </c:pt>
                <c:pt idx="33">
                  <c:v>81.2</c:v>
                </c:pt>
                <c:pt idx="34">
                  <c:v>102.8</c:v>
                </c:pt>
                <c:pt idx="35">
                  <c:v>162.30000000000001</c:v>
                </c:pt>
                <c:pt idx="36">
                  <c:v>301.8</c:v>
                </c:pt>
                <c:pt idx="37">
                  <c:v>157.69999999999999</c:v>
                </c:pt>
                <c:pt idx="38">
                  <c:v>216.3</c:v>
                </c:pt>
                <c:pt idx="39">
                  <c:v>204.3</c:v>
                </c:pt>
                <c:pt idx="40">
                  <c:v>92.3</c:v>
                </c:pt>
                <c:pt idx="41">
                  <c:v>238</c:v>
                </c:pt>
                <c:pt idx="42">
                  <c:v>284.3</c:v>
                </c:pt>
                <c:pt idx="43">
                  <c:v>276.7</c:v>
                </c:pt>
                <c:pt idx="44">
                  <c:v>191.4</c:v>
                </c:pt>
                <c:pt idx="45">
                  <c:v>200</c:v>
                </c:pt>
                <c:pt idx="46">
                  <c:v>308.89999999999998</c:v>
                </c:pt>
                <c:pt idx="47">
                  <c:v>264.7</c:v>
                </c:pt>
                <c:pt idx="48">
                  <c:v>185</c:v>
                </c:pt>
                <c:pt idx="49">
                  <c:v>126.2</c:v>
                </c:pt>
                <c:pt idx="50" formatCode="0.0_ ">
                  <c:v>136.30000000000001</c:v>
                </c:pt>
                <c:pt idx="51" formatCode="0.0_ ">
                  <c:v>127.7</c:v>
                </c:pt>
                <c:pt idx="52" formatCode="0.0_ ">
                  <c:v>247.7</c:v>
                </c:pt>
                <c:pt idx="53" formatCode="0.0_ ">
                  <c:v>139.30000000000001</c:v>
                </c:pt>
                <c:pt idx="54" formatCode="0.0_ ">
                  <c:v>68.400000000000006</c:v>
                </c:pt>
                <c:pt idx="55" formatCode="0.0_ ">
                  <c:v>169.7</c:v>
                </c:pt>
                <c:pt idx="56" formatCode="General">
                  <c:v>98.5</c:v>
                </c:pt>
                <c:pt idx="57" formatCode="General">
                  <c:v>295.39999999999998</c:v>
                </c:pt>
                <c:pt idx="58" formatCode="General">
                  <c:v>110.5</c:v>
                </c:pt>
                <c:pt idx="59" formatCode="General">
                  <c:v>322.3</c:v>
                </c:pt>
                <c:pt idx="60" formatCode="General">
                  <c:v>267.3</c:v>
                </c:pt>
                <c:pt idx="61" formatCode="General">
                  <c:v>164.8</c:v>
                </c:pt>
                <c:pt idx="62" formatCode="General">
                  <c:v>187.5</c:v>
                </c:pt>
                <c:pt idx="63" formatCode="General">
                  <c:v>262.7</c:v>
                </c:pt>
                <c:pt idx="64" formatCode="General">
                  <c:v>223.9</c:v>
                </c:pt>
              </c:numCache>
            </c:numRef>
          </c:yVal>
          <c:smooth val="0"/>
        </c:ser>
        <c:ser>
          <c:idx val="9"/>
          <c:order val="3"/>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780.02899047797644</c:v>
                </c:pt>
                <c:pt idx="1">
                  <c:v>711.13740255043308</c:v>
                </c:pt>
                <c:pt idx="2">
                  <c:v>658.79189255923245</c:v>
                </c:pt>
                <c:pt idx="3">
                  <c:v>606.20662209544105</c:v>
                </c:pt>
                <c:pt idx="4">
                  <c:v>536.23866492532284</c:v>
                </c:pt>
                <c:pt idx="5">
                  <c:v>482.87557673640401</c:v>
                </c:pt>
                <c:pt idx="6">
                  <c:v>429.02413238276233</c:v>
                </c:pt>
                <c:pt idx="7">
                  <c:v>397.23638062749524</c:v>
                </c:pt>
                <c:pt idx="8">
                  <c:v>356.80451752710076</c:v>
                </c:pt>
                <c:pt idx="9">
                  <c:v>301.02641019442467</c:v>
                </c:pt>
                <c:pt idx="10">
                  <c:v>243.6477218180583</c:v>
                </c:pt>
                <c:pt idx="11">
                  <c:v>208.8730924381212</c:v>
                </c:pt>
                <c:pt idx="12">
                  <c:v>183.3150088986192</c:v>
                </c:pt>
                <c:pt idx="13">
                  <c:v>162.70806498842384</c:v>
                </c:pt>
                <c:pt idx="14">
                  <c:v>145.08788291777245</c:v>
                </c:pt>
                <c:pt idx="15">
                  <c:v>129.31449071677156</c:v>
                </c:pt>
                <c:pt idx="16">
                  <c:v>114.53351788429899</c:v>
                </c:pt>
                <c:pt idx="17">
                  <c:v>99.726776819189524</c:v>
                </c:pt>
                <c:pt idx="18">
                  <c:v>91.587740526539704</c:v>
                </c:pt>
                <c:pt idx="19">
                  <c:v>83.360872771995218</c:v>
                </c:pt>
                <c:pt idx="20">
                  <c:v>80.268432425431371</c:v>
                </c:pt>
              </c:numCache>
            </c:numRef>
          </c:yVal>
          <c:smooth val="0"/>
        </c:ser>
        <c:ser>
          <c:idx val="10"/>
          <c:order val="4"/>
          <c:tx>
            <c:v>数据点2</c:v>
          </c:tx>
          <c:spPr>
            <a:ln w="28575">
              <a:noFill/>
            </a:ln>
          </c:spPr>
          <c:marker>
            <c:symbol val="none"/>
          </c:marker>
          <c:xVal>
            <c:numRef>
              <c:f>'1d'!$E$2:$E$100</c:f>
              <c:numCache>
                <c:formatCode>0.000_ </c:formatCode>
                <c:ptCount val="99"/>
                <c:pt idx="0">
                  <c:v>4.9667703408070043</c:v>
                </c:pt>
                <c:pt idx="1">
                  <c:v>3.3296021876035358</c:v>
                </c:pt>
                <c:pt idx="2">
                  <c:v>4.8158200475491935</c:v>
                </c:pt>
                <c:pt idx="3">
                  <c:v>3.71901648545568</c:v>
                </c:pt>
                <c:pt idx="4">
                  <c:v>1.5529097325633514</c:v>
                </c:pt>
                <c:pt idx="5">
                  <c:v>4.0276822911506143</c:v>
                </c:pt>
                <c:pt idx="6">
                  <c:v>4.6274743539930645</c:v>
                </c:pt>
                <c:pt idx="7">
                  <c:v>3.9100684916018542</c:v>
                </c:pt>
                <c:pt idx="8">
                  <c:v>4.2786087596831122</c:v>
                </c:pt>
                <c:pt idx="9">
                  <c:v>3.5279644793095057</c:v>
                </c:pt>
                <c:pt idx="10">
                  <c:v>4.3236018320389169</c:v>
                </c:pt>
                <c:pt idx="11">
                  <c:v>4.4668750802189816</c:v>
                </c:pt>
                <c:pt idx="12">
                  <c:v>4.4175421958007401</c:v>
                </c:pt>
                <c:pt idx="13">
                  <c:v>3.4499503476013658</c:v>
                </c:pt>
                <c:pt idx="14">
                  <c:v>3.6810281342253979</c:v>
                </c:pt>
                <c:pt idx="15">
                  <c:v>3.2882891861602221</c:v>
                </c:pt>
                <c:pt idx="16">
                  <c:v>2.550067640924198</c:v>
                </c:pt>
                <c:pt idx="17">
                  <c:v>3.8715224597019242</c:v>
                </c:pt>
                <c:pt idx="18">
                  <c:v>2.6890597232303115</c:v>
                </c:pt>
                <c:pt idx="19">
                  <c:v>3.2033116917626416</c:v>
                </c:pt>
                <c:pt idx="20">
                  <c:v>3.1144311388724431</c:v>
                </c:pt>
                <c:pt idx="21">
                  <c:v>5.4096381150405781</c:v>
                </c:pt>
                <c:pt idx="22">
                  <c:v>4.0677721809727245</c:v>
                </c:pt>
                <c:pt idx="23">
                  <c:v>3.0204907751106198</c:v>
                </c:pt>
                <c:pt idx="24">
                  <c:v>3.4891323678764481</c:v>
                </c:pt>
                <c:pt idx="25">
                  <c:v>4.2347212791487188</c:v>
                </c:pt>
                <c:pt idx="26">
                  <c:v>2.8665214511809864</c:v>
                </c:pt>
                <c:pt idx="27">
                  <c:v>4.7489732476810458</c:v>
                </c:pt>
                <c:pt idx="28">
                  <c:v>4.6864380515573822</c:v>
                </c:pt>
                <c:pt idx="29">
                  <c:v>5.1532166451420576</c:v>
                </c:pt>
                <c:pt idx="30">
                  <c:v>5.2687223861922678</c:v>
                </c:pt>
                <c:pt idx="31">
                  <c:v>2.7515949193539795</c:v>
                </c:pt>
                <c:pt idx="32">
                  <c:v>2.0283948558707823</c:v>
                </c:pt>
                <c:pt idx="33">
                  <c:v>4.8879653299871624</c:v>
                </c:pt>
                <c:pt idx="34">
                  <c:v>4.1918056064479474</c:v>
                </c:pt>
                <c:pt idx="35">
                  <c:v>3.6048311911342514</c:v>
                </c:pt>
                <c:pt idx="36">
                  <c:v>2.8105586169182946</c:v>
                </c:pt>
                <c:pt idx="37">
                  <c:v>4.369853791900157</c:v>
                </c:pt>
                <c:pt idx="38">
                  <c:v>3.1594242112282478</c:v>
                </c:pt>
                <c:pt idx="39">
                  <c:v>3.2462273644634125</c:v>
                </c:pt>
                <c:pt idx="40">
                  <c:v>5.885123238348009</c:v>
                </c:pt>
                <c:pt idx="41">
                  <c:v>2.9199337233205007</c:v>
                </c:pt>
                <c:pt idx="42">
                  <c:v>2.1693105847190912</c:v>
                </c:pt>
                <c:pt idx="43">
                  <c:v>2.4712626301043557</c:v>
                </c:pt>
                <c:pt idx="44">
                  <c:v>3.4103506797607457</c:v>
                </c:pt>
                <c:pt idx="45">
                  <c:v>4.5180992475908583</c:v>
                </c:pt>
                <c:pt idx="46">
                  <c:v>2.3838387493367437</c:v>
                </c:pt>
                <c:pt idx="47">
                  <c:v>2.6222129233621669</c:v>
                </c:pt>
                <c:pt idx="48">
                  <c:v>2.9711578906923779</c:v>
                </c:pt>
                <c:pt idx="49">
                  <c:v>4.1497437847511369</c:v>
                </c:pt>
                <c:pt idx="50">
                  <c:v>4.0677721809727245</c:v>
                </c:pt>
                <c:pt idx="51">
                  <c:v>4.5715115197303735</c:v>
                </c:pt>
                <c:pt idx="52">
                  <c:v>3.0681791790112025</c:v>
                </c:pt>
                <c:pt idx="53">
                  <c:v>3.8332017797771081</c:v>
                </c:pt>
                <c:pt idx="54">
                  <c:v>5.5953750473502746</c:v>
                </c:pt>
                <c:pt idx="55">
                  <c:v>3.7950481085760686</c:v>
                </c:pt>
                <c:pt idx="56">
                  <c:v>5.0541942215746163</c:v>
                </c:pt>
                <c:pt idx="57">
                  <c:v>2.2848163257693015</c:v>
                </c:pt>
                <c:pt idx="58">
                  <c:v>3.9880826233099942</c:v>
                </c:pt>
                <c:pt idx="59">
                  <c:v>1.8426579235610852</c:v>
                </c:pt>
                <c:pt idx="60">
                  <c:v>3.9489006030349123</c:v>
                </c:pt>
                <c:pt idx="61">
                  <c:v>3.5665105112094357</c:v>
                </c:pt>
                <c:pt idx="62">
                  <c:v>3.6048311911342514</c:v>
                </c:pt>
                <c:pt idx="63">
                  <c:v>3.3702607899386354</c:v>
                </c:pt>
                <c:pt idx="64">
                  <c:v>3.7570048366859621</c:v>
                </c:pt>
              </c:numCache>
            </c:numRef>
          </c:xVal>
          <c:yVal>
            <c:numRef>
              <c:f>'1d'!$A$2:$A$100</c:f>
              <c:numCache>
                <c:formatCode>0.0_);[Red]\(0.0\)</c:formatCode>
                <c:ptCount val="99"/>
                <c:pt idx="0">
                  <c:v>71.735291200000006</c:v>
                </c:pt>
                <c:pt idx="1">
                  <c:v>124.62260800000001</c:v>
                </c:pt>
                <c:pt idx="2">
                  <c:v>72.869837600000011</c:v>
                </c:pt>
                <c:pt idx="3">
                  <c:v>112.05532479999999</c:v>
                </c:pt>
                <c:pt idx="4">
                  <c:v>252.30271439999999</c:v>
                </c:pt>
                <c:pt idx="5">
                  <c:v>100.97167920000001</c:v>
                </c:pt>
                <c:pt idx="6">
                  <c:v>81.16834879999999</c:v>
                </c:pt>
                <c:pt idx="7">
                  <c:v>105.34111680000001</c:v>
                </c:pt>
                <c:pt idx="8">
                  <c:v>96.193208000000013</c:v>
                </c:pt>
                <c:pt idx="9">
                  <c:v>120.264736</c:v>
                </c:pt>
                <c:pt idx="10">
                  <c:v>96.193091200000012</c:v>
                </c:pt>
                <c:pt idx="11">
                  <c:v>92.059627200000008</c:v>
                </c:pt>
                <c:pt idx="12">
                  <c:v>93.033024000000012</c:v>
                </c:pt>
                <c:pt idx="13">
                  <c:v>121.74556800000002</c:v>
                </c:pt>
                <c:pt idx="14">
                  <c:v>114.5</c:v>
                </c:pt>
                <c:pt idx="15">
                  <c:v>127.2</c:v>
                </c:pt>
                <c:pt idx="16">
                  <c:v>166.3</c:v>
                </c:pt>
                <c:pt idx="17">
                  <c:v>106.1</c:v>
                </c:pt>
                <c:pt idx="18">
                  <c:v>160.5</c:v>
                </c:pt>
                <c:pt idx="19">
                  <c:v>129.4</c:v>
                </c:pt>
                <c:pt idx="20">
                  <c:v>131.1</c:v>
                </c:pt>
                <c:pt idx="21">
                  <c:v>54.9</c:v>
                </c:pt>
                <c:pt idx="22">
                  <c:v>99.5</c:v>
                </c:pt>
                <c:pt idx="23">
                  <c:v>137.6</c:v>
                </c:pt>
                <c:pt idx="24">
                  <c:v>121.2</c:v>
                </c:pt>
                <c:pt idx="25">
                  <c:v>96.3</c:v>
                </c:pt>
                <c:pt idx="26">
                  <c:v>144</c:v>
                </c:pt>
                <c:pt idx="27">
                  <c:v>80.400000000000006</c:v>
                </c:pt>
                <c:pt idx="28">
                  <c:v>80.599999999999994</c:v>
                </c:pt>
                <c:pt idx="29">
                  <c:v>57.9</c:v>
                </c:pt>
                <c:pt idx="30">
                  <c:v>56.7</c:v>
                </c:pt>
                <c:pt idx="31">
                  <c:v>155.6</c:v>
                </c:pt>
                <c:pt idx="32">
                  <c:v>219.5</c:v>
                </c:pt>
                <c:pt idx="33">
                  <c:v>72.7</c:v>
                </c:pt>
                <c:pt idx="34">
                  <c:v>97.7</c:v>
                </c:pt>
                <c:pt idx="35">
                  <c:v>116.1</c:v>
                </c:pt>
                <c:pt idx="36">
                  <c:v>150.69999999999999</c:v>
                </c:pt>
                <c:pt idx="37">
                  <c:v>94.5</c:v>
                </c:pt>
                <c:pt idx="38">
                  <c:v>130.19999999999999</c:v>
                </c:pt>
                <c:pt idx="39">
                  <c:v>128.80000000000001</c:v>
                </c:pt>
                <c:pt idx="40">
                  <c:v>43.5</c:v>
                </c:pt>
                <c:pt idx="41">
                  <c:v>143.9</c:v>
                </c:pt>
                <c:pt idx="42">
                  <c:v>200.8</c:v>
                </c:pt>
                <c:pt idx="43">
                  <c:v>180.9</c:v>
                </c:pt>
                <c:pt idx="44">
                  <c:v>123.3</c:v>
                </c:pt>
                <c:pt idx="45">
                  <c:v>89.9</c:v>
                </c:pt>
                <c:pt idx="46">
                  <c:v>185.5</c:v>
                </c:pt>
                <c:pt idx="47">
                  <c:v>163.5</c:v>
                </c:pt>
                <c:pt idx="48">
                  <c:v>138.80000000000001</c:v>
                </c:pt>
                <c:pt idx="49">
                  <c:v>98.4</c:v>
                </c:pt>
                <c:pt idx="50" formatCode="0.0_ ">
                  <c:v>99.5</c:v>
                </c:pt>
                <c:pt idx="51" formatCode="0.0_ ">
                  <c:v>85.4</c:v>
                </c:pt>
                <c:pt idx="52" formatCode="0.0_ ">
                  <c:v>131.80000000000001</c:v>
                </c:pt>
                <c:pt idx="53" formatCode="0.0_ ">
                  <c:v>107.8</c:v>
                </c:pt>
                <c:pt idx="54" formatCode="0.0_ ">
                  <c:v>53.9</c:v>
                </c:pt>
                <c:pt idx="55" formatCode="0.0_ ">
                  <c:v>108.8</c:v>
                </c:pt>
                <c:pt idx="56" formatCode="General">
                  <c:v>71.599999999999994</c:v>
                </c:pt>
                <c:pt idx="57" formatCode="General">
                  <c:v>195.9</c:v>
                </c:pt>
                <c:pt idx="58" formatCode="General">
                  <c:v>103</c:v>
                </c:pt>
                <c:pt idx="59" formatCode="General">
                  <c:v>230</c:v>
                </c:pt>
                <c:pt idx="60" formatCode="General">
                  <c:v>104.5</c:v>
                </c:pt>
                <c:pt idx="61" formatCode="General">
                  <c:v>119.1</c:v>
                </c:pt>
                <c:pt idx="62" formatCode="General">
                  <c:v>116.1</c:v>
                </c:pt>
                <c:pt idx="63" formatCode="General">
                  <c:v>124</c:v>
                </c:pt>
                <c:pt idx="64" formatCode="General">
                  <c:v>111.4</c:v>
                </c:pt>
              </c:numCache>
            </c:numRef>
          </c:yVal>
          <c:smooth val="0"/>
        </c:ser>
        <c:ser>
          <c:idx val="11"/>
          <c:order val="5"/>
          <c:tx>
            <c:v>理论频率线2</c:v>
          </c:tx>
          <c:spPr>
            <a:ln w="12700">
              <a:solidFill>
                <a:srgbClr val="000000"/>
              </a:solidFill>
              <a:prstDash val="solid"/>
            </a:ln>
          </c:spPr>
          <c:marker>
            <c:symbol val="none"/>
          </c:marker>
          <c:xVal>
            <c:numRef>
              <c:f>'1d'!$O$2:$O$22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'1d'!$P$2:$P$22</c:f>
              <c:numCache>
                <c:formatCode>0_ </c:formatCode>
                <c:ptCount val="21"/>
                <c:pt idx="0">
                  <c:v>474.94599887717783</c:v>
                </c:pt>
                <c:pt idx="1">
                  <c:v>434.105544672419</c:v>
                </c:pt>
                <c:pt idx="2">
                  <c:v>403.04272191407142</c:v>
                </c:pt>
                <c:pt idx="3">
                  <c:v>371.80548980642976</c:v>
                </c:pt>
                <c:pt idx="4">
                  <c:v>330.18216619505182</c:v>
                </c:pt>
                <c:pt idx="5">
                  <c:v>298.37996529540152</c:v>
                </c:pt>
                <c:pt idx="6">
                  <c:v>266.2235344698521</c:v>
                </c:pt>
                <c:pt idx="7">
                  <c:v>247.20543203147889</c:v>
                </c:pt>
                <c:pt idx="8">
                  <c:v>222.96724526527208</c:v>
                </c:pt>
                <c:pt idx="9">
                  <c:v>189.41510666667079</c:v>
                </c:pt>
                <c:pt idx="10">
                  <c:v>154.70380483490899</c:v>
                </c:pt>
                <c:pt idx="11">
                  <c:v>133.52161036174431</c:v>
                </c:pt>
                <c:pt idx="12">
                  <c:v>117.8495362750056</c:v>
                </c:pt>
                <c:pt idx="13">
                  <c:v>105.12297931606344</c:v>
                </c:pt>
                <c:pt idx="14">
                  <c:v>94.151428983749412</c:v>
                </c:pt>
                <c:pt idx="15">
                  <c:v>84.230229395825461</c:v>
                </c:pt>
                <c:pt idx="16">
                  <c:v>74.805835664588002</c:v>
                </c:pt>
                <c:pt idx="17">
                  <c:v>65.158264132819127</c:v>
                </c:pt>
                <c:pt idx="18">
                  <c:v>59.693705119136013</c:v>
                </c:pt>
                <c:pt idx="19">
                  <c:v>53.899849840512807</c:v>
                </c:pt>
                <c:pt idx="20">
                  <c:v>51.513232053026357</c:v>
                </c:pt>
              </c:numCache>
            </c:numRef>
          </c:yVal>
          <c:smooth val="0"/>
        </c:ser>
        <c:ser>
          <c:idx val="0"/>
          <c:order val="6"/>
          <c:spPr>
            <a:ln w="12700">
              <a:solidFill>
                <a:srgbClr val="969696"/>
              </a:solidFill>
              <a:prstDash val="solid"/>
            </a:ln>
          </c:spPr>
          <c:marker>
            <c:symbol val="none"/>
          </c:marker>
          <c:dPt>
            <c:idx val="3"/>
            <c:bubble3D val="0"/>
            <c:spPr>
              <a:ln w="12700">
                <a:solidFill>
                  <a:srgbClr val="C0C0C0"/>
                </a:solidFill>
                <a:prstDash val="solid"/>
              </a:ln>
            </c:spPr>
          </c:dPt>
          <c:dPt>
            <c:idx val="5"/>
            <c:bubble3D val="0"/>
            <c:spPr>
              <a:ln w="12700">
                <a:solidFill>
                  <a:srgbClr val="C0C0C0"/>
                </a:solidFill>
                <a:prstDash val="solid"/>
              </a:ln>
            </c:spPr>
          </c:dPt>
          <c:dPt>
            <c:idx val="7"/>
            <c:bubble3D val="0"/>
            <c:spPr>
              <a:ln w="12700">
                <a:solidFill>
                  <a:srgbClr val="C0C0C0"/>
                </a:solidFill>
                <a:prstDash val="solid"/>
              </a:ln>
            </c:spPr>
          </c:dPt>
          <c:dPt>
            <c:idx val="11"/>
            <c:bubble3D val="0"/>
            <c:spPr>
              <a:ln w="12700">
                <a:solidFill>
                  <a:srgbClr val="C0C0C0"/>
                </a:solidFill>
                <a:prstDash val="solid"/>
              </a:ln>
            </c:spPr>
          </c:dPt>
          <c:dPt>
            <c:idx val="13"/>
            <c:bubble3D val="0"/>
            <c:spPr>
              <a:ln w="12700">
                <a:solidFill>
                  <a:srgbClr val="C0C0C0"/>
                </a:solidFill>
                <a:prstDash val="solid"/>
              </a:ln>
            </c:spPr>
          </c:dPt>
          <c:dPt>
            <c:idx val="15"/>
            <c:bubble3D val="0"/>
            <c:spPr>
              <a:ln w="12700">
                <a:solidFill>
                  <a:srgbClr val="C0C0C0"/>
                </a:solidFill>
                <a:prstDash val="solid"/>
              </a:ln>
            </c:spPr>
          </c:dPt>
          <c:dPt>
            <c:idx val="17"/>
            <c:bubble3D val="0"/>
            <c:spPr>
              <a:ln w="12700">
                <a:solidFill>
                  <a:srgbClr val="C0C0C0"/>
                </a:solidFill>
                <a:prstDash val="solid"/>
              </a:ln>
            </c:spPr>
          </c:dPt>
          <c:dPt>
            <c:idx val="21"/>
            <c:bubble3D val="0"/>
            <c:spPr>
              <a:ln w="12700">
                <a:solidFill>
                  <a:srgbClr val="C0C0C0"/>
                </a:solidFill>
                <a:prstDash val="solid"/>
              </a:ln>
            </c:spPr>
          </c:dPt>
          <c:dPt>
            <c:idx val="25"/>
            <c:bubble3D val="0"/>
            <c:spPr>
              <a:ln w="12700">
                <a:solidFill>
                  <a:srgbClr val="C0C0C0"/>
                </a:solidFill>
                <a:prstDash val="solid"/>
              </a:ln>
            </c:spPr>
          </c:dPt>
          <c:dPt>
            <c:idx val="27"/>
            <c:bubble3D val="0"/>
            <c:spPr>
              <a:ln w="12700">
                <a:solidFill>
                  <a:srgbClr val="C0C0C0"/>
                </a:solidFill>
                <a:prstDash val="solid"/>
              </a:ln>
            </c:spPr>
          </c:dPt>
          <c:dPt>
            <c:idx val="31"/>
            <c:bubble3D val="0"/>
            <c:spPr>
              <a:ln w="12700">
                <a:solidFill>
                  <a:srgbClr val="C0C0C0"/>
                </a:solidFill>
                <a:prstDash val="solid"/>
              </a:ln>
            </c:spPr>
          </c:dPt>
          <c:dPt>
            <c:idx val="33"/>
            <c:bubble3D val="0"/>
            <c:spPr>
              <a:ln w="12700">
                <a:solidFill>
                  <a:srgbClr val="C0C0C0"/>
                </a:solidFill>
                <a:prstDash val="solid"/>
              </a:ln>
            </c:spPr>
          </c:dPt>
          <c:dPt>
            <c:idx val="35"/>
            <c:bubble3D val="0"/>
            <c:spPr>
              <a:ln w="12700">
                <a:solidFill>
                  <a:srgbClr val="C0C0C0"/>
                </a:solidFill>
                <a:prstDash val="solid"/>
              </a:ln>
            </c:spPr>
          </c:dPt>
          <c:dPt>
            <c:idx val="37"/>
            <c:bubble3D val="0"/>
            <c:spPr>
              <a:ln w="12700">
                <a:solidFill>
                  <a:srgbClr val="C0C0C0"/>
                </a:solidFill>
                <a:prstDash val="solid"/>
              </a:ln>
            </c:spPr>
          </c:dPt>
          <c:dPt>
            <c:idx val="41"/>
            <c:bubble3D val="0"/>
            <c:spPr>
              <a:ln w="12700">
                <a:solidFill>
                  <a:srgbClr val="C0C0C0"/>
                </a:solidFill>
                <a:prstDash val="solid"/>
              </a:ln>
            </c:spPr>
          </c:dPt>
          <c:dPt>
            <c:idx val="43"/>
            <c:bubble3D val="0"/>
            <c:spPr>
              <a:ln w="12700">
                <a:solidFill>
                  <a:srgbClr val="C0C0C0"/>
                </a:solidFill>
                <a:prstDash val="solid"/>
              </a:ln>
            </c:spPr>
          </c:dPt>
          <c:dPt>
            <c:idx val="45"/>
            <c:bubble3D val="0"/>
            <c:spPr>
              <a:ln w="12700">
                <a:solidFill>
                  <a:srgbClr val="C0C0C0"/>
                </a:solidFill>
                <a:prstDash val="solid"/>
              </a:ln>
            </c:spPr>
          </c:dPt>
          <c:dPt>
            <c:idx val="47"/>
            <c:bubble3D val="0"/>
            <c:spPr>
              <a:ln w="12700">
                <a:solidFill>
                  <a:srgbClr val="C0C0C0"/>
                </a:solidFill>
                <a:prstDash val="solid"/>
              </a:ln>
            </c:spPr>
          </c:dPt>
          <c:dPt>
            <c:idx val="51"/>
            <c:bubble3D val="0"/>
            <c:spPr>
              <a:ln w="12700">
                <a:solidFill>
                  <a:srgbClr val="C0C0C0"/>
                </a:solidFill>
                <a:prstDash val="solid"/>
              </a:ln>
            </c:spPr>
          </c:dPt>
          <c:dPt>
            <c:idx val="53"/>
            <c:bubble3D val="0"/>
            <c:spPr>
              <a:ln w="12700">
                <a:solidFill>
                  <a:srgbClr val="C0C0C0"/>
                </a:solidFill>
                <a:prstDash val="solid"/>
              </a:ln>
            </c:spPr>
          </c:dPt>
          <c:dPt>
            <c:idx val="57"/>
            <c:bubble3D val="0"/>
            <c:spPr>
              <a:ln w="12700">
                <a:solidFill>
                  <a:srgbClr val="C0C0C0"/>
                </a:solidFill>
                <a:prstDash val="solid"/>
              </a:ln>
            </c:spPr>
          </c:dPt>
          <c:dPt>
            <c:idx val="59"/>
            <c:bubble3D val="0"/>
            <c:spPr>
              <a:ln w="12700">
                <a:solidFill>
                  <a:srgbClr val="C0C0C0"/>
                </a:solidFill>
                <a:prstDash val="solid"/>
              </a:ln>
            </c:spPr>
          </c:dPt>
          <c:dPt>
            <c:idx val="61"/>
            <c:bubble3D val="0"/>
            <c:spPr>
              <a:ln w="12700">
                <a:solidFill>
                  <a:srgbClr val="C0C0C0"/>
                </a:solidFill>
                <a:prstDash val="solid"/>
              </a:ln>
            </c:spPr>
          </c:dPt>
          <c:dPt>
            <c:idx val="63"/>
            <c:bubble3D val="0"/>
            <c:spPr>
              <a:ln w="12700">
                <a:solidFill>
                  <a:srgbClr val="C0C0C0"/>
                </a:solidFill>
                <a:prstDash val="solid"/>
              </a:ln>
            </c:spPr>
          </c:dPt>
          <c:dPt>
            <c:idx val="67"/>
            <c:bubble3D val="0"/>
            <c:spPr>
              <a:ln w="12700">
                <a:solidFill>
                  <a:srgbClr val="C0C0C0"/>
                </a:solidFill>
                <a:prstDash val="solid"/>
              </a:ln>
            </c:spPr>
          </c:dPt>
          <c:dPt>
            <c:idx val="69"/>
            <c:bubble3D val="0"/>
            <c:spPr>
              <a:ln w="12700">
                <a:solidFill>
                  <a:srgbClr val="C0C0C0"/>
                </a:solidFill>
                <a:prstDash val="solid"/>
              </a:ln>
            </c:spPr>
          </c:dPt>
          <c:dPt>
            <c:idx val="71"/>
            <c:bubble3D val="0"/>
            <c:spPr>
              <a:ln w="12700">
                <a:solidFill>
                  <a:srgbClr val="C0C0C0"/>
                </a:solidFill>
                <a:prstDash val="solid"/>
              </a:ln>
            </c:spPr>
          </c:dPt>
          <c:dPt>
            <c:idx val="73"/>
            <c:bubble3D val="0"/>
            <c:spPr>
              <a:ln w="12700">
                <a:solidFill>
                  <a:srgbClr val="C0C0C0"/>
                </a:solidFill>
                <a:prstDash val="solid"/>
              </a:ln>
            </c:spPr>
          </c:dPt>
          <c:dPt>
            <c:idx val="75"/>
            <c:bubble3D val="0"/>
            <c:spPr>
              <a:ln w="12700">
                <a:solidFill>
                  <a:srgbClr val="C0C0C0"/>
                </a:solidFill>
                <a:prstDash val="solid"/>
              </a:ln>
            </c:spPr>
          </c:dPt>
          <c:dPt>
            <c:idx val="77"/>
            <c:bubble3D val="0"/>
            <c:spPr>
              <a:ln w="12700">
                <a:solidFill>
                  <a:srgbClr val="C0C0C0"/>
                </a:solidFill>
                <a:prstDash val="solid"/>
              </a:ln>
            </c:spPr>
          </c:dPt>
          <c:dPt>
            <c:idx val="79"/>
            <c:bubble3D val="0"/>
            <c:spPr>
              <a:ln w="12700">
                <a:solidFill>
                  <a:srgbClr val="C0C0C0"/>
                </a:solidFill>
                <a:prstDash val="solid"/>
              </a:ln>
            </c:spPr>
          </c:dPt>
          <c:dPt>
            <c:idx val="81"/>
            <c:bubble3D val="0"/>
            <c:spPr>
              <a:ln w="12700">
                <a:solidFill>
                  <a:srgbClr val="C0C0C0"/>
                </a:solidFill>
                <a:prstDash val="solid"/>
              </a:ln>
            </c:spPr>
          </c:dPt>
          <c:dPt>
            <c:idx val="83"/>
            <c:bubble3D val="0"/>
            <c:spPr>
              <a:ln w="12700">
                <a:solidFill>
                  <a:srgbClr val="C0C0C0"/>
                </a:solidFill>
                <a:prstDash val="solid"/>
              </a:ln>
            </c:spPr>
          </c:dPt>
          <c:dPt>
            <c:idx val="87"/>
            <c:bubble3D val="0"/>
            <c:spPr>
              <a:ln w="12700">
                <a:solidFill>
                  <a:srgbClr val="C0C0C0"/>
                </a:solidFill>
                <a:prstDash val="solid"/>
              </a:ln>
            </c:spPr>
          </c:dPt>
          <c:dPt>
            <c:idx val="89"/>
            <c:bubble3D val="0"/>
            <c:spPr>
              <a:ln w="12700">
                <a:solidFill>
                  <a:srgbClr val="C0C0C0"/>
                </a:solidFill>
                <a:prstDash val="solid"/>
              </a:ln>
            </c:spPr>
          </c:dPt>
          <c:dPt>
            <c:idx val="91"/>
            <c:bubble3D val="0"/>
            <c:spPr>
              <a:ln w="12700">
                <a:solidFill>
                  <a:srgbClr val="C0C0C0"/>
                </a:solidFill>
                <a:prstDash val="solid"/>
              </a:ln>
            </c:spPr>
          </c:dPt>
          <c:dPt>
            <c:idx val="93"/>
            <c:bubble3D val="0"/>
            <c:spPr>
              <a:ln w="12700">
                <a:solidFill>
                  <a:srgbClr val="C0C0C0"/>
                </a:solidFill>
                <a:prstDash val="solid"/>
              </a:ln>
            </c:spPr>
          </c:dPt>
          <c:dPt>
            <c:idx val="97"/>
            <c:bubble3D val="0"/>
            <c:spPr>
              <a:ln w="12700">
                <a:solidFill>
                  <a:srgbClr val="C0C0C0"/>
                </a:solidFill>
                <a:prstDash val="solid"/>
              </a:ln>
            </c:spPr>
          </c:dPt>
          <c:dPt>
            <c:idx val="99"/>
            <c:bubble3D val="0"/>
            <c:spPr>
              <a:ln w="12700">
                <a:solidFill>
                  <a:srgbClr val="C0C0C0"/>
                </a:solidFill>
                <a:prstDash val="solid"/>
              </a:ln>
            </c:spPr>
          </c:dPt>
          <c:dPt>
            <c:idx val="101"/>
            <c:bubble3D val="0"/>
            <c:spPr>
              <a:ln w="12700">
                <a:solidFill>
                  <a:srgbClr val="C0C0C0"/>
                </a:solidFill>
                <a:prstDash val="solid"/>
              </a:ln>
            </c:spPr>
          </c:dPt>
          <c:dPt>
            <c:idx val="103"/>
            <c:bubble3D val="0"/>
            <c:spPr>
              <a:ln w="12700">
                <a:solidFill>
                  <a:srgbClr val="C0C0C0"/>
                </a:solidFill>
                <a:prstDash val="solid"/>
              </a:ln>
            </c:spPr>
          </c:dPt>
          <c:dPt>
            <c:idx val="107"/>
            <c:bubble3D val="0"/>
            <c:spPr>
              <a:ln w="12700">
                <a:solidFill>
                  <a:srgbClr val="C0C0C0"/>
                </a:solidFill>
                <a:prstDash val="solid"/>
              </a:ln>
            </c:spPr>
          </c:dPt>
          <c:dPt>
            <c:idx val="109"/>
            <c:bubble3D val="0"/>
            <c:spPr>
              <a:ln w="12700">
                <a:solidFill>
                  <a:srgbClr val="C0C0C0"/>
                </a:solidFill>
                <a:prstDash val="solid"/>
              </a:ln>
            </c:spPr>
          </c:dPt>
          <c:dPt>
            <c:idx val="111"/>
            <c:bubble3D val="0"/>
            <c:spPr>
              <a:ln w="12700">
                <a:solidFill>
                  <a:srgbClr val="C0C0C0"/>
                </a:solidFill>
                <a:prstDash val="solid"/>
              </a:ln>
            </c:spPr>
          </c:dPt>
          <c:dPt>
            <c:idx val="113"/>
            <c:bubble3D val="0"/>
            <c:spPr>
              <a:ln w="12700">
                <a:solidFill>
                  <a:srgbClr val="C0C0C0"/>
                </a:solidFill>
                <a:prstDash val="solid"/>
              </a:ln>
            </c:spPr>
          </c:dPt>
          <c:dPt>
            <c:idx val="117"/>
            <c:bubble3D val="0"/>
            <c:spPr>
              <a:ln w="12700">
                <a:solidFill>
                  <a:srgbClr val="C0C0C0"/>
                </a:solidFill>
                <a:prstDash val="solid"/>
              </a:ln>
            </c:spPr>
          </c:dPt>
          <c:dPt>
            <c:idx val="119"/>
            <c:bubble3D val="0"/>
            <c:spPr>
              <a:ln w="12700">
                <a:solidFill>
                  <a:srgbClr val="C0C0C0"/>
                </a:solidFill>
                <a:prstDash val="solid"/>
              </a:ln>
            </c:spPr>
          </c:dPt>
          <c:dPt>
            <c:idx val="121"/>
            <c:bubble3D val="0"/>
            <c:spPr>
              <a:ln w="12700">
                <a:solidFill>
                  <a:srgbClr val="C0C0C0"/>
                </a:solidFill>
                <a:prstDash val="solid"/>
              </a:ln>
            </c:spPr>
          </c:dPt>
          <c:dPt>
            <c:idx val="123"/>
            <c:bubble3D val="0"/>
            <c:spPr>
              <a:ln w="12700">
                <a:solidFill>
                  <a:srgbClr val="C0C0C0"/>
                </a:solidFill>
                <a:prstDash val="solid"/>
              </a:ln>
            </c:spPr>
          </c:dPt>
          <c:dPt>
            <c:idx val="127"/>
            <c:bubble3D val="0"/>
            <c:spPr>
              <a:ln w="12700">
                <a:solidFill>
                  <a:srgbClr val="C0C0C0"/>
                </a:solidFill>
                <a:prstDash val="solid"/>
              </a:ln>
            </c:spPr>
          </c:dPt>
          <c:dPt>
            <c:idx val="129"/>
            <c:bubble3D val="0"/>
            <c:spPr>
              <a:ln w="12700">
                <a:solidFill>
                  <a:srgbClr val="C0C0C0"/>
                </a:solidFill>
                <a:prstDash val="solid"/>
              </a:ln>
            </c:spPr>
          </c:dPt>
          <c:dPt>
            <c:idx val="131"/>
            <c:bubble3D val="0"/>
            <c:spPr>
              <a:ln w="12700">
                <a:solidFill>
                  <a:srgbClr val="C0C0C0"/>
                </a:solidFill>
                <a:prstDash val="solid"/>
              </a:ln>
            </c:spPr>
          </c:dPt>
          <c:dPt>
            <c:idx val="133"/>
            <c:bubble3D val="0"/>
            <c:spPr>
              <a:ln w="12700">
                <a:solidFill>
                  <a:srgbClr val="C0C0C0"/>
                </a:solidFill>
                <a:prstDash val="solid"/>
              </a:ln>
            </c:spPr>
          </c:dPt>
          <c:dPt>
            <c:idx val="137"/>
            <c:bubble3D val="0"/>
            <c:spPr>
              <a:ln w="12700">
                <a:solidFill>
                  <a:srgbClr val="C0C0C0"/>
                </a:solidFill>
                <a:prstDash val="solid"/>
              </a:ln>
            </c:spPr>
          </c:dPt>
          <c:dPt>
            <c:idx val="139"/>
            <c:bubble3D val="0"/>
            <c:spPr>
              <a:ln w="12700">
                <a:solidFill>
                  <a:srgbClr val="C0C0C0"/>
                </a:solidFill>
                <a:prstDash val="solid"/>
              </a:ln>
            </c:spPr>
          </c:dPt>
          <c:dPt>
            <c:idx val="141"/>
            <c:bubble3D val="0"/>
            <c:spPr>
              <a:ln w="12700">
                <a:solidFill>
                  <a:srgbClr val="C0C0C0"/>
                </a:solidFill>
                <a:prstDash val="solid"/>
              </a:ln>
            </c:spPr>
          </c:dPt>
          <c:dPt>
            <c:idx val="143"/>
            <c:bubble3D val="0"/>
            <c:spPr>
              <a:ln w="12700">
                <a:solidFill>
                  <a:srgbClr val="C0C0C0"/>
                </a:solidFill>
                <a:prstDash val="solid"/>
              </a:ln>
            </c:spPr>
          </c:dPt>
          <c:dPt>
            <c:idx val="147"/>
            <c:bubble3D val="0"/>
            <c:spPr>
              <a:ln w="12700">
                <a:solidFill>
                  <a:srgbClr val="C0C0C0"/>
                </a:solidFill>
                <a:prstDash val="solid"/>
              </a:ln>
            </c:spPr>
          </c:dPt>
          <c:dPt>
            <c:idx val="149"/>
            <c:bubble3D val="0"/>
            <c:spPr>
              <a:ln w="12700">
                <a:solidFill>
                  <a:srgbClr val="C0C0C0"/>
                </a:solidFill>
                <a:prstDash val="solid"/>
              </a:ln>
            </c:spPr>
          </c:dPt>
          <c:dPt>
            <c:idx val="151"/>
            <c:bubble3D val="0"/>
            <c:spPr>
              <a:ln w="12700">
                <a:solidFill>
                  <a:srgbClr val="C0C0C0"/>
                </a:solidFill>
                <a:prstDash val="solid"/>
              </a:ln>
            </c:spPr>
          </c:dPt>
          <c:dPt>
            <c:idx val="153"/>
            <c:bubble3D val="0"/>
            <c:spPr>
              <a:ln w="12700">
                <a:solidFill>
                  <a:srgbClr val="C0C0C0"/>
                </a:solidFill>
                <a:prstDash val="solid"/>
              </a:ln>
            </c:spPr>
          </c:dPt>
          <c:dPt>
            <c:idx val="155"/>
            <c:bubble3D val="0"/>
            <c:spPr>
              <a:ln w="12700">
                <a:solidFill>
                  <a:srgbClr val="C0C0C0"/>
                </a:solidFill>
                <a:prstDash val="solid"/>
              </a:ln>
            </c:spPr>
          </c:dPt>
          <c:dPt>
            <c:idx val="157"/>
            <c:bubble3D val="0"/>
            <c:spPr>
              <a:ln w="12700">
                <a:solidFill>
                  <a:srgbClr val="C0C0C0"/>
                </a:solidFill>
                <a:prstDash val="solid"/>
              </a:ln>
            </c:spPr>
          </c:dPt>
          <c:dPt>
            <c:idx val="159"/>
            <c:bubble3D val="0"/>
            <c:spPr>
              <a:ln w="12700">
                <a:solidFill>
                  <a:srgbClr val="C0C0C0"/>
                </a:solidFill>
                <a:prstDash val="solid"/>
              </a:ln>
            </c:spPr>
          </c:dPt>
          <c:dPt>
            <c:idx val="161"/>
            <c:bubble3D val="0"/>
            <c:spPr>
              <a:ln w="12700">
                <a:solidFill>
                  <a:srgbClr val="C0C0C0"/>
                </a:solidFill>
                <a:prstDash val="solid"/>
              </a:ln>
            </c:spPr>
          </c:dPt>
          <c:dPt>
            <c:idx val="163"/>
            <c:bubble3D val="0"/>
            <c:spPr>
              <a:ln w="12700">
                <a:solidFill>
                  <a:srgbClr val="C0C0C0"/>
                </a:solidFill>
                <a:prstDash val="solid"/>
              </a:ln>
            </c:spPr>
          </c:dPt>
          <c:dPt>
            <c:idx val="167"/>
            <c:bubble3D val="0"/>
            <c:spPr>
              <a:ln w="12700">
                <a:solidFill>
                  <a:srgbClr val="C0C0C0"/>
                </a:solidFill>
                <a:prstDash val="solid"/>
              </a:ln>
            </c:spPr>
          </c:dPt>
          <c:dPt>
            <c:idx val="169"/>
            <c:bubble3D val="0"/>
            <c:spPr>
              <a:ln w="12700">
                <a:solidFill>
                  <a:srgbClr val="C0C0C0"/>
                </a:solidFill>
                <a:prstDash val="solid"/>
              </a:ln>
            </c:spPr>
          </c:dPt>
          <c:dPt>
            <c:idx val="171"/>
            <c:bubble3D val="0"/>
            <c:spPr>
              <a:ln w="12700">
                <a:solidFill>
                  <a:srgbClr val="C0C0C0"/>
                </a:solidFill>
                <a:prstDash val="solid"/>
              </a:ln>
            </c:spPr>
          </c:dPt>
          <c:dPt>
            <c:idx val="173"/>
            <c:bubble3D val="0"/>
            <c:spPr>
              <a:ln w="12700">
                <a:solidFill>
                  <a:srgbClr val="C0C0C0"/>
                </a:solidFill>
                <a:prstDash val="solid"/>
              </a:ln>
            </c:spPr>
          </c:dPt>
          <c:dPt>
            <c:idx val="177"/>
            <c:bubble3D val="0"/>
            <c:spPr>
              <a:ln w="12700">
                <a:solidFill>
                  <a:srgbClr val="C0C0C0"/>
                </a:solidFill>
                <a:prstDash val="solid"/>
              </a:ln>
            </c:spPr>
          </c:dPt>
          <c:dPt>
            <c:idx val="179"/>
            <c:bubble3D val="0"/>
            <c:spPr>
              <a:ln w="12700">
                <a:solidFill>
                  <a:srgbClr val="C0C0C0"/>
                </a:solidFill>
                <a:prstDash val="solid"/>
              </a:ln>
            </c:spPr>
          </c:dPt>
          <c:dPt>
            <c:idx val="183"/>
            <c:bubble3D val="0"/>
            <c:spPr>
              <a:ln w="12700">
                <a:solidFill>
                  <a:srgbClr val="C0C0C0"/>
                </a:solidFill>
                <a:prstDash val="solid"/>
              </a:ln>
            </c:spPr>
          </c:dPt>
          <c:dPt>
            <c:idx val="185"/>
            <c:bubble3D val="0"/>
            <c:spPr>
              <a:ln w="12700">
                <a:solidFill>
                  <a:srgbClr val="C0C0C0"/>
                </a:solidFill>
                <a:prstDash val="solid"/>
              </a:ln>
            </c:spPr>
          </c:dPt>
          <c:dPt>
            <c:idx val="187"/>
            <c:bubble3D val="0"/>
            <c:spPr>
              <a:ln w="12700">
                <a:solidFill>
                  <a:srgbClr val="C0C0C0"/>
                </a:solidFill>
                <a:prstDash val="solid"/>
              </a:ln>
            </c:spPr>
          </c:dPt>
          <c:dPt>
            <c:idx val="189"/>
            <c:bubble3D val="0"/>
            <c:spPr>
              <a:ln w="12700">
                <a:solidFill>
                  <a:srgbClr val="C0C0C0"/>
                </a:solidFill>
                <a:prstDash val="solid"/>
              </a:ln>
            </c:spPr>
          </c:dPt>
          <c:dPt>
            <c:idx val="193"/>
            <c:bubble3D val="0"/>
            <c:spPr>
              <a:ln w="12700">
                <a:solidFill>
                  <a:srgbClr val="C0C0C0"/>
                </a:solidFill>
                <a:prstDash val="solid"/>
              </a:ln>
            </c:spPr>
          </c:dPt>
          <c:dPt>
            <c:idx val="195"/>
            <c:bubble3D val="0"/>
            <c:spPr>
              <a:ln w="12700">
                <a:solidFill>
                  <a:srgbClr val="C0C0C0"/>
                </a:solidFill>
                <a:prstDash val="solid"/>
              </a:ln>
            </c:spPr>
          </c:dPt>
          <c:dPt>
            <c:idx val="197"/>
            <c:bubble3D val="0"/>
            <c:spPr>
              <a:ln w="12700">
                <a:solidFill>
                  <a:srgbClr val="C0C0C0"/>
                </a:solidFill>
                <a:prstDash val="solid"/>
              </a:ln>
            </c:spPr>
          </c:dPt>
          <c:dPt>
            <c:idx val="199"/>
            <c:bubble3D val="0"/>
            <c:spPr>
              <a:ln w="12700">
                <a:solidFill>
                  <a:srgbClr val="C0C0C0"/>
                </a:solidFill>
                <a:prstDash val="solid"/>
              </a:ln>
            </c:spPr>
          </c:dPt>
          <c:dPt>
            <c:idx val="203"/>
            <c:bubble3D val="0"/>
            <c:spPr>
              <a:ln w="12700">
                <a:solidFill>
                  <a:srgbClr val="C0C0C0"/>
                </a:solidFill>
                <a:prstDash val="solid"/>
              </a:ln>
            </c:spPr>
          </c:dPt>
          <c:dPt>
            <c:idx val="205"/>
            <c:bubble3D val="0"/>
            <c:spPr>
              <a:ln w="12700">
                <a:solidFill>
                  <a:srgbClr val="C0C0C0"/>
                </a:solidFill>
                <a:prstDash val="solid"/>
              </a:ln>
            </c:spPr>
          </c:dPt>
          <c:dPt>
            <c:idx val="209"/>
            <c:bubble3D val="0"/>
            <c:spPr>
              <a:ln w="12700">
                <a:solidFill>
                  <a:srgbClr val="C0C0C0"/>
                </a:solidFill>
                <a:prstDash val="solid"/>
              </a:ln>
            </c:spPr>
          </c:dPt>
          <c:dPt>
            <c:idx val="213"/>
            <c:bubble3D val="0"/>
            <c:spPr>
              <a:ln w="12700">
                <a:solidFill>
                  <a:srgbClr val="C0C0C0"/>
                </a:solidFill>
                <a:prstDash val="solid"/>
              </a:ln>
            </c:spPr>
          </c:dPt>
          <c:dPt>
            <c:idx val="215"/>
            <c:bubble3D val="0"/>
            <c:spPr>
              <a:ln w="12700">
                <a:solidFill>
                  <a:srgbClr val="C0C0C0"/>
                </a:solidFill>
                <a:prstDash val="solid"/>
              </a:ln>
            </c:spPr>
          </c:dPt>
          <c:dPt>
            <c:idx val="217"/>
            <c:bubble3D val="0"/>
            <c:spPr>
              <a:ln w="12700">
                <a:solidFill>
                  <a:srgbClr val="C0C0C0"/>
                </a:solidFill>
                <a:prstDash val="solid"/>
              </a:ln>
            </c:spPr>
          </c:dPt>
          <c:dPt>
            <c:idx val="219"/>
            <c:bubble3D val="0"/>
            <c:spPr>
              <a:ln w="12700">
                <a:solidFill>
                  <a:srgbClr val="C0C0C0"/>
                </a:solidFill>
                <a:prstDash val="solid"/>
              </a:ln>
            </c:spPr>
          </c:dPt>
          <c:dPt>
            <c:idx val="221"/>
            <c:bubble3D val="0"/>
            <c:spPr>
              <a:ln w="12700">
                <a:solidFill>
                  <a:srgbClr val="C0C0C0"/>
                </a:solidFill>
                <a:prstDash val="solid"/>
              </a:ln>
            </c:spPr>
          </c:dPt>
          <c:dPt>
            <c:idx val="223"/>
            <c:bubble3D val="0"/>
            <c:spPr>
              <a:ln w="12700">
                <a:solidFill>
                  <a:srgbClr val="C0C0C0"/>
                </a:solidFill>
                <a:prstDash val="solid"/>
              </a:ln>
            </c:spPr>
          </c:dPt>
          <c:dPt>
            <c:idx val="225"/>
            <c:bubble3D val="0"/>
            <c:spPr>
              <a:ln w="12700">
                <a:solidFill>
                  <a:srgbClr val="C0C0C0"/>
                </a:solidFill>
                <a:prstDash val="solid"/>
              </a:ln>
            </c:spPr>
          </c:dPt>
          <c:dPt>
            <c:idx val="227"/>
            <c:bubble3D val="0"/>
            <c:spPr>
              <a:ln w="12700">
                <a:solidFill>
                  <a:srgbClr val="C0C0C0"/>
                </a:solidFill>
                <a:prstDash val="solid"/>
              </a:ln>
            </c:spPr>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1"/>
          <c:order val="7"/>
          <c:spPr>
            <a:ln w="12700">
              <a:solidFill>
                <a:srgbClr val="000000"/>
              </a:solidFill>
              <a:prstDash val="solid"/>
            </a:ln>
          </c:spPr>
          <c:marker>
            <c:symbol val="diamond"/>
            <c:size val="5"/>
            <c:spPr>
              <a:ln w="9525">
                <a:noFill/>
              </a:ln>
            </c:spPr>
          </c:marker>
          <c:dLbls>
            <c:dLbl>
              <c:idx val="0"/>
              <c:tx>
                <c:rich>
                  <a:bodyPr/>
                  <a:lstStyle/>
                  <a:p>
                    <a:pPr>
                      <a:defRPr sz="1000" b="0" i="0" u="none" strike="noStrike" baseline="0">
                        <a:solidFill>
                          <a:srgbClr val="000000"/>
                        </a:solidFill>
                        <a:latin typeface="Times New Roman"/>
                        <a:ea typeface="Times New Roman"/>
                        <a:cs typeface="Times New Roman"/>
                      </a:defRPr>
                    </a:pPr>
                    <a:r>
                      <a:rPr lang="en-US" altLang="zh-CN"/>
                      <a:t>0.01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3.0100074098803838E-2"/>
                  <c:y val="2.8248587570621514E-2"/>
                </c:manualLayout>
              </c:layout>
              <c:tx>
                <c:rich>
                  <a:bodyPr/>
                  <a:lstStyle/>
                  <a:p>
                    <a:pPr>
                      <a:defRPr sz="1000" b="0" i="0" u="none" strike="noStrike" baseline="0">
                        <a:solidFill>
                          <a:srgbClr val="000000"/>
                        </a:solidFill>
                        <a:latin typeface="Times New Roman"/>
                        <a:ea typeface="Times New Roman"/>
                        <a:cs typeface="Times New Roman"/>
                      </a:defRPr>
                    </a:pPr>
                    <a:r>
                      <a:rPr lang="en-US" altLang="zh-CN"/>
                      <a:t>0.05</a:t>
                    </a:r>
                  </a:p>
                </c:rich>
              </c:tx>
              <c:spPr>
                <a:noFill/>
                <a:ln w="25400">
                  <a:noFill/>
                </a:ln>
              </c:spPr>
              <c:dLblPos val="r"/>
              <c:showLegendKey val="0"/>
              <c:showVal val="0"/>
              <c:showCatName val="0"/>
              <c:showSerName val="0"/>
              <c:showPercent val="0"/>
              <c:showBubbleSize val="0"/>
              <c:extLst>
                <c:ext xmlns:c15="http://schemas.microsoft.com/office/drawing/2012/chart" uri="{CE6537A1-D6FC-4f65-9D91-7224C49458BB}"/>
              </c:extLst>
            </c:dLbl>
            <c:dLbl>
              <c:idx val="4"/>
              <c:tx>
                <c:rich>
                  <a:bodyPr/>
                  <a:lstStyle/>
                  <a:p>
                    <a:pPr>
                      <a:defRPr sz="1000" b="0" i="0" u="none" strike="noStrike" baseline="0">
                        <a:solidFill>
                          <a:srgbClr val="000000"/>
                        </a:solidFill>
                        <a:latin typeface="Times New Roman"/>
                        <a:ea typeface="Times New Roman"/>
                        <a:cs typeface="Times New Roman"/>
                      </a:defRPr>
                    </a:pPr>
                    <a:r>
                      <a:rPr lang="en-US" altLang="zh-CN"/>
                      <a:t>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tx>
                <c:rich>
                  <a:bodyPr/>
                  <a:lstStyle/>
                  <a:p>
                    <a:pPr>
                      <a:defRPr sz="1000" b="0" i="0" u="none" strike="noStrike" baseline="0">
                        <a:solidFill>
                          <a:srgbClr val="000000"/>
                        </a:solidFill>
                        <a:latin typeface="Times New Roman"/>
                        <a:ea typeface="Times New Roman"/>
                        <a:cs typeface="Times New Roman"/>
                      </a:defRPr>
                    </a:pPr>
                    <a:r>
                      <a:rPr lang="en-US" altLang="zh-CN"/>
                      <a:t>0.2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8"/>
              <c:tx>
                <c:rich>
                  <a:bodyPr/>
                  <a:lstStyle/>
                  <a:p>
                    <a:pPr>
                      <a:defRPr sz="1000" b="0" i="0" u="none" strike="noStrike" baseline="0">
                        <a:solidFill>
                          <a:srgbClr val="000000"/>
                        </a:solidFill>
                        <a:latin typeface="Times New Roman"/>
                        <a:ea typeface="Times New Roman"/>
                        <a:cs typeface="Times New Roman"/>
                      </a:defRPr>
                    </a:pPr>
                    <a:r>
                      <a:rPr lang="en-US" altLang="zh-CN"/>
                      <a:t>0.5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tx>
                <c:rich>
                  <a:bodyPr/>
                  <a:lstStyle/>
                  <a:p>
                    <a:pPr>
                      <a:defRPr sz="1000" b="0" i="0" u="none" strike="noStrike" baseline="0">
                        <a:solidFill>
                          <a:srgbClr val="000000"/>
                        </a:solidFill>
                        <a:latin typeface="Times New Roman"/>
                        <a:ea typeface="Times New Roman"/>
                        <a:cs typeface="Times New Roman"/>
                      </a:defRPr>
                    </a:pPr>
                    <a:r>
                      <a:rPr lang="en-US" altLang="zh-CN"/>
                      <a:t>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2"/>
              <c:tx>
                <c:rich>
                  <a:bodyPr/>
                  <a:lstStyle/>
                  <a:p>
                    <a:pPr>
                      <a:defRPr sz="1000" b="0" i="0" u="none" strike="noStrike" baseline="0">
                        <a:solidFill>
                          <a:srgbClr val="000000"/>
                        </a:solidFill>
                        <a:latin typeface="Times New Roman"/>
                        <a:ea typeface="Times New Roman"/>
                        <a:cs typeface="Times New Roman"/>
                      </a:defRPr>
                    </a:pPr>
                    <a:r>
                      <a:rPr lang="en-US" altLang="zh-CN"/>
                      <a:t>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tx>
                <c:rich>
                  <a:bodyPr/>
                  <a:lstStyle/>
                  <a:p>
                    <a:pPr>
                      <a:defRPr sz="1000" b="0" i="0" u="none" strike="noStrike" baseline="0">
                        <a:solidFill>
                          <a:srgbClr val="000000"/>
                        </a:solidFill>
                        <a:latin typeface="Times New Roman"/>
                        <a:ea typeface="Times New Roman"/>
                        <a:cs typeface="Times New Roman"/>
                      </a:defRPr>
                    </a:pPr>
                    <a:r>
                      <a:rPr lang="en-US" altLang="zh-CN"/>
                      <a:t>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6"/>
              <c:tx>
                <c:rich>
                  <a:bodyPr/>
                  <a:lstStyle/>
                  <a:p>
                    <a:pPr>
                      <a:defRPr sz="1000" b="0" i="0" u="none" strike="noStrike" baseline="0">
                        <a:solidFill>
                          <a:srgbClr val="000000"/>
                        </a:solidFill>
                        <a:latin typeface="Times New Roman"/>
                        <a:ea typeface="Times New Roman"/>
                        <a:cs typeface="Times New Roman"/>
                      </a:defRPr>
                    </a:pPr>
                    <a:r>
                      <a:rPr lang="en-US" altLang="zh-CN"/>
                      <a:t>10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tx>
                <c:rich>
                  <a:bodyPr/>
                  <a:lstStyle/>
                  <a:p>
                    <a:pPr>
                      <a:defRPr sz="1000" b="0" i="0" u="none" strike="noStrike" baseline="0">
                        <a:solidFill>
                          <a:srgbClr val="000000"/>
                        </a:solidFill>
                        <a:latin typeface="Times New Roman"/>
                        <a:ea typeface="Times New Roman"/>
                        <a:cs typeface="Times New Roman"/>
                      </a:defRPr>
                    </a:pPr>
                    <a:r>
                      <a:rPr lang="en-US" altLang="zh-CN"/>
                      <a:t>20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0"/>
              <c:tx>
                <c:rich>
                  <a:bodyPr/>
                  <a:lstStyle/>
                  <a:p>
                    <a:pPr>
                      <a:defRPr sz="1000" b="0" i="0" u="none" strike="noStrike" baseline="0">
                        <a:solidFill>
                          <a:srgbClr val="000000"/>
                        </a:solidFill>
                        <a:latin typeface="Times New Roman"/>
                        <a:ea typeface="Times New Roman"/>
                        <a:cs typeface="Times New Roman"/>
                      </a:defRPr>
                    </a:pPr>
                    <a:r>
                      <a:rPr lang="en-US" altLang="zh-CN"/>
                      <a:t>30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tx>
                <c:rich>
                  <a:bodyPr/>
                  <a:lstStyle/>
                  <a:p>
                    <a:pPr>
                      <a:defRPr sz="1000" b="0" i="0" u="none" strike="noStrike" baseline="0">
                        <a:solidFill>
                          <a:srgbClr val="000000"/>
                        </a:solidFill>
                        <a:latin typeface="Times New Roman"/>
                        <a:ea typeface="Times New Roman"/>
                        <a:cs typeface="Times New Roman"/>
                      </a:defRPr>
                    </a:pPr>
                    <a:r>
                      <a:rPr lang="en-US" altLang="zh-CN"/>
                      <a:t>40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4"/>
              <c:tx>
                <c:rich>
                  <a:bodyPr/>
                  <a:lstStyle/>
                  <a:p>
                    <a:pPr>
                      <a:defRPr sz="1000" b="0" i="0" u="none" strike="noStrike" baseline="0">
                        <a:solidFill>
                          <a:srgbClr val="000000"/>
                        </a:solidFill>
                        <a:latin typeface="Times New Roman"/>
                        <a:ea typeface="Times New Roman"/>
                        <a:cs typeface="Times New Roman"/>
                      </a:defRPr>
                    </a:pPr>
                    <a:r>
                      <a:rPr lang="en-US" altLang="zh-CN"/>
                      <a:t>50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5"/>
              <c:delete val="1"/>
              <c:extLst>
                <c:ext xmlns:c15="http://schemas.microsoft.com/office/drawing/2012/chart" uri="{CE6537A1-D6FC-4f65-9D91-7224C49458BB}"/>
              </c:extLst>
            </c:dLbl>
            <c:dLbl>
              <c:idx val="26"/>
              <c:delete val="1"/>
              <c:extLst>
                <c:ext xmlns:c15="http://schemas.microsoft.com/office/drawing/2012/chart" uri="{CE6537A1-D6FC-4f65-9D91-7224C49458BB}"/>
              </c:extLst>
            </c:dLbl>
            <c:dLbl>
              <c:idx val="27"/>
              <c:tx>
                <c:rich>
                  <a:bodyPr/>
                  <a:lstStyle/>
                  <a:p>
                    <a:pPr>
                      <a:defRPr sz="1000" b="0" i="0" u="none" strike="noStrike" baseline="0">
                        <a:solidFill>
                          <a:srgbClr val="000000"/>
                        </a:solidFill>
                        <a:latin typeface="Times New Roman"/>
                        <a:ea typeface="Times New Roman"/>
                        <a:cs typeface="Times New Roman"/>
                      </a:defRPr>
                    </a:pPr>
                    <a:r>
                      <a:rPr lang="en-US" altLang="zh-CN"/>
                      <a:t>60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8"/>
              <c:tx>
                <c:rich>
                  <a:bodyPr/>
                  <a:lstStyle/>
                  <a:p>
                    <a:pPr>
                      <a:defRPr sz="1000" b="0" i="0" u="none" strike="noStrike" baseline="0">
                        <a:solidFill>
                          <a:srgbClr val="000000"/>
                        </a:solidFill>
                        <a:latin typeface="Times New Roman"/>
                        <a:ea typeface="Times New Roman"/>
                        <a:cs typeface="Times New Roman"/>
                      </a:defRPr>
                    </a:pPr>
                    <a:r>
                      <a:rPr lang="en-US" altLang="zh-CN"/>
                      <a:t>70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9"/>
              <c:delete val="1"/>
              <c:extLst>
                <c:ext xmlns:c15="http://schemas.microsoft.com/office/drawing/2012/chart" uri="{CE6537A1-D6FC-4f65-9D91-7224C49458BB}"/>
              </c:extLst>
            </c:dLbl>
            <c:dLbl>
              <c:idx val="30"/>
              <c:delete val="1"/>
              <c:extLst>
                <c:ext xmlns:c15="http://schemas.microsoft.com/office/drawing/2012/chart" uri="{CE6537A1-D6FC-4f65-9D91-7224C49458BB}"/>
              </c:extLst>
            </c:dLbl>
            <c:dLbl>
              <c:idx val="31"/>
              <c:tx>
                <c:rich>
                  <a:bodyPr/>
                  <a:lstStyle/>
                  <a:p>
                    <a:pPr>
                      <a:defRPr sz="1000" b="0" i="0" u="none" strike="noStrike" baseline="0">
                        <a:solidFill>
                          <a:srgbClr val="000000"/>
                        </a:solidFill>
                        <a:latin typeface="Times New Roman"/>
                        <a:ea typeface="Times New Roman"/>
                        <a:cs typeface="Times New Roman"/>
                      </a:defRPr>
                    </a:pPr>
                    <a:r>
                      <a:rPr lang="en-US" altLang="zh-CN"/>
                      <a:t>80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2"/>
              <c:tx>
                <c:rich>
                  <a:bodyPr/>
                  <a:lstStyle/>
                  <a:p>
                    <a:pPr>
                      <a:defRPr sz="1000" b="0" i="0" u="none" strike="noStrike" baseline="0">
                        <a:solidFill>
                          <a:srgbClr val="000000"/>
                        </a:solidFill>
                        <a:latin typeface="Times New Roman"/>
                        <a:ea typeface="Times New Roman"/>
                        <a:cs typeface="Times New Roman"/>
                      </a:defRPr>
                    </a:pPr>
                    <a:r>
                      <a:rPr lang="en-US" altLang="zh-CN"/>
                      <a:t>90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3"/>
              <c:delete val="1"/>
              <c:extLst>
                <c:ext xmlns:c15="http://schemas.microsoft.com/office/drawing/2012/chart" uri="{CE6537A1-D6FC-4f65-9D91-7224C49458BB}"/>
              </c:extLst>
            </c:dLbl>
            <c:dLbl>
              <c:idx val="34"/>
              <c:delete val="1"/>
              <c:extLst>
                <c:ext xmlns:c15="http://schemas.microsoft.com/office/drawing/2012/chart" uri="{CE6537A1-D6FC-4f65-9D91-7224C49458BB}"/>
              </c:extLst>
            </c:dLbl>
            <c:dLbl>
              <c:idx val="35"/>
              <c:tx>
                <c:rich>
                  <a:bodyPr/>
                  <a:lstStyle/>
                  <a:p>
                    <a:pPr>
                      <a:defRPr sz="1000" b="0" i="0" u="none" strike="noStrike" baseline="0">
                        <a:solidFill>
                          <a:srgbClr val="000000"/>
                        </a:solidFill>
                        <a:latin typeface="Times New Roman"/>
                        <a:ea typeface="Times New Roman"/>
                        <a:cs typeface="Times New Roman"/>
                      </a:defRPr>
                    </a:pPr>
                    <a:r>
                      <a:rPr lang="en-US" altLang="zh-CN"/>
                      <a:t>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6"/>
              <c:tx>
                <c:rich>
                  <a:bodyPr/>
                  <a:lstStyle/>
                  <a:p>
                    <a:pPr>
                      <a:defRPr sz="1000" b="0" i="0" u="none" strike="noStrike" baseline="0">
                        <a:solidFill>
                          <a:srgbClr val="000000"/>
                        </a:solidFill>
                        <a:latin typeface="Times New Roman"/>
                        <a:ea typeface="Times New Roman"/>
                        <a:cs typeface="Times New Roman"/>
                      </a:defRPr>
                    </a:pPr>
                    <a:r>
                      <a:rPr lang="en-US" altLang="zh-CN"/>
                      <a:t>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7"/>
              <c:delete val="1"/>
              <c:extLst>
                <c:ext xmlns:c15="http://schemas.microsoft.com/office/drawing/2012/chart" uri="{CE6537A1-D6FC-4f65-9D91-7224C49458BB}"/>
              </c:extLst>
            </c:dLbl>
            <c:dLbl>
              <c:idx val="38"/>
              <c:delete val="1"/>
              <c:extLst>
                <c:ext xmlns:c15="http://schemas.microsoft.com/office/drawing/2012/chart" uri="{CE6537A1-D6FC-4f65-9D91-7224C49458BB}"/>
              </c:extLst>
            </c:dLbl>
            <c:dLbl>
              <c:idx val="39"/>
              <c:tx>
                <c:rich>
                  <a:bodyPr/>
                  <a:lstStyle/>
                  <a:p>
                    <a:pPr>
                      <a:defRPr sz="1000" b="0" i="0" u="none" strike="noStrike" baseline="0">
                        <a:solidFill>
                          <a:srgbClr val="000000"/>
                        </a:solidFill>
                        <a:latin typeface="Times New Roman"/>
                        <a:ea typeface="Times New Roman"/>
                        <a:cs typeface="Times New Roman"/>
                      </a:defRPr>
                    </a:pPr>
                    <a:r>
                      <a:rPr lang="en-US" altLang="zh-CN"/>
                      <a:t>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0"/>
              <c:tx>
                <c:rich>
                  <a:bodyPr/>
                  <a:lstStyle/>
                  <a:p>
                    <a:pPr>
                      <a:defRPr sz="1000" b="0" i="0" u="none" strike="noStrike" baseline="0">
                        <a:solidFill>
                          <a:srgbClr val="000000"/>
                        </a:solidFill>
                        <a:latin typeface="Times New Roman"/>
                        <a:ea typeface="Times New Roman"/>
                        <a:cs typeface="Times New Roman"/>
                      </a:defRPr>
                    </a:pPr>
                    <a:r>
                      <a:rPr lang="en-US" altLang="zh-CN"/>
                      <a:t>99.5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1"/>
              <c:delete val="1"/>
              <c:extLst>
                <c:ext xmlns:c15="http://schemas.microsoft.com/office/drawing/2012/chart" uri="{CE6537A1-D6FC-4f65-9D91-7224C49458BB}"/>
              </c:extLst>
            </c:dLbl>
            <c:dLbl>
              <c:idx val="42"/>
              <c:delete val="1"/>
              <c:extLst>
                <c:ext xmlns:c15="http://schemas.microsoft.com/office/drawing/2012/chart" uri="{CE6537A1-D6FC-4f65-9D91-7224C49458BB}"/>
              </c:extLst>
            </c:dLbl>
            <c:dLbl>
              <c:idx val="43"/>
              <c:tx>
                <c:rich>
                  <a:bodyPr/>
                  <a:lstStyle/>
                  <a:p>
                    <a:pPr>
                      <a:defRPr sz="1000" b="0" i="0" u="none" strike="noStrike" baseline="0">
                        <a:solidFill>
                          <a:srgbClr val="000000"/>
                        </a:solidFill>
                        <a:latin typeface="Times New Roman"/>
                        <a:ea typeface="Times New Roman"/>
                        <a:cs typeface="Times New Roman"/>
                      </a:defRPr>
                    </a:pPr>
                    <a:r>
                      <a:rPr lang="en-US" altLang="zh-CN"/>
                      <a:t>99.8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4"/>
              <c:tx>
                <c:rich>
                  <a:bodyPr/>
                  <a:lstStyle/>
                  <a:p>
                    <a:pPr>
                      <a:defRPr sz="1000" b="0" i="0" u="none" strike="noStrike" baseline="0">
                        <a:solidFill>
                          <a:srgbClr val="000000"/>
                        </a:solidFill>
                        <a:latin typeface="Times New Roman"/>
                        <a:ea typeface="Times New Roman"/>
                        <a:cs typeface="Times New Roman"/>
                      </a:defRPr>
                    </a:pPr>
                    <a:r>
                      <a:rPr lang="en-US" altLang="zh-CN"/>
                      <a:t>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5"/>
              <c:delete val="1"/>
              <c:extLst>
                <c:ext xmlns:c15="http://schemas.microsoft.com/office/drawing/2012/chart" uri="{CE6537A1-D6FC-4f65-9D91-7224C49458BB}"/>
              </c:extLst>
            </c:dLbl>
            <c:dLbl>
              <c:idx val="46"/>
              <c:delete val="1"/>
              <c:extLst>
                <c:ext xmlns:c15="http://schemas.microsoft.com/office/drawing/2012/chart" uri="{CE6537A1-D6FC-4f65-9D91-7224C49458BB}"/>
              </c:extLst>
            </c:dLbl>
            <c:dLbl>
              <c:idx val="47"/>
              <c:tx>
                <c:rich>
                  <a:bodyPr/>
                  <a:lstStyle/>
                  <a:p>
                    <a:pPr>
                      <a:defRPr sz="1000" b="0" i="0" u="none" strike="noStrike" baseline="0">
                        <a:solidFill>
                          <a:srgbClr val="000000"/>
                        </a:solidFill>
                        <a:latin typeface="Times New Roman"/>
                        <a:ea typeface="Times New Roman"/>
                        <a:cs typeface="Times New Roman"/>
                      </a:defRPr>
                    </a:pPr>
                    <a:r>
                      <a:rPr lang="en-US" altLang="zh-CN"/>
                      <a:t>99.99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spPr>
              <a:noFill/>
              <a:ln w="25400">
                <a:noFill/>
              </a:ln>
            </c:spPr>
            <c:txPr>
              <a:bodyPr wrap="square" lIns="38100" tIns="19050" rIns="38100" bIns="19050" anchor="ctr">
                <a:spAutoFit/>
              </a:bodyPr>
              <a:lstStyle/>
              <a:p>
                <a:pPr>
                  <a:defRPr sz="1000" b="0" i="0" u="none" strike="noStrike" baseline="0">
                    <a:solidFill>
                      <a:srgbClr val="000000"/>
                    </a:solidFill>
                    <a:latin typeface="Times New Roman"/>
                    <a:ea typeface="Times New Roman"/>
                    <a:cs typeface="Times New Roman"/>
                  </a:defRPr>
                </a:pPr>
                <a:endParaRPr lang="zh-CN"/>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2"/>
          <c:order val="8"/>
          <c:tx>
            <c:v>数据点1</c:v>
          </c:tx>
          <c:spPr>
            <a:ln w="28575">
              <a:noFill/>
            </a:ln>
          </c:spPr>
          <c:marker>
            <c:symbol val="circle"/>
            <c:size val="5"/>
            <c:spPr>
              <a:solidFill>
                <a:srgbClr val="FFFFFF"/>
              </a:solidFill>
              <a:ln>
                <a:solidFill>
                  <a:srgbClr val="000000"/>
                </a:solidFill>
                <a:prstDash val="solid"/>
              </a:ln>
            </c:spPr>
          </c:marker>
          <c:dPt>
            <c:idx val="60"/>
            <c:marker>
              <c:symbol val="diamond"/>
              <c:size val="5"/>
              <c:spPr>
                <a:solidFill>
                  <a:srgbClr val="FFFFFF"/>
                </a:solidFill>
                <a:ln w="9525">
                  <a:noFill/>
                </a:ln>
              </c:spPr>
            </c:marker>
            <c:bubble3D val="0"/>
          </c:dPt>
          <c:xVal>
            <c:numRef>
              <c:f>'3 d'!$E$2:$E$100</c:f>
              <c:numCache>
                <c:formatCode>0.000_ </c:formatCode>
                <c:ptCount val="99"/>
                <c:pt idx="0">
                  <c:v>4.5715115197303735</c:v>
                </c:pt>
                <c:pt idx="1">
                  <c:v>3.71901648545568</c:v>
                </c:pt>
                <c:pt idx="2">
                  <c:v>4.8879653299871624</c:v>
                </c:pt>
                <c:pt idx="3">
                  <c:v>4.0276822911506143</c:v>
                </c:pt>
                <c:pt idx="4">
                  <c:v>1.8426579235610852</c:v>
                </c:pt>
                <c:pt idx="5">
                  <c:v>4.1084307833078251</c:v>
                </c:pt>
                <c:pt idx="6">
                  <c:v>4.7489732476810458</c:v>
                </c:pt>
                <c:pt idx="7">
                  <c:v>3.5665105112094357</c:v>
                </c:pt>
                <c:pt idx="8">
                  <c:v>4.3236018320389169</c:v>
                </c:pt>
                <c:pt idx="9">
                  <c:v>4.369853791900157</c:v>
                </c:pt>
                <c:pt idx="10">
                  <c:v>3.7950481085760686</c:v>
                </c:pt>
                <c:pt idx="11">
                  <c:v>4.5180992475908583</c:v>
                </c:pt>
                <c:pt idx="12">
                  <c:v>3.9489006030349123</c:v>
                </c:pt>
                <c:pt idx="13">
                  <c:v>4.1497437847511369</c:v>
                </c:pt>
                <c:pt idx="14">
                  <c:v>3.2462273644634125</c:v>
                </c:pt>
                <c:pt idx="15">
                  <c:v>2.8665214511809864</c:v>
                </c:pt>
                <c:pt idx="16">
                  <c:v>1.5529097325633514</c:v>
                </c:pt>
                <c:pt idx="17">
                  <c:v>3.4891323678764481</c:v>
                </c:pt>
                <c:pt idx="18">
                  <c:v>2.550067640924198</c:v>
                </c:pt>
                <c:pt idx="19">
                  <c:v>3.1594242112282478</c:v>
                </c:pt>
                <c:pt idx="20">
                  <c:v>3.3296021876035358</c:v>
                </c:pt>
                <c:pt idx="21">
                  <c:v>5.5953750473502746</c:v>
                </c:pt>
                <c:pt idx="22">
                  <c:v>3.8715224597019242</c:v>
                </c:pt>
                <c:pt idx="23">
                  <c:v>4.1918056064479474</c:v>
                </c:pt>
                <c:pt idx="24">
                  <c:v>3.6810281342253979</c:v>
                </c:pt>
                <c:pt idx="25">
                  <c:v>3.2882891861602221</c:v>
                </c:pt>
                <c:pt idx="26">
                  <c:v>3.4499503476013658</c:v>
                </c:pt>
                <c:pt idx="27">
                  <c:v>4.9667703408070043</c:v>
                </c:pt>
                <c:pt idx="28">
                  <c:v>4.0677721809727245</c:v>
                </c:pt>
                <c:pt idx="29">
                  <c:v>5.1532166451420576</c:v>
                </c:pt>
                <c:pt idx="30">
                  <c:v>5.2687223861922678</c:v>
                </c:pt>
                <c:pt idx="31">
                  <c:v>2.9199337233205007</c:v>
                </c:pt>
                <c:pt idx="32">
                  <c:v>3.0681791790112025</c:v>
                </c:pt>
                <c:pt idx="33">
                  <c:v>5.4096381150405781</c:v>
                </c:pt>
                <c:pt idx="34">
                  <c:v>4.6864380515573822</c:v>
                </c:pt>
                <c:pt idx="35">
                  <c:v>3.9100684916018542</c:v>
                </c:pt>
                <c:pt idx="36">
                  <c:v>2.2848163257693015</c:v>
                </c:pt>
                <c:pt idx="37">
                  <c:v>3.9880826233099942</c:v>
                </c:pt>
                <c:pt idx="38">
                  <c:v>3.2033116917626416</c:v>
                </c:pt>
                <c:pt idx="39">
                  <c:v>3.3702607899386354</c:v>
                </c:pt>
                <c:pt idx="40">
                  <c:v>5.0541942215746163</c:v>
                </c:pt>
                <c:pt idx="41">
                  <c:v>3.0204907751106198</c:v>
                </c:pt>
                <c:pt idx="42">
                  <c:v>2.4712626301043557</c:v>
                </c:pt>
                <c:pt idx="43">
                  <c:v>2.6222129233621669</c:v>
                </c:pt>
                <c:pt idx="44">
                  <c:v>3.5279644793095057</c:v>
                </c:pt>
                <c:pt idx="45">
                  <c:v>3.4103506797607457</c:v>
                </c:pt>
                <c:pt idx="46">
                  <c:v>2.1693105847190912</c:v>
                </c:pt>
                <c:pt idx="47">
                  <c:v>2.7515949193539795</c:v>
                </c:pt>
                <c:pt idx="48">
                  <c:v>3.6429848623352914</c:v>
                </c:pt>
                <c:pt idx="49">
                  <c:v>4.4668750802189816</c:v>
                </c:pt>
                <c:pt idx="50">
                  <c:v>4.2786087596831122</c:v>
                </c:pt>
                <c:pt idx="51">
                  <c:v>4.4175421958007401</c:v>
                </c:pt>
                <c:pt idx="52">
                  <c:v>2.9711578906923779</c:v>
                </c:pt>
                <c:pt idx="53">
                  <c:v>4.2347212791487188</c:v>
                </c:pt>
                <c:pt idx="54">
                  <c:v>5.885123238348009</c:v>
                </c:pt>
                <c:pt idx="55">
                  <c:v>3.7570048366859621</c:v>
                </c:pt>
                <c:pt idx="56">
                  <c:v>4.8158200475491935</c:v>
                </c:pt>
                <c:pt idx="57">
                  <c:v>2.3838387493367437</c:v>
                </c:pt>
                <c:pt idx="58">
                  <c:v>4.6274743539930645</c:v>
                </c:pt>
                <c:pt idx="59">
                  <c:v>2.0283948558707823</c:v>
                </c:pt>
                <c:pt idx="60">
                  <c:v>2.6890597232303115</c:v>
                </c:pt>
                <c:pt idx="61">
                  <c:v>3.8332017797771081</c:v>
                </c:pt>
                <c:pt idx="62">
                  <c:v>3.6048311911342514</c:v>
                </c:pt>
                <c:pt idx="63">
                  <c:v>2.8105586169182946</c:v>
                </c:pt>
                <c:pt idx="64">
                  <c:v>3.1144311388724431</c:v>
                </c:pt>
              </c:numCache>
            </c:numRef>
          </c:xVal>
          <c:yVal>
            <c:numRef>
              <c:f>'3 d'!$A$2:$A$100</c:f>
              <c:numCache>
                <c:formatCode>0.0_);[Red]\(0.0\)</c:formatCode>
                <c:ptCount val="99"/>
                <c:pt idx="0">
                  <c:v>112.08707679999999</c:v>
                </c:pt>
                <c:pt idx="1">
                  <c:v>178.1356528</c:v>
                </c:pt>
                <c:pt idx="2">
                  <c:v>97.676478400000008</c:v>
                </c:pt>
                <c:pt idx="3">
                  <c:v>156.61982880000002</c:v>
                </c:pt>
                <c:pt idx="4">
                  <c:v>330.14745120000003</c:v>
                </c:pt>
                <c:pt idx="5">
                  <c:v>152.51681120000001</c:v>
                </c:pt>
                <c:pt idx="6">
                  <c:v>98.791953599999999</c:v>
                </c:pt>
                <c:pt idx="7">
                  <c:v>189.73027999999999</c:v>
                </c:pt>
                <c:pt idx="8">
                  <c:v>135.31479520000002</c:v>
                </c:pt>
                <c:pt idx="9">
                  <c:v>129.484104</c:v>
                </c:pt>
                <c:pt idx="10">
                  <c:v>166.54623839999999</c:v>
                </c:pt>
                <c:pt idx="11">
                  <c:v>125.33047199999999</c:v>
                </c:pt>
                <c:pt idx="12">
                  <c:v>161.52830399999999</c:v>
                </c:pt>
                <c:pt idx="13">
                  <c:v>147.00907199999997</c:v>
                </c:pt>
                <c:pt idx="14">
                  <c:v>214.8</c:v>
                </c:pt>
                <c:pt idx="15">
                  <c:v>253.9</c:v>
                </c:pt>
                <c:pt idx="16">
                  <c:v>383.7</c:v>
                </c:pt>
                <c:pt idx="17">
                  <c:v>193.3</c:v>
                </c:pt>
                <c:pt idx="18">
                  <c:v>281</c:v>
                </c:pt>
                <c:pt idx="19">
                  <c:v>221.4</c:v>
                </c:pt>
                <c:pt idx="20">
                  <c:v>210.3</c:v>
                </c:pt>
                <c:pt idx="21">
                  <c:v>77.8</c:v>
                </c:pt>
                <c:pt idx="22">
                  <c:v>162.6</c:v>
                </c:pt>
                <c:pt idx="23">
                  <c:v>146.69999999999999</c:v>
                </c:pt>
                <c:pt idx="24">
                  <c:v>184.4</c:v>
                </c:pt>
                <c:pt idx="25">
                  <c:v>211.3</c:v>
                </c:pt>
                <c:pt idx="26">
                  <c:v>198.4</c:v>
                </c:pt>
                <c:pt idx="27">
                  <c:v>96.1</c:v>
                </c:pt>
                <c:pt idx="28">
                  <c:v>155.80000000000001</c:v>
                </c:pt>
                <c:pt idx="29">
                  <c:v>90.2</c:v>
                </c:pt>
                <c:pt idx="30">
                  <c:v>84.2</c:v>
                </c:pt>
                <c:pt idx="31">
                  <c:v>251.6</c:v>
                </c:pt>
                <c:pt idx="32">
                  <c:v>237.3</c:v>
                </c:pt>
                <c:pt idx="33">
                  <c:v>81.2</c:v>
                </c:pt>
                <c:pt idx="34">
                  <c:v>102.8</c:v>
                </c:pt>
                <c:pt idx="35">
                  <c:v>162.30000000000001</c:v>
                </c:pt>
                <c:pt idx="36">
                  <c:v>301.8</c:v>
                </c:pt>
                <c:pt idx="37">
                  <c:v>157.69999999999999</c:v>
                </c:pt>
                <c:pt idx="38">
                  <c:v>216.3</c:v>
                </c:pt>
                <c:pt idx="39">
                  <c:v>204.3</c:v>
                </c:pt>
                <c:pt idx="40">
                  <c:v>92.3</c:v>
                </c:pt>
                <c:pt idx="41">
                  <c:v>238</c:v>
                </c:pt>
                <c:pt idx="42">
                  <c:v>284.3</c:v>
                </c:pt>
                <c:pt idx="43">
                  <c:v>276.7</c:v>
                </c:pt>
                <c:pt idx="44">
                  <c:v>191.4</c:v>
                </c:pt>
                <c:pt idx="45">
                  <c:v>200</c:v>
                </c:pt>
                <c:pt idx="46">
                  <c:v>308.89999999999998</c:v>
                </c:pt>
                <c:pt idx="47">
                  <c:v>264.7</c:v>
                </c:pt>
                <c:pt idx="48">
                  <c:v>185</c:v>
                </c:pt>
                <c:pt idx="49">
                  <c:v>126.2</c:v>
                </c:pt>
                <c:pt idx="50" formatCode="0.0_ ">
                  <c:v>136.30000000000001</c:v>
                </c:pt>
                <c:pt idx="51" formatCode="0.0_ ">
                  <c:v>127.7</c:v>
                </c:pt>
                <c:pt idx="52" formatCode="0.0_ ">
                  <c:v>247.7</c:v>
                </c:pt>
                <c:pt idx="53" formatCode="0.0_ ">
                  <c:v>139.30000000000001</c:v>
                </c:pt>
                <c:pt idx="54" formatCode="0.0_ ">
                  <c:v>68.400000000000006</c:v>
                </c:pt>
                <c:pt idx="55" formatCode="0.0_ ">
                  <c:v>169.7</c:v>
                </c:pt>
                <c:pt idx="56" formatCode="General">
                  <c:v>98.5</c:v>
                </c:pt>
                <c:pt idx="57" formatCode="General">
                  <c:v>295.39999999999998</c:v>
                </c:pt>
                <c:pt idx="58" formatCode="General">
                  <c:v>110.5</c:v>
                </c:pt>
                <c:pt idx="59" formatCode="General">
                  <c:v>322.3</c:v>
                </c:pt>
                <c:pt idx="60" formatCode="General">
                  <c:v>267.3</c:v>
                </c:pt>
                <c:pt idx="61" formatCode="General">
                  <c:v>164.8</c:v>
                </c:pt>
                <c:pt idx="62" formatCode="General">
                  <c:v>187.5</c:v>
                </c:pt>
                <c:pt idx="63" formatCode="General">
                  <c:v>262.7</c:v>
                </c:pt>
                <c:pt idx="64" formatCode="General">
                  <c:v>223.9</c:v>
                </c:pt>
              </c:numCache>
            </c:numRef>
          </c:yVal>
          <c:smooth val="0"/>
        </c:ser>
        <c:ser>
          <c:idx val="3"/>
          <c:order val="9"/>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780.02899047797644</c:v>
                </c:pt>
                <c:pt idx="1">
                  <c:v>711.13740255043308</c:v>
                </c:pt>
                <c:pt idx="2">
                  <c:v>658.79189255923245</c:v>
                </c:pt>
                <c:pt idx="3">
                  <c:v>606.20662209544105</c:v>
                </c:pt>
                <c:pt idx="4">
                  <c:v>536.23866492532284</c:v>
                </c:pt>
                <c:pt idx="5">
                  <c:v>482.87557673640401</c:v>
                </c:pt>
                <c:pt idx="6">
                  <c:v>429.02413238276233</c:v>
                </c:pt>
                <c:pt idx="7">
                  <c:v>397.23638062749524</c:v>
                </c:pt>
                <c:pt idx="8">
                  <c:v>356.80451752710076</c:v>
                </c:pt>
                <c:pt idx="9">
                  <c:v>301.02641019442467</c:v>
                </c:pt>
                <c:pt idx="10">
                  <c:v>243.6477218180583</c:v>
                </c:pt>
                <c:pt idx="11">
                  <c:v>208.8730924381212</c:v>
                </c:pt>
                <c:pt idx="12">
                  <c:v>183.3150088986192</c:v>
                </c:pt>
                <c:pt idx="13">
                  <c:v>162.70806498842384</c:v>
                </c:pt>
                <c:pt idx="14">
                  <c:v>145.08788291777245</c:v>
                </c:pt>
                <c:pt idx="15">
                  <c:v>129.31449071677156</c:v>
                </c:pt>
                <c:pt idx="16">
                  <c:v>114.53351788429899</c:v>
                </c:pt>
                <c:pt idx="17">
                  <c:v>99.726776819189524</c:v>
                </c:pt>
                <c:pt idx="18">
                  <c:v>91.587740526539704</c:v>
                </c:pt>
                <c:pt idx="19">
                  <c:v>83.360872771995218</c:v>
                </c:pt>
                <c:pt idx="20">
                  <c:v>80.268432425431371</c:v>
                </c:pt>
              </c:numCache>
            </c:numRef>
          </c:yVal>
          <c:smooth val="0"/>
        </c:ser>
        <c:ser>
          <c:idx val="4"/>
          <c:order val="10"/>
          <c:tx>
            <c:v>数据点2</c:v>
          </c:tx>
          <c:spPr>
            <a:ln w="28575">
              <a:noFill/>
            </a:ln>
          </c:spPr>
          <c:marker>
            <c:symbol val="star"/>
            <c:size val="5"/>
            <c:spPr>
              <a:noFill/>
              <a:ln>
                <a:solidFill>
                  <a:srgbClr val="800080"/>
                </a:solidFill>
                <a:prstDash val="solid"/>
              </a:ln>
            </c:spPr>
          </c:marker>
          <c:xVal>
            <c:numRef>
              <c:f>'1d'!$E$2:$E$100</c:f>
              <c:numCache>
                <c:formatCode>0.000_ </c:formatCode>
                <c:ptCount val="99"/>
                <c:pt idx="0">
                  <c:v>4.9667703408070043</c:v>
                </c:pt>
                <c:pt idx="1">
                  <c:v>3.3296021876035358</c:v>
                </c:pt>
                <c:pt idx="2">
                  <c:v>4.8158200475491935</c:v>
                </c:pt>
                <c:pt idx="3">
                  <c:v>3.71901648545568</c:v>
                </c:pt>
                <c:pt idx="4">
                  <c:v>1.5529097325633514</c:v>
                </c:pt>
                <c:pt idx="5">
                  <c:v>4.0276822911506143</c:v>
                </c:pt>
                <c:pt idx="6">
                  <c:v>4.6274743539930645</c:v>
                </c:pt>
                <c:pt idx="7">
                  <c:v>3.9100684916018542</c:v>
                </c:pt>
                <c:pt idx="8">
                  <c:v>4.2786087596831122</c:v>
                </c:pt>
                <c:pt idx="9">
                  <c:v>3.5279644793095057</c:v>
                </c:pt>
                <c:pt idx="10">
                  <c:v>4.3236018320389169</c:v>
                </c:pt>
                <c:pt idx="11">
                  <c:v>4.4668750802189816</c:v>
                </c:pt>
                <c:pt idx="12">
                  <c:v>4.4175421958007401</c:v>
                </c:pt>
                <c:pt idx="13">
                  <c:v>3.4499503476013658</c:v>
                </c:pt>
                <c:pt idx="14">
                  <c:v>3.6810281342253979</c:v>
                </c:pt>
                <c:pt idx="15">
                  <c:v>3.2882891861602221</c:v>
                </c:pt>
                <c:pt idx="16">
                  <c:v>2.550067640924198</c:v>
                </c:pt>
                <c:pt idx="17">
                  <c:v>3.8715224597019242</c:v>
                </c:pt>
                <c:pt idx="18">
                  <c:v>2.6890597232303115</c:v>
                </c:pt>
                <c:pt idx="19">
                  <c:v>3.2033116917626416</c:v>
                </c:pt>
                <c:pt idx="20">
                  <c:v>3.1144311388724431</c:v>
                </c:pt>
                <c:pt idx="21">
                  <c:v>5.4096381150405781</c:v>
                </c:pt>
                <c:pt idx="22">
                  <c:v>4.0677721809727245</c:v>
                </c:pt>
                <c:pt idx="23">
                  <c:v>3.0204907751106198</c:v>
                </c:pt>
                <c:pt idx="24">
                  <c:v>3.4891323678764481</c:v>
                </c:pt>
                <c:pt idx="25">
                  <c:v>4.2347212791487188</c:v>
                </c:pt>
                <c:pt idx="26">
                  <c:v>2.8665214511809864</c:v>
                </c:pt>
                <c:pt idx="27">
                  <c:v>4.7489732476810458</c:v>
                </c:pt>
                <c:pt idx="28">
                  <c:v>4.6864380515573822</c:v>
                </c:pt>
                <c:pt idx="29">
                  <c:v>5.1532166451420576</c:v>
                </c:pt>
                <c:pt idx="30">
                  <c:v>5.2687223861922678</c:v>
                </c:pt>
                <c:pt idx="31">
                  <c:v>2.7515949193539795</c:v>
                </c:pt>
                <c:pt idx="32">
                  <c:v>2.0283948558707823</c:v>
                </c:pt>
                <c:pt idx="33">
                  <c:v>4.8879653299871624</c:v>
                </c:pt>
                <c:pt idx="34">
                  <c:v>4.1918056064479474</c:v>
                </c:pt>
                <c:pt idx="35">
                  <c:v>3.6048311911342514</c:v>
                </c:pt>
                <c:pt idx="36">
                  <c:v>2.8105586169182946</c:v>
                </c:pt>
                <c:pt idx="37">
                  <c:v>4.369853791900157</c:v>
                </c:pt>
                <c:pt idx="38">
                  <c:v>3.1594242112282478</c:v>
                </c:pt>
                <c:pt idx="39">
                  <c:v>3.2462273644634125</c:v>
                </c:pt>
                <c:pt idx="40">
                  <c:v>5.885123238348009</c:v>
                </c:pt>
                <c:pt idx="41">
                  <c:v>2.9199337233205007</c:v>
                </c:pt>
                <c:pt idx="42">
                  <c:v>2.1693105847190912</c:v>
                </c:pt>
                <c:pt idx="43">
                  <c:v>2.4712626301043557</c:v>
                </c:pt>
                <c:pt idx="44">
                  <c:v>3.4103506797607457</c:v>
                </c:pt>
                <c:pt idx="45">
                  <c:v>4.5180992475908583</c:v>
                </c:pt>
                <c:pt idx="46">
                  <c:v>2.3838387493367437</c:v>
                </c:pt>
                <c:pt idx="47">
                  <c:v>2.6222129233621669</c:v>
                </c:pt>
                <c:pt idx="48">
                  <c:v>2.9711578906923779</c:v>
                </c:pt>
                <c:pt idx="49">
                  <c:v>4.1497437847511369</c:v>
                </c:pt>
                <c:pt idx="50">
                  <c:v>4.0677721809727245</c:v>
                </c:pt>
                <c:pt idx="51">
                  <c:v>4.5715115197303735</c:v>
                </c:pt>
                <c:pt idx="52">
                  <c:v>3.0681791790112025</c:v>
                </c:pt>
                <c:pt idx="53">
                  <c:v>3.8332017797771081</c:v>
                </c:pt>
                <c:pt idx="54">
                  <c:v>5.5953750473502746</c:v>
                </c:pt>
                <c:pt idx="55">
                  <c:v>3.7950481085760686</c:v>
                </c:pt>
                <c:pt idx="56">
                  <c:v>5.0541942215746163</c:v>
                </c:pt>
                <c:pt idx="57">
                  <c:v>2.2848163257693015</c:v>
                </c:pt>
                <c:pt idx="58">
                  <c:v>3.9880826233099942</c:v>
                </c:pt>
                <c:pt idx="59">
                  <c:v>1.8426579235610852</c:v>
                </c:pt>
                <c:pt idx="60">
                  <c:v>3.9489006030349123</c:v>
                </c:pt>
                <c:pt idx="61">
                  <c:v>3.5665105112094357</c:v>
                </c:pt>
                <c:pt idx="62">
                  <c:v>3.6048311911342514</c:v>
                </c:pt>
                <c:pt idx="63">
                  <c:v>3.3702607899386354</c:v>
                </c:pt>
                <c:pt idx="64">
                  <c:v>3.7570048366859621</c:v>
                </c:pt>
              </c:numCache>
            </c:numRef>
          </c:xVal>
          <c:yVal>
            <c:numRef>
              <c:f>'1d'!$A$2:$A$100</c:f>
              <c:numCache>
                <c:formatCode>0.0_);[Red]\(0.0\)</c:formatCode>
                <c:ptCount val="99"/>
                <c:pt idx="0">
                  <c:v>71.735291200000006</c:v>
                </c:pt>
                <c:pt idx="1">
                  <c:v>124.62260800000001</c:v>
                </c:pt>
                <c:pt idx="2">
                  <c:v>72.869837600000011</c:v>
                </c:pt>
                <c:pt idx="3">
                  <c:v>112.05532479999999</c:v>
                </c:pt>
                <c:pt idx="4">
                  <c:v>252.30271439999999</c:v>
                </c:pt>
                <c:pt idx="5">
                  <c:v>100.97167920000001</c:v>
                </c:pt>
                <c:pt idx="6">
                  <c:v>81.16834879999999</c:v>
                </c:pt>
                <c:pt idx="7">
                  <c:v>105.34111680000001</c:v>
                </c:pt>
                <c:pt idx="8">
                  <c:v>96.193208000000013</c:v>
                </c:pt>
                <c:pt idx="9">
                  <c:v>120.264736</c:v>
                </c:pt>
                <c:pt idx="10">
                  <c:v>96.193091200000012</c:v>
                </c:pt>
                <c:pt idx="11">
                  <c:v>92.059627200000008</c:v>
                </c:pt>
                <c:pt idx="12">
                  <c:v>93.033024000000012</c:v>
                </c:pt>
                <c:pt idx="13">
                  <c:v>121.74556800000002</c:v>
                </c:pt>
                <c:pt idx="14">
                  <c:v>114.5</c:v>
                </c:pt>
                <c:pt idx="15">
                  <c:v>127.2</c:v>
                </c:pt>
                <c:pt idx="16">
                  <c:v>166.3</c:v>
                </c:pt>
                <c:pt idx="17">
                  <c:v>106.1</c:v>
                </c:pt>
                <c:pt idx="18">
                  <c:v>160.5</c:v>
                </c:pt>
                <c:pt idx="19">
                  <c:v>129.4</c:v>
                </c:pt>
                <c:pt idx="20">
                  <c:v>131.1</c:v>
                </c:pt>
                <c:pt idx="21">
                  <c:v>54.9</c:v>
                </c:pt>
                <c:pt idx="22">
                  <c:v>99.5</c:v>
                </c:pt>
                <c:pt idx="23">
                  <c:v>137.6</c:v>
                </c:pt>
                <c:pt idx="24">
                  <c:v>121.2</c:v>
                </c:pt>
                <c:pt idx="25">
                  <c:v>96.3</c:v>
                </c:pt>
                <c:pt idx="26">
                  <c:v>144</c:v>
                </c:pt>
                <c:pt idx="27">
                  <c:v>80.400000000000006</c:v>
                </c:pt>
                <c:pt idx="28">
                  <c:v>80.599999999999994</c:v>
                </c:pt>
                <c:pt idx="29">
                  <c:v>57.9</c:v>
                </c:pt>
                <c:pt idx="30">
                  <c:v>56.7</c:v>
                </c:pt>
                <c:pt idx="31">
                  <c:v>155.6</c:v>
                </c:pt>
                <c:pt idx="32">
                  <c:v>219.5</c:v>
                </c:pt>
                <c:pt idx="33">
                  <c:v>72.7</c:v>
                </c:pt>
                <c:pt idx="34">
                  <c:v>97.7</c:v>
                </c:pt>
                <c:pt idx="35">
                  <c:v>116.1</c:v>
                </c:pt>
                <c:pt idx="36">
                  <c:v>150.69999999999999</c:v>
                </c:pt>
                <c:pt idx="37">
                  <c:v>94.5</c:v>
                </c:pt>
                <c:pt idx="38">
                  <c:v>130.19999999999999</c:v>
                </c:pt>
                <c:pt idx="39">
                  <c:v>128.80000000000001</c:v>
                </c:pt>
                <c:pt idx="40">
                  <c:v>43.5</c:v>
                </c:pt>
                <c:pt idx="41">
                  <c:v>143.9</c:v>
                </c:pt>
                <c:pt idx="42">
                  <c:v>200.8</c:v>
                </c:pt>
                <c:pt idx="43">
                  <c:v>180.9</c:v>
                </c:pt>
                <c:pt idx="44">
                  <c:v>123.3</c:v>
                </c:pt>
                <c:pt idx="45">
                  <c:v>89.9</c:v>
                </c:pt>
                <c:pt idx="46">
                  <c:v>185.5</c:v>
                </c:pt>
                <c:pt idx="47">
                  <c:v>163.5</c:v>
                </c:pt>
                <c:pt idx="48">
                  <c:v>138.80000000000001</c:v>
                </c:pt>
                <c:pt idx="49">
                  <c:v>98.4</c:v>
                </c:pt>
                <c:pt idx="50" formatCode="0.0_ ">
                  <c:v>99.5</c:v>
                </c:pt>
                <c:pt idx="51" formatCode="0.0_ ">
                  <c:v>85.4</c:v>
                </c:pt>
                <c:pt idx="52" formatCode="0.0_ ">
                  <c:v>131.80000000000001</c:v>
                </c:pt>
                <c:pt idx="53" formatCode="0.0_ ">
                  <c:v>107.8</c:v>
                </c:pt>
                <c:pt idx="54" formatCode="0.0_ ">
                  <c:v>53.9</c:v>
                </c:pt>
                <c:pt idx="55" formatCode="0.0_ ">
                  <c:v>108.8</c:v>
                </c:pt>
                <c:pt idx="56" formatCode="General">
                  <c:v>71.599999999999994</c:v>
                </c:pt>
                <c:pt idx="57" formatCode="General">
                  <c:v>195.9</c:v>
                </c:pt>
                <c:pt idx="58" formatCode="General">
                  <c:v>103</c:v>
                </c:pt>
                <c:pt idx="59" formatCode="General">
                  <c:v>230</c:v>
                </c:pt>
                <c:pt idx="60" formatCode="General">
                  <c:v>104.5</c:v>
                </c:pt>
                <c:pt idx="61" formatCode="General">
                  <c:v>119.1</c:v>
                </c:pt>
                <c:pt idx="62" formatCode="General">
                  <c:v>116.1</c:v>
                </c:pt>
                <c:pt idx="63" formatCode="General">
                  <c:v>124</c:v>
                </c:pt>
                <c:pt idx="64" formatCode="General">
                  <c:v>111.4</c:v>
                </c:pt>
              </c:numCache>
            </c:numRef>
          </c:yVal>
          <c:smooth val="0"/>
        </c:ser>
        <c:ser>
          <c:idx val="5"/>
          <c:order val="11"/>
          <c:tx>
            <c:v>理论频率线3</c:v>
          </c:tx>
          <c:spPr>
            <a:ln w="12700">
              <a:solidFill>
                <a:srgbClr val="000000"/>
              </a:solidFill>
              <a:prstDash val="solid"/>
            </a:ln>
          </c:spPr>
          <c:marker>
            <c:symbol val="none"/>
          </c:marker>
          <c:xVal>
            <c:numRef>
              <c:f>#REF!$O$2:$O$22</c:f>
              <c:numCache>
                <c:formatCode>General</c:formatCode>
                <c:ptCount val="1"/>
                <c:pt idx="0">
                  <c:v>1</c:v>
                </c:pt>
              </c:numCache>
            </c:numRef>
          </c:xVal>
          <c:yVal>
            <c:numRef>
              <c:f>#REF!$P$2:$P$22</c:f>
              <c:numCache>
                <c:formatCode>General</c:formatCode>
                <c:ptCount val="1"/>
                <c:pt idx="0">
                  <c:v>1</c:v>
                </c:pt>
              </c:numCache>
            </c:numRef>
          </c:yVal>
          <c:smooth val="0"/>
        </c:ser>
        <c:ser>
          <c:idx val="12"/>
          <c:order val="12"/>
          <c:spPr>
            <a:ln w="28575">
              <a:noFill/>
            </a:ln>
          </c:spPr>
          <c:marker>
            <c:spPr>
              <a:ln>
                <a:solidFill>
                  <a:srgbClr val="FF0000"/>
                </a:solidFill>
              </a:ln>
            </c:spPr>
          </c:marker>
          <c:xVal>
            <c:numRef>
              <c:f>'24h'!$E$2:$E$100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'24h'!$A$2:$A$100</c:f>
              <c:numCache>
                <c:formatCode>General</c:formatCode>
                <c:ptCount val="99"/>
              </c:numCache>
            </c:numRef>
          </c:yVal>
          <c:smooth val="0"/>
        </c:ser>
        <c:dLbls>
          <c:showLegendKey val="0"/>
          <c:showVal val="0"/>
          <c:showCatName val="0"/>
          <c:showSerName val="0"/>
          <c:showPercent val="0"/>
          <c:showBubbleSize val="0"/>
        </c:dLbls>
        <c:axId val="60447360"/>
        <c:axId val="60458112"/>
      </c:scatterChart>
      <c:valAx>
        <c:axId val="60447360"/>
        <c:scaling>
          <c:orientation val="minMax"/>
          <c:max val="7.4379999999999997"/>
          <c:min val="0"/>
        </c:scaling>
        <c:delete val="1"/>
        <c:axPos val="b"/>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频    率(%)</a:t>
                </a:r>
              </a:p>
            </c:rich>
          </c:tx>
          <c:layout>
            <c:manualLayout>
              <c:xMode val="edge"/>
              <c:yMode val="edge"/>
              <c:x val="0.48190279630175797"/>
              <c:y val="0.87118657165211622"/>
            </c:manualLayout>
          </c:layout>
          <c:overlay val="0"/>
          <c:spPr>
            <a:noFill/>
            <a:ln w="25400">
              <a:noFill/>
            </a:ln>
          </c:spPr>
        </c:title>
        <c:numFmt formatCode="0.000_ " sourceLinked="1"/>
        <c:majorTickMark val="out"/>
        <c:minorTickMark val="none"/>
        <c:tickLblPos val="nextTo"/>
        <c:crossAx val="60458112"/>
        <c:crosses val="autoZero"/>
        <c:crossBetween val="midCat"/>
        <c:majorUnit val="1"/>
        <c:minorUnit val="0.2"/>
      </c:valAx>
      <c:valAx>
        <c:axId val="60458112"/>
        <c:scaling>
          <c:orientation val="minMax"/>
          <c:max val="960"/>
          <c:min val="0"/>
        </c:scaling>
        <c:delete val="0"/>
        <c:axPos val="l"/>
        <c:majorGridlines>
          <c:spPr>
            <a:ln w="3175">
              <a:solidFill>
                <a:srgbClr val="808080"/>
              </a:solidFill>
              <a:prstDash val="solid"/>
            </a:ln>
          </c:spPr>
        </c:majorGridlines>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暴雨量</a:t>
                </a:r>
                <a:r>
                  <a:rPr lang="zh-CN" altLang="en-US" sz="1100" b="0" i="0" u="none" strike="noStrike" baseline="0">
                    <a:solidFill>
                      <a:srgbClr val="000000"/>
                    </a:solidFill>
                    <a:latin typeface="Times New Roman"/>
                    <a:ea typeface="宋体"/>
                    <a:cs typeface="Times New Roman"/>
                  </a:rPr>
                  <a:t>(mm)</a:t>
                </a:r>
                <a:endParaRPr lang="zh-CN" altLang="en-US" sz="1100" b="0" i="0" u="none" strike="noStrike" baseline="0">
                  <a:solidFill>
                    <a:srgbClr val="000000"/>
                  </a:solidFill>
                  <a:latin typeface="Times New Roman"/>
                  <a:cs typeface="Times New Roman"/>
                </a:endParaRPr>
              </a:p>
            </c:rich>
          </c:tx>
          <c:layout>
            <c:manualLayout>
              <c:xMode val="edge"/>
              <c:yMode val="edge"/>
              <c:x val="1.0685799074482496E-2"/>
              <c:y val="0.1045198215096409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60447360"/>
        <c:crossesAt val="0"/>
        <c:crossBetween val="midCat"/>
        <c:majorUnit val="80"/>
      </c:valAx>
      <c:spPr>
        <a:noFill/>
        <a:ln w="3175">
          <a:solidFill>
            <a:srgbClr val="000000"/>
          </a:solidFill>
          <a:prstDash val="solid"/>
        </a:ln>
      </c:spPr>
    </c:plotArea>
    <c:plotVisOnly val="1"/>
    <c:dispBlanksAs val="gap"/>
    <c:showDLblsOverMax val="0"/>
  </c:chart>
  <c:spPr>
    <a:noFill/>
    <a:ln w="9525">
      <a:noFill/>
    </a:ln>
  </c:spPr>
  <c:txPr>
    <a:bodyPr/>
    <a:lstStyle/>
    <a:p>
      <a:pPr>
        <a:defRPr sz="145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3422957600827302E-2"/>
          <c:y val="8.6440677966101692E-2"/>
          <c:w val="0.89348500517063079"/>
          <c:h val="0.73220338983050848"/>
        </c:manualLayout>
      </c:layout>
      <c:scatterChart>
        <c:scatterStyle val="smoothMarker"/>
        <c:varyColors val="0"/>
        <c:ser>
          <c:idx val="13"/>
          <c:order val="13"/>
          <c:spPr>
            <a:ln w="12700">
              <a:solidFill>
                <a:schemeClr val="tx1"/>
              </a:solidFill>
            </a:ln>
          </c:spPr>
          <c:marker>
            <c:symbol val="none"/>
          </c:marker>
          <c:xVal>
            <c:numRef>
              <c:f>'24h'!$O$2:$O$21</c:f>
              <c:numCache>
                <c:formatCode>0.000_ </c:formatCode>
                <c:ptCount val="20"/>
                <c:pt idx="0">
                  <c:v>0.17893268624953462</c:v>
                </c:pt>
                <c:pt idx="1">
                  <c:v>0.42848975396378552</c:v>
                </c:pt>
                <c:pt idx="2">
                  <c:v>0.62878417928786678</c:v>
                </c:pt>
                <c:pt idx="3">
                  <c:v>0.84085474636019741</c:v>
                </c:pt>
                <c:pt idx="4">
                  <c:v>1.14318718190678</c:v>
                </c:pt>
                <c:pt idx="5">
                  <c:v>1.3926686114148392</c:v>
                </c:pt>
                <c:pt idx="6">
                  <c:v>1.6652675748238575</c:v>
                </c:pt>
                <c:pt idx="7">
                  <c:v>2.0741628585042076</c:v>
                </c:pt>
                <c:pt idx="8">
                  <c:v>2.4374649199110792</c:v>
                </c:pt>
                <c:pt idx="9">
                  <c:v>2.8773952518827652</c:v>
                </c:pt>
                <c:pt idx="10">
                  <c:v>3.1946159727476391</c:v>
                </c:pt>
                <c:pt idx="11">
                  <c:v>3.4656693823198803</c:v>
                </c:pt>
                <c:pt idx="12">
                  <c:v>3.71901648545568</c:v>
                </c:pt>
                <c:pt idx="13">
                  <c:v>3.9723635885914796</c:v>
                </c:pt>
                <c:pt idx="14">
                  <c:v>4.2434169981637204</c:v>
                </c:pt>
                <c:pt idx="15">
                  <c:v>4.5606377190285947</c:v>
                </c:pt>
                <c:pt idx="16">
                  <c:v>5.0005680510002808</c:v>
                </c:pt>
                <c:pt idx="17">
                  <c:v>5.3638701124071515</c:v>
                </c:pt>
                <c:pt idx="18">
                  <c:v>6.0453643594965207</c:v>
                </c:pt>
                <c:pt idx="19">
                  <c:v>6.809248791623526</c:v>
                </c:pt>
              </c:numCache>
            </c:numRef>
          </c:xVal>
          <c:yVal>
            <c:numRef>
              <c:f>'24h'!$P$2:$P$21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1"/>
        </c:ser>
        <c:dLbls>
          <c:showLegendKey val="0"/>
          <c:showVal val="0"/>
          <c:showCatName val="0"/>
          <c:showSerName val="0"/>
          <c:showPercent val="0"/>
          <c:showBubbleSize val="0"/>
        </c:dLbls>
        <c:axId val="61914496"/>
        <c:axId val="62072704"/>
      </c:scatterChart>
      <c:scatterChart>
        <c:scatterStyle val="lineMarker"/>
        <c:varyColors val="0"/>
        <c:ser>
          <c:idx val="6"/>
          <c:order val="0"/>
          <c:spPr>
            <a:ln w="28575">
              <a:noFill/>
            </a:ln>
          </c:spPr>
          <c:marker>
            <c:symbol val="plus"/>
            <c:size val="5"/>
          </c:marker>
          <c:dPt>
            <c:idx val="3"/>
            <c:bubble3D val="0"/>
          </c:dPt>
          <c:dPt>
            <c:idx val="5"/>
            <c:bubble3D val="0"/>
          </c:dPt>
          <c:dPt>
            <c:idx val="7"/>
            <c:bubble3D val="0"/>
          </c:dPt>
          <c:dPt>
            <c:idx val="11"/>
            <c:bubble3D val="0"/>
          </c:dPt>
          <c:dPt>
            <c:idx val="13"/>
            <c:bubble3D val="0"/>
          </c:dPt>
          <c:dPt>
            <c:idx val="15"/>
            <c:bubble3D val="0"/>
          </c:dPt>
          <c:dPt>
            <c:idx val="17"/>
            <c:bubble3D val="0"/>
          </c:dPt>
          <c:dPt>
            <c:idx val="21"/>
            <c:bubble3D val="0"/>
          </c:dPt>
          <c:dPt>
            <c:idx val="25"/>
            <c:bubble3D val="0"/>
          </c:dPt>
          <c:dPt>
            <c:idx val="27"/>
            <c:bubble3D val="0"/>
          </c:dPt>
          <c:dPt>
            <c:idx val="31"/>
            <c:bubble3D val="0"/>
          </c:dPt>
          <c:dPt>
            <c:idx val="33"/>
            <c:bubble3D val="0"/>
          </c:dPt>
          <c:dPt>
            <c:idx val="35"/>
            <c:bubble3D val="0"/>
          </c:dPt>
          <c:dPt>
            <c:idx val="37"/>
            <c:bubble3D val="0"/>
          </c:dPt>
          <c:dPt>
            <c:idx val="41"/>
            <c:bubble3D val="0"/>
          </c:dPt>
          <c:dPt>
            <c:idx val="43"/>
            <c:bubble3D val="0"/>
          </c:dPt>
          <c:dPt>
            <c:idx val="45"/>
            <c:bubble3D val="0"/>
          </c:dPt>
          <c:dPt>
            <c:idx val="47"/>
            <c:bubble3D val="0"/>
          </c:dPt>
          <c:dPt>
            <c:idx val="51"/>
            <c:bubble3D val="0"/>
          </c:dPt>
          <c:dPt>
            <c:idx val="53"/>
            <c:bubble3D val="0"/>
          </c:dPt>
          <c:dPt>
            <c:idx val="57"/>
            <c:bubble3D val="0"/>
          </c:dPt>
          <c:dPt>
            <c:idx val="59"/>
            <c:bubble3D val="0"/>
          </c:dPt>
          <c:dPt>
            <c:idx val="61"/>
            <c:bubble3D val="0"/>
          </c:dPt>
          <c:dPt>
            <c:idx val="63"/>
            <c:bubble3D val="0"/>
          </c:dPt>
          <c:dPt>
            <c:idx val="67"/>
            <c:bubble3D val="0"/>
          </c:dPt>
          <c:dPt>
            <c:idx val="69"/>
            <c:bubble3D val="0"/>
          </c:dPt>
          <c:dPt>
            <c:idx val="71"/>
            <c:bubble3D val="0"/>
          </c:dPt>
          <c:dPt>
            <c:idx val="73"/>
            <c:bubble3D val="0"/>
          </c:dPt>
          <c:dPt>
            <c:idx val="75"/>
            <c:bubble3D val="0"/>
          </c:dPt>
          <c:dPt>
            <c:idx val="77"/>
            <c:bubble3D val="0"/>
          </c:dPt>
          <c:dPt>
            <c:idx val="79"/>
            <c:bubble3D val="0"/>
          </c:dPt>
          <c:dPt>
            <c:idx val="81"/>
            <c:bubble3D val="0"/>
          </c:dPt>
          <c:dPt>
            <c:idx val="83"/>
            <c:bubble3D val="0"/>
          </c:dPt>
          <c:dPt>
            <c:idx val="87"/>
            <c:bubble3D val="0"/>
          </c:dPt>
          <c:dPt>
            <c:idx val="89"/>
            <c:bubble3D val="0"/>
          </c:dPt>
          <c:dPt>
            <c:idx val="91"/>
            <c:bubble3D val="0"/>
          </c:dPt>
          <c:dPt>
            <c:idx val="93"/>
            <c:bubble3D val="0"/>
          </c:dPt>
          <c:dPt>
            <c:idx val="97"/>
            <c:bubble3D val="0"/>
          </c:dPt>
          <c:dPt>
            <c:idx val="99"/>
            <c:bubble3D val="0"/>
          </c:dPt>
          <c:dPt>
            <c:idx val="101"/>
            <c:bubble3D val="0"/>
          </c:dPt>
          <c:dPt>
            <c:idx val="103"/>
            <c:bubble3D val="0"/>
          </c:dPt>
          <c:dPt>
            <c:idx val="107"/>
            <c:bubble3D val="0"/>
          </c:dPt>
          <c:dPt>
            <c:idx val="109"/>
            <c:bubble3D val="0"/>
          </c:dPt>
          <c:dPt>
            <c:idx val="111"/>
            <c:bubble3D val="0"/>
          </c:dPt>
          <c:dPt>
            <c:idx val="113"/>
            <c:bubble3D val="0"/>
          </c:dPt>
          <c:dPt>
            <c:idx val="117"/>
            <c:bubble3D val="0"/>
          </c:dPt>
          <c:dPt>
            <c:idx val="119"/>
            <c:bubble3D val="0"/>
          </c:dPt>
          <c:dPt>
            <c:idx val="121"/>
            <c:bubble3D val="0"/>
          </c:dPt>
          <c:dPt>
            <c:idx val="123"/>
            <c:bubble3D val="0"/>
          </c:dPt>
          <c:dPt>
            <c:idx val="127"/>
            <c:bubble3D val="0"/>
          </c:dPt>
          <c:dPt>
            <c:idx val="129"/>
            <c:bubble3D val="0"/>
          </c:dPt>
          <c:dPt>
            <c:idx val="131"/>
            <c:bubble3D val="0"/>
          </c:dPt>
          <c:dPt>
            <c:idx val="133"/>
            <c:bubble3D val="0"/>
          </c:dPt>
          <c:dPt>
            <c:idx val="137"/>
            <c:bubble3D val="0"/>
          </c:dPt>
          <c:dPt>
            <c:idx val="139"/>
            <c:bubble3D val="0"/>
          </c:dPt>
          <c:dPt>
            <c:idx val="141"/>
            <c:bubble3D val="0"/>
          </c:dPt>
          <c:dPt>
            <c:idx val="143"/>
            <c:bubble3D val="0"/>
          </c:dPt>
          <c:dPt>
            <c:idx val="147"/>
            <c:bubble3D val="0"/>
          </c:dPt>
          <c:dPt>
            <c:idx val="149"/>
            <c:bubble3D val="0"/>
          </c:dPt>
          <c:dPt>
            <c:idx val="151"/>
            <c:bubble3D val="0"/>
          </c:dPt>
          <c:dPt>
            <c:idx val="153"/>
            <c:bubble3D val="0"/>
          </c:dPt>
          <c:dPt>
            <c:idx val="155"/>
            <c:bubble3D val="0"/>
          </c:dPt>
          <c:dPt>
            <c:idx val="157"/>
            <c:bubble3D val="0"/>
          </c:dPt>
          <c:dPt>
            <c:idx val="159"/>
            <c:bubble3D val="0"/>
          </c:dPt>
          <c:dPt>
            <c:idx val="161"/>
            <c:bubble3D val="0"/>
          </c:dPt>
          <c:dPt>
            <c:idx val="163"/>
            <c:bubble3D val="0"/>
          </c:dPt>
          <c:dPt>
            <c:idx val="167"/>
            <c:bubble3D val="0"/>
          </c:dPt>
          <c:dPt>
            <c:idx val="169"/>
            <c:bubble3D val="0"/>
          </c:dPt>
          <c:dPt>
            <c:idx val="171"/>
            <c:bubble3D val="0"/>
          </c:dPt>
          <c:dPt>
            <c:idx val="173"/>
            <c:bubble3D val="0"/>
          </c:dPt>
          <c:dPt>
            <c:idx val="177"/>
            <c:bubble3D val="0"/>
          </c:dPt>
          <c:dPt>
            <c:idx val="179"/>
            <c:bubble3D val="0"/>
          </c:dPt>
          <c:dPt>
            <c:idx val="183"/>
            <c:bubble3D val="0"/>
          </c:dPt>
          <c:dPt>
            <c:idx val="185"/>
            <c:bubble3D val="0"/>
          </c:dPt>
          <c:dPt>
            <c:idx val="187"/>
            <c:bubble3D val="0"/>
          </c:dPt>
          <c:dPt>
            <c:idx val="189"/>
            <c:bubble3D val="0"/>
          </c:dPt>
          <c:dPt>
            <c:idx val="193"/>
            <c:bubble3D val="0"/>
          </c:dPt>
          <c:dPt>
            <c:idx val="195"/>
            <c:bubble3D val="0"/>
          </c:dPt>
          <c:dPt>
            <c:idx val="197"/>
            <c:bubble3D val="0"/>
          </c:dPt>
          <c:dPt>
            <c:idx val="199"/>
            <c:bubble3D val="0"/>
          </c:dPt>
          <c:dPt>
            <c:idx val="203"/>
            <c:bubble3D val="0"/>
          </c:dPt>
          <c:dPt>
            <c:idx val="205"/>
            <c:bubble3D val="0"/>
          </c:dPt>
          <c:dPt>
            <c:idx val="209"/>
            <c:bubble3D val="0"/>
          </c:dPt>
          <c:dPt>
            <c:idx val="213"/>
            <c:bubble3D val="0"/>
          </c:dPt>
          <c:dPt>
            <c:idx val="215"/>
            <c:bubble3D val="0"/>
          </c:dPt>
          <c:dPt>
            <c:idx val="217"/>
            <c:bubble3D val="0"/>
          </c:dPt>
          <c:dPt>
            <c:idx val="219"/>
            <c:bubble3D val="0"/>
          </c:dPt>
          <c:dPt>
            <c:idx val="221"/>
            <c:bubble3D val="0"/>
          </c:dPt>
          <c:dPt>
            <c:idx val="223"/>
            <c:bubble3D val="0"/>
          </c:dPt>
          <c:dPt>
            <c:idx val="225"/>
            <c:bubble3D val="0"/>
          </c:dPt>
          <c:dPt>
            <c:idx val="227"/>
            <c:bubble3D val="0"/>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7"/>
          <c:order val="1"/>
          <c:spPr>
            <a:ln w="12700">
              <a:solidFill>
                <a:srgbClr val="000000"/>
              </a:solidFill>
              <a:prstDash val="solid"/>
            </a:ln>
          </c:spPr>
          <c:marker>
            <c:symbol val="none"/>
          </c:marker>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8"/>
          <c:order val="2"/>
          <c:tx>
            <c:v>数据点1</c:v>
          </c:tx>
          <c:spPr>
            <a:ln w="28575">
              <a:noFill/>
            </a:ln>
          </c:spPr>
          <c:marker>
            <c:symbol val="none"/>
          </c:marker>
          <c:xVal>
            <c:numRef>
              <c:f>'3 d'!$E$2:$E$100</c:f>
              <c:numCache>
                <c:formatCode>0.000_ </c:formatCode>
                <c:ptCount val="99"/>
                <c:pt idx="0">
                  <c:v>3.4756123076450489</c:v>
                </c:pt>
                <c:pt idx="1">
                  <c:v>5.4878415239743861</c:v>
                </c:pt>
                <c:pt idx="2">
                  <c:v>5.7889183163507285</c:v>
                </c:pt>
                <c:pt idx="3">
                  <c:v>4.1674419687616142</c:v>
                </c:pt>
                <c:pt idx="4">
                  <c:v>4.661092260451456</c:v>
                </c:pt>
                <c:pt idx="5">
                  <c:v>4.1147417812701672</c:v>
                </c:pt>
                <c:pt idx="6">
                  <c:v>4.0631189483386958</c:v>
                </c:pt>
                <c:pt idx="7">
                  <c:v>3.3232911896411927</c:v>
                </c:pt>
                <c:pt idx="8">
                  <c:v>2.6141807414935698</c:v>
                </c:pt>
                <c:pt idx="9">
                  <c:v>2.5206367831487553</c:v>
                </c:pt>
                <c:pt idx="10">
                  <c:v>3.4256352533344869</c:v>
                </c:pt>
                <c:pt idx="11">
                  <c:v>4.661092260451456</c:v>
                </c:pt>
                <c:pt idx="12">
                  <c:v>4.5201110147376298</c:v>
                </c:pt>
                <c:pt idx="13">
                  <c:v>3.3749140225726642</c:v>
                </c:pt>
                <c:pt idx="14">
                  <c:v>3.8155751007453191</c:v>
                </c:pt>
                <c:pt idx="15">
                  <c:v>2.4152338133521924</c:v>
                </c:pt>
                <c:pt idx="16">
                  <c:v>4.0123977175768735</c:v>
                </c:pt>
                <c:pt idx="17">
                  <c:v>3.5738955442449059</c:v>
                </c:pt>
                <c:pt idx="18">
                  <c:v>2.1445715202386371</c:v>
                </c:pt>
                <c:pt idx="19">
                  <c:v>2.9179219561737306</c:v>
                </c:pt>
                <c:pt idx="20">
                  <c:v>4.9173961877626047</c:v>
                </c:pt>
                <c:pt idx="21">
                  <c:v>4.3935062356517616</c:v>
                </c:pt>
                <c:pt idx="22">
                  <c:v>3.2166142620823246</c:v>
                </c:pt>
                <c:pt idx="23">
                  <c:v>3.1611317226160813</c:v>
                </c:pt>
                <c:pt idx="24">
                  <c:v>2.8495927121667948</c:v>
                </c:pt>
                <c:pt idx="25">
                  <c:v>4.45533240283181</c:v>
                </c:pt>
                <c:pt idx="26">
                  <c:v>3.5249883430317537</c:v>
                </c:pt>
                <c:pt idx="27">
                  <c:v>4.3341575900516531</c:v>
                </c:pt>
                <c:pt idx="28">
                  <c:v>3.6707934118997581</c:v>
                </c:pt>
                <c:pt idx="29">
                  <c:v>4.2214187088290354</c:v>
                </c:pt>
                <c:pt idx="30">
                  <c:v>3.6224578701660408</c:v>
                </c:pt>
                <c:pt idx="31">
                  <c:v>4.5201110147376298</c:v>
                </c:pt>
                <c:pt idx="32">
                  <c:v>4.8238522294177901</c:v>
                </c:pt>
                <c:pt idx="33">
                  <c:v>1.6491146545606288</c:v>
                </c:pt>
                <c:pt idx="34">
                  <c:v>2.9827005680795504</c:v>
                </c:pt>
                <c:pt idx="35">
                  <c:v>3.9130446278796063</c:v>
                </c:pt>
                <c:pt idx="36">
                  <c:v>3.962420663266311</c:v>
                </c:pt>
                <c:pt idx="37">
                  <c:v>2.6989402526694812</c:v>
                </c:pt>
                <c:pt idx="38">
                  <c:v>4.2769012482952791</c:v>
                </c:pt>
                <c:pt idx="39">
                  <c:v>3.71901648545568</c:v>
                </c:pt>
                <c:pt idx="40">
                  <c:v>5.2934614506727229</c:v>
                </c:pt>
                <c:pt idx="41">
                  <c:v>5.0227991575591675</c:v>
                </c:pt>
                <c:pt idx="42">
                  <c:v>3.0445267352595979</c:v>
                </c:pt>
                <c:pt idx="43">
                  <c:v>2.2929396131828326</c:v>
                </c:pt>
                <c:pt idx="44">
                  <c:v>3.7672395590116023</c:v>
                </c:pt>
                <c:pt idx="45">
                  <c:v>3.8641374266664541</c:v>
                </c:pt>
                <c:pt idx="46">
                  <c:v>2.7769407104599031</c:v>
                </c:pt>
                <c:pt idx="47">
                  <c:v>1.9501914469369741</c:v>
                </c:pt>
                <c:pt idx="48">
                  <c:v>5.1450933577285261</c:v>
                </c:pt>
                <c:pt idx="49">
                  <c:v>3.2705910021497453</c:v>
                </c:pt>
                <c:pt idx="50">
                  <c:v>3.1038753808597059</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'3 d'!$A$2:$A$100</c:f>
              <c:numCache>
                <c:formatCode>0.0_);[Red]\(0.0\)</c:formatCode>
                <c:ptCount val="99"/>
                <c:pt idx="0">
                  <c:v>85.5</c:v>
                </c:pt>
                <c:pt idx="1">
                  <c:v>26</c:v>
                </c:pt>
                <c:pt idx="2">
                  <c:v>23.9</c:v>
                </c:pt>
                <c:pt idx="3">
                  <c:v>64.099999999999994</c:v>
                </c:pt>
                <c:pt idx="4">
                  <c:v>57</c:v>
                </c:pt>
                <c:pt idx="5">
                  <c:v>64.2</c:v>
                </c:pt>
                <c:pt idx="6">
                  <c:v>66.3</c:v>
                </c:pt>
                <c:pt idx="7">
                  <c:v>90</c:v>
                </c:pt>
                <c:pt idx="8">
                  <c:v>126.6</c:v>
                </c:pt>
                <c:pt idx="9">
                  <c:v>135.80000000000001</c:v>
                </c:pt>
                <c:pt idx="10">
                  <c:v>85.7</c:v>
                </c:pt>
                <c:pt idx="11">
                  <c:v>57</c:v>
                </c:pt>
                <c:pt idx="12">
                  <c:v>57.7</c:v>
                </c:pt>
                <c:pt idx="13">
                  <c:v>86.1</c:v>
                </c:pt>
                <c:pt idx="14">
                  <c:v>76.400000000000006</c:v>
                </c:pt>
                <c:pt idx="15">
                  <c:v>138</c:v>
                </c:pt>
                <c:pt idx="16">
                  <c:v>70.3</c:v>
                </c:pt>
                <c:pt idx="17">
                  <c:v>80.5</c:v>
                </c:pt>
                <c:pt idx="18">
                  <c:v>182.6</c:v>
                </c:pt>
                <c:pt idx="19">
                  <c:v>106.8</c:v>
                </c:pt>
                <c:pt idx="20">
                  <c:v>50.4</c:v>
                </c:pt>
                <c:pt idx="21">
                  <c:v>58.5</c:v>
                </c:pt>
                <c:pt idx="22">
                  <c:v>93.2</c:v>
                </c:pt>
                <c:pt idx="23">
                  <c:v>95.3</c:v>
                </c:pt>
                <c:pt idx="24">
                  <c:v>116.1</c:v>
                </c:pt>
                <c:pt idx="25">
                  <c:v>57.9</c:v>
                </c:pt>
                <c:pt idx="26">
                  <c:v>84.3</c:v>
                </c:pt>
                <c:pt idx="27">
                  <c:v>62.1</c:v>
                </c:pt>
                <c:pt idx="28">
                  <c:v>78.5</c:v>
                </c:pt>
                <c:pt idx="29">
                  <c:v>63.9</c:v>
                </c:pt>
                <c:pt idx="30">
                  <c:v>79.3</c:v>
                </c:pt>
                <c:pt idx="31">
                  <c:v>57.7</c:v>
                </c:pt>
                <c:pt idx="32">
                  <c:v>55.9</c:v>
                </c:pt>
                <c:pt idx="33">
                  <c:v>279.8</c:v>
                </c:pt>
                <c:pt idx="34">
                  <c:v>105.8</c:v>
                </c:pt>
                <c:pt idx="35">
                  <c:v>72.099999999999994</c:v>
                </c:pt>
                <c:pt idx="36">
                  <c:v>72</c:v>
                </c:pt>
                <c:pt idx="37">
                  <c:v>119.1</c:v>
                </c:pt>
                <c:pt idx="38">
                  <c:v>63.7</c:v>
                </c:pt>
                <c:pt idx="39">
                  <c:v>78.3</c:v>
                </c:pt>
                <c:pt idx="40">
                  <c:v>32.700000000000003</c:v>
                </c:pt>
                <c:pt idx="41">
                  <c:v>44.5</c:v>
                </c:pt>
                <c:pt idx="42">
                  <c:v>102.9</c:v>
                </c:pt>
                <c:pt idx="43">
                  <c:v>157.4</c:v>
                </c:pt>
                <c:pt idx="44">
                  <c:v>76.900000000000006</c:v>
                </c:pt>
                <c:pt idx="45">
                  <c:v>76.2</c:v>
                </c:pt>
                <c:pt idx="46">
                  <c:v>117.7</c:v>
                </c:pt>
                <c:pt idx="47">
                  <c:v>218.1</c:v>
                </c:pt>
                <c:pt idx="48">
                  <c:v>42</c:v>
                </c:pt>
                <c:pt idx="49">
                  <c:v>91.3</c:v>
                </c:pt>
                <c:pt idx="50" formatCode="0.0_ ">
                  <c:v>98.2</c:v>
                </c:pt>
              </c:numCache>
            </c:numRef>
          </c:yVal>
          <c:smooth val="0"/>
        </c:ser>
        <c:ser>
          <c:idx val="9"/>
          <c:order val="3"/>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524.52511468255284</c:v>
                </c:pt>
                <c:pt idx="1">
                  <c:v>468.67192238571846</c:v>
                </c:pt>
                <c:pt idx="2">
                  <c:v>426.58770077534234</c:v>
                </c:pt>
                <c:pt idx="3">
                  <c:v>384.6784923514623</c:v>
                </c:pt>
                <c:pt idx="4">
                  <c:v>329.61231346978485</c:v>
                </c:pt>
                <c:pt idx="5">
                  <c:v>288.28005836092427</c:v>
                </c:pt>
                <c:pt idx="6">
                  <c:v>247.31565486497541</c:v>
                </c:pt>
                <c:pt idx="7">
                  <c:v>223.57070705665024</c:v>
                </c:pt>
                <c:pt idx="8">
                  <c:v>193.94916747684283</c:v>
                </c:pt>
                <c:pt idx="9">
                  <c:v>154.45847932685092</c:v>
                </c:pt>
                <c:pt idx="10">
                  <c:v>116.19684535675557</c:v>
                </c:pt>
                <c:pt idx="11">
                  <c:v>94.732590284498087</c:v>
                </c:pt>
                <c:pt idx="12">
                  <c:v>80.154966875318692</c:v>
                </c:pt>
                <c:pt idx="13">
                  <c:v>69.399033569260041</c:v>
                </c:pt>
                <c:pt idx="14">
                  <c:v>61.129185494030452</c:v>
                </c:pt>
                <c:pt idx="15">
                  <c:v>54.667081892048472</c:v>
                </c:pt>
                <c:pt idx="16">
                  <c:v>49.659343205977692</c:v>
                </c:pt>
                <c:pt idx="17">
                  <c:v>45.980449593247073</c:v>
                </c:pt>
                <c:pt idx="18">
                  <c:v>44.685677602847626</c:v>
                </c:pt>
                <c:pt idx="19">
                  <c:v>44.016715494174306</c:v>
                </c:pt>
                <c:pt idx="20">
                  <c:v>43.946751796443934</c:v>
                </c:pt>
              </c:numCache>
            </c:numRef>
          </c:yVal>
          <c:smooth val="0"/>
        </c:ser>
        <c:ser>
          <c:idx val="10"/>
          <c:order val="4"/>
          <c:tx>
            <c:v>数据点2</c:v>
          </c:tx>
          <c:spPr>
            <a:ln w="28575">
              <a:noFill/>
            </a:ln>
          </c:spPr>
          <c:marker>
            <c:symbol val="none"/>
          </c:marker>
          <c:xVal>
            <c:numRef>
              <c:f>'1d'!$E$2:$E$100</c:f>
              <c:numCache>
                <c:formatCode>0.000_ </c:formatCode>
                <c:ptCount val="99"/>
                <c:pt idx="0">
                  <c:v>3.5738955442449059</c:v>
                </c:pt>
                <c:pt idx="1">
                  <c:v>5.1450933577285261</c:v>
                </c:pt>
                <c:pt idx="2">
                  <c:v>5.7889183163507285</c:v>
                </c:pt>
                <c:pt idx="3">
                  <c:v>3.71901648545568</c:v>
                </c:pt>
                <c:pt idx="4">
                  <c:v>4.5201110147376298</c:v>
                </c:pt>
                <c:pt idx="5">
                  <c:v>4.0631189483386958</c:v>
                </c:pt>
                <c:pt idx="6">
                  <c:v>3.1611317226160813</c:v>
                </c:pt>
                <c:pt idx="7">
                  <c:v>3.6224578701660408</c:v>
                </c:pt>
                <c:pt idx="8">
                  <c:v>3.2166142620823246</c:v>
                </c:pt>
                <c:pt idx="9">
                  <c:v>3.0445267352595979</c:v>
                </c:pt>
                <c:pt idx="10">
                  <c:v>3.3232911896411927</c:v>
                </c:pt>
                <c:pt idx="11">
                  <c:v>4.9173961877626047</c:v>
                </c:pt>
                <c:pt idx="12">
                  <c:v>3.8641374266664541</c:v>
                </c:pt>
                <c:pt idx="13">
                  <c:v>4.0123977175768735</c:v>
                </c:pt>
                <c:pt idx="14">
                  <c:v>4.7390927182418787</c:v>
                </c:pt>
                <c:pt idx="15">
                  <c:v>3.3749140225726642</c:v>
                </c:pt>
                <c:pt idx="16">
                  <c:v>4.1147417812701672</c:v>
                </c:pt>
                <c:pt idx="17">
                  <c:v>3.4256352533344869</c:v>
                </c:pt>
                <c:pt idx="18">
                  <c:v>2.2929396131828326</c:v>
                </c:pt>
                <c:pt idx="19">
                  <c:v>3.6707934118997581</c:v>
                </c:pt>
                <c:pt idx="20">
                  <c:v>4.1674419687616142</c:v>
                </c:pt>
                <c:pt idx="21">
                  <c:v>4.661092260451456</c:v>
                </c:pt>
                <c:pt idx="22">
                  <c:v>3.4756123076450489</c:v>
                </c:pt>
                <c:pt idx="23">
                  <c:v>3.9130446278796063</c:v>
                </c:pt>
                <c:pt idx="24">
                  <c:v>2.5206367831487553</c:v>
                </c:pt>
                <c:pt idx="25">
                  <c:v>4.45533240283181</c:v>
                </c:pt>
                <c:pt idx="26">
                  <c:v>2.9179219561737306</c:v>
                </c:pt>
                <c:pt idx="27">
                  <c:v>4.1674419687616142</c:v>
                </c:pt>
                <c:pt idx="28">
                  <c:v>2.8495927121667948</c:v>
                </c:pt>
                <c:pt idx="29">
                  <c:v>3.7672395590116023</c:v>
                </c:pt>
                <c:pt idx="30">
                  <c:v>4.3935062356517616</c:v>
                </c:pt>
                <c:pt idx="31">
                  <c:v>5.0227991575591675</c:v>
                </c:pt>
                <c:pt idx="32">
                  <c:v>3.7672395590116023</c:v>
                </c:pt>
                <c:pt idx="33">
                  <c:v>1.6491146545606288</c:v>
                </c:pt>
                <c:pt idx="34">
                  <c:v>2.6141807414935698</c:v>
                </c:pt>
                <c:pt idx="35">
                  <c:v>3.5249883430317537</c:v>
                </c:pt>
                <c:pt idx="36">
                  <c:v>4.3341575900516531</c:v>
                </c:pt>
                <c:pt idx="37">
                  <c:v>3.1038753808597059</c:v>
                </c:pt>
                <c:pt idx="38">
                  <c:v>4.5884402587445656</c:v>
                </c:pt>
                <c:pt idx="39">
                  <c:v>2.9827005680795504</c:v>
                </c:pt>
                <c:pt idx="40">
                  <c:v>5.2934614506727229</c:v>
                </c:pt>
                <c:pt idx="41">
                  <c:v>5.4878415239743861</c:v>
                </c:pt>
                <c:pt idx="42">
                  <c:v>2.4152338133521924</c:v>
                </c:pt>
                <c:pt idx="43">
                  <c:v>2.6989402526694812</c:v>
                </c:pt>
                <c:pt idx="44">
                  <c:v>3.962420663266311</c:v>
                </c:pt>
                <c:pt idx="45">
                  <c:v>4.2769012482952791</c:v>
                </c:pt>
                <c:pt idx="46">
                  <c:v>2.1445715202386371</c:v>
                </c:pt>
                <c:pt idx="47">
                  <c:v>1.9501914469369741</c:v>
                </c:pt>
                <c:pt idx="48">
                  <c:v>4.8238522294177901</c:v>
                </c:pt>
                <c:pt idx="49">
                  <c:v>2.7769407104599031</c:v>
                </c:pt>
                <c:pt idx="50">
                  <c:v>3.2705910021497453</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0.0_);[Red]\(0.0\)</c:formatCode>
                <c:ptCount val="99"/>
                <c:pt idx="0">
                  <c:v>56.7</c:v>
                </c:pt>
                <c:pt idx="1">
                  <c:v>25.7</c:v>
                </c:pt>
                <c:pt idx="2">
                  <c:v>12.5</c:v>
                </c:pt>
                <c:pt idx="3">
                  <c:v>54.1</c:v>
                </c:pt>
                <c:pt idx="4">
                  <c:v>38.4</c:v>
                </c:pt>
                <c:pt idx="5">
                  <c:v>47.5</c:v>
                </c:pt>
                <c:pt idx="6">
                  <c:v>62.7</c:v>
                </c:pt>
                <c:pt idx="7">
                  <c:v>56.1</c:v>
                </c:pt>
                <c:pt idx="8">
                  <c:v>61.2</c:v>
                </c:pt>
                <c:pt idx="9">
                  <c:v>71.099999999999994</c:v>
                </c:pt>
                <c:pt idx="10">
                  <c:v>59.6</c:v>
                </c:pt>
                <c:pt idx="11">
                  <c:v>28.7</c:v>
                </c:pt>
                <c:pt idx="12">
                  <c:v>51.4</c:v>
                </c:pt>
                <c:pt idx="13">
                  <c:v>49.5</c:v>
                </c:pt>
                <c:pt idx="14">
                  <c:v>32.799999999999997</c:v>
                </c:pt>
                <c:pt idx="15">
                  <c:v>59.2</c:v>
                </c:pt>
                <c:pt idx="16">
                  <c:v>46.3</c:v>
                </c:pt>
                <c:pt idx="17">
                  <c:v>58.5</c:v>
                </c:pt>
                <c:pt idx="18">
                  <c:v>102.3</c:v>
                </c:pt>
                <c:pt idx="19">
                  <c:v>54.8</c:v>
                </c:pt>
                <c:pt idx="20">
                  <c:v>45.8</c:v>
                </c:pt>
                <c:pt idx="21">
                  <c:v>36.1</c:v>
                </c:pt>
                <c:pt idx="22">
                  <c:v>57.7</c:v>
                </c:pt>
                <c:pt idx="23">
                  <c:v>51.2</c:v>
                </c:pt>
                <c:pt idx="24">
                  <c:v>89.9</c:v>
                </c:pt>
                <c:pt idx="25">
                  <c:v>39.200000000000003</c:v>
                </c:pt>
                <c:pt idx="26">
                  <c:v>72.3</c:v>
                </c:pt>
                <c:pt idx="27">
                  <c:v>45.8</c:v>
                </c:pt>
                <c:pt idx="28">
                  <c:v>76</c:v>
                </c:pt>
                <c:pt idx="29">
                  <c:v>51.5</c:v>
                </c:pt>
                <c:pt idx="30">
                  <c:v>41.6</c:v>
                </c:pt>
                <c:pt idx="31">
                  <c:v>27.1</c:v>
                </c:pt>
                <c:pt idx="32">
                  <c:v>51.5</c:v>
                </c:pt>
                <c:pt idx="33">
                  <c:v>124.4</c:v>
                </c:pt>
                <c:pt idx="34">
                  <c:v>85.2</c:v>
                </c:pt>
                <c:pt idx="35">
                  <c:v>57.4</c:v>
                </c:pt>
                <c:pt idx="36">
                  <c:v>43.4</c:v>
                </c:pt>
                <c:pt idx="37">
                  <c:v>64.7</c:v>
                </c:pt>
                <c:pt idx="38">
                  <c:v>37</c:v>
                </c:pt>
                <c:pt idx="39">
                  <c:v>71.599999999999994</c:v>
                </c:pt>
                <c:pt idx="40">
                  <c:v>25.1</c:v>
                </c:pt>
                <c:pt idx="41">
                  <c:v>23.5</c:v>
                </c:pt>
                <c:pt idx="42">
                  <c:v>97.1</c:v>
                </c:pt>
                <c:pt idx="43">
                  <c:v>84</c:v>
                </c:pt>
                <c:pt idx="44">
                  <c:v>51.1</c:v>
                </c:pt>
                <c:pt idx="45">
                  <c:v>44.2</c:v>
                </c:pt>
                <c:pt idx="46">
                  <c:v>102.8</c:v>
                </c:pt>
                <c:pt idx="47">
                  <c:v>108.9</c:v>
                </c:pt>
                <c:pt idx="48">
                  <c:v>32.299999999999997</c:v>
                </c:pt>
                <c:pt idx="49">
                  <c:v>79.2</c:v>
                </c:pt>
                <c:pt idx="50" formatCode="0.0_ ">
                  <c:v>60.2</c:v>
                </c:pt>
              </c:numCache>
            </c:numRef>
          </c:yVal>
          <c:smooth val="0"/>
        </c:ser>
        <c:ser>
          <c:idx val="11"/>
          <c:order val="5"/>
          <c:tx>
            <c:v>理论频率线2</c:v>
          </c:tx>
          <c:spPr>
            <a:ln w="12700">
              <a:solidFill>
                <a:srgbClr val="000000"/>
              </a:solidFill>
              <a:prstDash val="solid"/>
            </a:ln>
          </c:spPr>
          <c:marker>
            <c:symbol val="none"/>
          </c:marker>
          <c:xVal>
            <c:numRef>
              <c:f>'1d'!$O$2:$O$22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'1d'!$P$2:$P$22</c:f>
              <c:numCache>
                <c:formatCode>0_ </c:formatCode>
                <c:ptCount val="21"/>
                <c:pt idx="0">
                  <c:v>258.41937519535333</c:v>
                </c:pt>
                <c:pt idx="1">
                  <c:v>234.12866158668712</c:v>
                </c:pt>
                <c:pt idx="2">
                  <c:v>215.73672524304561</c:v>
                </c:pt>
                <c:pt idx="3">
                  <c:v>197.32737661655085</c:v>
                </c:pt>
                <c:pt idx="4">
                  <c:v>172.95844650800285</c:v>
                </c:pt>
                <c:pt idx="5">
                  <c:v>154.49227753940863</c:v>
                </c:pt>
                <c:pt idx="6">
                  <c:v>135.9902361242674</c:v>
                </c:pt>
                <c:pt idx="7">
                  <c:v>125.14611765471274</c:v>
                </c:pt>
                <c:pt idx="8">
                  <c:v>111.45578934491205</c:v>
                </c:pt>
                <c:pt idx="9">
                  <c:v>92.811464429976184</c:v>
                </c:pt>
                <c:pt idx="10">
                  <c:v>74.048779512111736</c:v>
                </c:pt>
                <c:pt idx="11">
                  <c:v>62.984193565981769</c:v>
                </c:pt>
                <c:pt idx="12">
                  <c:v>55.069173374247704</c:v>
                </c:pt>
                <c:pt idx="13">
                  <c:v>48.873485918752664</c:v>
                </c:pt>
                <c:pt idx="14">
                  <c:v>43.755940737709118</c:v>
                </c:pt>
                <c:pt idx="15">
                  <c:v>39.368917021685377</c:v>
                </c:pt>
                <c:pt idx="16">
                  <c:v>35.494936210599995</c:v>
                </c:pt>
                <c:pt idx="17">
                  <c:v>31.968946888904235</c:v>
                </c:pt>
                <c:pt idx="18">
                  <c:v>30.275964126282364</c:v>
                </c:pt>
                <c:pt idx="19">
                  <c:v>28.892207348421483</c:v>
                </c:pt>
                <c:pt idx="20">
                  <c:v>28.545820764307564</c:v>
                </c:pt>
              </c:numCache>
            </c:numRef>
          </c:yVal>
          <c:smooth val="0"/>
        </c:ser>
        <c:ser>
          <c:idx val="0"/>
          <c:order val="6"/>
          <c:spPr>
            <a:ln w="12700">
              <a:solidFill>
                <a:srgbClr val="969696"/>
              </a:solidFill>
              <a:prstDash val="solid"/>
            </a:ln>
          </c:spPr>
          <c:marker>
            <c:symbol val="none"/>
          </c:marker>
          <c:dPt>
            <c:idx val="3"/>
            <c:bubble3D val="0"/>
            <c:spPr>
              <a:ln w="12700">
                <a:solidFill>
                  <a:srgbClr val="C0C0C0"/>
                </a:solidFill>
                <a:prstDash val="solid"/>
              </a:ln>
            </c:spPr>
          </c:dPt>
          <c:dPt>
            <c:idx val="5"/>
            <c:bubble3D val="0"/>
            <c:spPr>
              <a:ln w="12700">
                <a:solidFill>
                  <a:srgbClr val="C0C0C0"/>
                </a:solidFill>
                <a:prstDash val="solid"/>
              </a:ln>
            </c:spPr>
          </c:dPt>
          <c:dPt>
            <c:idx val="7"/>
            <c:bubble3D val="0"/>
            <c:spPr>
              <a:ln w="12700">
                <a:solidFill>
                  <a:srgbClr val="C0C0C0"/>
                </a:solidFill>
                <a:prstDash val="solid"/>
              </a:ln>
            </c:spPr>
          </c:dPt>
          <c:dPt>
            <c:idx val="11"/>
            <c:bubble3D val="0"/>
            <c:spPr>
              <a:ln w="12700">
                <a:solidFill>
                  <a:srgbClr val="C0C0C0"/>
                </a:solidFill>
                <a:prstDash val="solid"/>
              </a:ln>
            </c:spPr>
          </c:dPt>
          <c:dPt>
            <c:idx val="13"/>
            <c:bubble3D val="0"/>
            <c:spPr>
              <a:ln w="12700">
                <a:solidFill>
                  <a:srgbClr val="C0C0C0"/>
                </a:solidFill>
                <a:prstDash val="solid"/>
              </a:ln>
            </c:spPr>
          </c:dPt>
          <c:dPt>
            <c:idx val="15"/>
            <c:bubble3D val="0"/>
            <c:spPr>
              <a:ln w="12700">
                <a:solidFill>
                  <a:srgbClr val="C0C0C0"/>
                </a:solidFill>
                <a:prstDash val="solid"/>
              </a:ln>
            </c:spPr>
          </c:dPt>
          <c:dPt>
            <c:idx val="17"/>
            <c:bubble3D val="0"/>
            <c:spPr>
              <a:ln w="12700">
                <a:solidFill>
                  <a:srgbClr val="C0C0C0"/>
                </a:solidFill>
                <a:prstDash val="solid"/>
              </a:ln>
            </c:spPr>
          </c:dPt>
          <c:dPt>
            <c:idx val="21"/>
            <c:bubble3D val="0"/>
            <c:spPr>
              <a:ln w="12700">
                <a:solidFill>
                  <a:srgbClr val="C0C0C0"/>
                </a:solidFill>
                <a:prstDash val="solid"/>
              </a:ln>
            </c:spPr>
          </c:dPt>
          <c:dPt>
            <c:idx val="25"/>
            <c:bubble3D val="0"/>
            <c:spPr>
              <a:ln w="12700">
                <a:solidFill>
                  <a:srgbClr val="C0C0C0"/>
                </a:solidFill>
                <a:prstDash val="solid"/>
              </a:ln>
            </c:spPr>
          </c:dPt>
          <c:dPt>
            <c:idx val="27"/>
            <c:bubble3D val="0"/>
            <c:spPr>
              <a:ln w="12700">
                <a:solidFill>
                  <a:srgbClr val="C0C0C0"/>
                </a:solidFill>
                <a:prstDash val="solid"/>
              </a:ln>
            </c:spPr>
          </c:dPt>
          <c:dPt>
            <c:idx val="31"/>
            <c:bubble3D val="0"/>
            <c:spPr>
              <a:ln w="12700">
                <a:solidFill>
                  <a:srgbClr val="C0C0C0"/>
                </a:solidFill>
                <a:prstDash val="solid"/>
              </a:ln>
            </c:spPr>
          </c:dPt>
          <c:dPt>
            <c:idx val="33"/>
            <c:bubble3D val="0"/>
            <c:spPr>
              <a:ln w="12700">
                <a:solidFill>
                  <a:srgbClr val="C0C0C0"/>
                </a:solidFill>
                <a:prstDash val="solid"/>
              </a:ln>
            </c:spPr>
          </c:dPt>
          <c:dPt>
            <c:idx val="35"/>
            <c:bubble3D val="0"/>
            <c:spPr>
              <a:ln w="12700">
                <a:solidFill>
                  <a:srgbClr val="C0C0C0"/>
                </a:solidFill>
                <a:prstDash val="solid"/>
              </a:ln>
            </c:spPr>
          </c:dPt>
          <c:dPt>
            <c:idx val="37"/>
            <c:bubble3D val="0"/>
            <c:spPr>
              <a:ln w="12700">
                <a:solidFill>
                  <a:srgbClr val="C0C0C0"/>
                </a:solidFill>
                <a:prstDash val="solid"/>
              </a:ln>
            </c:spPr>
          </c:dPt>
          <c:dPt>
            <c:idx val="41"/>
            <c:bubble3D val="0"/>
            <c:spPr>
              <a:ln w="12700">
                <a:solidFill>
                  <a:srgbClr val="C0C0C0"/>
                </a:solidFill>
                <a:prstDash val="solid"/>
              </a:ln>
            </c:spPr>
          </c:dPt>
          <c:dPt>
            <c:idx val="43"/>
            <c:bubble3D val="0"/>
            <c:spPr>
              <a:ln w="12700">
                <a:solidFill>
                  <a:srgbClr val="C0C0C0"/>
                </a:solidFill>
                <a:prstDash val="solid"/>
              </a:ln>
            </c:spPr>
          </c:dPt>
          <c:dPt>
            <c:idx val="45"/>
            <c:bubble3D val="0"/>
            <c:spPr>
              <a:ln w="12700">
                <a:solidFill>
                  <a:srgbClr val="C0C0C0"/>
                </a:solidFill>
                <a:prstDash val="solid"/>
              </a:ln>
            </c:spPr>
          </c:dPt>
          <c:dPt>
            <c:idx val="47"/>
            <c:bubble3D val="0"/>
            <c:spPr>
              <a:ln w="12700">
                <a:solidFill>
                  <a:srgbClr val="C0C0C0"/>
                </a:solidFill>
                <a:prstDash val="solid"/>
              </a:ln>
            </c:spPr>
          </c:dPt>
          <c:dPt>
            <c:idx val="51"/>
            <c:bubble3D val="0"/>
            <c:spPr>
              <a:ln w="12700">
                <a:solidFill>
                  <a:srgbClr val="C0C0C0"/>
                </a:solidFill>
                <a:prstDash val="solid"/>
              </a:ln>
            </c:spPr>
          </c:dPt>
          <c:dPt>
            <c:idx val="53"/>
            <c:bubble3D val="0"/>
            <c:spPr>
              <a:ln w="12700">
                <a:solidFill>
                  <a:srgbClr val="C0C0C0"/>
                </a:solidFill>
                <a:prstDash val="solid"/>
              </a:ln>
            </c:spPr>
          </c:dPt>
          <c:dPt>
            <c:idx val="57"/>
            <c:bubble3D val="0"/>
            <c:spPr>
              <a:ln w="12700">
                <a:solidFill>
                  <a:srgbClr val="C0C0C0"/>
                </a:solidFill>
                <a:prstDash val="solid"/>
              </a:ln>
            </c:spPr>
          </c:dPt>
          <c:dPt>
            <c:idx val="59"/>
            <c:bubble3D val="0"/>
            <c:spPr>
              <a:ln w="12700">
                <a:solidFill>
                  <a:srgbClr val="C0C0C0"/>
                </a:solidFill>
                <a:prstDash val="solid"/>
              </a:ln>
            </c:spPr>
          </c:dPt>
          <c:dPt>
            <c:idx val="61"/>
            <c:bubble3D val="0"/>
            <c:spPr>
              <a:ln w="12700">
                <a:solidFill>
                  <a:srgbClr val="C0C0C0"/>
                </a:solidFill>
                <a:prstDash val="solid"/>
              </a:ln>
            </c:spPr>
          </c:dPt>
          <c:dPt>
            <c:idx val="63"/>
            <c:bubble3D val="0"/>
            <c:spPr>
              <a:ln w="12700">
                <a:solidFill>
                  <a:srgbClr val="C0C0C0"/>
                </a:solidFill>
                <a:prstDash val="solid"/>
              </a:ln>
            </c:spPr>
          </c:dPt>
          <c:dPt>
            <c:idx val="67"/>
            <c:bubble3D val="0"/>
            <c:spPr>
              <a:ln w="12700">
                <a:solidFill>
                  <a:srgbClr val="C0C0C0"/>
                </a:solidFill>
                <a:prstDash val="solid"/>
              </a:ln>
            </c:spPr>
          </c:dPt>
          <c:dPt>
            <c:idx val="69"/>
            <c:bubble3D val="0"/>
            <c:spPr>
              <a:ln w="12700">
                <a:solidFill>
                  <a:srgbClr val="C0C0C0"/>
                </a:solidFill>
                <a:prstDash val="solid"/>
              </a:ln>
            </c:spPr>
          </c:dPt>
          <c:dPt>
            <c:idx val="71"/>
            <c:bubble3D val="0"/>
            <c:spPr>
              <a:ln w="12700">
                <a:solidFill>
                  <a:srgbClr val="C0C0C0"/>
                </a:solidFill>
                <a:prstDash val="solid"/>
              </a:ln>
            </c:spPr>
          </c:dPt>
          <c:dPt>
            <c:idx val="73"/>
            <c:bubble3D val="0"/>
            <c:spPr>
              <a:ln w="12700">
                <a:solidFill>
                  <a:srgbClr val="C0C0C0"/>
                </a:solidFill>
                <a:prstDash val="solid"/>
              </a:ln>
            </c:spPr>
          </c:dPt>
          <c:dPt>
            <c:idx val="75"/>
            <c:bubble3D val="0"/>
            <c:spPr>
              <a:ln w="12700">
                <a:solidFill>
                  <a:srgbClr val="C0C0C0"/>
                </a:solidFill>
                <a:prstDash val="solid"/>
              </a:ln>
            </c:spPr>
          </c:dPt>
          <c:dPt>
            <c:idx val="77"/>
            <c:bubble3D val="0"/>
            <c:spPr>
              <a:ln w="12700">
                <a:solidFill>
                  <a:srgbClr val="C0C0C0"/>
                </a:solidFill>
                <a:prstDash val="solid"/>
              </a:ln>
            </c:spPr>
          </c:dPt>
          <c:dPt>
            <c:idx val="79"/>
            <c:bubble3D val="0"/>
            <c:spPr>
              <a:ln w="12700">
                <a:solidFill>
                  <a:srgbClr val="C0C0C0"/>
                </a:solidFill>
                <a:prstDash val="solid"/>
              </a:ln>
            </c:spPr>
          </c:dPt>
          <c:dPt>
            <c:idx val="81"/>
            <c:bubble3D val="0"/>
            <c:spPr>
              <a:ln w="12700">
                <a:solidFill>
                  <a:srgbClr val="C0C0C0"/>
                </a:solidFill>
                <a:prstDash val="solid"/>
              </a:ln>
            </c:spPr>
          </c:dPt>
          <c:dPt>
            <c:idx val="83"/>
            <c:bubble3D val="0"/>
            <c:spPr>
              <a:ln w="12700">
                <a:solidFill>
                  <a:srgbClr val="C0C0C0"/>
                </a:solidFill>
                <a:prstDash val="solid"/>
              </a:ln>
            </c:spPr>
          </c:dPt>
          <c:dPt>
            <c:idx val="87"/>
            <c:bubble3D val="0"/>
            <c:spPr>
              <a:ln w="12700">
                <a:solidFill>
                  <a:srgbClr val="C0C0C0"/>
                </a:solidFill>
                <a:prstDash val="solid"/>
              </a:ln>
            </c:spPr>
          </c:dPt>
          <c:dPt>
            <c:idx val="89"/>
            <c:bubble3D val="0"/>
            <c:spPr>
              <a:ln w="12700">
                <a:solidFill>
                  <a:srgbClr val="C0C0C0"/>
                </a:solidFill>
                <a:prstDash val="solid"/>
              </a:ln>
            </c:spPr>
          </c:dPt>
          <c:dPt>
            <c:idx val="91"/>
            <c:bubble3D val="0"/>
            <c:spPr>
              <a:ln w="12700">
                <a:solidFill>
                  <a:srgbClr val="C0C0C0"/>
                </a:solidFill>
                <a:prstDash val="solid"/>
              </a:ln>
            </c:spPr>
          </c:dPt>
          <c:dPt>
            <c:idx val="93"/>
            <c:bubble3D val="0"/>
            <c:spPr>
              <a:ln w="12700">
                <a:solidFill>
                  <a:srgbClr val="C0C0C0"/>
                </a:solidFill>
                <a:prstDash val="solid"/>
              </a:ln>
            </c:spPr>
          </c:dPt>
          <c:dPt>
            <c:idx val="97"/>
            <c:bubble3D val="0"/>
            <c:spPr>
              <a:ln w="12700">
                <a:solidFill>
                  <a:srgbClr val="C0C0C0"/>
                </a:solidFill>
                <a:prstDash val="solid"/>
              </a:ln>
            </c:spPr>
          </c:dPt>
          <c:dPt>
            <c:idx val="99"/>
            <c:bubble3D val="0"/>
            <c:spPr>
              <a:ln w="12700">
                <a:solidFill>
                  <a:srgbClr val="C0C0C0"/>
                </a:solidFill>
                <a:prstDash val="solid"/>
              </a:ln>
            </c:spPr>
          </c:dPt>
          <c:dPt>
            <c:idx val="101"/>
            <c:bubble3D val="0"/>
            <c:spPr>
              <a:ln w="12700">
                <a:solidFill>
                  <a:srgbClr val="C0C0C0"/>
                </a:solidFill>
                <a:prstDash val="solid"/>
              </a:ln>
            </c:spPr>
          </c:dPt>
          <c:dPt>
            <c:idx val="103"/>
            <c:bubble3D val="0"/>
            <c:spPr>
              <a:ln w="12700">
                <a:solidFill>
                  <a:srgbClr val="C0C0C0"/>
                </a:solidFill>
                <a:prstDash val="solid"/>
              </a:ln>
            </c:spPr>
          </c:dPt>
          <c:dPt>
            <c:idx val="107"/>
            <c:bubble3D val="0"/>
            <c:spPr>
              <a:ln w="12700">
                <a:solidFill>
                  <a:srgbClr val="C0C0C0"/>
                </a:solidFill>
                <a:prstDash val="solid"/>
              </a:ln>
            </c:spPr>
          </c:dPt>
          <c:dPt>
            <c:idx val="109"/>
            <c:bubble3D val="0"/>
            <c:spPr>
              <a:ln w="12700">
                <a:solidFill>
                  <a:srgbClr val="C0C0C0"/>
                </a:solidFill>
                <a:prstDash val="solid"/>
              </a:ln>
            </c:spPr>
          </c:dPt>
          <c:dPt>
            <c:idx val="111"/>
            <c:bubble3D val="0"/>
            <c:spPr>
              <a:ln w="12700">
                <a:solidFill>
                  <a:srgbClr val="C0C0C0"/>
                </a:solidFill>
                <a:prstDash val="solid"/>
              </a:ln>
            </c:spPr>
          </c:dPt>
          <c:dPt>
            <c:idx val="113"/>
            <c:bubble3D val="0"/>
            <c:spPr>
              <a:ln w="12700">
                <a:solidFill>
                  <a:srgbClr val="C0C0C0"/>
                </a:solidFill>
                <a:prstDash val="solid"/>
              </a:ln>
            </c:spPr>
          </c:dPt>
          <c:dPt>
            <c:idx val="117"/>
            <c:bubble3D val="0"/>
            <c:spPr>
              <a:ln w="12700">
                <a:solidFill>
                  <a:srgbClr val="C0C0C0"/>
                </a:solidFill>
                <a:prstDash val="solid"/>
              </a:ln>
            </c:spPr>
          </c:dPt>
          <c:dPt>
            <c:idx val="119"/>
            <c:bubble3D val="0"/>
            <c:spPr>
              <a:ln w="12700">
                <a:solidFill>
                  <a:srgbClr val="C0C0C0"/>
                </a:solidFill>
                <a:prstDash val="solid"/>
              </a:ln>
            </c:spPr>
          </c:dPt>
          <c:dPt>
            <c:idx val="121"/>
            <c:bubble3D val="0"/>
            <c:spPr>
              <a:ln w="12700">
                <a:solidFill>
                  <a:srgbClr val="C0C0C0"/>
                </a:solidFill>
                <a:prstDash val="solid"/>
              </a:ln>
            </c:spPr>
          </c:dPt>
          <c:dPt>
            <c:idx val="123"/>
            <c:bubble3D val="0"/>
            <c:spPr>
              <a:ln w="12700">
                <a:solidFill>
                  <a:srgbClr val="C0C0C0"/>
                </a:solidFill>
                <a:prstDash val="solid"/>
              </a:ln>
            </c:spPr>
          </c:dPt>
          <c:dPt>
            <c:idx val="127"/>
            <c:bubble3D val="0"/>
            <c:spPr>
              <a:ln w="12700">
                <a:solidFill>
                  <a:srgbClr val="C0C0C0"/>
                </a:solidFill>
                <a:prstDash val="solid"/>
              </a:ln>
            </c:spPr>
          </c:dPt>
          <c:dPt>
            <c:idx val="129"/>
            <c:bubble3D val="0"/>
            <c:spPr>
              <a:ln w="12700">
                <a:solidFill>
                  <a:srgbClr val="C0C0C0"/>
                </a:solidFill>
                <a:prstDash val="solid"/>
              </a:ln>
            </c:spPr>
          </c:dPt>
          <c:dPt>
            <c:idx val="131"/>
            <c:bubble3D val="0"/>
            <c:spPr>
              <a:ln w="12700">
                <a:solidFill>
                  <a:srgbClr val="C0C0C0"/>
                </a:solidFill>
                <a:prstDash val="solid"/>
              </a:ln>
            </c:spPr>
          </c:dPt>
          <c:dPt>
            <c:idx val="133"/>
            <c:bubble3D val="0"/>
            <c:spPr>
              <a:ln w="12700">
                <a:solidFill>
                  <a:srgbClr val="C0C0C0"/>
                </a:solidFill>
                <a:prstDash val="solid"/>
              </a:ln>
            </c:spPr>
          </c:dPt>
          <c:dPt>
            <c:idx val="137"/>
            <c:bubble3D val="0"/>
            <c:spPr>
              <a:ln w="12700">
                <a:solidFill>
                  <a:srgbClr val="C0C0C0"/>
                </a:solidFill>
                <a:prstDash val="solid"/>
              </a:ln>
            </c:spPr>
          </c:dPt>
          <c:dPt>
            <c:idx val="139"/>
            <c:bubble3D val="0"/>
            <c:spPr>
              <a:ln w="12700">
                <a:solidFill>
                  <a:srgbClr val="C0C0C0"/>
                </a:solidFill>
                <a:prstDash val="solid"/>
              </a:ln>
            </c:spPr>
          </c:dPt>
          <c:dPt>
            <c:idx val="141"/>
            <c:bubble3D val="0"/>
            <c:spPr>
              <a:ln w="12700">
                <a:solidFill>
                  <a:srgbClr val="C0C0C0"/>
                </a:solidFill>
                <a:prstDash val="solid"/>
              </a:ln>
            </c:spPr>
          </c:dPt>
          <c:dPt>
            <c:idx val="143"/>
            <c:bubble3D val="0"/>
            <c:spPr>
              <a:ln w="12700">
                <a:solidFill>
                  <a:srgbClr val="C0C0C0"/>
                </a:solidFill>
                <a:prstDash val="solid"/>
              </a:ln>
            </c:spPr>
          </c:dPt>
          <c:dPt>
            <c:idx val="147"/>
            <c:bubble3D val="0"/>
            <c:spPr>
              <a:ln w="12700">
                <a:solidFill>
                  <a:srgbClr val="C0C0C0"/>
                </a:solidFill>
                <a:prstDash val="solid"/>
              </a:ln>
            </c:spPr>
          </c:dPt>
          <c:dPt>
            <c:idx val="149"/>
            <c:bubble3D val="0"/>
            <c:spPr>
              <a:ln w="12700">
                <a:solidFill>
                  <a:srgbClr val="C0C0C0"/>
                </a:solidFill>
                <a:prstDash val="solid"/>
              </a:ln>
            </c:spPr>
          </c:dPt>
          <c:dPt>
            <c:idx val="151"/>
            <c:bubble3D val="0"/>
            <c:spPr>
              <a:ln w="12700">
                <a:solidFill>
                  <a:srgbClr val="C0C0C0"/>
                </a:solidFill>
                <a:prstDash val="solid"/>
              </a:ln>
            </c:spPr>
          </c:dPt>
          <c:dPt>
            <c:idx val="153"/>
            <c:bubble3D val="0"/>
            <c:spPr>
              <a:ln w="12700">
                <a:solidFill>
                  <a:srgbClr val="C0C0C0"/>
                </a:solidFill>
                <a:prstDash val="solid"/>
              </a:ln>
            </c:spPr>
          </c:dPt>
          <c:dPt>
            <c:idx val="155"/>
            <c:bubble3D val="0"/>
            <c:spPr>
              <a:ln w="12700">
                <a:solidFill>
                  <a:srgbClr val="C0C0C0"/>
                </a:solidFill>
                <a:prstDash val="solid"/>
              </a:ln>
            </c:spPr>
          </c:dPt>
          <c:dPt>
            <c:idx val="157"/>
            <c:bubble3D val="0"/>
            <c:spPr>
              <a:ln w="12700">
                <a:solidFill>
                  <a:srgbClr val="C0C0C0"/>
                </a:solidFill>
                <a:prstDash val="solid"/>
              </a:ln>
            </c:spPr>
          </c:dPt>
          <c:dPt>
            <c:idx val="159"/>
            <c:bubble3D val="0"/>
            <c:spPr>
              <a:ln w="12700">
                <a:solidFill>
                  <a:srgbClr val="C0C0C0"/>
                </a:solidFill>
                <a:prstDash val="solid"/>
              </a:ln>
            </c:spPr>
          </c:dPt>
          <c:dPt>
            <c:idx val="161"/>
            <c:bubble3D val="0"/>
            <c:spPr>
              <a:ln w="12700">
                <a:solidFill>
                  <a:srgbClr val="C0C0C0"/>
                </a:solidFill>
                <a:prstDash val="solid"/>
              </a:ln>
            </c:spPr>
          </c:dPt>
          <c:dPt>
            <c:idx val="163"/>
            <c:bubble3D val="0"/>
            <c:spPr>
              <a:ln w="12700">
                <a:solidFill>
                  <a:srgbClr val="C0C0C0"/>
                </a:solidFill>
                <a:prstDash val="solid"/>
              </a:ln>
            </c:spPr>
          </c:dPt>
          <c:dPt>
            <c:idx val="167"/>
            <c:bubble3D val="0"/>
            <c:spPr>
              <a:ln w="12700">
                <a:solidFill>
                  <a:srgbClr val="C0C0C0"/>
                </a:solidFill>
                <a:prstDash val="solid"/>
              </a:ln>
            </c:spPr>
          </c:dPt>
          <c:dPt>
            <c:idx val="169"/>
            <c:bubble3D val="0"/>
            <c:spPr>
              <a:ln w="12700">
                <a:solidFill>
                  <a:srgbClr val="C0C0C0"/>
                </a:solidFill>
                <a:prstDash val="solid"/>
              </a:ln>
            </c:spPr>
          </c:dPt>
          <c:dPt>
            <c:idx val="171"/>
            <c:bubble3D val="0"/>
            <c:spPr>
              <a:ln w="12700">
                <a:solidFill>
                  <a:srgbClr val="C0C0C0"/>
                </a:solidFill>
                <a:prstDash val="solid"/>
              </a:ln>
            </c:spPr>
          </c:dPt>
          <c:dPt>
            <c:idx val="173"/>
            <c:bubble3D val="0"/>
            <c:spPr>
              <a:ln w="12700">
                <a:solidFill>
                  <a:srgbClr val="C0C0C0"/>
                </a:solidFill>
                <a:prstDash val="solid"/>
              </a:ln>
            </c:spPr>
          </c:dPt>
          <c:dPt>
            <c:idx val="177"/>
            <c:bubble3D val="0"/>
            <c:spPr>
              <a:ln w="12700">
                <a:solidFill>
                  <a:srgbClr val="C0C0C0"/>
                </a:solidFill>
                <a:prstDash val="solid"/>
              </a:ln>
            </c:spPr>
          </c:dPt>
          <c:dPt>
            <c:idx val="179"/>
            <c:bubble3D val="0"/>
            <c:spPr>
              <a:ln w="12700">
                <a:solidFill>
                  <a:srgbClr val="C0C0C0"/>
                </a:solidFill>
                <a:prstDash val="solid"/>
              </a:ln>
            </c:spPr>
          </c:dPt>
          <c:dPt>
            <c:idx val="183"/>
            <c:bubble3D val="0"/>
            <c:spPr>
              <a:ln w="12700">
                <a:solidFill>
                  <a:srgbClr val="C0C0C0"/>
                </a:solidFill>
                <a:prstDash val="solid"/>
              </a:ln>
            </c:spPr>
          </c:dPt>
          <c:dPt>
            <c:idx val="185"/>
            <c:bubble3D val="0"/>
            <c:spPr>
              <a:ln w="12700">
                <a:solidFill>
                  <a:srgbClr val="C0C0C0"/>
                </a:solidFill>
                <a:prstDash val="solid"/>
              </a:ln>
            </c:spPr>
          </c:dPt>
          <c:dPt>
            <c:idx val="187"/>
            <c:bubble3D val="0"/>
            <c:spPr>
              <a:ln w="12700">
                <a:solidFill>
                  <a:srgbClr val="C0C0C0"/>
                </a:solidFill>
                <a:prstDash val="solid"/>
              </a:ln>
            </c:spPr>
          </c:dPt>
          <c:dPt>
            <c:idx val="189"/>
            <c:bubble3D val="0"/>
            <c:spPr>
              <a:ln w="12700">
                <a:solidFill>
                  <a:srgbClr val="C0C0C0"/>
                </a:solidFill>
                <a:prstDash val="solid"/>
              </a:ln>
            </c:spPr>
          </c:dPt>
          <c:dPt>
            <c:idx val="193"/>
            <c:bubble3D val="0"/>
            <c:spPr>
              <a:ln w="12700">
                <a:solidFill>
                  <a:srgbClr val="C0C0C0"/>
                </a:solidFill>
                <a:prstDash val="solid"/>
              </a:ln>
            </c:spPr>
          </c:dPt>
          <c:dPt>
            <c:idx val="195"/>
            <c:bubble3D val="0"/>
            <c:spPr>
              <a:ln w="12700">
                <a:solidFill>
                  <a:srgbClr val="C0C0C0"/>
                </a:solidFill>
                <a:prstDash val="solid"/>
              </a:ln>
            </c:spPr>
          </c:dPt>
          <c:dPt>
            <c:idx val="197"/>
            <c:bubble3D val="0"/>
            <c:spPr>
              <a:ln w="12700">
                <a:solidFill>
                  <a:srgbClr val="C0C0C0"/>
                </a:solidFill>
                <a:prstDash val="solid"/>
              </a:ln>
            </c:spPr>
          </c:dPt>
          <c:dPt>
            <c:idx val="199"/>
            <c:bubble3D val="0"/>
            <c:spPr>
              <a:ln w="12700">
                <a:solidFill>
                  <a:srgbClr val="C0C0C0"/>
                </a:solidFill>
                <a:prstDash val="solid"/>
              </a:ln>
            </c:spPr>
          </c:dPt>
          <c:dPt>
            <c:idx val="203"/>
            <c:bubble3D val="0"/>
            <c:spPr>
              <a:ln w="12700">
                <a:solidFill>
                  <a:srgbClr val="C0C0C0"/>
                </a:solidFill>
                <a:prstDash val="solid"/>
              </a:ln>
            </c:spPr>
          </c:dPt>
          <c:dPt>
            <c:idx val="205"/>
            <c:bubble3D val="0"/>
            <c:spPr>
              <a:ln w="12700">
                <a:solidFill>
                  <a:srgbClr val="C0C0C0"/>
                </a:solidFill>
                <a:prstDash val="solid"/>
              </a:ln>
            </c:spPr>
          </c:dPt>
          <c:dPt>
            <c:idx val="209"/>
            <c:bubble3D val="0"/>
            <c:spPr>
              <a:ln w="12700">
                <a:solidFill>
                  <a:srgbClr val="C0C0C0"/>
                </a:solidFill>
                <a:prstDash val="solid"/>
              </a:ln>
            </c:spPr>
          </c:dPt>
          <c:dPt>
            <c:idx val="213"/>
            <c:bubble3D val="0"/>
            <c:spPr>
              <a:ln w="12700">
                <a:solidFill>
                  <a:srgbClr val="C0C0C0"/>
                </a:solidFill>
                <a:prstDash val="solid"/>
              </a:ln>
            </c:spPr>
          </c:dPt>
          <c:dPt>
            <c:idx val="215"/>
            <c:bubble3D val="0"/>
            <c:spPr>
              <a:ln w="12700">
                <a:solidFill>
                  <a:srgbClr val="C0C0C0"/>
                </a:solidFill>
                <a:prstDash val="solid"/>
              </a:ln>
            </c:spPr>
          </c:dPt>
          <c:dPt>
            <c:idx val="217"/>
            <c:bubble3D val="0"/>
            <c:spPr>
              <a:ln w="12700">
                <a:solidFill>
                  <a:srgbClr val="C0C0C0"/>
                </a:solidFill>
                <a:prstDash val="solid"/>
              </a:ln>
            </c:spPr>
          </c:dPt>
          <c:dPt>
            <c:idx val="219"/>
            <c:bubble3D val="0"/>
            <c:spPr>
              <a:ln w="12700">
                <a:solidFill>
                  <a:srgbClr val="C0C0C0"/>
                </a:solidFill>
                <a:prstDash val="solid"/>
              </a:ln>
            </c:spPr>
          </c:dPt>
          <c:dPt>
            <c:idx val="221"/>
            <c:bubble3D val="0"/>
            <c:spPr>
              <a:ln w="12700">
                <a:solidFill>
                  <a:srgbClr val="C0C0C0"/>
                </a:solidFill>
                <a:prstDash val="solid"/>
              </a:ln>
            </c:spPr>
          </c:dPt>
          <c:dPt>
            <c:idx val="223"/>
            <c:bubble3D val="0"/>
            <c:spPr>
              <a:ln w="12700">
                <a:solidFill>
                  <a:srgbClr val="C0C0C0"/>
                </a:solidFill>
                <a:prstDash val="solid"/>
              </a:ln>
            </c:spPr>
          </c:dPt>
          <c:dPt>
            <c:idx val="225"/>
            <c:bubble3D val="0"/>
            <c:spPr>
              <a:ln w="12700">
                <a:solidFill>
                  <a:srgbClr val="C0C0C0"/>
                </a:solidFill>
                <a:prstDash val="solid"/>
              </a:ln>
            </c:spPr>
          </c:dPt>
          <c:dPt>
            <c:idx val="227"/>
            <c:bubble3D val="0"/>
            <c:spPr>
              <a:ln w="12700">
                <a:solidFill>
                  <a:srgbClr val="C0C0C0"/>
                </a:solidFill>
                <a:prstDash val="solid"/>
              </a:ln>
            </c:spPr>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1"/>
          <c:order val="7"/>
          <c:spPr>
            <a:ln w="12700">
              <a:solidFill>
                <a:srgbClr val="000000"/>
              </a:solidFill>
              <a:prstDash val="solid"/>
            </a:ln>
          </c:spPr>
          <c:marker>
            <c:symbol val="diamond"/>
            <c:size val="5"/>
            <c:spPr>
              <a:ln w="9525">
                <a:noFill/>
              </a:ln>
            </c:spPr>
          </c:marker>
          <c:dLbls>
            <c:dLbl>
              <c:idx val="0"/>
              <c:tx>
                <c:rich>
                  <a:bodyPr/>
                  <a:lstStyle/>
                  <a:p>
                    <a:pPr>
                      <a:defRPr sz="1000" b="0" i="0" u="none" strike="noStrike" baseline="0">
                        <a:solidFill>
                          <a:srgbClr val="000000"/>
                        </a:solidFill>
                        <a:latin typeface="Times New Roman"/>
                        <a:ea typeface="Times New Roman"/>
                        <a:cs typeface="Times New Roman"/>
                      </a:defRPr>
                    </a:pPr>
                    <a:r>
                      <a:rPr lang="en-US" altLang="zh-CN"/>
                      <a:t>0.01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3.0100074098803838E-2"/>
                  <c:y val="2.8248587570621514E-2"/>
                </c:manualLayout>
              </c:layout>
              <c:tx>
                <c:rich>
                  <a:bodyPr/>
                  <a:lstStyle/>
                  <a:p>
                    <a:pPr>
                      <a:defRPr sz="1000" b="0" i="0" u="none" strike="noStrike" baseline="0">
                        <a:solidFill>
                          <a:srgbClr val="000000"/>
                        </a:solidFill>
                        <a:latin typeface="Times New Roman"/>
                        <a:ea typeface="Times New Roman"/>
                        <a:cs typeface="Times New Roman"/>
                      </a:defRPr>
                    </a:pPr>
                    <a:r>
                      <a:rPr lang="en-US" altLang="zh-CN"/>
                      <a:t>0.05</a:t>
                    </a:r>
                  </a:p>
                </c:rich>
              </c:tx>
              <c:spPr>
                <a:noFill/>
                <a:ln w="25400">
                  <a:noFill/>
                </a:ln>
              </c:spPr>
              <c:dLblPos val="r"/>
              <c:showLegendKey val="0"/>
              <c:showVal val="0"/>
              <c:showCatName val="0"/>
              <c:showSerName val="0"/>
              <c:showPercent val="0"/>
              <c:showBubbleSize val="0"/>
              <c:extLst>
                <c:ext xmlns:c15="http://schemas.microsoft.com/office/drawing/2012/chart" uri="{CE6537A1-D6FC-4f65-9D91-7224C49458BB}"/>
              </c:extLst>
            </c:dLbl>
            <c:dLbl>
              <c:idx val="4"/>
              <c:tx>
                <c:rich>
                  <a:bodyPr/>
                  <a:lstStyle/>
                  <a:p>
                    <a:pPr>
                      <a:defRPr sz="1000" b="0" i="0" u="none" strike="noStrike" baseline="0">
                        <a:solidFill>
                          <a:srgbClr val="000000"/>
                        </a:solidFill>
                        <a:latin typeface="Times New Roman"/>
                        <a:ea typeface="Times New Roman"/>
                        <a:cs typeface="Times New Roman"/>
                      </a:defRPr>
                    </a:pPr>
                    <a:r>
                      <a:rPr lang="en-US" altLang="zh-CN"/>
                      <a:t>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tx>
                <c:rich>
                  <a:bodyPr/>
                  <a:lstStyle/>
                  <a:p>
                    <a:pPr>
                      <a:defRPr sz="1000" b="0" i="0" u="none" strike="noStrike" baseline="0">
                        <a:solidFill>
                          <a:srgbClr val="000000"/>
                        </a:solidFill>
                        <a:latin typeface="Times New Roman"/>
                        <a:ea typeface="Times New Roman"/>
                        <a:cs typeface="Times New Roman"/>
                      </a:defRPr>
                    </a:pPr>
                    <a:r>
                      <a:rPr lang="en-US" altLang="zh-CN"/>
                      <a:t>0.2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8"/>
              <c:tx>
                <c:rich>
                  <a:bodyPr/>
                  <a:lstStyle/>
                  <a:p>
                    <a:pPr>
                      <a:defRPr sz="1000" b="0" i="0" u="none" strike="noStrike" baseline="0">
                        <a:solidFill>
                          <a:srgbClr val="000000"/>
                        </a:solidFill>
                        <a:latin typeface="Times New Roman"/>
                        <a:ea typeface="Times New Roman"/>
                        <a:cs typeface="Times New Roman"/>
                      </a:defRPr>
                    </a:pPr>
                    <a:r>
                      <a:rPr lang="en-US" altLang="zh-CN"/>
                      <a:t>0.5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tx>
                <c:rich>
                  <a:bodyPr/>
                  <a:lstStyle/>
                  <a:p>
                    <a:pPr>
                      <a:defRPr sz="1000" b="0" i="0" u="none" strike="noStrike" baseline="0">
                        <a:solidFill>
                          <a:srgbClr val="000000"/>
                        </a:solidFill>
                        <a:latin typeface="Times New Roman"/>
                        <a:ea typeface="Times New Roman"/>
                        <a:cs typeface="Times New Roman"/>
                      </a:defRPr>
                    </a:pPr>
                    <a:r>
                      <a:rPr lang="en-US" altLang="zh-CN"/>
                      <a:t>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2"/>
              <c:tx>
                <c:rich>
                  <a:bodyPr/>
                  <a:lstStyle/>
                  <a:p>
                    <a:pPr>
                      <a:defRPr sz="1000" b="0" i="0" u="none" strike="noStrike" baseline="0">
                        <a:solidFill>
                          <a:srgbClr val="000000"/>
                        </a:solidFill>
                        <a:latin typeface="Times New Roman"/>
                        <a:ea typeface="Times New Roman"/>
                        <a:cs typeface="Times New Roman"/>
                      </a:defRPr>
                    </a:pPr>
                    <a:r>
                      <a:rPr lang="en-US" altLang="zh-CN"/>
                      <a:t>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tx>
                <c:rich>
                  <a:bodyPr/>
                  <a:lstStyle/>
                  <a:p>
                    <a:pPr>
                      <a:defRPr sz="1000" b="0" i="0" u="none" strike="noStrike" baseline="0">
                        <a:solidFill>
                          <a:srgbClr val="000000"/>
                        </a:solidFill>
                        <a:latin typeface="Times New Roman"/>
                        <a:ea typeface="Times New Roman"/>
                        <a:cs typeface="Times New Roman"/>
                      </a:defRPr>
                    </a:pPr>
                    <a:r>
                      <a:rPr lang="en-US" altLang="zh-CN"/>
                      <a:t>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6"/>
              <c:tx>
                <c:rich>
                  <a:bodyPr/>
                  <a:lstStyle/>
                  <a:p>
                    <a:pPr>
                      <a:defRPr sz="1000" b="0" i="0" u="none" strike="noStrike" baseline="0">
                        <a:solidFill>
                          <a:srgbClr val="000000"/>
                        </a:solidFill>
                        <a:latin typeface="Times New Roman"/>
                        <a:ea typeface="Times New Roman"/>
                        <a:cs typeface="Times New Roman"/>
                      </a:defRPr>
                    </a:pPr>
                    <a:r>
                      <a:rPr lang="en-US" altLang="zh-CN"/>
                      <a:t>10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tx>
                <c:rich>
                  <a:bodyPr/>
                  <a:lstStyle/>
                  <a:p>
                    <a:pPr>
                      <a:defRPr sz="1000" b="0" i="0" u="none" strike="noStrike" baseline="0">
                        <a:solidFill>
                          <a:srgbClr val="000000"/>
                        </a:solidFill>
                        <a:latin typeface="Times New Roman"/>
                        <a:ea typeface="Times New Roman"/>
                        <a:cs typeface="Times New Roman"/>
                      </a:defRPr>
                    </a:pPr>
                    <a:r>
                      <a:rPr lang="en-US" altLang="zh-CN"/>
                      <a:t>20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0"/>
              <c:tx>
                <c:rich>
                  <a:bodyPr/>
                  <a:lstStyle/>
                  <a:p>
                    <a:pPr>
                      <a:defRPr sz="1000" b="0" i="0" u="none" strike="noStrike" baseline="0">
                        <a:solidFill>
                          <a:srgbClr val="000000"/>
                        </a:solidFill>
                        <a:latin typeface="Times New Roman"/>
                        <a:ea typeface="Times New Roman"/>
                        <a:cs typeface="Times New Roman"/>
                      </a:defRPr>
                    </a:pPr>
                    <a:r>
                      <a:rPr lang="en-US" altLang="zh-CN"/>
                      <a:t>30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tx>
                <c:rich>
                  <a:bodyPr/>
                  <a:lstStyle/>
                  <a:p>
                    <a:pPr>
                      <a:defRPr sz="1000" b="0" i="0" u="none" strike="noStrike" baseline="0">
                        <a:solidFill>
                          <a:srgbClr val="000000"/>
                        </a:solidFill>
                        <a:latin typeface="Times New Roman"/>
                        <a:ea typeface="Times New Roman"/>
                        <a:cs typeface="Times New Roman"/>
                      </a:defRPr>
                    </a:pPr>
                    <a:r>
                      <a:rPr lang="en-US" altLang="zh-CN"/>
                      <a:t>40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4"/>
              <c:tx>
                <c:rich>
                  <a:bodyPr/>
                  <a:lstStyle/>
                  <a:p>
                    <a:pPr>
                      <a:defRPr sz="1000" b="0" i="0" u="none" strike="noStrike" baseline="0">
                        <a:solidFill>
                          <a:srgbClr val="000000"/>
                        </a:solidFill>
                        <a:latin typeface="Times New Roman"/>
                        <a:ea typeface="Times New Roman"/>
                        <a:cs typeface="Times New Roman"/>
                      </a:defRPr>
                    </a:pPr>
                    <a:r>
                      <a:rPr lang="en-US" altLang="zh-CN"/>
                      <a:t>50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5"/>
              <c:delete val="1"/>
              <c:extLst>
                <c:ext xmlns:c15="http://schemas.microsoft.com/office/drawing/2012/chart" uri="{CE6537A1-D6FC-4f65-9D91-7224C49458BB}"/>
              </c:extLst>
            </c:dLbl>
            <c:dLbl>
              <c:idx val="26"/>
              <c:delete val="1"/>
              <c:extLst>
                <c:ext xmlns:c15="http://schemas.microsoft.com/office/drawing/2012/chart" uri="{CE6537A1-D6FC-4f65-9D91-7224C49458BB}"/>
              </c:extLst>
            </c:dLbl>
            <c:dLbl>
              <c:idx val="27"/>
              <c:tx>
                <c:rich>
                  <a:bodyPr/>
                  <a:lstStyle/>
                  <a:p>
                    <a:pPr>
                      <a:defRPr sz="1000" b="0" i="0" u="none" strike="noStrike" baseline="0">
                        <a:solidFill>
                          <a:srgbClr val="000000"/>
                        </a:solidFill>
                        <a:latin typeface="Times New Roman"/>
                        <a:ea typeface="Times New Roman"/>
                        <a:cs typeface="Times New Roman"/>
                      </a:defRPr>
                    </a:pPr>
                    <a:r>
                      <a:rPr lang="en-US" altLang="zh-CN"/>
                      <a:t>60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8"/>
              <c:tx>
                <c:rich>
                  <a:bodyPr/>
                  <a:lstStyle/>
                  <a:p>
                    <a:pPr>
                      <a:defRPr sz="1000" b="0" i="0" u="none" strike="noStrike" baseline="0">
                        <a:solidFill>
                          <a:srgbClr val="000000"/>
                        </a:solidFill>
                        <a:latin typeface="Times New Roman"/>
                        <a:ea typeface="Times New Roman"/>
                        <a:cs typeface="Times New Roman"/>
                      </a:defRPr>
                    </a:pPr>
                    <a:r>
                      <a:rPr lang="en-US" altLang="zh-CN"/>
                      <a:t>70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9"/>
              <c:delete val="1"/>
              <c:extLst>
                <c:ext xmlns:c15="http://schemas.microsoft.com/office/drawing/2012/chart" uri="{CE6537A1-D6FC-4f65-9D91-7224C49458BB}"/>
              </c:extLst>
            </c:dLbl>
            <c:dLbl>
              <c:idx val="30"/>
              <c:delete val="1"/>
              <c:extLst>
                <c:ext xmlns:c15="http://schemas.microsoft.com/office/drawing/2012/chart" uri="{CE6537A1-D6FC-4f65-9D91-7224C49458BB}"/>
              </c:extLst>
            </c:dLbl>
            <c:dLbl>
              <c:idx val="31"/>
              <c:tx>
                <c:rich>
                  <a:bodyPr/>
                  <a:lstStyle/>
                  <a:p>
                    <a:pPr>
                      <a:defRPr sz="1000" b="0" i="0" u="none" strike="noStrike" baseline="0">
                        <a:solidFill>
                          <a:srgbClr val="000000"/>
                        </a:solidFill>
                        <a:latin typeface="Times New Roman"/>
                        <a:ea typeface="Times New Roman"/>
                        <a:cs typeface="Times New Roman"/>
                      </a:defRPr>
                    </a:pPr>
                    <a:r>
                      <a:rPr lang="en-US" altLang="zh-CN"/>
                      <a:t>80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2"/>
              <c:tx>
                <c:rich>
                  <a:bodyPr/>
                  <a:lstStyle/>
                  <a:p>
                    <a:pPr>
                      <a:defRPr sz="1000" b="0" i="0" u="none" strike="noStrike" baseline="0">
                        <a:solidFill>
                          <a:srgbClr val="000000"/>
                        </a:solidFill>
                        <a:latin typeface="Times New Roman"/>
                        <a:ea typeface="Times New Roman"/>
                        <a:cs typeface="Times New Roman"/>
                      </a:defRPr>
                    </a:pPr>
                    <a:r>
                      <a:rPr lang="en-US" altLang="zh-CN"/>
                      <a:t>90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3"/>
              <c:delete val="1"/>
              <c:extLst>
                <c:ext xmlns:c15="http://schemas.microsoft.com/office/drawing/2012/chart" uri="{CE6537A1-D6FC-4f65-9D91-7224C49458BB}"/>
              </c:extLst>
            </c:dLbl>
            <c:dLbl>
              <c:idx val="34"/>
              <c:delete val="1"/>
              <c:extLst>
                <c:ext xmlns:c15="http://schemas.microsoft.com/office/drawing/2012/chart" uri="{CE6537A1-D6FC-4f65-9D91-7224C49458BB}"/>
              </c:extLst>
            </c:dLbl>
            <c:dLbl>
              <c:idx val="35"/>
              <c:tx>
                <c:rich>
                  <a:bodyPr/>
                  <a:lstStyle/>
                  <a:p>
                    <a:pPr>
                      <a:defRPr sz="1000" b="0" i="0" u="none" strike="noStrike" baseline="0">
                        <a:solidFill>
                          <a:srgbClr val="000000"/>
                        </a:solidFill>
                        <a:latin typeface="Times New Roman"/>
                        <a:ea typeface="Times New Roman"/>
                        <a:cs typeface="Times New Roman"/>
                      </a:defRPr>
                    </a:pPr>
                    <a:r>
                      <a:rPr lang="en-US" altLang="zh-CN"/>
                      <a:t>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6"/>
              <c:tx>
                <c:rich>
                  <a:bodyPr/>
                  <a:lstStyle/>
                  <a:p>
                    <a:pPr>
                      <a:defRPr sz="1000" b="0" i="0" u="none" strike="noStrike" baseline="0">
                        <a:solidFill>
                          <a:srgbClr val="000000"/>
                        </a:solidFill>
                        <a:latin typeface="Times New Roman"/>
                        <a:ea typeface="Times New Roman"/>
                        <a:cs typeface="Times New Roman"/>
                      </a:defRPr>
                    </a:pPr>
                    <a:r>
                      <a:rPr lang="en-US" altLang="zh-CN"/>
                      <a:t>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7"/>
              <c:delete val="1"/>
              <c:extLst>
                <c:ext xmlns:c15="http://schemas.microsoft.com/office/drawing/2012/chart" uri="{CE6537A1-D6FC-4f65-9D91-7224C49458BB}"/>
              </c:extLst>
            </c:dLbl>
            <c:dLbl>
              <c:idx val="38"/>
              <c:delete val="1"/>
              <c:extLst>
                <c:ext xmlns:c15="http://schemas.microsoft.com/office/drawing/2012/chart" uri="{CE6537A1-D6FC-4f65-9D91-7224C49458BB}"/>
              </c:extLst>
            </c:dLbl>
            <c:dLbl>
              <c:idx val="39"/>
              <c:tx>
                <c:rich>
                  <a:bodyPr/>
                  <a:lstStyle/>
                  <a:p>
                    <a:pPr>
                      <a:defRPr sz="1000" b="0" i="0" u="none" strike="noStrike" baseline="0">
                        <a:solidFill>
                          <a:srgbClr val="000000"/>
                        </a:solidFill>
                        <a:latin typeface="Times New Roman"/>
                        <a:ea typeface="Times New Roman"/>
                        <a:cs typeface="Times New Roman"/>
                      </a:defRPr>
                    </a:pPr>
                    <a:r>
                      <a:rPr lang="en-US" altLang="zh-CN"/>
                      <a:t>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0"/>
              <c:tx>
                <c:rich>
                  <a:bodyPr/>
                  <a:lstStyle/>
                  <a:p>
                    <a:pPr>
                      <a:defRPr sz="1000" b="0" i="0" u="none" strike="noStrike" baseline="0">
                        <a:solidFill>
                          <a:srgbClr val="000000"/>
                        </a:solidFill>
                        <a:latin typeface="Times New Roman"/>
                        <a:ea typeface="Times New Roman"/>
                        <a:cs typeface="Times New Roman"/>
                      </a:defRPr>
                    </a:pPr>
                    <a:r>
                      <a:rPr lang="en-US" altLang="zh-CN"/>
                      <a:t>99.5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1"/>
              <c:delete val="1"/>
              <c:extLst>
                <c:ext xmlns:c15="http://schemas.microsoft.com/office/drawing/2012/chart" uri="{CE6537A1-D6FC-4f65-9D91-7224C49458BB}"/>
              </c:extLst>
            </c:dLbl>
            <c:dLbl>
              <c:idx val="42"/>
              <c:delete val="1"/>
              <c:extLst>
                <c:ext xmlns:c15="http://schemas.microsoft.com/office/drawing/2012/chart" uri="{CE6537A1-D6FC-4f65-9D91-7224C49458BB}"/>
              </c:extLst>
            </c:dLbl>
            <c:dLbl>
              <c:idx val="43"/>
              <c:tx>
                <c:rich>
                  <a:bodyPr/>
                  <a:lstStyle/>
                  <a:p>
                    <a:pPr>
                      <a:defRPr sz="1000" b="0" i="0" u="none" strike="noStrike" baseline="0">
                        <a:solidFill>
                          <a:srgbClr val="000000"/>
                        </a:solidFill>
                        <a:latin typeface="Times New Roman"/>
                        <a:ea typeface="Times New Roman"/>
                        <a:cs typeface="Times New Roman"/>
                      </a:defRPr>
                    </a:pPr>
                    <a:r>
                      <a:rPr lang="en-US" altLang="zh-CN"/>
                      <a:t>99.8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4"/>
              <c:tx>
                <c:rich>
                  <a:bodyPr/>
                  <a:lstStyle/>
                  <a:p>
                    <a:pPr>
                      <a:defRPr sz="1000" b="0" i="0" u="none" strike="noStrike" baseline="0">
                        <a:solidFill>
                          <a:srgbClr val="000000"/>
                        </a:solidFill>
                        <a:latin typeface="Times New Roman"/>
                        <a:ea typeface="Times New Roman"/>
                        <a:cs typeface="Times New Roman"/>
                      </a:defRPr>
                    </a:pPr>
                    <a:r>
                      <a:rPr lang="en-US" altLang="zh-CN"/>
                      <a:t>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5"/>
              <c:delete val="1"/>
              <c:extLst>
                <c:ext xmlns:c15="http://schemas.microsoft.com/office/drawing/2012/chart" uri="{CE6537A1-D6FC-4f65-9D91-7224C49458BB}"/>
              </c:extLst>
            </c:dLbl>
            <c:dLbl>
              <c:idx val="46"/>
              <c:delete val="1"/>
              <c:extLst>
                <c:ext xmlns:c15="http://schemas.microsoft.com/office/drawing/2012/chart" uri="{CE6537A1-D6FC-4f65-9D91-7224C49458BB}"/>
              </c:extLst>
            </c:dLbl>
            <c:dLbl>
              <c:idx val="47"/>
              <c:tx>
                <c:rich>
                  <a:bodyPr/>
                  <a:lstStyle/>
                  <a:p>
                    <a:pPr>
                      <a:defRPr sz="1000" b="0" i="0" u="none" strike="noStrike" baseline="0">
                        <a:solidFill>
                          <a:srgbClr val="000000"/>
                        </a:solidFill>
                        <a:latin typeface="Times New Roman"/>
                        <a:ea typeface="Times New Roman"/>
                        <a:cs typeface="Times New Roman"/>
                      </a:defRPr>
                    </a:pPr>
                    <a:r>
                      <a:rPr lang="en-US" altLang="zh-CN"/>
                      <a:t>99.99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spPr>
              <a:noFill/>
              <a:ln w="25400">
                <a:noFill/>
              </a:ln>
            </c:spPr>
            <c:txPr>
              <a:bodyPr wrap="square" lIns="38100" tIns="19050" rIns="38100" bIns="19050" anchor="ctr">
                <a:spAutoFit/>
              </a:bodyPr>
              <a:lstStyle/>
              <a:p>
                <a:pPr>
                  <a:defRPr sz="1000" b="0" i="0" u="none" strike="noStrike" baseline="0">
                    <a:solidFill>
                      <a:srgbClr val="000000"/>
                    </a:solidFill>
                    <a:latin typeface="Times New Roman"/>
                    <a:ea typeface="Times New Roman"/>
                    <a:cs typeface="Times New Roman"/>
                  </a:defRPr>
                </a:pPr>
                <a:endParaRPr lang="zh-CN"/>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2"/>
          <c:order val="8"/>
          <c:tx>
            <c:v>数据点1</c:v>
          </c:tx>
          <c:spPr>
            <a:ln w="28575">
              <a:noFill/>
            </a:ln>
          </c:spPr>
          <c:marker>
            <c:symbol val="circle"/>
            <c:size val="5"/>
            <c:spPr>
              <a:solidFill>
                <a:srgbClr val="FFFFFF"/>
              </a:solidFill>
              <a:ln>
                <a:solidFill>
                  <a:srgbClr val="000000"/>
                </a:solidFill>
                <a:prstDash val="solid"/>
              </a:ln>
            </c:spPr>
          </c:marker>
          <c:dPt>
            <c:idx val="60"/>
            <c:marker>
              <c:symbol val="diamond"/>
              <c:size val="5"/>
              <c:spPr>
                <a:solidFill>
                  <a:srgbClr val="FFFFFF"/>
                </a:solidFill>
                <a:ln w="9525">
                  <a:noFill/>
                </a:ln>
              </c:spPr>
            </c:marker>
            <c:bubble3D val="0"/>
          </c:dPt>
          <c:xVal>
            <c:numRef>
              <c:f>'3 d'!$E$2:$E$100</c:f>
              <c:numCache>
                <c:formatCode>0.000_ </c:formatCode>
                <c:ptCount val="99"/>
                <c:pt idx="0">
                  <c:v>3.4756123076450489</c:v>
                </c:pt>
                <c:pt idx="1">
                  <c:v>5.4878415239743861</c:v>
                </c:pt>
                <c:pt idx="2">
                  <c:v>5.7889183163507285</c:v>
                </c:pt>
                <c:pt idx="3">
                  <c:v>4.1674419687616142</c:v>
                </c:pt>
                <c:pt idx="4">
                  <c:v>4.661092260451456</c:v>
                </c:pt>
                <c:pt idx="5">
                  <c:v>4.1147417812701672</c:v>
                </c:pt>
                <c:pt idx="6">
                  <c:v>4.0631189483386958</c:v>
                </c:pt>
                <c:pt idx="7">
                  <c:v>3.3232911896411927</c:v>
                </c:pt>
                <c:pt idx="8">
                  <c:v>2.6141807414935698</c:v>
                </c:pt>
                <c:pt idx="9">
                  <c:v>2.5206367831487553</c:v>
                </c:pt>
                <c:pt idx="10">
                  <c:v>3.4256352533344869</c:v>
                </c:pt>
                <c:pt idx="11">
                  <c:v>4.661092260451456</c:v>
                </c:pt>
                <c:pt idx="12">
                  <c:v>4.5201110147376298</c:v>
                </c:pt>
                <c:pt idx="13">
                  <c:v>3.3749140225726642</c:v>
                </c:pt>
                <c:pt idx="14">
                  <c:v>3.8155751007453191</c:v>
                </c:pt>
                <c:pt idx="15">
                  <c:v>2.4152338133521924</c:v>
                </c:pt>
                <c:pt idx="16">
                  <c:v>4.0123977175768735</c:v>
                </c:pt>
                <c:pt idx="17">
                  <c:v>3.5738955442449059</c:v>
                </c:pt>
                <c:pt idx="18">
                  <c:v>2.1445715202386371</c:v>
                </c:pt>
                <c:pt idx="19">
                  <c:v>2.9179219561737306</c:v>
                </c:pt>
                <c:pt idx="20">
                  <c:v>4.9173961877626047</c:v>
                </c:pt>
                <c:pt idx="21">
                  <c:v>4.3935062356517616</c:v>
                </c:pt>
                <c:pt idx="22">
                  <c:v>3.2166142620823246</c:v>
                </c:pt>
                <c:pt idx="23">
                  <c:v>3.1611317226160813</c:v>
                </c:pt>
                <c:pt idx="24">
                  <c:v>2.8495927121667948</c:v>
                </c:pt>
                <c:pt idx="25">
                  <c:v>4.45533240283181</c:v>
                </c:pt>
                <c:pt idx="26">
                  <c:v>3.5249883430317537</c:v>
                </c:pt>
                <c:pt idx="27">
                  <c:v>4.3341575900516531</c:v>
                </c:pt>
                <c:pt idx="28">
                  <c:v>3.6707934118997581</c:v>
                </c:pt>
                <c:pt idx="29">
                  <c:v>4.2214187088290354</c:v>
                </c:pt>
                <c:pt idx="30">
                  <c:v>3.6224578701660408</c:v>
                </c:pt>
                <c:pt idx="31">
                  <c:v>4.5201110147376298</c:v>
                </c:pt>
                <c:pt idx="32">
                  <c:v>4.8238522294177901</c:v>
                </c:pt>
                <c:pt idx="33">
                  <c:v>1.6491146545606288</c:v>
                </c:pt>
                <c:pt idx="34">
                  <c:v>2.9827005680795504</c:v>
                </c:pt>
                <c:pt idx="35">
                  <c:v>3.9130446278796063</c:v>
                </c:pt>
                <c:pt idx="36">
                  <c:v>3.962420663266311</c:v>
                </c:pt>
                <c:pt idx="37">
                  <c:v>2.6989402526694812</c:v>
                </c:pt>
                <c:pt idx="38">
                  <c:v>4.2769012482952791</c:v>
                </c:pt>
                <c:pt idx="39">
                  <c:v>3.71901648545568</c:v>
                </c:pt>
                <c:pt idx="40">
                  <c:v>5.2934614506727229</c:v>
                </c:pt>
                <c:pt idx="41">
                  <c:v>5.0227991575591675</c:v>
                </c:pt>
                <c:pt idx="42">
                  <c:v>3.0445267352595979</c:v>
                </c:pt>
                <c:pt idx="43">
                  <c:v>2.2929396131828326</c:v>
                </c:pt>
                <c:pt idx="44">
                  <c:v>3.7672395590116023</c:v>
                </c:pt>
                <c:pt idx="45">
                  <c:v>3.8641374266664541</c:v>
                </c:pt>
                <c:pt idx="46">
                  <c:v>2.7769407104599031</c:v>
                </c:pt>
                <c:pt idx="47">
                  <c:v>1.9501914469369741</c:v>
                </c:pt>
                <c:pt idx="48">
                  <c:v>5.1450933577285261</c:v>
                </c:pt>
                <c:pt idx="49">
                  <c:v>3.2705910021497453</c:v>
                </c:pt>
                <c:pt idx="50">
                  <c:v>3.1038753808597059</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'3 d'!$A$2:$A$100</c:f>
              <c:numCache>
                <c:formatCode>0.0_);[Red]\(0.0\)</c:formatCode>
                <c:ptCount val="99"/>
                <c:pt idx="0">
                  <c:v>85.5</c:v>
                </c:pt>
                <c:pt idx="1">
                  <c:v>26</c:v>
                </c:pt>
                <c:pt idx="2">
                  <c:v>23.9</c:v>
                </c:pt>
                <c:pt idx="3">
                  <c:v>64.099999999999994</c:v>
                </c:pt>
                <c:pt idx="4">
                  <c:v>57</c:v>
                </c:pt>
                <c:pt idx="5">
                  <c:v>64.2</c:v>
                </c:pt>
                <c:pt idx="6">
                  <c:v>66.3</c:v>
                </c:pt>
                <c:pt idx="7">
                  <c:v>90</c:v>
                </c:pt>
                <c:pt idx="8">
                  <c:v>126.6</c:v>
                </c:pt>
                <c:pt idx="9">
                  <c:v>135.80000000000001</c:v>
                </c:pt>
                <c:pt idx="10">
                  <c:v>85.7</c:v>
                </c:pt>
                <c:pt idx="11">
                  <c:v>57</c:v>
                </c:pt>
                <c:pt idx="12">
                  <c:v>57.7</c:v>
                </c:pt>
                <c:pt idx="13">
                  <c:v>86.1</c:v>
                </c:pt>
                <c:pt idx="14">
                  <c:v>76.400000000000006</c:v>
                </c:pt>
                <c:pt idx="15">
                  <c:v>138</c:v>
                </c:pt>
                <c:pt idx="16">
                  <c:v>70.3</c:v>
                </c:pt>
                <c:pt idx="17">
                  <c:v>80.5</c:v>
                </c:pt>
                <c:pt idx="18">
                  <c:v>182.6</c:v>
                </c:pt>
                <c:pt idx="19">
                  <c:v>106.8</c:v>
                </c:pt>
                <c:pt idx="20">
                  <c:v>50.4</c:v>
                </c:pt>
                <c:pt idx="21">
                  <c:v>58.5</c:v>
                </c:pt>
                <c:pt idx="22">
                  <c:v>93.2</c:v>
                </c:pt>
                <c:pt idx="23">
                  <c:v>95.3</c:v>
                </c:pt>
                <c:pt idx="24">
                  <c:v>116.1</c:v>
                </c:pt>
                <c:pt idx="25">
                  <c:v>57.9</c:v>
                </c:pt>
                <c:pt idx="26">
                  <c:v>84.3</c:v>
                </c:pt>
                <c:pt idx="27">
                  <c:v>62.1</c:v>
                </c:pt>
                <c:pt idx="28">
                  <c:v>78.5</c:v>
                </c:pt>
                <c:pt idx="29">
                  <c:v>63.9</c:v>
                </c:pt>
                <c:pt idx="30">
                  <c:v>79.3</c:v>
                </c:pt>
                <c:pt idx="31">
                  <c:v>57.7</c:v>
                </c:pt>
                <c:pt idx="32">
                  <c:v>55.9</c:v>
                </c:pt>
                <c:pt idx="33">
                  <c:v>279.8</c:v>
                </c:pt>
                <c:pt idx="34">
                  <c:v>105.8</c:v>
                </c:pt>
                <c:pt idx="35">
                  <c:v>72.099999999999994</c:v>
                </c:pt>
                <c:pt idx="36">
                  <c:v>72</c:v>
                </c:pt>
                <c:pt idx="37">
                  <c:v>119.1</c:v>
                </c:pt>
                <c:pt idx="38">
                  <c:v>63.7</c:v>
                </c:pt>
                <c:pt idx="39">
                  <c:v>78.3</c:v>
                </c:pt>
                <c:pt idx="40">
                  <c:v>32.700000000000003</c:v>
                </c:pt>
                <c:pt idx="41">
                  <c:v>44.5</c:v>
                </c:pt>
                <c:pt idx="42">
                  <c:v>102.9</c:v>
                </c:pt>
                <c:pt idx="43">
                  <c:v>157.4</c:v>
                </c:pt>
                <c:pt idx="44">
                  <c:v>76.900000000000006</c:v>
                </c:pt>
                <c:pt idx="45">
                  <c:v>76.2</c:v>
                </c:pt>
                <c:pt idx="46">
                  <c:v>117.7</c:v>
                </c:pt>
                <c:pt idx="47">
                  <c:v>218.1</c:v>
                </c:pt>
                <c:pt idx="48">
                  <c:v>42</c:v>
                </c:pt>
                <c:pt idx="49">
                  <c:v>91.3</c:v>
                </c:pt>
                <c:pt idx="50" formatCode="0.0_ ">
                  <c:v>98.2</c:v>
                </c:pt>
              </c:numCache>
            </c:numRef>
          </c:yVal>
          <c:smooth val="0"/>
        </c:ser>
        <c:ser>
          <c:idx val="3"/>
          <c:order val="9"/>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524.52511468255284</c:v>
                </c:pt>
                <c:pt idx="1">
                  <c:v>468.67192238571846</c:v>
                </c:pt>
                <c:pt idx="2">
                  <c:v>426.58770077534234</c:v>
                </c:pt>
                <c:pt idx="3">
                  <c:v>384.6784923514623</c:v>
                </c:pt>
                <c:pt idx="4">
                  <c:v>329.61231346978485</c:v>
                </c:pt>
                <c:pt idx="5">
                  <c:v>288.28005836092427</c:v>
                </c:pt>
                <c:pt idx="6">
                  <c:v>247.31565486497541</c:v>
                </c:pt>
                <c:pt idx="7">
                  <c:v>223.57070705665024</c:v>
                </c:pt>
                <c:pt idx="8">
                  <c:v>193.94916747684283</c:v>
                </c:pt>
                <c:pt idx="9">
                  <c:v>154.45847932685092</c:v>
                </c:pt>
                <c:pt idx="10">
                  <c:v>116.19684535675557</c:v>
                </c:pt>
                <c:pt idx="11">
                  <c:v>94.732590284498087</c:v>
                </c:pt>
                <c:pt idx="12">
                  <c:v>80.154966875318692</c:v>
                </c:pt>
                <c:pt idx="13">
                  <c:v>69.399033569260041</c:v>
                </c:pt>
                <c:pt idx="14">
                  <c:v>61.129185494030452</c:v>
                </c:pt>
                <c:pt idx="15">
                  <c:v>54.667081892048472</c:v>
                </c:pt>
                <c:pt idx="16">
                  <c:v>49.659343205977692</c:v>
                </c:pt>
                <c:pt idx="17">
                  <c:v>45.980449593247073</c:v>
                </c:pt>
                <c:pt idx="18">
                  <c:v>44.685677602847626</c:v>
                </c:pt>
                <c:pt idx="19">
                  <c:v>44.016715494174306</c:v>
                </c:pt>
                <c:pt idx="20">
                  <c:v>43.946751796443934</c:v>
                </c:pt>
              </c:numCache>
            </c:numRef>
          </c:yVal>
          <c:smooth val="0"/>
        </c:ser>
        <c:ser>
          <c:idx val="4"/>
          <c:order val="10"/>
          <c:tx>
            <c:v>数据点2</c:v>
          </c:tx>
          <c:spPr>
            <a:ln w="28575">
              <a:noFill/>
            </a:ln>
          </c:spPr>
          <c:marker>
            <c:symbol val="star"/>
            <c:size val="5"/>
            <c:spPr>
              <a:noFill/>
              <a:ln>
                <a:solidFill>
                  <a:srgbClr val="800080"/>
                </a:solidFill>
                <a:prstDash val="solid"/>
              </a:ln>
            </c:spPr>
          </c:marker>
          <c:xVal>
            <c:numRef>
              <c:f>'1d'!$E$2:$E$100</c:f>
              <c:numCache>
                <c:formatCode>0.000_ </c:formatCode>
                <c:ptCount val="99"/>
                <c:pt idx="0">
                  <c:v>3.5738955442449059</c:v>
                </c:pt>
                <c:pt idx="1">
                  <c:v>5.1450933577285261</c:v>
                </c:pt>
                <c:pt idx="2">
                  <c:v>5.7889183163507285</c:v>
                </c:pt>
                <c:pt idx="3">
                  <c:v>3.71901648545568</c:v>
                </c:pt>
                <c:pt idx="4">
                  <c:v>4.5201110147376298</c:v>
                </c:pt>
                <c:pt idx="5">
                  <c:v>4.0631189483386958</c:v>
                </c:pt>
                <c:pt idx="6">
                  <c:v>3.1611317226160813</c:v>
                </c:pt>
                <c:pt idx="7">
                  <c:v>3.6224578701660408</c:v>
                </c:pt>
                <c:pt idx="8">
                  <c:v>3.2166142620823246</c:v>
                </c:pt>
                <c:pt idx="9">
                  <c:v>3.0445267352595979</c:v>
                </c:pt>
                <c:pt idx="10">
                  <c:v>3.3232911896411927</c:v>
                </c:pt>
                <c:pt idx="11">
                  <c:v>4.9173961877626047</c:v>
                </c:pt>
                <c:pt idx="12">
                  <c:v>3.8641374266664541</c:v>
                </c:pt>
                <c:pt idx="13">
                  <c:v>4.0123977175768735</c:v>
                </c:pt>
                <c:pt idx="14">
                  <c:v>4.7390927182418787</c:v>
                </c:pt>
                <c:pt idx="15">
                  <c:v>3.3749140225726642</c:v>
                </c:pt>
                <c:pt idx="16">
                  <c:v>4.1147417812701672</c:v>
                </c:pt>
                <c:pt idx="17">
                  <c:v>3.4256352533344869</c:v>
                </c:pt>
                <c:pt idx="18">
                  <c:v>2.2929396131828326</c:v>
                </c:pt>
                <c:pt idx="19">
                  <c:v>3.6707934118997581</c:v>
                </c:pt>
                <c:pt idx="20">
                  <c:v>4.1674419687616142</c:v>
                </c:pt>
                <c:pt idx="21">
                  <c:v>4.661092260451456</c:v>
                </c:pt>
                <c:pt idx="22">
                  <c:v>3.4756123076450489</c:v>
                </c:pt>
                <c:pt idx="23">
                  <c:v>3.9130446278796063</c:v>
                </c:pt>
                <c:pt idx="24">
                  <c:v>2.5206367831487553</c:v>
                </c:pt>
                <c:pt idx="25">
                  <c:v>4.45533240283181</c:v>
                </c:pt>
                <c:pt idx="26">
                  <c:v>2.9179219561737306</c:v>
                </c:pt>
                <c:pt idx="27">
                  <c:v>4.1674419687616142</c:v>
                </c:pt>
                <c:pt idx="28">
                  <c:v>2.8495927121667948</c:v>
                </c:pt>
                <c:pt idx="29">
                  <c:v>3.7672395590116023</c:v>
                </c:pt>
                <c:pt idx="30">
                  <c:v>4.3935062356517616</c:v>
                </c:pt>
                <c:pt idx="31">
                  <c:v>5.0227991575591675</c:v>
                </c:pt>
                <c:pt idx="32">
                  <c:v>3.7672395590116023</c:v>
                </c:pt>
                <c:pt idx="33">
                  <c:v>1.6491146545606288</c:v>
                </c:pt>
                <c:pt idx="34">
                  <c:v>2.6141807414935698</c:v>
                </c:pt>
                <c:pt idx="35">
                  <c:v>3.5249883430317537</c:v>
                </c:pt>
                <c:pt idx="36">
                  <c:v>4.3341575900516531</c:v>
                </c:pt>
                <c:pt idx="37">
                  <c:v>3.1038753808597059</c:v>
                </c:pt>
                <c:pt idx="38">
                  <c:v>4.5884402587445656</c:v>
                </c:pt>
                <c:pt idx="39">
                  <c:v>2.9827005680795504</c:v>
                </c:pt>
                <c:pt idx="40">
                  <c:v>5.2934614506727229</c:v>
                </c:pt>
                <c:pt idx="41">
                  <c:v>5.4878415239743861</c:v>
                </c:pt>
                <c:pt idx="42">
                  <c:v>2.4152338133521924</c:v>
                </c:pt>
                <c:pt idx="43">
                  <c:v>2.6989402526694812</c:v>
                </c:pt>
                <c:pt idx="44">
                  <c:v>3.962420663266311</c:v>
                </c:pt>
                <c:pt idx="45">
                  <c:v>4.2769012482952791</c:v>
                </c:pt>
                <c:pt idx="46">
                  <c:v>2.1445715202386371</c:v>
                </c:pt>
                <c:pt idx="47">
                  <c:v>1.9501914469369741</c:v>
                </c:pt>
                <c:pt idx="48">
                  <c:v>4.8238522294177901</c:v>
                </c:pt>
                <c:pt idx="49">
                  <c:v>2.7769407104599031</c:v>
                </c:pt>
                <c:pt idx="50">
                  <c:v>3.2705910021497453</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0.0_);[Red]\(0.0\)</c:formatCode>
                <c:ptCount val="99"/>
                <c:pt idx="0">
                  <c:v>56.7</c:v>
                </c:pt>
                <c:pt idx="1">
                  <c:v>25.7</c:v>
                </c:pt>
                <c:pt idx="2">
                  <c:v>12.5</c:v>
                </c:pt>
                <c:pt idx="3">
                  <c:v>54.1</c:v>
                </c:pt>
                <c:pt idx="4">
                  <c:v>38.4</c:v>
                </c:pt>
                <c:pt idx="5">
                  <c:v>47.5</c:v>
                </c:pt>
                <c:pt idx="6">
                  <c:v>62.7</c:v>
                </c:pt>
                <c:pt idx="7">
                  <c:v>56.1</c:v>
                </c:pt>
                <c:pt idx="8">
                  <c:v>61.2</c:v>
                </c:pt>
                <c:pt idx="9">
                  <c:v>71.099999999999994</c:v>
                </c:pt>
                <c:pt idx="10">
                  <c:v>59.6</c:v>
                </c:pt>
                <c:pt idx="11">
                  <c:v>28.7</c:v>
                </c:pt>
                <c:pt idx="12">
                  <c:v>51.4</c:v>
                </c:pt>
                <c:pt idx="13">
                  <c:v>49.5</c:v>
                </c:pt>
                <c:pt idx="14">
                  <c:v>32.799999999999997</c:v>
                </c:pt>
                <c:pt idx="15">
                  <c:v>59.2</c:v>
                </c:pt>
                <c:pt idx="16">
                  <c:v>46.3</c:v>
                </c:pt>
                <c:pt idx="17">
                  <c:v>58.5</c:v>
                </c:pt>
                <c:pt idx="18">
                  <c:v>102.3</c:v>
                </c:pt>
                <c:pt idx="19">
                  <c:v>54.8</c:v>
                </c:pt>
                <c:pt idx="20">
                  <c:v>45.8</c:v>
                </c:pt>
                <c:pt idx="21">
                  <c:v>36.1</c:v>
                </c:pt>
                <c:pt idx="22">
                  <c:v>57.7</c:v>
                </c:pt>
                <c:pt idx="23">
                  <c:v>51.2</c:v>
                </c:pt>
                <c:pt idx="24">
                  <c:v>89.9</c:v>
                </c:pt>
                <c:pt idx="25">
                  <c:v>39.200000000000003</c:v>
                </c:pt>
                <c:pt idx="26">
                  <c:v>72.3</c:v>
                </c:pt>
                <c:pt idx="27">
                  <c:v>45.8</c:v>
                </c:pt>
                <c:pt idx="28">
                  <c:v>76</c:v>
                </c:pt>
                <c:pt idx="29">
                  <c:v>51.5</c:v>
                </c:pt>
                <c:pt idx="30">
                  <c:v>41.6</c:v>
                </c:pt>
                <c:pt idx="31">
                  <c:v>27.1</c:v>
                </c:pt>
                <c:pt idx="32">
                  <c:v>51.5</c:v>
                </c:pt>
                <c:pt idx="33">
                  <c:v>124.4</c:v>
                </c:pt>
                <c:pt idx="34">
                  <c:v>85.2</c:v>
                </c:pt>
                <c:pt idx="35">
                  <c:v>57.4</c:v>
                </c:pt>
                <c:pt idx="36">
                  <c:v>43.4</c:v>
                </c:pt>
                <c:pt idx="37">
                  <c:v>64.7</c:v>
                </c:pt>
                <c:pt idx="38">
                  <c:v>37</c:v>
                </c:pt>
                <c:pt idx="39">
                  <c:v>71.599999999999994</c:v>
                </c:pt>
                <c:pt idx="40">
                  <c:v>25.1</c:v>
                </c:pt>
                <c:pt idx="41">
                  <c:v>23.5</c:v>
                </c:pt>
                <c:pt idx="42">
                  <c:v>97.1</c:v>
                </c:pt>
                <c:pt idx="43">
                  <c:v>84</c:v>
                </c:pt>
                <c:pt idx="44">
                  <c:v>51.1</c:v>
                </c:pt>
                <c:pt idx="45">
                  <c:v>44.2</c:v>
                </c:pt>
                <c:pt idx="46">
                  <c:v>102.8</c:v>
                </c:pt>
                <c:pt idx="47">
                  <c:v>108.9</c:v>
                </c:pt>
                <c:pt idx="48">
                  <c:v>32.299999999999997</c:v>
                </c:pt>
                <c:pt idx="49">
                  <c:v>79.2</c:v>
                </c:pt>
                <c:pt idx="50" formatCode="0.0_ ">
                  <c:v>60.2</c:v>
                </c:pt>
              </c:numCache>
            </c:numRef>
          </c:yVal>
          <c:smooth val="0"/>
        </c:ser>
        <c:ser>
          <c:idx val="5"/>
          <c:order val="11"/>
          <c:tx>
            <c:v>理论频率线3</c:v>
          </c:tx>
          <c:spPr>
            <a:ln w="12700">
              <a:solidFill>
                <a:srgbClr val="000000"/>
              </a:solidFill>
              <a:prstDash val="solid"/>
            </a:ln>
          </c:spPr>
          <c:marker>
            <c:symbol val="none"/>
          </c:marker>
          <c:xVal>
            <c:numRef>
              <c:f>#REF!$O$2:$O$22</c:f>
              <c:numCache>
                <c:formatCode>General</c:formatCode>
                <c:ptCount val="1"/>
                <c:pt idx="0">
                  <c:v>1</c:v>
                </c:pt>
              </c:numCache>
            </c:numRef>
          </c:xVal>
          <c:yVal>
            <c:numRef>
              <c:f>#REF!$P$2:$P$22</c:f>
              <c:numCache>
                <c:formatCode>General</c:formatCode>
                <c:ptCount val="1"/>
                <c:pt idx="0">
                  <c:v>1</c:v>
                </c:pt>
              </c:numCache>
            </c:numRef>
          </c:yVal>
          <c:smooth val="0"/>
        </c:ser>
        <c:ser>
          <c:idx val="12"/>
          <c:order val="12"/>
          <c:spPr>
            <a:ln w="28575">
              <a:noFill/>
            </a:ln>
          </c:spPr>
          <c:marker>
            <c:spPr>
              <a:ln>
                <a:solidFill>
                  <a:srgbClr val="FF0000"/>
                </a:solidFill>
              </a:ln>
            </c:spPr>
          </c:marker>
          <c:xVal>
            <c:numRef>
              <c:f>'24h'!$E$2:$E$100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'24h'!$A$2:$A$100</c:f>
              <c:numCache>
                <c:formatCode>General</c:formatCode>
                <c:ptCount val="99"/>
              </c:numCache>
            </c:numRef>
          </c:yVal>
          <c:smooth val="0"/>
        </c:ser>
        <c:dLbls>
          <c:showLegendKey val="0"/>
          <c:showVal val="0"/>
          <c:showCatName val="0"/>
          <c:showSerName val="0"/>
          <c:showPercent val="0"/>
          <c:showBubbleSize val="0"/>
        </c:dLbls>
        <c:axId val="61914496"/>
        <c:axId val="62072704"/>
      </c:scatterChart>
      <c:valAx>
        <c:axId val="61914496"/>
        <c:scaling>
          <c:orientation val="minMax"/>
          <c:max val="7.4379999999999997"/>
          <c:min val="0"/>
        </c:scaling>
        <c:delete val="1"/>
        <c:axPos val="b"/>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频    率(%)</a:t>
                </a:r>
              </a:p>
            </c:rich>
          </c:tx>
          <c:layout>
            <c:manualLayout>
              <c:xMode val="edge"/>
              <c:yMode val="edge"/>
              <c:x val="0.48190279630175797"/>
              <c:y val="0.87118657165211622"/>
            </c:manualLayout>
          </c:layout>
          <c:overlay val="0"/>
          <c:spPr>
            <a:noFill/>
            <a:ln w="25400">
              <a:noFill/>
            </a:ln>
          </c:spPr>
        </c:title>
        <c:numFmt formatCode="0.000_ " sourceLinked="1"/>
        <c:majorTickMark val="out"/>
        <c:minorTickMark val="none"/>
        <c:tickLblPos val="nextTo"/>
        <c:crossAx val="62072704"/>
        <c:crosses val="autoZero"/>
        <c:crossBetween val="midCat"/>
        <c:majorUnit val="1"/>
        <c:minorUnit val="0.2"/>
      </c:valAx>
      <c:valAx>
        <c:axId val="62072704"/>
        <c:scaling>
          <c:orientation val="minMax"/>
          <c:max val="960"/>
          <c:min val="0"/>
        </c:scaling>
        <c:delete val="0"/>
        <c:axPos val="l"/>
        <c:majorGridlines>
          <c:spPr>
            <a:ln w="3175">
              <a:solidFill>
                <a:srgbClr val="808080"/>
              </a:solidFill>
              <a:prstDash val="solid"/>
            </a:ln>
          </c:spPr>
        </c:majorGridlines>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暴雨量</a:t>
                </a:r>
                <a:r>
                  <a:rPr lang="zh-CN" altLang="en-US" sz="1100" b="0" i="0" u="none" strike="noStrike" baseline="0">
                    <a:solidFill>
                      <a:srgbClr val="000000"/>
                    </a:solidFill>
                    <a:latin typeface="Times New Roman"/>
                    <a:ea typeface="宋体"/>
                    <a:cs typeface="Times New Roman"/>
                  </a:rPr>
                  <a:t>(mm)</a:t>
                </a:r>
                <a:endParaRPr lang="zh-CN" altLang="en-US" sz="1100" b="0" i="0" u="none" strike="noStrike" baseline="0">
                  <a:solidFill>
                    <a:srgbClr val="000000"/>
                  </a:solidFill>
                  <a:latin typeface="Times New Roman"/>
                  <a:cs typeface="Times New Roman"/>
                </a:endParaRPr>
              </a:p>
            </c:rich>
          </c:tx>
          <c:layout>
            <c:manualLayout>
              <c:xMode val="edge"/>
              <c:yMode val="edge"/>
              <c:x val="1.0685799074482496E-2"/>
              <c:y val="0.1045198215096409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61914496"/>
        <c:crossesAt val="0"/>
        <c:crossBetween val="midCat"/>
        <c:majorUnit val="80"/>
      </c:valAx>
      <c:spPr>
        <a:noFill/>
        <a:ln w="3175">
          <a:solidFill>
            <a:srgbClr val="000000"/>
          </a:solidFill>
          <a:prstDash val="solid"/>
        </a:ln>
      </c:spPr>
    </c:plotArea>
    <c:plotVisOnly val="1"/>
    <c:dispBlanksAs val="gap"/>
    <c:showDLblsOverMax val="0"/>
  </c:chart>
  <c:spPr>
    <a:noFill/>
    <a:ln w="9525">
      <a:noFill/>
    </a:ln>
  </c:spPr>
  <c:txPr>
    <a:bodyPr/>
    <a:lstStyle/>
    <a:p>
      <a:pPr>
        <a:defRPr sz="145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24595801169976"/>
          <c:y val="6.7873303167420809E-2"/>
          <c:w val="0.79108508155576163"/>
          <c:h val="0.72617629244308257"/>
        </c:manualLayout>
      </c:layout>
      <c:scatterChart>
        <c:scatterStyle val="smoothMarker"/>
        <c:varyColors val="0"/>
        <c:ser>
          <c:idx val="1"/>
          <c:order val="0"/>
          <c:spPr>
            <a:ln w="19050" cap="rnd">
              <a:solidFill>
                <a:sysClr val="windowText" lastClr="000000"/>
              </a:solidFill>
              <a:round/>
            </a:ln>
            <a:effectLst/>
          </c:spPr>
          <c:marker>
            <c:symbol val="none"/>
          </c:marker>
          <c:xVal>
            <c:numRef>
              <c:f>本次复核溢流坝下泄曲线!$B$2:$B$22</c:f>
              <c:numCache>
                <c:formatCode>General</c:formatCode>
                <c:ptCount val="21"/>
                <c:pt idx="0">
                  <c:v>0</c:v>
                </c:pt>
                <c:pt idx="1">
                  <c:v>8.2152887057842285</c:v>
                </c:pt>
                <c:pt idx="2">
                  <c:v>23.216802649887825</c:v>
                </c:pt>
                <c:pt idx="3">
                  <c:v>42.616087614887164</c:v>
                </c:pt>
                <c:pt idx="4" formatCode="0.0_ ">
                  <c:v>65.556483801925182</c:v>
                </c:pt>
                <c:pt idx="5" formatCode="0.0_ ">
                  <c:v>91.54072178760228</c:v>
                </c:pt>
                <c:pt idx="6" formatCode="0.0_ ">
                  <c:v>120.2318566318875</c:v>
                </c:pt>
                <c:pt idx="7" formatCode="0.0_ ">
                  <c:v>154.11819094783093</c:v>
                </c:pt>
                <c:pt idx="8" formatCode="0.0_ ">
                  <c:v>192.10158226929144</c:v>
                </c:pt>
                <c:pt idx="9" formatCode="0.0_ ">
                  <c:v>233.27683248070196</c:v>
                </c:pt>
                <c:pt idx="10" formatCode="0.0_ ">
                  <c:v>277.68066471901534</c:v>
                </c:pt>
                <c:pt idx="11" formatCode="0.0_ ">
                  <c:v>325.22205401931342</c:v>
                </c:pt>
                <c:pt idx="12" formatCode="0.0_ ">
                  <c:v>375.26628233391796</c:v>
                </c:pt>
                <c:pt idx="13" formatCode="0.0_ ">
                  <c:v>427.72438873158319</c:v>
                </c:pt>
                <c:pt idx="14" formatCode="0.0_ ">
                  <c:v>482.60765309222262</c:v>
                </c:pt>
                <c:pt idx="15" formatCode="0.0_ ">
                  <c:v>539.6685939533603</c:v>
                </c:pt>
                <c:pt idx="16" formatCode="0_);[Red]\(0\)">
                  <c:v>600.87688341395403</c:v>
                </c:pt>
                <c:pt idx="17" formatCode="0_);[Red]\(0\)">
                  <c:v>672.41326097059709</c:v>
                </c:pt>
                <c:pt idx="18" formatCode="0_);[Red]\(0\)">
                  <c:v>750.65676717300573</c:v>
                </c:pt>
                <c:pt idx="19" formatCode="0_);[Red]\(0\)">
                  <c:v>836.00138415700292</c:v>
                </c:pt>
                <c:pt idx="20" formatCode="0_);[Red]\(0\)">
                  <c:v>926.80640324894705</c:v>
                </c:pt>
              </c:numCache>
            </c:numRef>
          </c:xVal>
          <c:yVal>
            <c:numRef>
              <c:f>本次复核溢流坝下泄曲线!$C$2:$C$22</c:f>
              <c:numCache>
                <c:formatCode>General</c:formatCode>
                <c:ptCount val="21"/>
                <c:pt idx="0">
                  <c:v>301.04300000000001</c:v>
                </c:pt>
                <c:pt idx="1">
                  <c:v>301.24299999999999</c:v>
                </c:pt>
                <c:pt idx="2">
                  <c:v>301.44299999999998</c:v>
                </c:pt>
                <c:pt idx="3">
                  <c:v>301.64299999999997</c:v>
                </c:pt>
                <c:pt idx="4">
                  <c:v>301.84300000000002</c:v>
                </c:pt>
                <c:pt idx="5">
                  <c:v>302.04300000000001</c:v>
                </c:pt>
                <c:pt idx="6">
                  <c:v>302.24299999999999</c:v>
                </c:pt>
                <c:pt idx="7">
                  <c:v>302.44299999999998</c:v>
                </c:pt>
                <c:pt idx="8">
                  <c:v>302.64299999999997</c:v>
                </c:pt>
                <c:pt idx="9">
                  <c:v>302.84300000000002</c:v>
                </c:pt>
                <c:pt idx="10">
                  <c:v>303.04300000000001</c:v>
                </c:pt>
                <c:pt idx="11">
                  <c:v>303.24299999999999</c:v>
                </c:pt>
                <c:pt idx="12">
                  <c:v>303.44299999999998</c:v>
                </c:pt>
                <c:pt idx="13">
                  <c:v>303.64299999999997</c:v>
                </c:pt>
                <c:pt idx="14">
                  <c:v>303.84300000000002</c:v>
                </c:pt>
                <c:pt idx="15">
                  <c:v>304.04300000000001</c:v>
                </c:pt>
                <c:pt idx="16">
                  <c:v>304.24299999999999</c:v>
                </c:pt>
                <c:pt idx="17">
                  <c:v>304.44299999999998</c:v>
                </c:pt>
                <c:pt idx="18">
                  <c:v>304.64299999999997</c:v>
                </c:pt>
                <c:pt idx="19">
                  <c:v>304.84300000000002</c:v>
                </c:pt>
                <c:pt idx="20">
                  <c:v>305.04300000000001</c:v>
                </c:pt>
              </c:numCache>
            </c:numRef>
          </c:yVal>
          <c:smooth val="1"/>
        </c:ser>
        <c:ser>
          <c:idx val="0"/>
          <c:order val="1"/>
          <c:spPr>
            <a:ln w="19050" cap="rnd">
              <a:solidFill>
                <a:sysClr val="windowText" lastClr="000000"/>
              </a:solidFill>
              <a:prstDash val="dash"/>
              <a:round/>
            </a:ln>
            <a:effectLst/>
          </c:spPr>
          <c:marker>
            <c:symbol val="none"/>
          </c:marker>
          <c:xVal>
            <c:numRef>
              <c:f>本次复核溢流坝下泄曲线!$B$31:$B$45</c:f>
              <c:numCache>
                <c:formatCode>General</c:formatCode>
                <c:ptCount val="15"/>
                <c:pt idx="0">
                  <c:v>0</c:v>
                </c:pt>
                <c:pt idx="1">
                  <c:v>19</c:v>
                </c:pt>
                <c:pt idx="2">
                  <c:v>47</c:v>
                </c:pt>
                <c:pt idx="3">
                  <c:v>84</c:v>
                </c:pt>
                <c:pt idx="4">
                  <c:v>130</c:v>
                </c:pt>
                <c:pt idx="5">
                  <c:v>183</c:v>
                </c:pt>
                <c:pt idx="6">
                  <c:v>245</c:v>
                </c:pt>
                <c:pt idx="7">
                  <c:v>306</c:v>
                </c:pt>
                <c:pt idx="8">
                  <c:v>391</c:v>
                </c:pt>
                <c:pt idx="9">
                  <c:v>475</c:v>
                </c:pt>
                <c:pt idx="10">
                  <c:v>567</c:v>
                </c:pt>
                <c:pt idx="11">
                  <c:v>658</c:v>
                </c:pt>
                <c:pt idx="12">
                  <c:v>723</c:v>
                </c:pt>
                <c:pt idx="13">
                  <c:v>836</c:v>
                </c:pt>
                <c:pt idx="14">
                  <c:v>916</c:v>
                </c:pt>
              </c:numCache>
            </c:numRef>
          </c:xVal>
          <c:yVal>
            <c:numRef>
              <c:f>本次复核溢流坝下泄曲线!$C$31:$C$45</c:f>
              <c:numCache>
                <c:formatCode>General</c:formatCode>
                <c:ptCount val="15"/>
                <c:pt idx="0">
                  <c:v>301.04000000000002</c:v>
                </c:pt>
                <c:pt idx="1">
                  <c:v>301.33999999999997</c:v>
                </c:pt>
                <c:pt idx="2">
                  <c:v>301.64</c:v>
                </c:pt>
                <c:pt idx="3">
                  <c:v>301.94</c:v>
                </c:pt>
                <c:pt idx="4">
                  <c:v>302.24</c:v>
                </c:pt>
                <c:pt idx="5">
                  <c:v>302.54000000000002</c:v>
                </c:pt>
                <c:pt idx="6">
                  <c:v>302.83999999999997</c:v>
                </c:pt>
                <c:pt idx="7">
                  <c:v>303.14</c:v>
                </c:pt>
                <c:pt idx="8">
                  <c:v>303.44</c:v>
                </c:pt>
                <c:pt idx="9">
                  <c:v>303.74</c:v>
                </c:pt>
                <c:pt idx="10">
                  <c:v>304.04000000000002</c:v>
                </c:pt>
                <c:pt idx="11">
                  <c:v>304.33999999999997</c:v>
                </c:pt>
                <c:pt idx="12">
                  <c:v>304.54000000000002</c:v>
                </c:pt>
                <c:pt idx="13">
                  <c:v>304.83999999999997</c:v>
                </c:pt>
                <c:pt idx="14">
                  <c:v>305.04000000000002</c:v>
                </c:pt>
              </c:numCache>
            </c:numRef>
          </c:yVal>
          <c:smooth val="1"/>
        </c:ser>
        <c:dLbls>
          <c:showLegendKey val="0"/>
          <c:showVal val="0"/>
          <c:showCatName val="0"/>
          <c:showSerName val="0"/>
          <c:showPercent val="0"/>
          <c:showBubbleSize val="0"/>
        </c:dLbls>
        <c:axId val="61616128"/>
        <c:axId val="61618048"/>
      </c:scatterChart>
      <c:valAx>
        <c:axId val="61616128"/>
        <c:scaling>
          <c:orientation val="minMax"/>
          <c:max val="950"/>
          <c:min val="0"/>
        </c:scaling>
        <c:delete val="0"/>
        <c:axPos val="b"/>
        <c:majorGridlines>
          <c:spPr>
            <a:ln>
              <a:solidFill>
                <a:schemeClr val="tx1">
                  <a:lumMod val="85000"/>
                  <a:lumOff val="15000"/>
                </a:schemeClr>
              </a:solidFill>
            </a:ln>
          </c:spPr>
        </c:majorGridlines>
        <c:minorGridlines>
          <c:spPr>
            <a:ln w="6350"/>
          </c:spPr>
        </c:minorGridlines>
        <c:title>
          <c:tx>
            <c:rich>
              <a:bodyPr rot="0" vert="horz"/>
              <a:lstStyle/>
              <a:p>
                <a:pPr>
                  <a:defRPr/>
                </a:pPr>
                <a:r>
                  <a:rPr lang="zh-CN"/>
                  <a:t>泄流量（</a:t>
                </a:r>
                <a:r>
                  <a:rPr lang="en-US"/>
                  <a:t>m3/s</a:t>
                </a:r>
                <a:r>
                  <a:rPr lang="zh-CN"/>
                  <a:t>）</a:t>
                </a:r>
              </a:p>
            </c:rich>
          </c:tx>
          <c:layout>
            <c:manualLayout>
              <c:xMode val="edge"/>
              <c:yMode val="edge"/>
              <c:x val="0.50409201123145431"/>
              <c:y val="0.89457013574660638"/>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vert="horz"/>
          <a:lstStyle/>
          <a:p>
            <a:pPr>
              <a:defRPr/>
            </a:pPr>
            <a:endParaRPr lang="zh-CN"/>
          </a:p>
        </c:txPr>
        <c:crossAx val="61618048"/>
        <c:crosses val="autoZero"/>
        <c:crossBetween val="midCat"/>
        <c:majorUnit val="100"/>
      </c:valAx>
      <c:valAx>
        <c:axId val="61618048"/>
        <c:scaling>
          <c:orientation val="minMax"/>
          <c:max val="305.5"/>
          <c:min val="301"/>
        </c:scaling>
        <c:delete val="0"/>
        <c:axPos val="l"/>
        <c:majorGridlines>
          <c:spPr>
            <a:ln w="9525" cap="flat" cmpd="sng" algn="ctr">
              <a:solidFill>
                <a:schemeClr val="tx1">
                  <a:lumMod val="85000"/>
                  <a:lumOff val="15000"/>
                </a:schemeClr>
              </a:solidFill>
              <a:round/>
            </a:ln>
            <a:effectLst/>
          </c:spPr>
        </c:majorGridlines>
        <c:minorGridlines/>
        <c:title>
          <c:tx>
            <c:rich>
              <a:bodyPr rot="-5400000" vert="horz"/>
              <a:lstStyle/>
              <a:p>
                <a:pPr>
                  <a:defRPr/>
                </a:pPr>
                <a:r>
                  <a:rPr lang="zh-CN"/>
                  <a:t>库水位（</a:t>
                </a:r>
                <a:r>
                  <a:rPr lang="en-US"/>
                  <a:t>m</a:t>
                </a:r>
                <a:r>
                  <a:rPr lang="zh-CN"/>
                  <a:t>）</a:t>
                </a:r>
              </a:p>
            </c:rich>
          </c:tx>
          <c:layout>
            <c:manualLayout>
              <c:xMode val="edge"/>
              <c:yMode val="edge"/>
              <c:x val="1.6346565059804977E-2"/>
              <c:y val="0.3107838386717496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vert="horz"/>
          <a:lstStyle/>
          <a:p>
            <a:pPr>
              <a:defRPr/>
            </a:pPr>
            <a:endParaRPr lang="zh-CN"/>
          </a:p>
        </c:txPr>
        <c:crossAx val="61616128"/>
        <c:crosses val="autoZero"/>
        <c:crossBetween val="midCat"/>
        <c:majorUnit val="0.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0">
          <a:latin typeface="Times New Roman" panose="02020603050405020304" pitchFamily="18" charset="0"/>
          <a:cs typeface="Times New Roman" panose="02020603050405020304" pitchFamily="18" charset="0"/>
        </a:defRPr>
      </a:pPr>
      <a:endParaRPr lang="zh-CN"/>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库容曲线!$C$1</c:f>
              <c:strCache>
                <c:ptCount val="1"/>
                <c:pt idx="0">
                  <c:v>水位</c:v>
                </c:pt>
              </c:strCache>
            </c:strRef>
          </c:tx>
          <c:spPr>
            <a:ln w="19050" cap="rnd">
              <a:solidFill>
                <a:sysClr val="windowText" lastClr="000000"/>
              </a:solidFill>
              <a:round/>
            </a:ln>
            <a:effectLst/>
          </c:spPr>
          <c:marker>
            <c:symbol val="none"/>
          </c:marker>
          <c:xVal>
            <c:numRef>
              <c:f>库容曲线!$B$2:$B$33</c:f>
              <c:numCache>
                <c:formatCode>General</c:formatCode>
                <c:ptCount val="32"/>
                <c:pt idx="0">
                  <c:v>32</c:v>
                </c:pt>
                <c:pt idx="1">
                  <c:v>39</c:v>
                </c:pt>
                <c:pt idx="2">
                  <c:v>48</c:v>
                </c:pt>
                <c:pt idx="3">
                  <c:v>60</c:v>
                </c:pt>
                <c:pt idx="4">
                  <c:v>73</c:v>
                </c:pt>
                <c:pt idx="5">
                  <c:v>87</c:v>
                </c:pt>
                <c:pt idx="6">
                  <c:v>102</c:v>
                </c:pt>
                <c:pt idx="7">
                  <c:v>118</c:v>
                </c:pt>
                <c:pt idx="8">
                  <c:v>135</c:v>
                </c:pt>
                <c:pt idx="9">
                  <c:v>155</c:v>
                </c:pt>
                <c:pt idx="10">
                  <c:v>177</c:v>
                </c:pt>
                <c:pt idx="11">
                  <c:v>200</c:v>
                </c:pt>
                <c:pt idx="12">
                  <c:v>225</c:v>
                </c:pt>
                <c:pt idx="13">
                  <c:v>253</c:v>
                </c:pt>
                <c:pt idx="14">
                  <c:v>283</c:v>
                </c:pt>
                <c:pt idx="15">
                  <c:v>316</c:v>
                </c:pt>
                <c:pt idx="16">
                  <c:v>351</c:v>
                </c:pt>
                <c:pt idx="17">
                  <c:v>387</c:v>
                </c:pt>
                <c:pt idx="18">
                  <c:v>424</c:v>
                </c:pt>
                <c:pt idx="19">
                  <c:v>462</c:v>
                </c:pt>
                <c:pt idx="20">
                  <c:v>502</c:v>
                </c:pt>
                <c:pt idx="21">
                  <c:v>545</c:v>
                </c:pt>
                <c:pt idx="22">
                  <c:v>594</c:v>
                </c:pt>
                <c:pt idx="23">
                  <c:v>648</c:v>
                </c:pt>
                <c:pt idx="24">
                  <c:v>703</c:v>
                </c:pt>
                <c:pt idx="25">
                  <c:v>759</c:v>
                </c:pt>
                <c:pt idx="26">
                  <c:v>816</c:v>
                </c:pt>
                <c:pt idx="27">
                  <c:v>875</c:v>
                </c:pt>
                <c:pt idx="28">
                  <c:v>936</c:v>
                </c:pt>
                <c:pt idx="29">
                  <c:v>998</c:v>
                </c:pt>
                <c:pt idx="30">
                  <c:v>1061</c:v>
                </c:pt>
                <c:pt idx="31">
                  <c:v>1125</c:v>
                </c:pt>
              </c:numCache>
            </c:numRef>
          </c:xVal>
          <c:yVal>
            <c:numRef>
              <c:f>库容曲线!$C$2:$C$33</c:f>
              <c:numCache>
                <c:formatCode>General</c:formatCode>
                <c:ptCount val="32"/>
                <c:pt idx="0">
                  <c:v>274.04300000000001</c:v>
                </c:pt>
                <c:pt idx="1">
                  <c:v>275.04300000000001</c:v>
                </c:pt>
                <c:pt idx="2">
                  <c:v>276.04300000000001</c:v>
                </c:pt>
                <c:pt idx="3">
                  <c:v>277.04300000000001</c:v>
                </c:pt>
                <c:pt idx="4">
                  <c:v>278.04300000000001</c:v>
                </c:pt>
                <c:pt idx="5">
                  <c:v>279.04300000000001</c:v>
                </c:pt>
                <c:pt idx="6">
                  <c:v>280.04300000000001</c:v>
                </c:pt>
                <c:pt idx="7">
                  <c:v>281.04300000000001</c:v>
                </c:pt>
                <c:pt idx="8">
                  <c:v>282.04300000000001</c:v>
                </c:pt>
                <c:pt idx="9">
                  <c:v>283.04300000000001</c:v>
                </c:pt>
                <c:pt idx="10">
                  <c:v>284.04300000000001</c:v>
                </c:pt>
                <c:pt idx="11">
                  <c:v>285.04300000000001</c:v>
                </c:pt>
                <c:pt idx="12">
                  <c:v>286.04300000000001</c:v>
                </c:pt>
                <c:pt idx="13">
                  <c:v>287.04300000000001</c:v>
                </c:pt>
                <c:pt idx="14">
                  <c:v>288.04300000000001</c:v>
                </c:pt>
                <c:pt idx="15">
                  <c:v>289.04300000000001</c:v>
                </c:pt>
                <c:pt idx="16">
                  <c:v>290.04300000000001</c:v>
                </c:pt>
                <c:pt idx="17">
                  <c:v>291.04300000000001</c:v>
                </c:pt>
                <c:pt idx="18">
                  <c:v>292.04300000000001</c:v>
                </c:pt>
                <c:pt idx="19">
                  <c:v>293.04300000000001</c:v>
                </c:pt>
                <c:pt idx="20">
                  <c:v>294.04300000000001</c:v>
                </c:pt>
                <c:pt idx="21">
                  <c:v>295.04300000000001</c:v>
                </c:pt>
                <c:pt idx="22">
                  <c:v>296.04300000000001</c:v>
                </c:pt>
                <c:pt idx="23">
                  <c:v>297.04300000000001</c:v>
                </c:pt>
                <c:pt idx="24">
                  <c:v>298.04300000000001</c:v>
                </c:pt>
                <c:pt idx="25">
                  <c:v>299.04300000000001</c:v>
                </c:pt>
                <c:pt idx="26">
                  <c:v>300.04300000000001</c:v>
                </c:pt>
                <c:pt idx="27">
                  <c:v>301.04300000000001</c:v>
                </c:pt>
                <c:pt idx="28">
                  <c:v>302.04300000000001</c:v>
                </c:pt>
                <c:pt idx="29">
                  <c:v>303.04300000000001</c:v>
                </c:pt>
                <c:pt idx="30">
                  <c:v>304.04300000000001</c:v>
                </c:pt>
                <c:pt idx="31">
                  <c:v>305.04300000000001</c:v>
                </c:pt>
              </c:numCache>
            </c:numRef>
          </c:yVal>
          <c:smooth val="1"/>
        </c:ser>
        <c:dLbls>
          <c:showLegendKey val="0"/>
          <c:showVal val="0"/>
          <c:showCatName val="0"/>
          <c:showSerName val="0"/>
          <c:showPercent val="0"/>
          <c:showBubbleSize val="0"/>
        </c:dLbls>
        <c:axId val="61638144"/>
        <c:axId val="61640064"/>
      </c:scatterChart>
      <c:valAx>
        <c:axId val="61638144"/>
        <c:scaling>
          <c:orientation val="minMax"/>
          <c:max val="1200"/>
          <c:min val="0"/>
        </c:scaling>
        <c:delete val="0"/>
        <c:axPos val="b"/>
        <c:majorGridlines>
          <c:spPr>
            <a:ln>
              <a:solidFill>
                <a:schemeClr val="tx1"/>
              </a:solidFill>
            </a:ln>
          </c:spPr>
        </c:majorGridlines>
        <c:minorGridlines>
          <c:spPr>
            <a:ln w="0">
              <a:solidFill>
                <a:schemeClr val="tx1">
                  <a:lumMod val="50000"/>
                  <a:lumOff val="50000"/>
                </a:schemeClr>
              </a:solidFill>
            </a:ln>
          </c:spPr>
        </c:minorGridlines>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solidFill>
                      <a:sysClr val="windowText" lastClr="000000"/>
                    </a:solidFill>
                  </a:rPr>
                  <a:t>库容（万</a:t>
                </a:r>
                <a:r>
                  <a:rPr lang="en-US">
                    <a:solidFill>
                      <a:sysClr val="windowText" lastClr="000000"/>
                    </a:solidFill>
                  </a:rPr>
                  <a:t>m</a:t>
                </a:r>
                <a:r>
                  <a:rPr lang="en-US" baseline="30000">
                    <a:solidFill>
                      <a:sysClr val="windowText" lastClr="000000"/>
                    </a:solidFill>
                  </a:rPr>
                  <a:t>3</a:t>
                </a:r>
                <a:r>
                  <a:rPr lang="zh-CN">
                    <a:solidFill>
                      <a:sysClr val="windowText" lastClr="000000"/>
                    </a:solidFill>
                  </a:rPr>
                  <a:t>）</a:t>
                </a:r>
              </a:p>
            </c:rich>
          </c:tx>
          <c:layout>
            <c:manualLayout>
              <c:xMode val="edge"/>
              <c:yMode val="edge"/>
              <c:x val="0.84517541299622423"/>
              <c:y val="0.91588051084537503"/>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tailEnd type="triangle"/>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640064"/>
        <c:crossesAt val="-3"/>
        <c:crossBetween val="midCat"/>
        <c:majorUnit val="100"/>
        <c:minorUnit val="25"/>
      </c:valAx>
      <c:valAx>
        <c:axId val="61640064"/>
        <c:scaling>
          <c:orientation val="minMax"/>
          <c:min val="270"/>
        </c:scaling>
        <c:delete val="0"/>
        <c:axPos val="l"/>
        <c:majorGridlines>
          <c:spPr>
            <a:ln w="9525" cap="flat" cmpd="sng" algn="ctr">
              <a:solidFill>
                <a:schemeClr val="bg1">
                  <a:lumMod val="65000"/>
                </a:schemeClr>
              </a:solidFill>
              <a:round/>
            </a:ln>
            <a:effectLst/>
          </c:spPr>
        </c:majorGridlines>
        <c:minorGridlines>
          <c:spPr>
            <a:ln w="9525">
              <a:noFill/>
            </a:ln>
          </c:spPr>
        </c:minorGridlines>
        <c:title>
          <c:tx>
            <c:rich>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solidFill>
                      <a:sysClr val="windowText" lastClr="000000"/>
                    </a:solidFill>
                  </a:rPr>
                  <a:t>库水位（</a:t>
                </a:r>
                <a:r>
                  <a:rPr lang="en-US">
                    <a:solidFill>
                      <a:sysClr val="windowText" lastClr="000000"/>
                    </a:solidFill>
                  </a:rPr>
                  <a:t>m</a:t>
                </a:r>
                <a:r>
                  <a:rPr lang="zh-CN">
                    <a:solidFill>
                      <a:sysClr val="windowText" lastClr="000000"/>
                    </a:solidFill>
                  </a:rPr>
                  <a:t>）</a:t>
                </a:r>
              </a:p>
            </c:rich>
          </c:tx>
          <c:layout>
            <c:manualLayout>
              <c:xMode val="edge"/>
              <c:yMode val="edge"/>
              <c:x val="1.3888919045293911E-2"/>
              <c:y val="5.1703111776321968E-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tailEnd type="triangle"/>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638144"/>
        <c:crosses val="autoZero"/>
        <c:crossBetween val="midCat"/>
        <c:majorUnit val="5"/>
        <c:minorUnit val="0.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1">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spPr>
            <a:ln w="19050" cap="rnd">
              <a:solidFill>
                <a:sysClr val="windowText" lastClr="000000"/>
              </a:solidFill>
              <a:round/>
            </a:ln>
            <a:effectLst/>
          </c:spPr>
          <c:marker>
            <c:symbol val="none"/>
          </c:marker>
          <c:xVal>
            <c:numRef>
              <c:f>本次复核溢流坝下泄曲线!$B$2:$B$22</c:f>
              <c:numCache>
                <c:formatCode>General</c:formatCode>
                <c:ptCount val="21"/>
                <c:pt idx="0">
                  <c:v>0</c:v>
                </c:pt>
                <c:pt idx="1">
                  <c:v>8.2152887057842285</c:v>
                </c:pt>
                <c:pt idx="2">
                  <c:v>23.216802649887825</c:v>
                </c:pt>
                <c:pt idx="3">
                  <c:v>42.616087614887164</c:v>
                </c:pt>
                <c:pt idx="4" formatCode="0.0_ ">
                  <c:v>65.556483801925182</c:v>
                </c:pt>
                <c:pt idx="5" formatCode="0.0_ ">
                  <c:v>91.54072178760228</c:v>
                </c:pt>
                <c:pt idx="6" formatCode="0.0_ ">
                  <c:v>120.2318566318875</c:v>
                </c:pt>
                <c:pt idx="7" formatCode="0.0_ ">
                  <c:v>154.11819094783093</c:v>
                </c:pt>
                <c:pt idx="8" formatCode="0.0_ ">
                  <c:v>192.10158226929144</c:v>
                </c:pt>
                <c:pt idx="9" formatCode="0.0_ ">
                  <c:v>233.27683248070196</c:v>
                </c:pt>
                <c:pt idx="10" formatCode="0.0_ ">
                  <c:v>277.68066471901534</c:v>
                </c:pt>
                <c:pt idx="11" formatCode="0.0_ ">
                  <c:v>325.22205401931342</c:v>
                </c:pt>
                <c:pt idx="12" formatCode="0.0_ ">
                  <c:v>375.26628233391796</c:v>
                </c:pt>
                <c:pt idx="13" formatCode="0.0_ ">
                  <c:v>427.72438873158319</c:v>
                </c:pt>
                <c:pt idx="14" formatCode="0.0_ ">
                  <c:v>482.60765309222262</c:v>
                </c:pt>
                <c:pt idx="15" formatCode="0.0_ ">
                  <c:v>539.6685939533603</c:v>
                </c:pt>
                <c:pt idx="16" formatCode="0_);[Red]\(0\)">
                  <c:v>600.87688341395403</c:v>
                </c:pt>
                <c:pt idx="17" formatCode="0_);[Red]\(0\)">
                  <c:v>672.41326097059709</c:v>
                </c:pt>
                <c:pt idx="18" formatCode="0_);[Red]\(0\)">
                  <c:v>750.65676717300573</c:v>
                </c:pt>
                <c:pt idx="19" formatCode="0_);[Red]\(0\)">
                  <c:v>836.00138415700292</c:v>
                </c:pt>
                <c:pt idx="20" formatCode="0_);[Red]\(0\)">
                  <c:v>926.80640324894705</c:v>
                </c:pt>
              </c:numCache>
            </c:numRef>
          </c:xVal>
          <c:yVal>
            <c:numRef>
              <c:f>本次复核溢流坝下泄曲线!$C$2:$C$22</c:f>
              <c:numCache>
                <c:formatCode>General</c:formatCode>
                <c:ptCount val="21"/>
                <c:pt idx="0">
                  <c:v>301.04300000000001</c:v>
                </c:pt>
                <c:pt idx="1">
                  <c:v>301.24299999999999</c:v>
                </c:pt>
                <c:pt idx="2">
                  <c:v>301.44299999999998</c:v>
                </c:pt>
                <c:pt idx="3">
                  <c:v>301.64299999999997</c:v>
                </c:pt>
                <c:pt idx="4">
                  <c:v>301.84300000000002</c:v>
                </c:pt>
                <c:pt idx="5">
                  <c:v>302.04300000000001</c:v>
                </c:pt>
                <c:pt idx="6">
                  <c:v>302.24299999999999</c:v>
                </c:pt>
                <c:pt idx="7">
                  <c:v>302.44299999999998</c:v>
                </c:pt>
                <c:pt idx="8">
                  <c:v>302.64299999999997</c:v>
                </c:pt>
                <c:pt idx="9">
                  <c:v>302.84300000000002</c:v>
                </c:pt>
                <c:pt idx="10">
                  <c:v>303.04300000000001</c:v>
                </c:pt>
                <c:pt idx="11">
                  <c:v>303.24299999999999</c:v>
                </c:pt>
                <c:pt idx="12">
                  <c:v>303.44299999999998</c:v>
                </c:pt>
                <c:pt idx="13">
                  <c:v>303.64299999999997</c:v>
                </c:pt>
                <c:pt idx="14">
                  <c:v>303.84300000000002</c:v>
                </c:pt>
                <c:pt idx="15">
                  <c:v>304.04300000000001</c:v>
                </c:pt>
                <c:pt idx="16">
                  <c:v>304.24299999999999</c:v>
                </c:pt>
                <c:pt idx="17">
                  <c:v>304.44299999999998</c:v>
                </c:pt>
                <c:pt idx="18">
                  <c:v>304.64299999999997</c:v>
                </c:pt>
                <c:pt idx="19">
                  <c:v>304.84300000000002</c:v>
                </c:pt>
                <c:pt idx="20">
                  <c:v>305.04300000000001</c:v>
                </c:pt>
              </c:numCache>
            </c:numRef>
          </c:yVal>
          <c:smooth val="1"/>
        </c:ser>
        <c:dLbls>
          <c:showLegendKey val="0"/>
          <c:showVal val="0"/>
          <c:showCatName val="0"/>
          <c:showSerName val="0"/>
          <c:showPercent val="0"/>
          <c:showBubbleSize val="0"/>
        </c:dLbls>
        <c:axId val="61931520"/>
        <c:axId val="61933440"/>
      </c:scatterChart>
      <c:valAx>
        <c:axId val="61931520"/>
        <c:scaling>
          <c:orientation val="minMax"/>
          <c:max val="950"/>
          <c:min val="0"/>
        </c:scaling>
        <c:delete val="0"/>
        <c:axPos val="b"/>
        <c:majorGridlines>
          <c:spPr>
            <a:ln>
              <a:solidFill>
                <a:schemeClr val="tx1">
                  <a:lumMod val="85000"/>
                  <a:lumOff val="15000"/>
                </a:schemeClr>
              </a:solidFill>
            </a:ln>
          </c:spPr>
        </c:majorGridlines>
        <c:minorGridlines/>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a:solidFill>
                      <a:sysClr val="windowText" lastClr="000000"/>
                    </a:solidFill>
                  </a:rPr>
                  <a:t>泄流量</a:t>
                </a:r>
                <a:r>
                  <a:rPr lang="zh-CN">
                    <a:solidFill>
                      <a:sysClr val="windowText" lastClr="000000"/>
                    </a:solidFill>
                  </a:rPr>
                  <a:t>（</a:t>
                </a:r>
                <a:r>
                  <a:rPr lang="en-US">
                    <a:solidFill>
                      <a:sysClr val="windowText" lastClr="000000"/>
                    </a:solidFill>
                  </a:rPr>
                  <a:t>m</a:t>
                </a:r>
                <a:r>
                  <a:rPr lang="en-US" baseline="30000">
                    <a:solidFill>
                      <a:sysClr val="windowText" lastClr="000000"/>
                    </a:solidFill>
                  </a:rPr>
                  <a:t>3</a:t>
                </a:r>
                <a:r>
                  <a:rPr lang="en-US" baseline="0">
                    <a:solidFill>
                      <a:sysClr val="windowText" lastClr="000000"/>
                    </a:solidFill>
                  </a:rPr>
                  <a:t>/</a:t>
                </a:r>
                <a:r>
                  <a:rPr lang="en-US" altLang="zh-CN" baseline="0">
                    <a:solidFill>
                      <a:sysClr val="windowText" lastClr="000000"/>
                    </a:solidFill>
                  </a:rPr>
                  <a:t>s</a:t>
                </a:r>
                <a:r>
                  <a:rPr lang="zh-CN">
                    <a:solidFill>
                      <a:sysClr val="windowText" lastClr="000000"/>
                    </a:solidFill>
                  </a:rPr>
                  <a:t>）</a:t>
                </a:r>
              </a:p>
            </c:rich>
          </c:tx>
          <c:layout>
            <c:manualLayout>
              <c:xMode val="edge"/>
              <c:yMode val="edge"/>
              <c:x val="0.82747426692942327"/>
              <c:y val="0.93937622662032094"/>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933440"/>
        <c:crosses val="autoZero"/>
        <c:crossBetween val="midCat"/>
        <c:majorUnit val="50"/>
      </c:valAx>
      <c:valAx>
        <c:axId val="61933440"/>
        <c:scaling>
          <c:orientation val="minMax"/>
          <c:max val="305.10000000000002"/>
          <c:min val="301"/>
        </c:scaling>
        <c:delete val="0"/>
        <c:axPos val="l"/>
        <c:majorGridlines>
          <c:spPr>
            <a:ln w="9525" cap="flat" cmpd="sng" algn="ctr">
              <a:solidFill>
                <a:schemeClr val="tx1">
                  <a:lumMod val="85000"/>
                  <a:lumOff val="15000"/>
                </a:schemeClr>
              </a:solidFill>
              <a:round/>
            </a:ln>
            <a:effectLst/>
          </c:spPr>
        </c:majorGridlines>
        <c:minorGridlines/>
        <c:title>
          <c:tx>
            <c:rich>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solidFill>
                      <a:sysClr val="windowText" lastClr="000000"/>
                    </a:solidFill>
                  </a:rPr>
                  <a:t>库水位（</a:t>
                </a:r>
                <a:r>
                  <a:rPr lang="en-US">
                    <a:solidFill>
                      <a:sysClr val="windowText" lastClr="000000"/>
                    </a:solidFill>
                  </a:rPr>
                  <a:t>m</a:t>
                </a:r>
                <a:r>
                  <a:rPr lang="zh-CN">
                    <a:solidFill>
                      <a:sysClr val="windowText" lastClr="000000"/>
                    </a:solidFill>
                  </a:rPr>
                  <a:t>）</a:t>
                </a:r>
              </a:p>
            </c:rich>
          </c:tx>
          <c:layout>
            <c:manualLayout>
              <c:xMode val="edge"/>
              <c:yMode val="edge"/>
              <c:x val="1.3888862075254332E-2"/>
              <c:y val="4.834041569189642E-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931520"/>
        <c:crosses val="autoZero"/>
        <c:crossBetween val="midCat"/>
        <c:majorUnit val="1"/>
        <c:min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1">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spPr>
            <a:ln w="19050" cap="rnd">
              <a:solidFill>
                <a:sysClr val="windowText" lastClr="000000"/>
              </a:solidFill>
              <a:round/>
            </a:ln>
            <a:effectLst/>
          </c:spPr>
          <c:marker>
            <c:symbol val="none"/>
          </c:marker>
          <c:xVal>
            <c:numRef>
              <c:f>本次复核溢流坝下泄曲线!$B$31:$B$45</c:f>
              <c:numCache>
                <c:formatCode>General</c:formatCode>
                <c:ptCount val="15"/>
                <c:pt idx="0">
                  <c:v>0</c:v>
                </c:pt>
                <c:pt idx="1">
                  <c:v>19</c:v>
                </c:pt>
                <c:pt idx="2">
                  <c:v>47</c:v>
                </c:pt>
                <c:pt idx="3">
                  <c:v>84</c:v>
                </c:pt>
                <c:pt idx="4">
                  <c:v>130</c:v>
                </c:pt>
                <c:pt idx="5">
                  <c:v>183</c:v>
                </c:pt>
                <c:pt idx="6">
                  <c:v>245</c:v>
                </c:pt>
                <c:pt idx="7">
                  <c:v>306</c:v>
                </c:pt>
                <c:pt idx="8">
                  <c:v>391</c:v>
                </c:pt>
                <c:pt idx="9">
                  <c:v>475</c:v>
                </c:pt>
                <c:pt idx="10">
                  <c:v>567</c:v>
                </c:pt>
                <c:pt idx="11">
                  <c:v>658</c:v>
                </c:pt>
                <c:pt idx="12">
                  <c:v>723</c:v>
                </c:pt>
                <c:pt idx="13">
                  <c:v>836</c:v>
                </c:pt>
                <c:pt idx="14">
                  <c:v>916</c:v>
                </c:pt>
              </c:numCache>
            </c:numRef>
          </c:xVal>
          <c:yVal>
            <c:numRef>
              <c:f>本次复核溢流坝下泄曲线!$C$31:$C$45</c:f>
              <c:numCache>
                <c:formatCode>General</c:formatCode>
                <c:ptCount val="15"/>
                <c:pt idx="0">
                  <c:v>301.04000000000002</c:v>
                </c:pt>
                <c:pt idx="1">
                  <c:v>301.33999999999997</c:v>
                </c:pt>
                <c:pt idx="2">
                  <c:v>301.64</c:v>
                </c:pt>
                <c:pt idx="3">
                  <c:v>301.94</c:v>
                </c:pt>
                <c:pt idx="4">
                  <c:v>302.24</c:v>
                </c:pt>
                <c:pt idx="5">
                  <c:v>302.54000000000002</c:v>
                </c:pt>
                <c:pt idx="6">
                  <c:v>302.83999999999997</c:v>
                </c:pt>
                <c:pt idx="7">
                  <c:v>303.14</c:v>
                </c:pt>
                <c:pt idx="8">
                  <c:v>303.44</c:v>
                </c:pt>
                <c:pt idx="9">
                  <c:v>303.74</c:v>
                </c:pt>
                <c:pt idx="10">
                  <c:v>304.04000000000002</c:v>
                </c:pt>
                <c:pt idx="11">
                  <c:v>304.33999999999997</c:v>
                </c:pt>
                <c:pt idx="12">
                  <c:v>304.54000000000002</c:v>
                </c:pt>
                <c:pt idx="13">
                  <c:v>304.83999999999997</c:v>
                </c:pt>
                <c:pt idx="14">
                  <c:v>305.04000000000002</c:v>
                </c:pt>
              </c:numCache>
            </c:numRef>
          </c:yVal>
          <c:smooth val="1"/>
        </c:ser>
        <c:dLbls>
          <c:showLegendKey val="0"/>
          <c:showVal val="0"/>
          <c:showCatName val="0"/>
          <c:showSerName val="0"/>
          <c:showPercent val="0"/>
          <c:showBubbleSize val="0"/>
        </c:dLbls>
        <c:axId val="61944576"/>
        <c:axId val="61946496"/>
      </c:scatterChart>
      <c:valAx>
        <c:axId val="61944576"/>
        <c:scaling>
          <c:orientation val="minMax"/>
          <c:max val="950"/>
          <c:min val="0"/>
        </c:scaling>
        <c:delete val="0"/>
        <c:axPos val="b"/>
        <c:majorGridlines>
          <c:spPr>
            <a:ln>
              <a:solidFill>
                <a:schemeClr val="tx1">
                  <a:lumMod val="85000"/>
                  <a:lumOff val="15000"/>
                </a:schemeClr>
              </a:solidFill>
            </a:ln>
          </c:spPr>
        </c:majorGridlines>
        <c:minorGridlines/>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a:solidFill>
                      <a:sysClr val="windowText" lastClr="000000"/>
                    </a:solidFill>
                  </a:rPr>
                  <a:t>泄流量</a:t>
                </a:r>
                <a:r>
                  <a:rPr lang="zh-CN">
                    <a:solidFill>
                      <a:sysClr val="windowText" lastClr="000000"/>
                    </a:solidFill>
                  </a:rPr>
                  <a:t>（</a:t>
                </a:r>
                <a:r>
                  <a:rPr lang="en-US">
                    <a:solidFill>
                      <a:sysClr val="windowText" lastClr="000000"/>
                    </a:solidFill>
                  </a:rPr>
                  <a:t>m</a:t>
                </a:r>
                <a:r>
                  <a:rPr lang="en-US" baseline="30000">
                    <a:solidFill>
                      <a:sysClr val="windowText" lastClr="000000"/>
                    </a:solidFill>
                  </a:rPr>
                  <a:t>3</a:t>
                </a:r>
                <a:r>
                  <a:rPr lang="en-US" baseline="0">
                    <a:solidFill>
                      <a:sysClr val="windowText" lastClr="000000"/>
                    </a:solidFill>
                  </a:rPr>
                  <a:t>/</a:t>
                </a:r>
                <a:r>
                  <a:rPr lang="en-US" altLang="zh-CN" baseline="0">
                    <a:solidFill>
                      <a:sysClr val="windowText" lastClr="000000"/>
                    </a:solidFill>
                  </a:rPr>
                  <a:t>s</a:t>
                </a:r>
                <a:r>
                  <a:rPr lang="zh-CN">
                    <a:solidFill>
                      <a:sysClr val="windowText" lastClr="000000"/>
                    </a:solidFill>
                  </a:rPr>
                  <a:t>）</a:t>
                </a:r>
              </a:p>
            </c:rich>
          </c:tx>
          <c:layout>
            <c:manualLayout>
              <c:xMode val="edge"/>
              <c:yMode val="edge"/>
              <c:x val="0.83187470796919605"/>
              <c:y val="0.9371829791693461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946496"/>
        <c:crosses val="autoZero"/>
        <c:crossBetween val="midCat"/>
        <c:majorUnit val="50"/>
      </c:valAx>
      <c:valAx>
        <c:axId val="61946496"/>
        <c:scaling>
          <c:orientation val="minMax"/>
          <c:max val="305.10000000000002"/>
          <c:min val="301"/>
        </c:scaling>
        <c:delete val="0"/>
        <c:axPos val="l"/>
        <c:majorGridlines>
          <c:spPr>
            <a:ln w="9525" cap="flat" cmpd="sng" algn="ctr">
              <a:solidFill>
                <a:schemeClr val="tx1">
                  <a:lumMod val="85000"/>
                  <a:lumOff val="15000"/>
                </a:schemeClr>
              </a:solidFill>
              <a:round/>
            </a:ln>
            <a:effectLst/>
          </c:spPr>
        </c:majorGridlines>
        <c:minorGridlines/>
        <c:title>
          <c:tx>
            <c:rich>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solidFill>
                      <a:sysClr val="windowText" lastClr="000000"/>
                    </a:solidFill>
                  </a:rPr>
                  <a:t>库水位（</a:t>
                </a:r>
                <a:r>
                  <a:rPr lang="en-US">
                    <a:solidFill>
                      <a:sysClr val="windowText" lastClr="000000"/>
                    </a:solidFill>
                  </a:rPr>
                  <a:t>m</a:t>
                </a:r>
                <a:r>
                  <a:rPr lang="zh-CN">
                    <a:solidFill>
                      <a:sysClr val="windowText" lastClr="000000"/>
                    </a:solidFill>
                  </a:rPr>
                  <a:t>）</a:t>
                </a:r>
              </a:p>
            </c:rich>
          </c:tx>
          <c:layout>
            <c:manualLayout>
              <c:xMode val="edge"/>
              <c:yMode val="edge"/>
              <c:x val="1.3888862075254332E-2"/>
              <c:y val="4.834041569189642E-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944576"/>
        <c:crosses val="autoZero"/>
        <c:crossBetween val="midCat"/>
        <c:majorUnit val="1"/>
        <c:min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1">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591706175068037E-2"/>
          <c:y val="0.12254901960784313"/>
          <c:w val="0.85243851443937646"/>
          <c:h val="0.76260504201680668"/>
        </c:manualLayout>
      </c:layout>
      <c:scatterChart>
        <c:scatterStyle val="smoothMarker"/>
        <c:varyColors val="0"/>
        <c:ser>
          <c:idx val="0"/>
          <c:order val="0"/>
          <c:tx>
            <c:v>入库流量</c:v>
          </c:tx>
          <c:spPr>
            <a:ln w="12700">
              <a:solidFill>
                <a:srgbClr val="000000"/>
              </a:solidFill>
              <a:prstDash val="solid"/>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洪水调节过程!$B$3:$B$855</c:f>
              <c:numCache>
                <c:formatCode>General</c:formatCode>
                <c:ptCount val="8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1</c:v>
                </c:pt>
                <c:pt idx="63">
                  <c:v>1</c:v>
                </c:pt>
                <c:pt idx="64">
                  <c:v>1</c:v>
                </c:pt>
                <c:pt idx="65">
                  <c:v>1</c:v>
                </c:pt>
                <c:pt idx="66">
                  <c:v>2</c:v>
                </c:pt>
                <c:pt idx="67">
                  <c:v>2</c:v>
                </c:pt>
                <c:pt idx="68">
                  <c:v>2</c:v>
                </c:pt>
                <c:pt idx="69">
                  <c:v>2</c:v>
                </c:pt>
                <c:pt idx="70">
                  <c:v>3</c:v>
                </c:pt>
                <c:pt idx="71">
                  <c:v>3</c:v>
                </c:pt>
                <c:pt idx="72">
                  <c:v>3</c:v>
                </c:pt>
                <c:pt idx="73">
                  <c:v>4</c:v>
                </c:pt>
                <c:pt idx="74">
                  <c:v>5</c:v>
                </c:pt>
                <c:pt idx="75">
                  <c:v>6</c:v>
                </c:pt>
                <c:pt idx="76">
                  <c:v>7</c:v>
                </c:pt>
                <c:pt idx="77">
                  <c:v>7</c:v>
                </c:pt>
                <c:pt idx="78">
                  <c:v>8</c:v>
                </c:pt>
                <c:pt idx="79">
                  <c:v>9</c:v>
                </c:pt>
                <c:pt idx="80">
                  <c:v>10</c:v>
                </c:pt>
                <c:pt idx="81">
                  <c:v>11</c:v>
                </c:pt>
                <c:pt idx="82">
                  <c:v>12</c:v>
                </c:pt>
                <c:pt idx="83">
                  <c:v>12</c:v>
                </c:pt>
                <c:pt idx="84">
                  <c:v>13</c:v>
                </c:pt>
                <c:pt idx="85">
                  <c:v>15</c:v>
                </c:pt>
                <c:pt idx="86">
                  <c:v>16</c:v>
                </c:pt>
                <c:pt idx="87">
                  <c:v>17</c:v>
                </c:pt>
                <c:pt idx="88">
                  <c:v>19</c:v>
                </c:pt>
                <c:pt idx="89">
                  <c:v>20</c:v>
                </c:pt>
                <c:pt idx="90">
                  <c:v>22</c:v>
                </c:pt>
                <c:pt idx="91">
                  <c:v>23</c:v>
                </c:pt>
                <c:pt idx="92">
                  <c:v>25</c:v>
                </c:pt>
                <c:pt idx="93">
                  <c:v>26</c:v>
                </c:pt>
                <c:pt idx="94">
                  <c:v>27</c:v>
                </c:pt>
                <c:pt idx="95">
                  <c:v>29</c:v>
                </c:pt>
                <c:pt idx="96">
                  <c:v>30</c:v>
                </c:pt>
                <c:pt idx="97">
                  <c:v>30</c:v>
                </c:pt>
                <c:pt idx="98">
                  <c:v>30</c:v>
                </c:pt>
                <c:pt idx="99">
                  <c:v>31</c:v>
                </c:pt>
                <c:pt idx="100">
                  <c:v>31</c:v>
                </c:pt>
                <c:pt idx="101">
                  <c:v>31</c:v>
                </c:pt>
                <c:pt idx="102">
                  <c:v>31</c:v>
                </c:pt>
                <c:pt idx="103">
                  <c:v>31</c:v>
                </c:pt>
                <c:pt idx="104">
                  <c:v>31</c:v>
                </c:pt>
                <c:pt idx="105">
                  <c:v>31</c:v>
                </c:pt>
                <c:pt idx="106">
                  <c:v>31</c:v>
                </c:pt>
                <c:pt idx="107">
                  <c:v>31</c:v>
                </c:pt>
                <c:pt idx="108">
                  <c:v>32</c:v>
                </c:pt>
                <c:pt idx="109">
                  <c:v>32</c:v>
                </c:pt>
                <c:pt idx="110">
                  <c:v>32</c:v>
                </c:pt>
                <c:pt idx="111">
                  <c:v>32</c:v>
                </c:pt>
                <c:pt idx="112">
                  <c:v>32</c:v>
                </c:pt>
                <c:pt idx="113">
                  <c:v>32</c:v>
                </c:pt>
                <c:pt idx="114">
                  <c:v>32</c:v>
                </c:pt>
                <c:pt idx="115">
                  <c:v>32</c:v>
                </c:pt>
                <c:pt idx="116">
                  <c:v>33</c:v>
                </c:pt>
                <c:pt idx="117">
                  <c:v>33</c:v>
                </c:pt>
                <c:pt idx="118">
                  <c:v>33</c:v>
                </c:pt>
                <c:pt idx="119">
                  <c:v>33</c:v>
                </c:pt>
                <c:pt idx="120">
                  <c:v>33</c:v>
                </c:pt>
                <c:pt idx="121">
                  <c:v>33</c:v>
                </c:pt>
                <c:pt idx="122">
                  <c:v>33</c:v>
                </c:pt>
                <c:pt idx="123">
                  <c:v>34</c:v>
                </c:pt>
                <c:pt idx="124">
                  <c:v>34</c:v>
                </c:pt>
                <c:pt idx="125">
                  <c:v>34</c:v>
                </c:pt>
                <c:pt idx="126">
                  <c:v>34</c:v>
                </c:pt>
                <c:pt idx="127">
                  <c:v>34</c:v>
                </c:pt>
                <c:pt idx="128">
                  <c:v>34</c:v>
                </c:pt>
                <c:pt idx="129">
                  <c:v>34</c:v>
                </c:pt>
                <c:pt idx="130">
                  <c:v>35</c:v>
                </c:pt>
                <c:pt idx="131">
                  <c:v>35</c:v>
                </c:pt>
                <c:pt idx="132">
                  <c:v>35</c:v>
                </c:pt>
                <c:pt idx="133">
                  <c:v>35</c:v>
                </c:pt>
                <c:pt idx="134">
                  <c:v>35</c:v>
                </c:pt>
                <c:pt idx="135">
                  <c:v>35</c:v>
                </c:pt>
                <c:pt idx="136">
                  <c:v>35</c:v>
                </c:pt>
                <c:pt idx="137">
                  <c:v>36</c:v>
                </c:pt>
                <c:pt idx="138">
                  <c:v>36</c:v>
                </c:pt>
                <c:pt idx="139">
                  <c:v>36</c:v>
                </c:pt>
                <c:pt idx="140">
                  <c:v>36</c:v>
                </c:pt>
                <c:pt idx="141">
                  <c:v>36</c:v>
                </c:pt>
                <c:pt idx="142">
                  <c:v>36</c:v>
                </c:pt>
                <c:pt idx="143">
                  <c:v>37</c:v>
                </c:pt>
                <c:pt idx="144">
                  <c:v>37</c:v>
                </c:pt>
                <c:pt idx="145">
                  <c:v>37</c:v>
                </c:pt>
                <c:pt idx="146">
                  <c:v>37</c:v>
                </c:pt>
                <c:pt idx="147">
                  <c:v>37</c:v>
                </c:pt>
                <c:pt idx="148">
                  <c:v>38</c:v>
                </c:pt>
                <c:pt idx="149">
                  <c:v>38</c:v>
                </c:pt>
                <c:pt idx="150">
                  <c:v>38</c:v>
                </c:pt>
                <c:pt idx="151">
                  <c:v>38</c:v>
                </c:pt>
                <c:pt idx="152">
                  <c:v>38</c:v>
                </c:pt>
                <c:pt idx="153">
                  <c:v>39</c:v>
                </c:pt>
                <c:pt idx="154">
                  <c:v>39</c:v>
                </c:pt>
                <c:pt idx="155">
                  <c:v>39</c:v>
                </c:pt>
                <c:pt idx="156">
                  <c:v>39</c:v>
                </c:pt>
                <c:pt idx="157">
                  <c:v>39</c:v>
                </c:pt>
                <c:pt idx="158">
                  <c:v>40</c:v>
                </c:pt>
                <c:pt idx="159">
                  <c:v>40</c:v>
                </c:pt>
                <c:pt idx="160">
                  <c:v>40</c:v>
                </c:pt>
                <c:pt idx="161">
                  <c:v>40</c:v>
                </c:pt>
                <c:pt idx="162">
                  <c:v>40</c:v>
                </c:pt>
                <c:pt idx="163">
                  <c:v>41</c:v>
                </c:pt>
                <c:pt idx="164">
                  <c:v>41</c:v>
                </c:pt>
                <c:pt idx="165">
                  <c:v>41</c:v>
                </c:pt>
                <c:pt idx="166">
                  <c:v>41</c:v>
                </c:pt>
                <c:pt idx="167">
                  <c:v>41</c:v>
                </c:pt>
                <c:pt idx="168">
                  <c:v>42</c:v>
                </c:pt>
                <c:pt idx="169">
                  <c:v>42</c:v>
                </c:pt>
                <c:pt idx="170">
                  <c:v>43</c:v>
                </c:pt>
                <c:pt idx="171">
                  <c:v>44</c:v>
                </c:pt>
                <c:pt idx="172">
                  <c:v>44</c:v>
                </c:pt>
                <c:pt idx="173">
                  <c:v>45</c:v>
                </c:pt>
                <c:pt idx="174">
                  <c:v>45</c:v>
                </c:pt>
                <c:pt idx="175">
                  <c:v>46</c:v>
                </c:pt>
                <c:pt idx="176">
                  <c:v>47</c:v>
                </c:pt>
                <c:pt idx="177">
                  <c:v>47</c:v>
                </c:pt>
                <c:pt idx="178">
                  <c:v>48</c:v>
                </c:pt>
                <c:pt idx="179">
                  <c:v>49</c:v>
                </c:pt>
                <c:pt idx="180">
                  <c:v>49</c:v>
                </c:pt>
                <c:pt idx="181">
                  <c:v>50</c:v>
                </c:pt>
                <c:pt idx="182">
                  <c:v>51</c:v>
                </c:pt>
                <c:pt idx="183">
                  <c:v>52</c:v>
                </c:pt>
                <c:pt idx="184">
                  <c:v>53</c:v>
                </c:pt>
                <c:pt idx="185">
                  <c:v>54</c:v>
                </c:pt>
                <c:pt idx="186">
                  <c:v>55</c:v>
                </c:pt>
                <c:pt idx="187">
                  <c:v>56</c:v>
                </c:pt>
                <c:pt idx="188">
                  <c:v>57</c:v>
                </c:pt>
                <c:pt idx="189">
                  <c:v>58</c:v>
                </c:pt>
                <c:pt idx="190">
                  <c:v>59</c:v>
                </c:pt>
                <c:pt idx="191">
                  <c:v>60</c:v>
                </c:pt>
                <c:pt idx="192">
                  <c:v>61</c:v>
                </c:pt>
                <c:pt idx="193">
                  <c:v>63</c:v>
                </c:pt>
                <c:pt idx="194">
                  <c:v>64</c:v>
                </c:pt>
                <c:pt idx="195">
                  <c:v>65</c:v>
                </c:pt>
                <c:pt idx="196">
                  <c:v>67</c:v>
                </c:pt>
                <c:pt idx="197">
                  <c:v>68</c:v>
                </c:pt>
                <c:pt idx="198">
                  <c:v>69</c:v>
                </c:pt>
                <c:pt idx="199">
                  <c:v>71</c:v>
                </c:pt>
                <c:pt idx="200">
                  <c:v>72</c:v>
                </c:pt>
                <c:pt idx="201">
                  <c:v>73</c:v>
                </c:pt>
                <c:pt idx="202">
                  <c:v>75</c:v>
                </c:pt>
                <c:pt idx="203">
                  <c:v>76</c:v>
                </c:pt>
                <c:pt idx="204">
                  <c:v>78</c:v>
                </c:pt>
                <c:pt idx="205">
                  <c:v>79</c:v>
                </c:pt>
                <c:pt idx="206">
                  <c:v>81</c:v>
                </c:pt>
                <c:pt idx="207">
                  <c:v>83</c:v>
                </c:pt>
                <c:pt idx="208">
                  <c:v>84</c:v>
                </c:pt>
                <c:pt idx="209">
                  <c:v>86</c:v>
                </c:pt>
                <c:pt idx="210">
                  <c:v>88</c:v>
                </c:pt>
                <c:pt idx="211">
                  <c:v>89</c:v>
                </c:pt>
                <c:pt idx="212">
                  <c:v>91</c:v>
                </c:pt>
                <c:pt idx="213">
                  <c:v>93</c:v>
                </c:pt>
                <c:pt idx="214">
                  <c:v>95</c:v>
                </c:pt>
                <c:pt idx="215">
                  <c:v>96</c:v>
                </c:pt>
                <c:pt idx="216">
                  <c:v>98</c:v>
                </c:pt>
                <c:pt idx="217">
                  <c:v>105</c:v>
                </c:pt>
                <c:pt idx="218">
                  <c:v>113</c:v>
                </c:pt>
                <c:pt idx="219">
                  <c:v>120</c:v>
                </c:pt>
                <c:pt idx="220">
                  <c:v>128</c:v>
                </c:pt>
                <c:pt idx="221">
                  <c:v>136</c:v>
                </c:pt>
                <c:pt idx="222">
                  <c:v>143</c:v>
                </c:pt>
                <c:pt idx="223">
                  <c:v>151</c:v>
                </c:pt>
                <c:pt idx="224">
                  <c:v>158</c:v>
                </c:pt>
                <c:pt idx="225">
                  <c:v>166</c:v>
                </c:pt>
                <c:pt idx="226">
                  <c:v>173</c:v>
                </c:pt>
                <c:pt idx="227">
                  <c:v>181</c:v>
                </c:pt>
                <c:pt idx="228">
                  <c:v>188</c:v>
                </c:pt>
                <c:pt idx="229">
                  <c:v>201</c:v>
                </c:pt>
                <c:pt idx="230">
                  <c:v>215</c:v>
                </c:pt>
                <c:pt idx="231">
                  <c:v>228</c:v>
                </c:pt>
                <c:pt idx="232">
                  <c:v>241</c:v>
                </c:pt>
                <c:pt idx="233">
                  <c:v>255</c:v>
                </c:pt>
                <c:pt idx="234">
                  <c:v>268</c:v>
                </c:pt>
                <c:pt idx="235">
                  <c:v>281</c:v>
                </c:pt>
                <c:pt idx="236">
                  <c:v>294</c:v>
                </c:pt>
                <c:pt idx="237">
                  <c:v>308</c:v>
                </c:pt>
                <c:pt idx="238">
                  <c:v>321</c:v>
                </c:pt>
                <c:pt idx="239">
                  <c:v>334</c:v>
                </c:pt>
                <c:pt idx="240">
                  <c:v>348</c:v>
                </c:pt>
                <c:pt idx="241">
                  <c:v>332</c:v>
                </c:pt>
                <c:pt idx="242">
                  <c:v>316</c:v>
                </c:pt>
                <c:pt idx="243">
                  <c:v>300</c:v>
                </c:pt>
                <c:pt idx="244">
                  <c:v>284</c:v>
                </c:pt>
                <c:pt idx="245">
                  <c:v>268</c:v>
                </c:pt>
                <c:pt idx="246">
                  <c:v>253</c:v>
                </c:pt>
                <c:pt idx="247">
                  <c:v>237</c:v>
                </c:pt>
                <c:pt idx="248">
                  <c:v>221</c:v>
                </c:pt>
                <c:pt idx="249">
                  <c:v>205</c:v>
                </c:pt>
                <c:pt idx="250">
                  <c:v>189</c:v>
                </c:pt>
                <c:pt idx="251">
                  <c:v>173</c:v>
                </c:pt>
                <c:pt idx="252">
                  <c:v>157</c:v>
                </c:pt>
                <c:pt idx="253">
                  <c:v>149</c:v>
                </c:pt>
                <c:pt idx="254">
                  <c:v>141</c:v>
                </c:pt>
                <c:pt idx="255">
                  <c:v>132</c:v>
                </c:pt>
                <c:pt idx="256">
                  <c:v>124</c:v>
                </c:pt>
                <c:pt idx="257">
                  <c:v>116</c:v>
                </c:pt>
                <c:pt idx="258">
                  <c:v>107</c:v>
                </c:pt>
                <c:pt idx="259">
                  <c:v>99</c:v>
                </c:pt>
                <c:pt idx="260">
                  <c:v>91</c:v>
                </c:pt>
                <c:pt idx="261">
                  <c:v>82</c:v>
                </c:pt>
                <c:pt idx="262">
                  <c:v>74</c:v>
                </c:pt>
                <c:pt idx="263">
                  <c:v>65</c:v>
                </c:pt>
                <c:pt idx="264">
                  <c:v>57</c:v>
                </c:pt>
                <c:pt idx="265">
                  <c:v>56</c:v>
                </c:pt>
                <c:pt idx="266">
                  <c:v>55</c:v>
                </c:pt>
                <c:pt idx="267">
                  <c:v>54</c:v>
                </c:pt>
                <c:pt idx="268">
                  <c:v>54</c:v>
                </c:pt>
                <c:pt idx="269">
                  <c:v>53</c:v>
                </c:pt>
                <c:pt idx="270">
                  <c:v>52</c:v>
                </c:pt>
                <c:pt idx="271">
                  <c:v>51</c:v>
                </c:pt>
                <c:pt idx="272">
                  <c:v>50</c:v>
                </c:pt>
                <c:pt idx="273">
                  <c:v>49</c:v>
                </c:pt>
                <c:pt idx="274">
                  <c:v>48</c:v>
                </c:pt>
                <c:pt idx="275">
                  <c:v>47</c:v>
                </c:pt>
                <c:pt idx="276">
                  <c:v>46</c:v>
                </c:pt>
                <c:pt idx="277">
                  <c:v>48</c:v>
                </c:pt>
                <c:pt idx="278">
                  <c:v>50</c:v>
                </c:pt>
                <c:pt idx="279">
                  <c:v>51</c:v>
                </c:pt>
                <c:pt idx="280">
                  <c:v>53</c:v>
                </c:pt>
                <c:pt idx="281">
                  <c:v>54</c:v>
                </c:pt>
                <c:pt idx="282">
                  <c:v>56</c:v>
                </c:pt>
                <c:pt idx="283">
                  <c:v>58</c:v>
                </c:pt>
                <c:pt idx="284">
                  <c:v>59</c:v>
                </c:pt>
                <c:pt idx="285">
                  <c:v>61</c:v>
                </c:pt>
                <c:pt idx="286">
                  <c:v>63</c:v>
                </c:pt>
                <c:pt idx="287">
                  <c:v>64</c:v>
                </c:pt>
                <c:pt idx="288">
                  <c:v>66</c:v>
                </c:pt>
                <c:pt idx="289">
                  <c:v>67</c:v>
                </c:pt>
                <c:pt idx="290">
                  <c:v>67</c:v>
                </c:pt>
                <c:pt idx="291">
                  <c:v>68</c:v>
                </c:pt>
                <c:pt idx="292">
                  <c:v>69</c:v>
                </c:pt>
                <c:pt idx="293">
                  <c:v>70</c:v>
                </c:pt>
                <c:pt idx="294">
                  <c:v>71</c:v>
                </c:pt>
                <c:pt idx="295">
                  <c:v>72</c:v>
                </c:pt>
                <c:pt idx="296">
                  <c:v>73</c:v>
                </c:pt>
                <c:pt idx="297">
                  <c:v>74</c:v>
                </c:pt>
                <c:pt idx="298">
                  <c:v>75</c:v>
                </c:pt>
                <c:pt idx="299">
                  <c:v>76</c:v>
                </c:pt>
                <c:pt idx="300">
                  <c:v>76</c:v>
                </c:pt>
                <c:pt idx="301">
                  <c:v>77</c:v>
                </c:pt>
                <c:pt idx="302">
                  <c:v>77</c:v>
                </c:pt>
                <c:pt idx="303">
                  <c:v>77</c:v>
                </c:pt>
                <c:pt idx="304">
                  <c:v>77</c:v>
                </c:pt>
                <c:pt idx="305">
                  <c:v>77</c:v>
                </c:pt>
                <c:pt idx="306">
                  <c:v>78</c:v>
                </c:pt>
                <c:pt idx="307">
                  <c:v>78</c:v>
                </c:pt>
                <c:pt idx="308">
                  <c:v>78</c:v>
                </c:pt>
                <c:pt idx="309">
                  <c:v>78</c:v>
                </c:pt>
                <c:pt idx="310">
                  <c:v>78</c:v>
                </c:pt>
                <c:pt idx="311">
                  <c:v>79</c:v>
                </c:pt>
                <c:pt idx="312">
                  <c:v>79</c:v>
                </c:pt>
                <c:pt idx="313">
                  <c:v>79</c:v>
                </c:pt>
                <c:pt idx="314">
                  <c:v>79</c:v>
                </c:pt>
                <c:pt idx="315">
                  <c:v>79</c:v>
                </c:pt>
                <c:pt idx="316">
                  <c:v>80</c:v>
                </c:pt>
                <c:pt idx="317">
                  <c:v>80</c:v>
                </c:pt>
                <c:pt idx="318">
                  <c:v>80</c:v>
                </c:pt>
                <c:pt idx="319">
                  <c:v>80</c:v>
                </c:pt>
                <c:pt idx="320">
                  <c:v>80</c:v>
                </c:pt>
                <c:pt idx="321">
                  <c:v>81</c:v>
                </c:pt>
                <c:pt idx="322">
                  <c:v>81</c:v>
                </c:pt>
                <c:pt idx="323">
                  <c:v>81</c:v>
                </c:pt>
                <c:pt idx="324">
                  <c:v>81</c:v>
                </c:pt>
                <c:pt idx="325">
                  <c:v>82</c:v>
                </c:pt>
                <c:pt idx="326">
                  <c:v>82</c:v>
                </c:pt>
                <c:pt idx="327">
                  <c:v>82</c:v>
                </c:pt>
                <c:pt idx="328">
                  <c:v>82</c:v>
                </c:pt>
                <c:pt idx="329">
                  <c:v>82</c:v>
                </c:pt>
                <c:pt idx="330">
                  <c:v>83</c:v>
                </c:pt>
                <c:pt idx="331">
                  <c:v>83</c:v>
                </c:pt>
                <c:pt idx="332">
                  <c:v>83</c:v>
                </c:pt>
                <c:pt idx="333">
                  <c:v>83</c:v>
                </c:pt>
                <c:pt idx="334">
                  <c:v>84</c:v>
                </c:pt>
                <c:pt idx="335">
                  <c:v>84</c:v>
                </c:pt>
                <c:pt idx="336">
                  <c:v>84</c:v>
                </c:pt>
                <c:pt idx="337">
                  <c:v>84</c:v>
                </c:pt>
                <c:pt idx="338">
                  <c:v>84</c:v>
                </c:pt>
                <c:pt idx="339">
                  <c:v>85</c:v>
                </c:pt>
                <c:pt idx="340">
                  <c:v>85</c:v>
                </c:pt>
                <c:pt idx="341">
                  <c:v>85</c:v>
                </c:pt>
                <c:pt idx="342">
                  <c:v>85</c:v>
                </c:pt>
                <c:pt idx="343">
                  <c:v>86</c:v>
                </c:pt>
                <c:pt idx="344">
                  <c:v>86</c:v>
                </c:pt>
                <c:pt idx="345">
                  <c:v>86</c:v>
                </c:pt>
                <c:pt idx="346">
                  <c:v>86</c:v>
                </c:pt>
                <c:pt idx="347">
                  <c:v>87</c:v>
                </c:pt>
                <c:pt idx="348">
                  <c:v>87</c:v>
                </c:pt>
                <c:pt idx="349">
                  <c:v>87</c:v>
                </c:pt>
                <c:pt idx="350">
                  <c:v>87</c:v>
                </c:pt>
                <c:pt idx="351">
                  <c:v>88</c:v>
                </c:pt>
                <c:pt idx="352">
                  <c:v>88</c:v>
                </c:pt>
                <c:pt idx="353">
                  <c:v>88</c:v>
                </c:pt>
                <c:pt idx="354">
                  <c:v>88</c:v>
                </c:pt>
                <c:pt idx="355">
                  <c:v>89</c:v>
                </c:pt>
                <c:pt idx="356">
                  <c:v>89</c:v>
                </c:pt>
                <c:pt idx="357">
                  <c:v>89</c:v>
                </c:pt>
                <c:pt idx="358">
                  <c:v>90</c:v>
                </c:pt>
                <c:pt idx="359">
                  <c:v>90</c:v>
                </c:pt>
                <c:pt idx="360">
                  <c:v>90</c:v>
                </c:pt>
                <c:pt idx="361">
                  <c:v>90</c:v>
                </c:pt>
                <c:pt idx="362">
                  <c:v>91</c:v>
                </c:pt>
                <c:pt idx="363">
                  <c:v>91</c:v>
                </c:pt>
                <c:pt idx="364">
                  <c:v>91</c:v>
                </c:pt>
                <c:pt idx="365">
                  <c:v>92</c:v>
                </c:pt>
                <c:pt idx="366">
                  <c:v>92</c:v>
                </c:pt>
                <c:pt idx="367">
                  <c:v>92</c:v>
                </c:pt>
                <c:pt idx="368">
                  <c:v>92</c:v>
                </c:pt>
                <c:pt idx="369">
                  <c:v>93</c:v>
                </c:pt>
                <c:pt idx="370">
                  <c:v>93</c:v>
                </c:pt>
                <c:pt idx="371">
                  <c:v>93</c:v>
                </c:pt>
                <c:pt idx="372">
                  <c:v>94</c:v>
                </c:pt>
                <c:pt idx="373">
                  <c:v>94</c:v>
                </c:pt>
                <c:pt idx="374">
                  <c:v>94</c:v>
                </c:pt>
                <c:pt idx="375">
                  <c:v>95</c:v>
                </c:pt>
                <c:pt idx="376">
                  <c:v>95</c:v>
                </c:pt>
                <c:pt idx="377">
                  <c:v>95</c:v>
                </c:pt>
                <c:pt idx="378">
                  <c:v>95</c:v>
                </c:pt>
                <c:pt idx="379">
                  <c:v>96</c:v>
                </c:pt>
                <c:pt idx="380">
                  <c:v>96</c:v>
                </c:pt>
                <c:pt idx="381">
                  <c:v>96</c:v>
                </c:pt>
                <c:pt idx="382">
                  <c:v>97</c:v>
                </c:pt>
                <c:pt idx="383">
                  <c:v>97</c:v>
                </c:pt>
                <c:pt idx="384">
                  <c:v>97</c:v>
                </c:pt>
                <c:pt idx="385">
                  <c:v>98</c:v>
                </c:pt>
                <c:pt idx="386">
                  <c:v>98</c:v>
                </c:pt>
                <c:pt idx="387">
                  <c:v>98</c:v>
                </c:pt>
                <c:pt idx="388">
                  <c:v>99</c:v>
                </c:pt>
                <c:pt idx="389">
                  <c:v>99</c:v>
                </c:pt>
                <c:pt idx="390">
                  <c:v>100</c:v>
                </c:pt>
                <c:pt idx="391">
                  <c:v>100</c:v>
                </c:pt>
                <c:pt idx="392">
                  <c:v>100</c:v>
                </c:pt>
                <c:pt idx="393">
                  <c:v>101</c:v>
                </c:pt>
                <c:pt idx="394">
                  <c:v>101</c:v>
                </c:pt>
                <c:pt idx="395">
                  <c:v>101</c:v>
                </c:pt>
                <c:pt idx="396">
                  <c:v>102</c:v>
                </c:pt>
                <c:pt idx="397">
                  <c:v>102</c:v>
                </c:pt>
                <c:pt idx="398">
                  <c:v>103</c:v>
                </c:pt>
                <c:pt idx="399">
                  <c:v>103</c:v>
                </c:pt>
                <c:pt idx="400">
                  <c:v>103</c:v>
                </c:pt>
                <c:pt idx="401">
                  <c:v>104</c:v>
                </c:pt>
                <c:pt idx="402">
                  <c:v>104</c:v>
                </c:pt>
                <c:pt idx="403">
                  <c:v>105</c:v>
                </c:pt>
                <c:pt idx="404">
                  <c:v>105</c:v>
                </c:pt>
                <c:pt idx="405">
                  <c:v>105</c:v>
                </c:pt>
                <c:pt idx="406">
                  <c:v>106</c:v>
                </c:pt>
                <c:pt idx="407">
                  <c:v>106</c:v>
                </c:pt>
                <c:pt idx="408">
                  <c:v>107</c:v>
                </c:pt>
                <c:pt idx="409">
                  <c:v>107</c:v>
                </c:pt>
                <c:pt idx="410">
                  <c:v>107</c:v>
                </c:pt>
                <c:pt idx="411">
                  <c:v>108</c:v>
                </c:pt>
                <c:pt idx="412">
                  <c:v>108</c:v>
                </c:pt>
                <c:pt idx="413">
                  <c:v>109</c:v>
                </c:pt>
                <c:pt idx="414">
                  <c:v>109</c:v>
                </c:pt>
                <c:pt idx="415">
                  <c:v>110</c:v>
                </c:pt>
                <c:pt idx="416">
                  <c:v>110</c:v>
                </c:pt>
                <c:pt idx="417">
                  <c:v>110</c:v>
                </c:pt>
                <c:pt idx="418">
                  <c:v>111</c:v>
                </c:pt>
                <c:pt idx="419">
                  <c:v>111</c:v>
                </c:pt>
                <c:pt idx="420">
                  <c:v>112</c:v>
                </c:pt>
                <c:pt idx="421">
                  <c:v>112</c:v>
                </c:pt>
                <c:pt idx="422">
                  <c:v>113</c:v>
                </c:pt>
                <c:pt idx="423">
                  <c:v>113</c:v>
                </c:pt>
                <c:pt idx="424">
                  <c:v>114</c:v>
                </c:pt>
                <c:pt idx="425">
                  <c:v>114</c:v>
                </c:pt>
                <c:pt idx="426">
                  <c:v>115</c:v>
                </c:pt>
                <c:pt idx="427">
                  <c:v>115</c:v>
                </c:pt>
                <c:pt idx="428">
                  <c:v>116</c:v>
                </c:pt>
                <c:pt idx="429">
                  <c:v>116</c:v>
                </c:pt>
                <c:pt idx="430">
                  <c:v>117</c:v>
                </c:pt>
                <c:pt idx="431">
                  <c:v>117</c:v>
                </c:pt>
                <c:pt idx="432">
                  <c:v>118</c:v>
                </c:pt>
                <c:pt idx="433">
                  <c:v>119</c:v>
                </c:pt>
                <c:pt idx="434">
                  <c:v>119</c:v>
                </c:pt>
                <c:pt idx="435">
                  <c:v>120</c:v>
                </c:pt>
                <c:pt idx="436">
                  <c:v>120</c:v>
                </c:pt>
                <c:pt idx="437">
                  <c:v>121</c:v>
                </c:pt>
                <c:pt idx="438">
                  <c:v>121</c:v>
                </c:pt>
                <c:pt idx="439">
                  <c:v>122</c:v>
                </c:pt>
                <c:pt idx="440">
                  <c:v>123</c:v>
                </c:pt>
                <c:pt idx="441">
                  <c:v>123</c:v>
                </c:pt>
                <c:pt idx="442">
                  <c:v>124</c:v>
                </c:pt>
                <c:pt idx="443">
                  <c:v>124</c:v>
                </c:pt>
                <c:pt idx="444">
                  <c:v>125</c:v>
                </c:pt>
                <c:pt idx="445">
                  <c:v>126</c:v>
                </c:pt>
                <c:pt idx="446">
                  <c:v>126</c:v>
                </c:pt>
                <c:pt idx="447">
                  <c:v>127</c:v>
                </c:pt>
                <c:pt idx="448">
                  <c:v>128</c:v>
                </c:pt>
                <c:pt idx="449">
                  <c:v>128</c:v>
                </c:pt>
                <c:pt idx="450">
                  <c:v>129</c:v>
                </c:pt>
                <c:pt idx="451">
                  <c:v>129</c:v>
                </c:pt>
                <c:pt idx="452">
                  <c:v>130</c:v>
                </c:pt>
                <c:pt idx="453">
                  <c:v>131</c:v>
                </c:pt>
                <c:pt idx="454">
                  <c:v>131</c:v>
                </c:pt>
                <c:pt idx="455">
                  <c:v>132</c:v>
                </c:pt>
                <c:pt idx="456">
                  <c:v>133</c:v>
                </c:pt>
                <c:pt idx="457">
                  <c:v>135</c:v>
                </c:pt>
                <c:pt idx="458">
                  <c:v>137</c:v>
                </c:pt>
                <c:pt idx="459">
                  <c:v>139</c:v>
                </c:pt>
                <c:pt idx="460">
                  <c:v>140</c:v>
                </c:pt>
                <c:pt idx="461">
                  <c:v>142</c:v>
                </c:pt>
                <c:pt idx="462">
                  <c:v>144</c:v>
                </c:pt>
                <c:pt idx="463">
                  <c:v>146</c:v>
                </c:pt>
                <c:pt idx="464">
                  <c:v>148</c:v>
                </c:pt>
                <c:pt idx="465">
                  <c:v>150</c:v>
                </c:pt>
                <c:pt idx="466">
                  <c:v>152</c:v>
                </c:pt>
                <c:pt idx="467">
                  <c:v>154</c:v>
                </c:pt>
                <c:pt idx="468">
                  <c:v>156</c:v>
                </c:pt>
                <c:pt idx="469">
                  <c:v>159</c:v>
                </c:pt>
                <c:pt idx="470">
                  <c:v>162</c:v>
                </c:pt>
                <c:pt idx="471">
                  <c:v>165</c:v>
                </c:pt>
                <c:pt idx="472">
                  <c:v>168</c:v>
                </c:pt>
                <c:pt idx="473">
                  <c:v>171</c:v>
                </c:pt>
                <c:pt idx="474">
                  <c:v>174</c:v>
                </c:pt>
                <c:pt idx="475">
                  <c:v>178</c:v>
                </c:pt>
                <c:pt idx="476">
                  <c:v>181</c:v>
                </c:pt>
                <c:pt idx="477">
                  <c:v>184</c:v>
                </c:pt>
                <c:pt idx="478">
                  <c:v>187</c:v>
                </c:pt>
                <c:pt idx="479">
                  <c:v>190</c:v>
                </c:pt>
                <c:pt idx="480">
                  <c:v>193</c:v>
                </c:pt>
                <c:pt idx="481">
                  <c:v>197</c:v>
                </c:pt>
                <c:pt idx="482">
                  <c:v>201</c:v>
                </c:pt>
                <c:pt idx="483">
                  <c:v>206</c:v>
                </c:pt>
                <c:pt idx="484">
                  <c:v>210</c:v>
                </c:pt>
                <c:pt idx="485">
                  <c:v>214</c:v>
                </c:pt>
                <c:pt idx="486">
                  <c:v>218</c:v>
                </c:pt>
                <c:pt idx="487">
                  <c:v>222</c:v>
                </c:pt>
                <c:pt idx="488">
                  <c:v>227</c:v>
                </c:pt>
                <c:pt idx="489">
                  <c:v>231</c:v>
                </c:pt>
                <c:pt idx="490">
                  <c:v>235</c:v>
                </c:pt>
                <c:pt idx="491">
                  <c:v>239</c:v>
                </c:pt>
                <c:pt idx="492">
                  <c:v>243</c:v>
                </c:pt>
                <c:pt idx="493">
                  <c:v>249</c:v>
                </c:pt>
                <c:pt idx="494">
                  <c:v>254</c:v>
                </c:pt>
                <c:pt idx="495">
                  <c:v>259</c:v>
                </c:pt>
                <c:pt idx="496">
                  <c:v>264</c:v>
                </c:pt>
                <c:pt idx="497">
                  <c:v>270</c:v>
                </c:pt>
                <c:pt idx="498">
                  <c:v>275</c:v>
                </c:pt>
                <c:pt idx="499">
                  <c:v>280</c:v>
                </c:pt>
                <c:pt idx="500">
                  <c:v>285</c:v>
                </c:pt>
                <c:pt idx="501">
                  <c:v>291</c:v>
                </c:pt>
                <c:pt idx="502">
                  <c:v>296</c:v>
                </c:pt>
                <c:pt idx="503">
                  <c:v>301</c:v>
                </c:pt>
                <c:pt idx="504">
                  <c:v>306</c:v>
                </c:pt>
                <c:pt idx="505">
                  <c:v>329</c:v>
                </c:pt>
                <c:pt idx="506">
                  <c:v>352</c:v>
                </c:pt>
                <c:pt idx="507">
                  <c:v>376</c:v>
                </c:pt>
                <c:pt idx="508">
                  <c:v>399</c:v>
                </c:pt>
                <c:pt idx="509">
                  <c:v>422</c:v>
                </c:pt>
                <c:pt idx="510">
                  <c:v>445</c:v>
                </c:pt>
                <c:pt idx="511">
                  <c:v>468</c:v>
                </c:pt>
                <c:pt idx="512">
                  <c:v>491</c:v>
                </c:pt>
                <c:pt idx="513">
                  <c:v>514</c:v>
                </c:pt>
                <c:pt idx="514">
                  <c:v>537</c:v>
                </c:pt>
                <c:pt idx="515">
                  <c:v>560</c:v>
                </c:pt>
                <c:pt idx="516">
                  <c:v>583</c:v>
                </c:pt>
                <c:pt idx="517">
                  <c:v>624</c:v>
                </c:pt>
                <c:pt idx="518">
                  <c:v>665</c:v>
                </c:pt>
                <c:pt idx="519">
                  <c:v>706</c:v>
                </c:pt>
                <c:pt idx="520">
                  <c:v>747</c:v>
                </c:pt>
                <c:pt idx="521">
                  <c:v>788</c:v>
                </c:pt>
                <c:pt idx="522">
                  <c:v>829</c:v>
                </c:pt>
                <c:pt idx="523">
                  <c:v>870</c:v>
                </c:pt>
                <c:pt idx="524">
                  <c:v>911</c:v>
                </c:pt>
                <c:pt idx="525">
                  <c:v>952</c:v>
                </c:pt>
                <c:pt idx="526">
                  <c:v>993</c:v>
                </c:pt>
                <c:pt idx="527">
                  <c:v>1034</c:v>
                </c:pt>
                <c:pt idx="528">
                  <c:v>1075</c:v>
                </c:pt>
                <c:pt idx="529">
                  <c:v>1026</c:v>
                </c:pt>
                <c:pt idx="530">
                  <c:v>977</c:v>
                </c:pt>
                <c:pt idx="531">
                  <c:v>929</c:v>
                </c:pt>
                <c:pt idx="532">
                  <c:v>880</c:v>
                </c:pt>
                <c:pt idx="533">
                  <c:v>831</c:v>
                </c:pt>
                <c:pt idx="534">
                  <c:v>782</c:v>
                </c:pt>
                <c:pt idx="535">
                  <c:v>733</c:v>
                </c:pt>
                <c:pt idx="536">
                  <c:v>685</c:v>
                </c:pt>
                <c:pt idx="537">
                  <c:v>636</c:v>
                </c:pt>
                <c:pt idx="538">
                  <c:v>587</c:v>
                </c:pt>
                <c:pt idx="539">
                  <c:v>538</c:v>
                </c:pt>
                <c:pt idx="540">
                  <c:v>489</c:v>
                </c:pt>
                <c:pt idx="541">
                  <c:v>464</c:v>
                </c:pt>
                <c:pt idx="542">
                  <c:v>438</c:v>
                </c:pt>
                <c:pt idx="543">
                  <c:v>412</c:v>
                </c:pt>
                <c:pt idx="544">
                  <c:v>386</c:v>
                </c:pt>
                <c:pt idx="545">
                  <c:v>361</c:v>
                </c:pt>
                <c:pt idx="546">
                  <c:v>335</c:v>
                </c:pt>
                <c:pt idx="547">
                  <c:v>309</c:v>
                </c:pt>
                <c:pt idx="548">
                  <c:v>283</c:v>
                </c:pt>
                <c:pt idx="549">
                  <c:v>258</c:v>
                </c:pt>
                <c:pt idx="550">
                  <c:v>232</c:v>
                </c:pt>
                <c:pt idx="551">
                  <c:v>206</c:v>
                </c:pt>
                <c:pt idx="552">
                  <c:v>180</c:v>
                </c:pt>
                <c:pt idx="553">
                  <c:v>178</c:v>
                </c:pt>
                <c:pt idx="554">
                  <c:v>175</c:v>
                </c:pt>
                <c:pt idx="555">
                  <c:v>172</c:v>
                </c:pt>
                <c:pt idx="556">
                  <c:v>169</c:v>
                </c:pt>
                <c:pt idx="557">
                  <c:v>167</c:v>
                </c:pt>
                <c:pt idx="558">
                  <c:v>164</c:v>
                </c:pt>
                <c:pt idx="559">
                  <c:v>161</c:v>
                </c:pt>
                <c:pt idx="560">
                  <c:v>159</c:v>
                </c:pt>
                <c:pt idx="561">
                  <c:v>156</c:v>
                </c:pt>
                <c:pt idx="562">
                  <c:v>153</c:v>
                </c:pt>
                <c:pt idx="563">
                  <c:v>150</c:v>
                </c:pt>
                <c:pt idx="564">
                  <c:v>148</c:v>
                </c:pt>
                <c:pt idx="565">
                  <c:v>140</c:v>
                </c:pt>
                <c:pt idx="566">
                  <c:v>133</c:v>
                </c:pt>
                <c:pt idx="567">
                  <c:v>125</c:v>
                </c:pt>
                <c:pt idx="568">
                  <c:v>118</c:v>
                </c:pt>
                <c:pt idx="569">
                  <c:v>111</c:v>
                </c:pt>
                <c:pt idx="570">
                  <c:v>103</c:v>
                </c:pt>
                <c:pt idx="571">
                  <c:v>96</c:v>
                </c:pt>
                <c:pt idx="572">
                  <c:v>88</c:v>
                </c:pt>
                <c:pt idx="573">
                  <c:v>81</c:v>
                </c:pt>
                <c:pt idx="574">
                  <c:v>73</c:v>
                </c:pt>
                <c:pt idx="575">
                  <c:v>66</c:v>
                </c:pt>
                <c:pt idx="576">
                  <c:v>59</c:v>
                </c:pt>
                <c:pt idx="577">
                  <c:v>55</c:v>
                </c:pt>
                <c:pt idx="578">
                  <c:v>51</c:v>
                </c:pt>
                <c:pt idx="579">
                  <c:v>47</c:v>
                </c:pt>
                <c:pt idx="580">
                  <c:v>44</c:v>
                </c:pt>
                <c:pt idx="581">
                  <c:v>40</c:v>
                </c:pt>
                <c:pt idx="582">
                  <c:v>36</c:v>
                </c:pt>
                <c:pt idx="583">
                  <c:v>33</c:v>
                </c:pt>
                <c:pt idx="584">
                  <c:v>29</c:v>
                </c:pt>
                <c:pt idx="585">
                  <c:v>25</c:v>
                </c:pt>
                <c:pt idx="586">
                  <c:v>22</c:v>
                </c:pt>
                <c:pt idx="587">
                  <c:v>18</c:v>
                </c:pt>
                <c:pt idx="588">
                  <c:v>14</c:v>
                </c:pt>
                <c:pt idx="589">
                  <c:v>14</c:v>
                </c:pt>
                <c:pt idx="590">
                  <c:v>14</c:v>
                </c:pt>
                <c:pt idx="591">
                  <c:v>14</c:v>
                </c:pt>
                <c:pt idx="592">
                  <c:v>14</c:v>
                </c:pt>
                <c:pt idx="593">
                  <c:v>14</c:v>
                </c:pt>
                <c:pt idx="594">
                  <c:v>14</c:v>
                </c:pt>
                <c:pt idx="595">
                  <c:v>14</c:v>
                </c:pt>
                <c:pt idx="596">
                  <c:v>15</c:v>
                </c:pt>
                <c:pt idx="597">
                  <c:v>15</c:v>
                </c:pt>
                <c:pt idx="598">
                  <c:v>15</c:v>
                </c:pt>
                <c:pt idx="599">
                  <c:v>15</c:v>
                </c:pt>
                <c:pt idx="600">
                  <c:v>15</c:v>
                </c:pt>
                <c:pt idx="601">
                  <c:v>15</c:v>
                </c:pt>
                <c:pt idx="602">
                  <c:v>15</c:v>
                </c:pt>
                <c:pt idx="603">
                  <c:v>15</c:v>
                </c:pt>
                <c:pt idx="604">
                  <c:v>15</c:v>
                </c:pt>
                <c:pt idx="605">
                  <c:v>15</c:v>
                </c:pt>
                <c:pt idx="606">
                  <c:v>15</c:v>
                </c:pt>
                <c:pt idx="607">
                  <c:v>15</c:v>
                </c:pt>
                <c:pt idx="608">
                  <c:v>15</c:v>
                </c:pt>
                <c:pt idx="609">
                  <c:v>15</c:v>
                </c:pt>
                <c:pt idx="610">
                  <c:v>15</c:v>
                </c:pt>
                <c:pt idx="611">
                  <c:v>15</c:v>
                </c:pt>
                <c:pt idx="612">
                  <c:v>15</c:v>
                </c:pt>
                <c:pt idx="613">
                  <c:v>15</c:v>
                </c:pt>
                <c:pt idx="614">
                  <c:v>15</c:v>
                </c:pt>
                <c:pt idx="615">
                  <c:v>15</c:v>
                </c:pt>
                <c:pt idx="616">
                  <c:v>15</c:v>
                </c:pt>
                <c:pt idx="617">
                  <c:v>15</c:v>
                </c:pt>
                <c:pt idx="618">
                  <c:v>16</c:v>
                </c:pt>
                <c:pt idx="619">
                  <c:v>16</c:v>
                </c:pt>
                <c:pt idx="620">
                  <c:v>16</c:v>
                </c:pt>
                <c:pt idx="621">
                  <c:v>16</c:v>
                </c:pt>
                <c:pt idx="622">
                  <c:v>16</c:v>
                </c:pt>
                <c:pt idx="623">
                  <c:v>16</c:v>
                </c:pt>
                <c:pt idx="624">
                  <c:v>16</c:v>
                </c:pt>
                <c:pt idx="625">
                  <c:v>16</c:v>
                </c:pt>
                <c:pt idx="626">
                  <c:v>16</c:v>
                </c:pt>
                <c:pt idx="627">
                  <c:v>16</c:v>
                </c:pt>
                <c:pt idx="628">
                  <c:v>16</c:v>
                </c:pt>
                <c:pt idx="629">
                  <c:v>16</c:v>
                </c:pt>
                <c:pt idx="630">
                  <c:v>16</c:v>
                </c:pt>
                <c:pt idx="631">
                  <c:v>16</c:v>
                </c:pt>
                <c:pt idx="632">
                  <c:v>16</c:v>
                </c:pt>
                <c:pt idx="633">
                  <c:v>16</c:v>
                </c:pt>
                <c:pt idx="634">
                  <c:v>16</c:v>
                </c:pt>
                <c:pt idx="635">
                  <c:v>16</c:v>
                </c:pt>
                <c:pt idx="636">
                  <c:v>16</c:v>
                </c:pt>
                <c:pt idx="637">
                  <c:v>16</c:v>
                </c:pt>
                <c:pt idx="638">
                  <c:v>17</c:v>
                </c:pt>
                <c:pt idx="639">
                  <c:v>17</c:v>
                </c:pt>
                <c:pt idx="640">
                  <c:v>17</c:v>
                </c:pt>
                <c:pt idx="641">
                  <c:v>17</c:v>
                </c:pt>
                <c:pt idx="642">
                  <c:v>17</c:v>
                </c:pt>
                <c:pt idx="643">
                  <c:v>17</c:v>
                </c:pt>
                <c:pt idx="644">
                  <c:v>17</c:v>
                </c:pt>
                <c:pt idx="645">
                  <c:v>17</c:v>
                </c:pt>
                <c:pt idx="646">
                  <c:v>17</c:v>
                </c:pt>
                <c:pt idx="647">
                  <c:v>17</c:v>
                </c:pt>
                <c:pt idx="648">
                  <c:v>17</c:v>
                </c:pt>
                <c:pt idx="649">
                  <c:v>17</c:v>
                </c:pt>
                <c:pt idx="650">
                  <c:v>17</c:v>
                </c:pt>
                <c:pt idx="651">
                  <c:v>17</c:v>
                </c:pt>
                <c:pt idx="652">
                  <c:v>17</c:v>
                </c:pt>
                <c:pt idx="653">
                  <c:v>17</c:v>
                </c:pt>
                <c:pt idx="654">
                  <c:v>18</c:v>
                </c:pt>
                <c:pt idx="655">
                  <c:v>18</c:v>
                </c:pt>
                <c:pt idx="656">
                  <c:v>18</c:v>
                </c:pt>
                <c:pt idx="657">
                  <c:v>18</c:v>
                </c:pt>
                <c:pt idx="658">
                  <c:v>18</c:v>
                </c:pt>
                <c:pt idx="659">
                  <c:v>18</c:v>
                </c:pt>
                <c:pt idx="660">
                  <c:v>18</c:v>
                </c:pt>
                <c:pt idx="661">
                  <c:v>18</c:v>
                </c:pt>
                <c:pt idx="662">
                  <c:v>18</c:v>
                </c:pt>
                <c:pt idx="663">
                  <c:v>18</c:v>
                </c:pt>
                <c:pt idx="664">
                  <c:v>18</c:v>
                </c:pt>
                <c:pt idx="665">
                  <c:v>18</c:v>
                </c:pt>
                <c:pt idx="666">
                  <c:v>18</c:v>
                </c:pt>
                <c:pt idx="667">
                  <c:v>18</c:v>
                </c:pt>
                <c:pt idx="668">
                  <c:v>18</c:v>
                </c:pt>
                <c:pt idx="669">
                  <c:v>19</c:v>
                </c:pt>
                <c:pt idx="670">
                  <c:v>19</c:v>
                </c:pt>
                <c:pt idx="671">
                  <c:v>19</c:v>
                </c:pt>
                <c:pt idx="672">
                  <c:v>19</c:v>
                </c:pt>
                <c:pt idx="673">
                  <c:v>19</c:v>
                </c:pt>
                <c:pt idx="674">
                  <c:v>19</c:v>
                </c:pt>
                <c:pt idx="675">
                  <c:v>19</c:v>
                </c:pt>
                <c:pt idx="676">
                  <c:v>19</c:v>
                </c:pt>
                <c:pt idx="677">
                  <c:v>19</c:v>
                </c:pt>
                <c:pt idx="678">
                  <c:v>19</c:v>
                </c:pt>
                <c:pt idx="679">
                  <c:v>19</c:v>
                </c:pt>
                <c:pt idx="680">
                  <c:v>19</c:v>
                </c:pt>
                <c:pt idx="681">
                  <c:v>19</c:v>
                </c:pt>
                <c:pt idx="682">
                  <c:v>19</c:v>
                </c:pt>
                <c:pt idx="683">
                  <c:v>20</c:v>
                </c:pt>
                <c:pt idx="684">
                  <c:v>20</c:v>
                </c:pt>
                <c:pt idx="685">
                  <c:v>20</c:v>
                </c:pt>
                <c:pt idx="686">
                  <c:v>20</c:v>
                </c:pt>
                <c:pt idx="687">
                  <c:v>20</c:v>
                </c:pt>
                <c:pt idx="688">
                  <c:v>20</c:v>
                </c:pt>
                <c:pt idx="689">
                  <c:v>20</c:v>
                </c:pt>
                <c:pt idx="690">
                  <c:v>20</c:v>
                </c:pt>
                <c:pt idx="691">
                  <c:v>20</c:v>
                </c:pt>
                <c:pt idx="692">
                  <c:v>20</c:v>
                </c:pt>
                <c:pt idx="693">
                  <c:v>20</c:v>
                </c:pt>
                <c:pt idx="694">
                  <c:v>21</c:v>
                </c:pt>
                <c:pt idx="695">
                  <c:v>21</c:v>
                </c:pt>
                <c:pt idx="696">
                  <c:v>21</c:v>
                </c:pt>
                <c:pt idx="697">
                  <c:v>21</c:v>
                </c:pt>
                <c:pt idx="698">
                  <c:v>21</c:v>
                </c:pt>
                <c:pt idx="699">
                  <c:v>21</c:v>
                </c:pt>
                <c:pt idx="700">
                  <c:v>21</c:v>
                </c:pt>
                <c:pt idx="701">
                  <c:v>21</c:v>
                </c:pt>
                <c:pt idx="702">
                  <c:v>21</c:v>
                </c:pt>
                <c:pt idx="703">
                  <c:v>21</c:v>
                </c:pt>
                <c:pt idx="704">
                  <c:v>21</c:v>
                </c:pt>
                <c:pt idx="705">
                  <c:v>22</c:v>
                </c:pt>
                <c:pt idx="706">
                  <c:v>22</c:v>
                </c:pt>
                <c:pt idx="707">
                  <c:v>22</c:v>
                </c:pt>
                <c:pt idx="708">
                  <c:v>22</c:v>
                </c:pt>
                <c:pt idx="709">
                  <c:v>22</c:v>
                </c:pt>
                <c:pt idx="710">
                  <c:v>22</c:v>
                </c:pt>
                <c:pt idx="711">
                  <c:v>22</c:v>
                </c:pt>
                <c:pt idx="712">
                  <c:v>22</c:v>
                </c:pt>
                <c:pt idx="713">
                  <c:v>22</c:v>
                </c:pt>
                <c:pt idx="714">
                  <c:v>22</c:v>
                </c:pt>
                <c:pt idx="715">
                  <c:v>23</c:v>
                </c:pt>
                <c:pt idx="716">
                  <c:v>23</c:v>
                </c:pt>
                <c:pt idx="717">
                  <c:v>23</c:v>
                </c:pt>
                <c:pt idx="718">
                  <c:v>23</c:v>
                </c:pt>
                <c:pt idx="719">
                  <c:v>23</c:v>
                </c:pt>
                <c:pt idx="720">
                  <c:v>23</c:v>
                </c:pt>
                <c:pt idx="721">
                  <c:v>23</c:v>
                </c:pt>
                <c:pt idx="722">
                  <c:v>23</c:v>
                </c:pt>
                <c:pt idx="723">
                  <c:v>24</c:v>
                </c:pt>
                <c:pt idx="724">
                  <c:v>24</c:v>
                </c:pt>
                <c:pt idx="725">
                  <c:v>24</c:v>
                </c:pt>
                <c:pt idx="726">
                  <c:v>24</c:v>
                </c:pt>
                <c:pt idx="727">
                  <c:v>24</c:v>
                </c:pt>
                <c:pt idx="728">
                  <c:v>24</c:v>
                </c:pt>
                <c:pt idx="729">
                  <c:v>24</c:v>
                </c:pt>
                <c:pt idx="730">
                  <c:v>24</c:v>
                </c:pt>
                <c:pt idx="731">
                  <c:v>25</c:v>
                </c:pt>
                <c:pt idx="732">
                  <c:v>25</c:v>
                </c:pt>
                <c:pt idx="733">
                  <c:v>25</c:v>
                </c:pt>
                <c:pt idx="734">
                  <c:v>25</c:v>
                </c:pt>
                <c:pt idx="735">
                  <c:v>25</c:v>
                </c:pt>
                <c:pt idx="736">
                  <c:v>25</c:v>
                </c:pt>
                <c:pt idx="737">
                  <c:v>25</c:v>
                </c:pt>
                <c:pt idx="738">
                  <c:v>26</c:v>
                </c:pt>
                <c:pt idx="739">
                  <c:v>26</c:v>
                </c:pt>
                <c:pt idx="740">
                  <c:v>26</c:v>
                </c:pt>
                <c:pt idx="741">
                  <c:v>26</c:v>
                </c:pt>
                <c:pt idx="742">
                  <c:v>26</c:v>
                </c:pt>
                <c:pt idx="743">
                  <c:v>26</c:v>
                </c:pt>
                <c:pt idx="744">
                  <c:v>26</c:v>
                </c:pt>
                <c:pt idx="745">
                  <c:v>27</c:v>
                </c:pt>
                <c:pt idx="746">
                  <c:v>27</c:v>
                </c:pt>
                <c:pt idx="747">
                  <c:v>28</c:v>
                </c:pt>
                <c:pt idx="748">
                  <c:v>28</c:v>
                </c:pt>
                <c:pt idx="749">
                  <c:v>28</c:v>
                </c:pt>
                <c:pt idx="750">
                  <c:v>29</c:v>
                </c:pt>
                <c:pt idx="751">
                  <c:v>29</c:v>
                </c:pt>
                <c:pt idx="752">
                  <c:v>30</c:v>
                </c:pt>
                <c:pt idx="753">
                  <c:v>30</c:v>
                </c:pt>
                <c:pt idx="754">
                  <c:v>31</c:v>
                </c:pt>
                <c:pt idx="755">
                  <c:v>31</c:v>
                </c:pt>
                <c:pt idx="756">
                  <c:v>31</c:v>
                </c:pt>
                <c:pt idx="757">
                  <c:v>32</c:v>
                </c:pt>
                <c:pt idx="758">
                  <c:v>33</c:v>
                </c:pt>
                <c:pt idx="759">
                  <c:v>33</c:v>
                </c:pt>
                <c:pt idx="760">
                  <c:v>34</c:v>
                </c:pt>
                <c:pt idx="761">
                  <c:v>35</c:v>
                </c:pt>
                <c:pt idx="762">
                  <c:v>35</c:v>
                </c:pt>
                <c:pt idx="763">
                  <c:v>36</c:v>
                </c:pt>
                <c:pt idx="764">
                  <c:v>37</c:v>
                </c:pt>
                <c:pt idx="765">
                  <c:v>37</c:v>
                </c:pt>
                <c:pt idx="766">
                  <c:v>38</c:v>
                </c:pt>
                <c:pt idx="767">
                  <c:v>39</c:v>
                </c:pt>
                <c:pt idx="768">
                  <c:v>39</c:v>
                </c:pt>
                <c:pt idx="769">
                  <c:v>40</c:v>
                </c:pt>
                <c:pt idx="770">
                  <c:v>41</c:v>
                </c:pt>
                <c:pt idx="771">
                  <c:v>42</c:v>
                </c:pt>
                <c:pt idx="772">
                  <c:v>43</c:v>
                </c:pt>
                <c:pt idx="773">
                  <c:v>44</c:v>
                </c:pt>
                <c:pt idx="774">
                  <c:v>45</c:v>
                </c:pt>
                <c:pt idx="775">
                  <c:v>46</c:v>
                </c:pt>
                <c:pt idx="776">
                  <c:v>47</c:v>
                </c:pt>
                <c:pt idx="777">
                  <c:v>48</c:v>
                </c:pt>
                <c:pt idx="778">
                  <c:v>48</c:v>
                </c:pt>
                <c:pt idx="779">
                  <c:v>49</c:v>
                </c:pt>
                <c:pt idx="780">
                  <c:v>50</c:v>
                </c:pt>
                <c:pt idx="781">
                  <c:v>51</c:v>
                </c:pt>
                <c:pt idx="782">
                  <c:v>53</c:v>
                </c:pt>
                <c:pt idx="783">
                  <c:v>54</c:v>
                </c:pt>
                <c:pt idx="784">
                  <c:v>55</c:v>
                </c:pt>
                <c:pt idx="785">
                  <c:v>56</c:v>
                </c:pt>
                <c:pt idx="786">
                  <c:v>57</c:v>
                </c:pt>
                <c:pt idx="787">
                  <c:v>58</c:v>
                </c:pt>
                <c:pt idx="788">
                  <c:v>59</c:v>
                </c:pt>
                <c:pt idx="789">
                  <c:v>61</c:v>
                </c:pt>
                <c:pt idx="790">
                  <c:v>62</c:v>
                </c:pt>
                <c:pt idx="791">
                  <c:v>63</c:v>
                </c:pt>
                <c:pt idx="792">
                  <c:v>64</c:v>
                </c:pt>
                <c:pt idx="793">
                  <c:v>69</c:v>
                </c:pt>
                <c:pt idx="794">
                  <c:v>74</c:v>
                </c:pt>
                <c:pt idx="795">
                  <c:v>79</c:v>
                </c:pt>
                <c:pt idx="796">
                  <c:v>84</c:v>
                </c:pt>
                <c:pt idx="797">
                  <c:v>89</c:v>
                </c:pt>
                <c:pt idx="798">
                  <c:v>94</c:v>
                </c:pt>
                <c:pt idx="799">
                  <c:v>99</c:v>
                </c:pt>
                <c:pt idx="800">
                  <c:v>104</c:v>
                </c:pt>
                <c:pt idx="801">
                  <c:v>109</c:v>
                </c:pt>
                <c:pt idx="802">
                  <c:v>114</c:v>
                </c:pt>
                <c:pt idx="803">
                  <c:v>119</c:v>
                </c:pt>
                <c:pt idx="804">
                  <c:v>124</c:v>
                </c:pt>
                <c:pt idx="805">
                  <c:v>133</c:v>
                </c:pt>
                <c:pt idx="806">
                  <c:v>142</c:v>
                </c:pt>
                <c:pt idx="807">
                  <c:v>151</c:v>
                </c:pt>
                <c:pt idx="808">
                  <c:v>159</c:v>
                </c:pt>
                <c:pt idx="809">
                  <c:v>168</c:v>
                </c:pt>
                <c:pt idx="810">
                  <c:v>177</c:v>
                </c:pt>
                <c:pt idx="811">
                  <c:v>186</c:v>
                </c:pt>
                <c:pt idx="812">
                  <c:v>195</c:v>
                </c:pt>
                <c:pt idx="813">
                  <c:v>204</c:v>
                </c:pt>
                <c:pt idx="814">
                  <c:v>213</c:v>
                </c:pt>
                <c:pt idx="815">
                  <c:v>221</c:v>
                </c:pt>
                <c:pt idx="816">
                  <c:v>230</c:v>
                </c:pt>
                <c:pt idx="817">
                  <c:v>220</c:v>
                </c:pt>
                <c:pt idx="818">
                  <c:v>209</c:v>
                </c:pt>
                <c:pt idx="819">
                  <c:v>199</c:v>
                </c:pt>
                <c:pt idx="820">
                  <c:v>188</c:v>
                </c:pt>
                <c:pt idx="821">
                  <c:v>178</c:v>
                </c:pt>
                <c:pt idx="822">
                  <c:v>167</c:v>
                </c:pt>
                <c:pt idx="823">
                  <c:v>156</c:v>
                </c:pt>
                <c:pt idx="824">
                  <c:v>146</c:v>
                </c:pt>
                <c:pt idx="825">
                  <c:v>135</c:v>
                </c:pt>
                <c:pt idx="826">
                  <c:v>125</c:v>
                </c:pt>
                <c:pt idx="827">
                  <c:v>114</c:v>
                </c:pt>
                <c:pt idx="828">
                  <c:v>104</c:v>
                </c:pt>
                <c:pt idx="829">
                  <c:v>98</c:v>
                </c:pt>
                <c:pt idx="830">
                  <c:v>92</c:v>
                </c:pt>
                <c:pt idx="831">
                  <c:v>87</c:v>
                </c:pt>
                <c:pt idx="832">
                  <c:v>81</c:v>
                </c:pt>
                <c:pt idx="833">
                  <c:v>76</c:v>
                </c:pt>
                <c:pt idx="834">
                  <c:v>70</c:v>
                </c:pt>
                <c:pt idx="835">
                  <c:v>65</c:v>
                </c:pt>
                <c:pt idx="836">
                  <c:v>59</c:v>
                </c:pt>
                <c:pt idx="837">
                  <c:v>53</c:v>
                </c:pt>
                <c:pt idx="838">
                  <c:v>48</c:v>
                </c:pt>
                <c:pt idx="839">
                  <c:v>42</c:v>
                </c:pt>
                <c:pt idx="840">
                  <c:v>37</c:v>
                </c:pt>
                <c:pt idx="841">
                  <c:v>36</c:v>
                </c:pt>
                <c:pt idx="842">
                  <c:v>35</c:v>
                </c:pt>
                <c:pt idx="843">
                  <c:v>35</c:v>
                </c:pt>
                <c:pt idx="844">
                  <c:v>34</c:v>
                </c:pt>
                <c:pt idx="845">
                  <c:v>34</c:v>
                </c:pt>
                <c:pt idx="846">
                  <c:v>33</c:v>
                </c:pt>
                <c:pt idx="847">
                  <c:v>33</c:v>
                </c:pt>
                <c:pt idx="848">
                  <c:v>32</c:v>
                </c:pt>
                <c:pt idx="849">
                  <c:v>31</c:v>
                </c:pt>
                <c:pt idx="850">
                  <c:v>31</c:v>
                </c:pt>
                <c:pt idx="851">
                  <c:v>30</c:v>
                </c:pt>
                <c:pt idx="852">
                  <c:v>30</c:v>
                </c:pt>
              </c:numCache>
            </c:numRef>
          </c:yVal>
          <c:smooth val="1"/>
        </c:ser>
        <c:ser>
          <c:idx val="1"/>
          <c:order val="1"/>
          <c:tx>
            <c:v>下泄流量</c:v>
          </c:tx>
          <c:spPr>
            <a:ln w="12700">
              <a:solidFill>
                <a:srgbClr val="000000"/>
              </a:solidFill>
              <a:prstDash val="sysDash"/>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洪水调节过程!$C$3:$C$855</c:f>
              <c:numCache>
                <c:formatCode>General</c:formatCode>
                <c:ptCount val="8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1</c:v>
                </c:pt>
                <c:pt idx="73">
                  <c:v>1</c:v>
                </c:pt>
                <c:pt idx="74">
                  <c:v>1</c:v>
                </c:pt>
                <c:pt idx="75">
                  <c:v>1</c:v>
                </c:pt>
                <c:pt idx="76">
                  <c:v>1</c:v>
                </c:pt>
                <c:pt idx="77">
                  <c:v>1</c:v>
                </c:pt>
                <c:pt idx="78">
                  <c:v>1</c:v>
                </c:pt>
                <c:pt idx="79">
                  <c:v>2</c:v>
                </c:pt>
                <c:pt idx="80">
                  <c:v>2</c:v>
                </c:pt>
                <c:pt idx="81">
                  <c:v>2</c:v>
                </c:pt>
                <c:pt idx="82">
                  <c:v>2</c:v>
                </c:pt>
                <c:pt idx="83">
                  <c:v>3</c:v>
                </c:pt>
                <c:pt idx="84">
                  <c:v>3</c:v>
                </c:pt>
                <c:pt idx="85">
                  <c:v>3</c:v>
                </c:pt>
                <c:pt idx="86">
                  <c:v>4</c:v>
                </c:pt>
                <c:pt idx="87">
                  <c:v>4</c:v>
                </c:pt>
                <c:pt idx="88">
                  <c:v>5</c:v>
                </c:pt>
                <c:pt idx="89">
                  <c:v>5</c:v>
                </c:pt>
                <c:pt idx="90">
                  <c:v>6</c:v>
                </c:pt>
                <c:pt idx="91">
                  <c:v>6</c:v>
                </c:pt>
                <c:pt idx="92">
                  <c:v>7</c:v>
                </c:pt>
                <c:pt idx="93">
                  <c:v>7</c:v>
                </c:pt>
                <c:pt idx="94">
                  <c:v>8</c:v>
                </c:pt>
                <c:pt idx="95">
                  <c:v>8</c:v>
                </c:pt>
                <c:pt idx="96">
                  <c:v>9</c:v>
                </c:pt>
                <c:pt idx="97">
                  <c:v>10</c:v>
                </c:pt>
                <c:pt idx="98">
                  <c:v>10</c:v>
                </c:pt>
                <c:pt idx="99">
                  <c:v>11</c:v>
                </c:pt>
                <c:pt idx="100">
                  <c:v>12</c:v>
                </c:pt>
                <c:pt idx="101">
                  <c:v>12</c:v>
                </c:pt>
                <c:pt idx="102">
                  <c:v>13</c:v>
                </c:pt>
                <c:pt idx="103">
                  <c:v>13</c:v>
                </c:pt>
                <c:pt idx="104">
                  <c:v>14</c:v>
                </c:pt>
                <c:pt idx="105">
                  <c:v>14</c:v>
                </c:pt>
                <c:pt idx="106">
                  <c:v>15</c:v>
                </c:pt>
                <c:pt idx="107">
                  <c:v>15</c:v>
                </c:pt>
                <c:pt idx="108">
                  <c:v>16</c:v>
                </c:pt>
                <c:pt idx="109">
                  <c:v>16</c:v>
                </c:pt>
                <c:pt idx="110">
                  <c:v>17</c:v>
                </c:pt>
                <c:pt idx="111">
                  <c:v>17</c:v>
                </c:pt>
                <c:pt idx="112">
                  <c:v>18</c:v>
                </c:pt>
                <c:pt idx="113">
                  <c:v>18</c:v>
                </c:pt>
                <c:pt idx="114">
                  <c:v>19</c:v>
                </c:pt>
                <c:pt idx="115">
                  <c:v>19</c:v>
                </c:pt>
                <c:pt idx="116">
                  <c:v>20</c:v>
                </c:pt>
                <c:pt idx="117">
                  <c:v>20</c:v>
                </c:pt>
                <c:pt idx="118">
                  <c:v>21</c:v>
                </c:pt>
                <c:pt idx="119">
                  <c:v>21</c:v>
                </c:pt>
                <c:pt idx="120">
                  <c:v>22</c:v>
                </c:pt>
                <c:pt idx="121">
                  <c:v>22</c:v>
                </c:pt>
                <c:pt idx="122">
                  <c:v>23</c:v>
                </c:pt>
                <c:pt idx="123">
                  <c:v>23</c:v>
                </c:pt>
                <c:pt idx="124">
                  <c:v>24</c:v>
                </c:pt>
                <c:pt idx="125">
                  <c:v>24</c:v>
                </c:pt>
                <c:pt idx="126">
                  <c:v>25</c:v>
                </c:pt>
                <c:pt idx="127">
                  <c:v>25</c:v>
                </c:pt>
                <c:pt idx="128">
                  <c:v>26</c:v>
                </c:pt>
                <c:pt idx="129">
                  <c:v>26</c:v>
                </c:pt>
                <c:pt idx="130">
                  <c:v>26</c:v>
                </c:pt>
                <c:pt idx="131">
                  <c:v>27</c:v>
                </c:pt>
                <c:pt idx="132">
                  <c:v>27</c:v>
                </c:pt>
                <c:pt idx="133">
                  <c:v>27</c:v>
                </c:pt>
                <c:pt idx="134">
                  <c:v>28</c:v>
                </c:pt>
                <c:pt idx="135">
                  <c:v>28</c:v>
                </c:pt>
                <c:pt idx="136">
                  <c:v>28</c:v>
                </c:pt>
                <c:pt idx="137">
                  <c:v>29</c:v>
                </c:pt>
                <c:pt idx="138">
                  <c:v>29</c:v>
                </c:pt>
                <c:pt idx="139">
                  <c:v>29</c:v>
                </c:pt>
                <c:pt idx="140">
                  <c:v>30</c:v>
                </c:pt>
                <c:pt idx="141">
                  <c:v>30</c:v>
                </c:pt>
                <c:pt idx="142">
                  <c:v>30</c:v>
                </c:pt>
                <c:pt idx="143">
                  <c:v>31</c:v>
                </c:pt>
                <c:pt idx="144">
                  <c:v>31</c:v>
                </c:pt>
                <c:pt idx="145">
                  <c:v>31</c:v>
                </c:pt>
                <c:pt idx="146">
                  <c:v>31</c:v>
                </c:pt>
                <c:pt idx="147">
                  <c:v>32</c:v>
                </c:pt>
                <c:pt idx="148">
                  <c:v>32</c:v>
                </c:pt>
                <c:pt idx="149">
                  <c:v>32</c:v>
                </c:pt>
                <c:pt idx="150">
                  <c:v>32</c:v>
                </c:pt>
                <c:pt idx="151">
                  <c:v>33</c:v>
                </c:pt>
                <c:pt idx="152">
                  <c:v>33</c:v>
                </c:pt>
                <c:pt idx="153">
                  <c:v>33</c:v>
                </c:pt>
                <c:pt idx="154">
                  <c:v>33</c:v>
                </c:pt>
                <c:pt idx="155">
                  <c:v>34</c:v>
                </c:pt>
                <c:pt idx="156">
                  <c:v>34</c:v>
                </c:pt>
                <c:pt idx="157">
                  <c:v>34</c:v>
                </c:pt>
                <c:pt idx="158">
                  <c:v>34</c:v>
                </c:pt>
                <c:pt idx="159">
                  <c:v>35</c:v>
                </c:pt>
                <c:pt idx="160">
                  <c:v>35</c:v>
                </c:pt>
                <c:pt idx="161">
                  <c:v>35</c:v>
                </c:pt>
                <c:pt idx="162">
                  <c:v>35</c:v>
                </c:pt>
                <c:pt idx="163">
                  <c:v>36</c:v>
                </c:pt>
                <c:pt idx="164">
                  <c:v>36</c:v>
                </c:pt>
                <c:pt idx="165">
                  <c:v>36</c:v>
                </c:pt>
                <c:pt idx="166">
                  <c:v>36</c:v>
                </c:pt>
                <c:pt idx="167">
                  <c:v>36</c:v>
                </c:pt>
                <c:pt idx="168">
                  <c:v>37</c:v>
                </c:pt>
                <c:pt idx="169">
                  <c:v>37</c:v>
                </c:pt>
                <c:pt idx="170">
                  <c:v>37</c:v>
                </c:pt>
                <c:pt idx="171">
                  <c:v>37</c:v>
                </c:pt>
                <c:pt idx="172">
                  <c:v>38</c:v>
                </c:pt>
                <c:pt idx="173">
                  <c:v>38</c:v>
                </c:pt>
                <c:pt idx="174">
                  <c:v>38</c:v>
                </c:pt>
                <c:pt idx="175">
                  <c:v>39</c:v>
                </c:pt>
                <c:pt idx="176">
                  <c:v>39</c:v>
                </c:pt>
                <c:pt idx="177">
                  <c:v>39</c:v>
                </c:pt>
                <c:pt idx="178">
                  <c:v>40</c:v>
                </c:pt>
                <c:pt idx="179">
                  <c:v>40</c:v>
                </c:pt>
                <c:pt idx="180">
                  <c:v>41</c:v>
                </c:pt>
                <c:pt idx="181">
                  <c:v>41</c:v>
                </c:pt>
                <c:pt idx="182">
                  <c:v>41</c:v>
                </c:pt>
                <c:pt idx="183">
                  <c:v>42</c:v>
                </c:pt>
                <c:pt idx="184">
                  <c:v>42</c:v>
                </c:pt>
                <c:pt idx="185">
                  <c:v>43</c:v>
                </c:pt>
                <c:pt idx="186">
                  <c:v>43</c:v>
                </c:pt>
                <c:pt idx="187">
                  <c:v>44</c:v>
                </c:pt>
                <c:pt idx="188">
                  <c:v>44</c:v>
                </c:pt>
                <c:pt idx="189">
                  <c:v>45</c:v>
                </c:pt>
                <c:pt idx="190">
                  <c:v>46</c:v>
                </c:pt>
                <c:pt idx="191">
                  <c:v>46</c:v>
                </c:pt>
                <c:pt idx="192">
                  <c:v>47</c:v>
                </c:pt>
                <c:pt idx="193">
                  <c:v>48</c:v>
                </c:pt>
                <c:pt idx="194">
                  <c:v>49</c:v>
                </c:pt>
                <c:pt idx="195">
                  <c:v>50</c:v>
                </c:pt>
                <c:pt idx="196">
                  <c:v>51</c:v>
                </c:pt>
                <c:pt idx="197">
                  <c:v>52</c:v>
                </c:pt>
                <c:pt idx="198">
                  <c:v>53</c:v>
                </c:pt>
                <c:pt idx="199">
                  <c:v>54</c:v>
                </c:pt>
                <c:pt idx="200">
                  <c:v>55</c:v>
                </c:pt>
                <c:pt idx="201">
                  <c:v>56</c:v>
                </c:pt>
                <c:pt idx="202">
                  <c:v>57</c:v>
                </c:pt>
                <c:pt idx="203">
                  <c:v>58</c:v>
                </c:pt>
                <c:pt idx="204">
                  <c:v>59</c:v>
                </c:pt>
                <c:pt idx="205">
                  <c:v>60</c:v>
                </c:pt>
                <c:pt idx="206">
                  <c:v>61</c:v>
                </c:pt>
                <c:pt idx="207">
                  <c:v>63</c:v>
                </c:pt>
                <c:pt idx="208">
                  <c:v>64</c:v>
                </c:pt>
                <c:pt idx="209">
                  <c:v>65</c:v>
                </c:pt>
                <c:pt idx="210">
                  <c:v>66</c:v>
                </c:pt>
                <c:pt idx="211">
                  <c:v>68</c:v>
                </c:pt>
                <c:pt idx="212">
                  <c:v>69</c:v>
                </c:pt>
                <c:pt idx="213">
                  <c:v>70</c:v>
                </c:pt>
                <c:pt idx="214">
                  <c:v>72</c:v>
                </c:pt>
                <c:pt idx="215">
                  <c:v>73</c:v>
                </c:pt>
                <c:pt idx="216">
                  <c:v>75</c:v>
                </c:pt>
                <c:pt idx="217">
                  <c:v>76</c:v>
                </c:pt>
                <c:pt idx="218">
                  <c:v>78</c:v>
                </c:pt>
                <c:pt idx="219">
                  <c:v>80</c:v>
                </c:pt>
                <c:pt idx="220">
                  <c:v>83</c:v>
                </c:pt>
                <c:pt idx="221">
                  <c:v>86</c:v>
                </c:pt>
                <c:pt idx="222">
                  <c:v>90</c:v>
                </c:pt>
                <c:pt idx="223">
                  <c:v>94</c:v>
                </c:pt>
                <c:pt idx="224">
                  <c:v>99</c:v>
                </c:pt>
                <c:pt idx="225">
                  <c:v>103</c:v>
                </c:pt>
                <c:pt idx="226">
                  <c:v>108</c:v>
                </c:pt>
                <c:pt idx="227">
                  <c:v>113</c:v>
                </c:pt>
                <c:pt idx="228">
                  <c:v>118</c:v>
                </c:pt>
                <c:pt idx="229">
                  <c:v>123</c:v>
                </c:pt>
                <c:pt idx="230">
                  <c:v>129</c:v>
                </c:pt>
                <c:pt idx="231">
                  <c:v>137</c:v>
                </c:pt>
                <c:pt idx="232">
                  <c:v>145</c:v>
                </c:pt>
                <c:pt idx="233">
                  <c:v>153</c:v>
                </c:pt>
                <c:pt idx="234">
                  <c:v>162</c:v>
                </c:pt>
                <c:pt idx="235">
                  <c:v>171</c:v>
                </c:pt>
                <c:pt idx="236">
                  <c:v>181</c:v>
                </c:pt>
                <c:pt idx="237">
                  <c:v>192</c:v>
                </c:pt>
                <c:pt idx="238">
                  <c:v>204</c:v>
                </c:pt>
                <c:pt idx="239">
                  <c:v>215</c:v>
                </c:pt>
                <c:pt idx="240">
                  <c:v>227</c:v>
                </c:pt>
                <c:pt idx="241">
                  <c:v>238</c:v>
                </c:pt>
                <c:pt idx="242">
                  <c:v>246</c:v>
                </c:pt>
                <c:pt idx="243">
                  <c:v>252</c:v>
                </c:pt>
                <c:pt idx="244">
                  <c:v>256</c:v>
                </c:pt>
                <c:pt idx="245">
                  <c:v>258</c:v>
                </c:pt>
                <c:pt idx="246">
                  <c:v>258</c:v>
                </c:pt>
                <c:pt idx="247">
                  <c:v>257</c:v>
                </c:pt>
                <c:pt idx="248">
                  <c:v>254</c:v>
                </c:pt>
                <c:pt idx="249">
                  <c:v>250</c:v>
                </c:pt>
                <c:pt idx="250">
                  <c:v>245</c:v>
                </c:pt>
                <c:pt idx="251">
                  <c:v>239</c:v>
                </c:pt>
                <c:pt idx="252">
                  <c:v>232</c:v>
                </c:pt>
                <c:pt idx="253">
                  <c:v>225</c:v>
                </c:pt>
                <c:pt idx="254">
                  <c:v>217</c:v>
                </c:pt>
                <c:pt idx="255">
                  <c:v>209</c:v>
                </c:pt>
                <c:pt idx="256">
                  <c:v>202</c:v>
                </c:pt>
                <c:pt idx="257">
                  <c:v>194</c:v>
                </c:pt>
                <c:pt idx="258">
                  <c:v>186</c:v>
                </c:pt>
                <c:pt idx="259">
                  <c:v>179</c:v>
                </c:pt>
                <c:pt idx="260">
                  <c:v>172</c:v>
                </c:pt>
                <c:pt idx="261">
                  <c:v>165</c:v>
                </c:pt>
                <c:pt idx="262">
                  <c:v>158</c:v>
                </c:pt>
                <c:pt idx="263">
                  <c:v>151</c:v>
                </c:pt>
                <c:pt idx="264">
                  <c:v>143</c:v>
                </c:pt>
                <c:pt idx="265">
                  <c:v>136</c:v>
                </c:pt>
                <c:pt idx="266">
                  <c:v>130</c:v>
                </c:pt>
                <c:pt idx="267">
                  <c:v>124</c:v>
                </c:pt>
                <c:pt idx="268">
                  <c:v>119</c:v>
                </c:pt>
                <c:pt idx="269">
                  <c:v>114</c:v>
                </c:pt>
                <c:pt idx="270">
                  <c:v>110</c:v>
                </c:pt>
                <c:pt idx="271">
                  <c:v>106</c:v>
                </c:pt>
                <c:pt idx="272">
                  <c:v>102</c:v>
                </c:pt>
                <c:pt idx="273">
                  <c:v>98</c:v>
                </c:pt>
                <c:pt idx="274">
                  <c:v>95</c:v>
                </c:pt>
                <c:pt idx="275">
                  <c:v>91</c:v>
                </c:pt>
                <c:pt idx="276">
                  <c:v>88</c:v>
                </c:pt>
                <c:pt idx="277">
                  <c:v>85</c:v>
                </c:pt>
                <c:pt idx="278">
                  <c:v>83</c:v>
                </c:pt>
                <c:pt idx="279">
                  <c:v>81</c:v>
                </c:pt>
                <c:pt idx="280">
                  <c:v>79</c:v>
                </c:pt>
                <c:pt idx="281">
                  <c:v>78</c:v>
                </c:pt>
                <c:pt idx="282">
                  <c:v>76</c:v>
                </c:pt>
                <c:pt idx="283">
                  <c:v>75</c:v>
                </c:pt>
                <c:pt idx="284">
                  <c:v>74</c:v>
                </c:pt>
                <c:pt idx="285">
                  <c:v>73</c:v>
                </c:pt>
                <c:pt idx="286">
                  <c:v>73</c:v>
                </c:pt>
                <c:pt idx="287">
                  <c:v>72</c:v>
                </c:pt>
                <c:pt idx="288">
                  <c:v>72</c:v>
                </c:pt>
                <c:pt idx="289">
                  <c:v>71</c:v>
                </c:pt>
                <c:pt idx="290">
                  <c:v>71</c:v>
                </c:pt>
                <c:pt idx="291">
                  <c:v>71</c:v>
                </c:pt>
                <c:pt idx="292">
                  <c:v>71</c:v>
                </c:pt>
                <c:pt idx="293">
                  <c:v>71</c:v>
                </c:pt>
                <c:pt idx="294">
                  <c:v>71</c:v>
                </c:pt>
                <c:pt idx="295">
                  <c:v>71</c:v>
                </c:pt>
                <c:pt idx="296">
                  <c:v>71</c:v>
                </c:pt>
                <c:pt idx="297">
                  <c:v>71</c:v>
                </c:pt>
                <c:pt idx="298">
                  <c:v>71</c:v>
                </c:pt>
                <c:pt idx="299">
                  <c:v>71</c:v>
                </c:pt>
                <c:pt idx="300">
                  <c:v>72</c:v>
                </c:pt>
                <c:pt idx="301">
                  <c:v>72</c:v>
                </c:pt>
                <c:pt idx="302">
                  <c:v>72</c:v>
                </c:pt>
                <c:pt idx="303">
                  <c:v>73</c:v>
                </c:pt>
                <c:pt idx="304">
                  <c:v>73</c:v>
                </c:pt>
                <c:pt idx="305">
                  <c:v>73</c:v>
                </c:pt>
                <c:pt idx="306">
                  <c:v>73</c:v>
                </c:pt>
                <c:pt idx="307">
                  <c:v>74</c:v>
                </c:pt>
                <c:pt idx="308">
                  <c:v>74</c:v>
                </c:pt>
                <c:pt idx="309">
                  <c:v>74</c:v>
                </c:pt>
                <c:pt idx="310">
                  <c:v>74</c:v>
                </c:pt>
                <c:pt idx="311">
                  <c:v>75</c:v>
                </c:pt>
                <c:pt idx="312">
                  <c:v>75</c:v>
                </c:pt>
                <c:pt idx="313">
                  <c:v>75</c:v>
                </c:pt>
                <c:pt idx="314">
                  <c:v>75</c:v>
                </c:pt>
                <c:pt idx="315">
                  <c:v>76</c:v>
                </c:pt>
                <c:pt idx="316">
                  <c:v>76</c:v>
                </c:pt>
                <c:pt idx="317">
                  <c:v>76</c:v>
                </c:pt>
                <c:pt idx="318">
                  <c:v>76</c:v>
                </c:pt>
                <c:pt idx="319">
                  <c:v>76</c:v>
                </c:pt>
                <c:pt idx="320">
                  <c:v>77</c:v>
                </c:pt>
                <c:pt idx="321">
                  <c:v>77</c:v>
                </c:pt>
                <c:pt idx="322">
                  <c:v>77</c:v>
                </c:pt>
                <c:pt idx="323">
                  <c:v>77</c:v>
                </c:pt>
                <c:pt idx="324">
                  <c:v>78</c:v>
                </c:pt>
                <c:pt idx="325">
                  <c:v>78</c:v>
                </c:pt>
                <c:pt idx="326">
                  <c:v>78</c:v>
                </c:pt>
                <c:pt idx="327">
                  <c:v>78</c:v>
                </c:pt>
                <c:pt idx="328">
                  <c:v>78</c:v>
                </c:pt>
                <c:pt idx="329">
                  <c:v>79</c:v>
                </c:pt>
                <c:pt idx="330">
                  <c:v>79</c:v>
                </c:pt>
                <c:pt idx="331">
                  <c:v>79</c:v>
                </c:pt>
                <c:pt idx="332">
                  <c:v>79</c:v>
                </c:pt>
                <c:pt idx="333">
                  <c:v>80</c:v>
                </c:pt>
                <c:pt idx="334">
                  <c:v>80</c:v>
                </c:pt>
                <c:pt idx="335">
                  <c:v>80</c:v>
                </c:pt>
                <c:pt idx="336">
                  <c:v>80</c:v>
                </c:pt>
                <c:pt idx="337">
                  <c:v>81</c:v>
                </c:pt>
                <c:pt idx="338">
                  <c:v>81</c:v>
                </c:pt>
                <c:pt idx="339">
                  <c:v>81</c:v>
                </c:pt>
                <c:pt idx="340">
                  <c:v>81</c:v>
                </c:pt>
                <c:pt idx="341">
                  <c:v>81</c:v>
                </c:pt>
                <c:pt idx="342">
                  <c:v>82</c:v>
                </c:pt>
                <c:pt idx="343">
                  <c:v>82</c:v>
                </c:pt>
                <c:pt idx="344">
                  <c:v>82</c:v>
                </c:pt>
                <c:pt idx="345">
                  <c:v>82</c:v>
                </c:pt>
                <c:pt idx="346">
                  <c:v>83</c:v>
                </c:pt>
                <c:pt idx="347">
                  <c:v>83</c:v>
                </c:pt>
                <c:pt idx="348">
                  <c:v>83</c:v>
                </c:pt>
                <c:pt idx="349">
                  <c:v>83</c:v>
                </c:pt>
                <c:pt idx="350">
                  <c:v>83</c:v>
                </c:pt>
                <c:pt idx="351">
                  <c:v>84</c:v>
                </c:pt>
                <c:pt idx="352">
                  <c:v>84</c:v>
                </c:pt>
                <c:pt idx="353">
                  <c:v>84</c:v>
                </c:pt>
                <c:pt idx="354">
                  <c:v>85</c:v>
                </c:pt>
                <c:pt idx="355">
                  <c:v>85</c:v>
                </c:pt>
                <c:pt idx="356">
                  <c:v>85</c:v>
                </c:pt>
                <c:pt idx="357">
                  <c:v>85</c:v>
                </c:pt>
                <c:pt idx="358">
                  <c:v>86</c:v>
                </c:pt>
                <c:pt idx="359">
                  <c:v>86</c:v>
                </c:pt>
                <c:pt idx="360">
                  <c:v>86</c:v>
                </c:pt>
                <c:pt idx="361">
                  <c:v>87</c:v>
                </c:pt>
                <c:pt idx="362">
                  <c:v>87</c:v>
                </c:pt>
                <c:pt idx="363">
                  <c:v>87</c:v>
                </c:pt>
                <c:pt idx="364">
                  <c:v>87</c:v>
                </c:pt>
                <c:pt idx="365">
                  <c:v>88</c:v>
                </c:pt>
                <c:pt idx="366">
                  <c:v>88</c:v>
                </c:pt>
                <c:pt idx="367">
                  <c:v>88</c:v>
                </c:pt>
                <c:pt idx="368">
                  <c:v>89</c:v>
                </c:pt>
                <c:pt idx="369">
                  <c:v>89</c:v>
                </c:pt>
                <c:pt idx="370">
                  <c:v>89</c:v>
                </c:pt>
                <c:pt idx="371">
                  <c:v>89</c:v>
                </c:pt>
                <c:pt idx="372">
                  <c:v>90</c:v>
                </c:pt>
                <c:pt idx="373">
                  <c:v>90</c:v>
                </c:pt>
                <c:pt idx="374">
                  <c:v>90</c:v>
                </c:pt>
                <c:pt idx="375">
                  <c:v>91</c:v>
                </c:pt>
                <c:pt idx="376">
                  <c:v>91</c:v>
                </c:pt>
                <c:pt idx="377">
                  <c:v>91</c:v>
                </c:pt>
                <c:pt idx="378">
                  <c:v>92</c:v>
                </c:pt>
                <c:pt idx="379">
                  <c:v>92</c:v>
                </c:pt>
                <c:pt idx="380">
                  <c:v>92</c:v>
                </c:pt>
                <c:pt idx="381">
                  <c:v>92</c:v>
                </c:pt>
                <c:pt idx="382">
                  <c:v>93</c:v>
                </c:pt>
                <c:pt idx="383">
                  <c:v>93</c:v>
                </c:pt>
                <c:pt idx="384">
                  <c:v>93</c:v>
                </c:pt>
                <c:pt idx="385">
                  <c:v>94</c:v>
                </c:pt>
                <c:pt idx="386">
                  <c:v>94</c:v>
                </c:pt>
                <c:pt idx="387">
                  <c:v>94</c:v>
                </c:pt>
                <c:pt idx="388">
                  <c:v>95</c:v>
                </c:pt>
                <c:pt idx="389">
                  <c:v>95</c:v>
                </c:pt>
                <c:pt idx="390">
                  <c:v>95</c:v>
                </c:pt>
                <c:pt idx="391">
                  <c:v>96</c:v>
                </c:pt>
                <c:pt idx="392">
                  <c:v>96</c:v>
                </c:pt>
                <c:pt idx="393">
                  <c:v>96</c:v>
                </c:pt>
                <c:pt idx="394">
                  <c:v>97</c:v>
                </c:pt>
                <c:pt idx="395">
                  <c:v>97</c:v>
                </c:pt>
                <c:pt idx="396">
                  <c:v>97</c:v>
                </c:pt>
                <c:pt idx="397">
                  <c:v>98</c:v>
                </c:pt>
                <c:pt idx="398">
                  <c:v>98</c:v>
                </c:pt>
                <c:pt idx="399">
                  <c:v>98</c:v>
                </c:pt>
                <c:pt idx="400">
                  <c:v>99</c:v>
                </c:pt>
                <c:pt idx="401">
                  <c:v>99</c:v>
                </c:pt>
                <c:pt idx="402">
                  <c:v>99</c:v>
                </c:pt>
                <c:pt idx="403">
                  <c:v>100</c:v>
                </c:pt>
                <c:pt idx="404">
                  <c:v>100</c:v>
                </c:pt>
                <c:pt idx="405">
                  <c:v>100</c:v>
                </c:pt>
                <c:pt idx="406">
                  <c:v>101</c:v>
                </c:pt>
                <c:pt idx="407">
                  <c:v>101</c:v>
                </c:pt>
                <c:pt idx="408">
                  <c:v>102</c:v>
                </c:pt>
                <c:pt idx="409">
                  <c:v>102</c:v>
                </c:pt>
                <c:pt idx="410">
                  <c:v>102</c:v>
                </c:pt>
                <c:pt idx="411">
                  <c:v>103</c:v>
                </c:pt>
                <c:pt idx="412">
                  <c:v>103</c:v>
                </c:pt>
                <c:pt idx="413">
                  <c:v>103</c:v>
                </c:pt>
                <c:pt idx="414">
                  <c:v>104</c:v>
                </c:pt>
                <c:pt idx="415">
                  <c:v>104</c:v>
                </c:pt>
                <c:pt idx="416">
                  <c:v>105</c:v>
                </c:pt>
                <c:pt idx="417">
                  <c:v>105</c:v>
                </c:pt>
                <c:pt idx="418">
                  <c:v>105</c:v>
                </c:pt>
                <c:pt idx="419">
                  <c:v>106</c:v>
                </c:pt>
                <c:pt idx="420">
                  <c:v>106</c:v>
                </c:pt>
                <c:pt idx="421">
                  <c:v>107</c:v>
                </c:pt>
                <c:pt idx="422">
                  <c:v>107</c:v>
                </c:pt>
                <c:pt idx="423">
                  <c:v>107</c:v>
                </c:pt>
                <c:pt idx="424">
                  <c:v>108</c:v>
                </c:pt>
                <c:pt idx="425">
                  <c:v>108</c:v>
                </c:pt>
                <c:pt idx="426">
                  <c:v>109</c:v>
                </c:pt>
                <c:pt idx="427">
                  <c:v>109</c:v>
                </c:pt>
                <c:pt idx="428">
                  <c:v>110</c:v>
                </c:pt>
                <c:pt idx="429">
                  <c:v>110</c:v>
                </c:pt>
                <c:pt idx="430">
                  <c:v>111</c:v>
                </c:pt>
                <c:pt idx="431">
                  <c:v>111</c:v>
                </c:pt>
                <c:pt idx="432">
                  <c:v>112</c:v>
                </c:pt>
                <c:pt idx="433">
                  <c:v>112</c:v>
                </c:pt>
                <c:pt idx="434">
                  <c:v>113</c:v>
                </c:pt>
                <c:pt idx="435">
                  <c:v>113</c:v>
                </c:pt>
                <c:pt idx="436">
                  <c:v>114</c:v>
                </c:pt>
                <c:pt idx="437">
                  <c:v>114</c:v>
                </c:pt>
                <c:pt idx="438">
                  <c:v>115</c:v>
                </c:pt>
                <c:pt idx="439">
                  <c:v>115</c:v>
                </c:pt>
                <c:pt idx="440">
                  <c:v>116</c:v>
                </c:pt>
                <c:pt idx="441">
                  <c:v>116</c:v>
                </c:pt>
                <c:pt idx="442">
                  <c:v>117</c:v>
                </c:pt>
                <c:pt idx="443">
                  <c:v>117</c:v>
                </c:pt>
                <c:pt idx="444">
                  <c:v>118</c:v>
                </c:pt>
                <c:pt idx="445">
                  <c:v>118</c:v>
                </c:pt>
                <c:pt idx="446">
                  <c:v>119</c:v>
                </c:pt>
                <c:pt idx="447">
                  <c:v>119</c:v>
                </c:pt>
                <c:pt idx="448">
                  <c:v>120</c:v>
                </c:pt>
                <c:pt idx="449">
                  <c:v>120</c:v>
                </c:pt>
                <c:pt idx="450">
                  <c:v>121</c:v>
                </c:pt>
                <c:pt idx="451">
                  <c:v>122</c:v>
                </c:pt>
                <c:pt idx="452">
                  <c:v>122</c:v>
                </c:pt>
                <c:pt idx="453">
                  <c:v>123</c:v>
                </c:pt>
                <c:pt idx="454">
                  <c:v>123</c:v>
                </c:pt>
                <c:pt idx="455">
                  <c:v>124</c:v>
                </c:pt>
                <c:pt idx="456">
                  <c:v>125</c:v>
                </c:pt>
                <c:pt idx="457">
                  <c:v>125</c:v>
                </c:pt>
                <c:pt idx="458">
                  <c:v>126</c:v>
                </c:pt>
                <c:pt idx="459">
                  <c:v>127</c:v>
                </c:pt>
                <c:pt idx="460">
                  <c:v>128</c:v>
                </c:pt>
                <c:pt idx="461">
                  <c:v>129</c:v>
                </c:pt>
                <c:pt idx="462">
                  <c:v>130</c:v>
                </c:pt>
                <c:pt idx="463">
                  <c:v>131</c:v>
                </c:pt>
                <c:pt idx="464">
                  <c:v>132</c:v>
                </c:pt>
                <c:pt idx="465">
                  <c:v>134</c:v>
                </c:pt>
                <c:pt idx="466">
                  <c:v>135</c:v>
                </c:pt>
                <c:pt idx="467">
                  <c:v>137</c:v>
                </c:pt>
                <c:pt idx="468">
                  <c:v>138</c:v>
                </c:pt>
                <c:pt idx="469">
                  <c:v>140</c:v>
                </c:pt>
                <c:pt idx="470">
                  <c:v>141</c:v>
                </c:pt>
                <c:pt idx="471">
                  <c:v>143</c:v>
                </c:pt>
                <c:pt idx="472">
                  <c:v>145</c:v>
                </c:pt>
                <c:pt idx="473">
                  <c:v>147</c:v>
                </c:pt>
                <c:pt idx="474">
                  <c:v>149</c:v>
                </c:pt>
                <c:pt idx="475">
                  <c:v>152</c:v>
                </c:pt>
                <c:pt idx="476">
                  <c:v>154</c:v>
                </c:pt>
                <c:pt idx="477">
                  <c:v>156</c:v>
                </c:pt>
                <c:pt idx="478">
                  <c:v>158</c:v>
                </c:pt>
                <c:pt idx="479">
                  <c:v>161</c:v>
                </c:pt>
                <c:pt idx="480">
                  <c:v>163</c:v>
                </c:pt>
                <c:pt idx="481">
                  <c:v>166</c:v>
                </c:pt>
                <c:pt idx="482">
                  <c:v>169</c:v>
                </c:pt>
                <c:pt idx="483">
                  <c:v>172</c:v>
                </c:pt>
                <c:pt idx="484">
                  <c:v>175</c:v>
                </c:pt>
                <c:pt idx="485">
                  <c:v>178</c:v>
                </c:pt>
                <c:pt idx="486">
                  <c:v>181</c:v>
                </c:pt>
                <c:pt idx="487">
                  <c:v>184</c:v>
                </c:pt>
                <c:pt idx="488">
                  <c:v>188</c:v>
                </c:pt>
                <c:pt idx="489">
                  <c:v>192</c:v>
                </c:pt>
                <c:pt idx="490">
                  <c:v>196</c:v>
                </c:pt>
                <c:pt idx="491">
                  <c:v>200</c:v>
                </c:pt>
                <c:pt idx="492">
                  <c:v>204</c:v>
                </c:pt>
                <c:pt idx="493">
                  <c:v>208</c:v>
                </c:pt>
                <c:pt idx="494">
                  <c:v>212</c:v>
                </c:pt>
                <c:pt idx="495">
                  <c:v>216</c:v>
                </c:pt>
                <c:pt idx="496">
                  <c:v>220</c:v>
                </c:pt>
                <c:pt idx="497">
                  <c:v>225</c:v>
                </c:pt>
                <c:pt idx="498">
                  <c:v>229</c:v>
                </c:pt>
                <c:pt idx="499">
                  <c:v>234</c:v>
                </c:pt>
                <c:pt idx="500">
                  <c:v>239</c:v>
                </c:pt>
                <c:pt idx="501">
                  <c:v>243</c:v>
                </c:pt>
                <c:pt idx="502">
                  <c:v>248</c:v>
                </c:pt>
                <c:pt idx="503">
                  <c:v>253</c:v>
                </c:pt>
                <c:pt idx="504">
                  <c:v>257</c:v>
                </c:pt>
                <c:pt idx="505">
                  <c:v>263</c:v>
                </c:pt>
                <c:pt idx="506">
                  <c:v>270</c:v>
                </c:pt>
                <c:pt idx="507">
                  <c:v>279</c:v>
                </c:pt>
                <c:pt idx="508">
                  <c:v>289</c:v>
                </c:pt>
                <c:pt idx="509">
                  <c:v>300</c:v>
                </c:pt>
                <c:pt idx="510">
                  <c:v>315</c:v>
                </c:pt>
                <c:pt idx="511">
                  <c:v>333</c:v>
                </c:pt>
                <c:pt idx="512">
                  <c:v>352</c:v>
                </c:pt>
                <c:pt idx="513">
                  <c:v>371</c:v>
                </c:pt>
                <c:pt idx="514">
                  <c:v>390</c:v>
                </c:pt>
                <c:pt idx="515">
                  <c:v>410</c:v>
                </c:pt>
                <c:pt idx="516">
                  <c:v>430</c:v>
                </c:pt>
                <c:pt idx="517">
                  <c:v>452</c:v>
                </c:pt>
                <c:pt idx="518">
                  <c:v>476</c:v>
                </c:pt>
                <c:pt idx="519">
                  <c:v>505</c:v>
                </c:pt>
                <c:pt idx="520">
                  <c:v>535</c:v>
                </c:pt>
                <c:pt idx="521">
                  <c:v>567</c:v>
                </c:pt>
                <c:pt idx="522">
                  <c:v>599</c:v>
                </c:pt>
                <c:pt idx="523">
                  <c:v>632</c:v>
                </c:pt>
                <c:pt idx="524">
                  <c:v>667</c:v>
                </c:pt>
                <c:pt idx="525">
                  <c:v>704</c:v>
                </c:pt>
                <c:pt idx="526">
                  <c:v>745</c:v>
                </c:pt>
                <c:pt idx="527">
                  <c:v>789</c:v>
                </c:pt>
                <c:pt idx="528">
                  <c:v>832</c:v>
                </c:pt>
                <c:pt idx="529">
                  <c:v>869</c:v>
                </c:pt>
                <c:pt idx="530">
                  <c:v>892</c:v>
                </c:pt>
                <c:pt idx="531">
                  <c:v>902</c:v>
                </c:pt>
                <c:pt idx="532">
                  <c:v>903</c:v>
                </c:pt>
                <c:pt idx="533">
                  <c:v>895</c:v>
                </c:pt>
                <c:pt idx="534">
                  <c:v>879</c:v>
                </c:pt>
                <c:pt idx="535">
                  <c:v>859</c:v>
                </c:pt>
                <c:pt idx="536">
                  <c:v>833</c:v>
                </c:pt>
                <c:pt idx="537">
                  <c:v>805</c:v>
                </c:pt>
                <c:pt idx="538">
                  <c:v>774</c:v>
                </c:pt>
                <c:pt idx="539">
                  <c:v>739</c:v>
                </c:pt>
                <c:pt idx="540">
                  <c:v>705</c:v>
                </c:pt>
                <c:pt idx="541">
                  <c:v>673</c:v>
                </c:pt>
                <c:pt idx="542">
                  <c:v>643</c:v>
                </c:pt>
                <c:pt idx="543">
                  <c:v>614</c:v>
                </c:pt>
                <c:pt idx="544">
                  <c:v>585</c:v>
                </c:pt>
                <c:pt idx="545">
                  <c:v>557</c:v>
                </c:pt>
                <c:pt idx="546">
                  <c:v>528</c:v>
                </c:pt>
                <c:pt idx="547">
                  <c:v>500</c:v>
                </c:pt>
                <c:pt idx="548">
                  <c:v>473</c:v>
                </c:pt>
                <c:pt idx="549">
                  <c:v>447</c:v>
                </c:pt>
                <c:pt idx="550">
                  <c:v>422</c:v>
                </c:pt>
                <c:pt idx="551">
                  <c:v>397</c:v>
                </c:pt>
                <c:pt idx="552">
                  <c:v>371</c:v>
                </c:pt>
                <c:pt idx="553">
                  <c:v>347</c:v>
                </c:pt>
                <c:pt idx="554">
                  <c:v>325</c:v>
                </c:pt>
                <c:pt idx="555">
                  <c:v>306</c:v>
                </c:pt>
                <c:pt idx="556">
                  <c:v>294</c:v>
                </c:pt>
                <c:pt idx="557">
                  <c:v>282</c:v>
                </c:pt>
                <c:pt idx="558">
                  <c:v>271</c:v>
                </c:pt>
                <c:pt idx="559">
                  <c:v>261</c:v>
                </c:pt>
                <c:pt idx="560">
                  <c:v>251</c:v>
                </c:pt>
                <c:pt idx="561">
                  <c:v>242</c:v>
                </c:pt>
                <c:pt idx="562">
                  <c:v>234</c:v>
                </c:pt>
                <c:pt idx="563">
                  <c:v>226</c:v>
                </c:pt>
                <c:pt idx="564">
                  <c:v>219</c:v>
                </c:pt>
                <c:pt idx="565">
                  <c:v>212</c:v>
                </c:pt>
                <c:pt idx="566">
                  <c:v>205</c:v>
                </c:pt>
                <c:pt idx="567">
                  <c:v>197</c:v>
                </c:pt>
                <c:pt idx="568">
                  <c:v>190</c:v>
                </c:pt>
                <c:pt idx="569">
                  <c:v>183</c:v>
                </c:pt>
                <c:pt idx="570">
                  <c:v>177</c:v>
                </c:pt>
                <c:pt idx="571">
                  <c:v>170</c:v>
                </c:pt>
                <c:pt idx="572">
                  <c:v>164</c:v>
                </c:pt>
                <c:pt idx="573">
                  <c:v>157</c:v>
                </c:pt>
                <c:pt idx="574">
                  <c:v>151</c:v>
                </c:pt>
                <c:pt idx="575">
                  <c:v>144</c:v>
                </c:pt>
                <c:pt idx="576">
                  <c:v>137</c:v>
                </c:pt>
                <c:pt idx="577">
                  <c:v>131</c:v>
                </c:pt>
                <c:pt idx="578">
                  <c:v>125</c:v>
                </c:pt>
                <c:pt idx="579">
                  <c:v>120</c:v>
                </c:pt>
                <c:pt idx="580">
                  <c:v>114</c:v>
                </c:pt>
                <c:pt idx="581">
                  <c:v>109</c:v>
                </c:pt>
                <c:pt idx="582">
                  <c:v>104</c:v>
                </c:pt>
                <c:pt idx="583">
                  <c:v>99</c:v>
                </c:pt>
                <c:pt idx="584">
                  <c:v>94</c:v>
                </c:pt>
                <c:pt idx="585">
                  <c:v>89</c:v>
                </c:pt>
                <c:pt idx="586">
                  <c:v>85</c:v>
                </c:pt>
                <c:pt idx="587">
                  <c:v>81</c:v>
                </c:pt>
                <c:pt idx="588">
                  <c:v>77</c:v>
                </c:pt>
                <c:pt idx="589">
                  <c:v>73</c:v>
                </c:pt>
                <c:pt idx="590">
                  <c:v>70</c:v>
                </c:pt>
                <c:pt idx="591">
                  <c:v>66</c:v>
                </c:pt>
                <c:pt idx="592">
                  <c:v>63</c:v>
                </c:pt>
                <c:pt idx="593">
                  <c:v>60</c:v>
                </c:pt>
                <c:pt idx="594">
                  <c:v>58</c:v>
                </c:pt>
                <c:pt idx="595">
                  <c:v>55</c:v>
                </c:pt>
                <c:pt idx="596">
                  <c:v>53</c:v>
                </c:pt>
                <c:pt idx="597">
                  <c:v>51</c:v>
                </c:pt>
                <c:pt idx="598">
                  <c:v>48</c:v>
                </c:pt>
                <c:pt idx="599">
                  <c:v>47</c:v>
                </c:pt>
                <c:pt idx="600">
                  <c:v>45</c:v>
                </c:pt>
                <c:pt idx="601">
                  <c:v>44</c:v>
                </c:pt>
                <c:pt idx="602">
                  <c:v>42</c:v>
                </c:pt>
                <c:pt idx="603">
                  <c:v>41</c:v>
                </c:pt>
                <c:pt idx="604">
                  <c:v>40</c:v>
                </c:pt>
                <c:pt idx="605">
                  <c:v>39</c:v>
                </c:pt>
                <c:pt idx="606">
                  <c:v>38</c:v>
                </c:pt>
                <c:pt idx="607">
                  <c:v>37</c:v>
                </c:pt>
                <c:pt idx="608">
                  <c:v>36</c:v>
                </c:pt>
                <c:pt idx="609">
                  <c:v>35</c:v>
                </c:pt>
                <c:pt idx="610">
                  <c:v>34</c:v>
                </c:pt>
                <c:pt idx="611">
                  <c:v>33</c:v>
                </c:pt>
                <c:pt idx="612">
                  <c:v>32</c:v>
                </c:pt>
                <c:pt idx="613">
                  <c:v>32</c:v>
                </c:pt>
                <c:pt idx="614">
                  <c:v>31</c:v>
                </c:pt>
                <c:pt idx="615">
                  <c:v>30</c:v>
                </c:pt>
                <c:pt idx="616">
                  <c:v>30</c:v>
                </c:pt>
                <c:pt idx="617">
                  <c:v>29</c:v>
                </c:pt>
                <c:pt idx="618">
                  <c:v>28</c:v>
                </c:pt>
                <c:pt idx="619">
                  <c:v>28</c:v>
                </c:pt>
                <c:pt idx="620">
                  <c:v>27</c:v>
                </c:pt>
                <c:pt idx="621">
                  <c:v>27</c:v>
                </c:pt>
                <c:pt idx="622">
                  <c:v>26</c:v>
                </c:pt>
                <c:pt idx="623">
                  <c:v>26</c:v>
                </c:pt>
                <c:pt idx="624">
                  <c:v>25</c:v>
                </c:pt>
                <c:pt idx="625">
                  <c:v>25</c:v>
                </c:pt>
                <c:pt idx="626">
                  <c:v>24</c:v>
                </c:pt>
                <c:pt idx="627">
                  <c:v>24</c:v>
                </c:pt>
                <c:pt idx="628">
                  <c:v>24</c:v>
                </c:pt>
                <c:pt idx="629">
                  <c:v>23</c:v>
                </c:pt>
                <c:pt idx="630">
                  <c:v>23</c:v>
                </c:pt>
                <c:pt idx="631">
                  <c:v>23</c:v>
                </c:pt>
                <c:pt idx="632">
                  <c:v>22</c:v>
                </c:pt>
                <c:pt idx="633">
                  <c:v>22</c:v>
                </c:pt>
                <c:pt idx="634">
                  <c:v>22</c:v>
                </c:pt>
                <c:pt idx="635">
                  <c:v>22</c:v>
                </c:pt>
                <c:pt idx="636">
                  <c:v>21</c:v>
                </c:pt>
                <c:pt idx="637">
                  <c:v>21</c:v>
                </c:pt>
                <c:pt idx="638">
                  <c:v>21</c:v>
                </c:pt>
                <c:pt idx="639">
                  <c:v>21</c:v>
                </c:pt>
                <c:pt idx="640">
                  <c:v>21</c:v>
                </c:pt>
                <c:pt idx="641">
                  <c:v>20</c:v>
                </c:pt>
                <c:pt idx="642">
                  <c:v>20</c:v>
                </c:pt>
                <c:pt idx="643">
                  <c:v>20</c:v>
                </c:pt>
                <c:pt idx="644">
                  <c:v>20</c:v>
                </c:pt>
                <c:pt idx="645">
                  <c:v>20</c:v>
                </c:pt>
                <c:pt idx="646">
                  <c:v>20</c:v>
                </c:pt>
                <c:pt idx="647">
                  <c:v>20</c:v>
                </c:pt>
                <c:pt idx="648">
                  <c:v>19</c:v>
                </c:pt>
                <c:pt idx="649">
                  <c:v>19</c:v>
                </c:pt>
                <c:pt idx="650">
                  <c:v>19</c:v>
                </c:pt>
                <c:pt idx="651">
                  <c:v>19</c:v>
                </c:pt>
                <c:pt idx="652">
                  <c:v>19</c:v>
                </c:pt>
                <c:pt idx="653">
                  <c:v>19</c:v>
                </c:pt>
                <c:pt idx="654">
                  <c:v>19</c:v>
                </c:pt>
                <c:pt idx="655">
                  <c:v>19</c:v>
                </c:pt>
                <c:pt idx="656">
                  <c:v>19</c:v>
                </c:pt>
                <c:pt idx="657">
                  <c:v>19</c:v>
                </c:pt>
                <c:pt idx="658">
                  <c:v>19</c:v>
                </c:pt>
                <c:pt idx="659">
                  <c:v>19</c:v>
                </c:pt>
                <c:pt idx="660">
                  <c:v>19</c:v>
                </c:pt>
                <c:pt idx="661">
                  <c:v>19</c:v>
                </c:pt>
                <c:pt idx="662">
                  <c:v>19</c:v>
                </c:pt>
                <c:pt idx="663">
                  <c:v>19</c:v>
                </c:pt>
                <c:pt idx="664">
                  <c:v>19</c:v>
                </c:pt>
                <c:pt idx="665">
                  <c:v>19</c:v>
                </c:pt>
                <c:pt idx="666">
                  <c:v>19</c:v>
                </c:pt>
                <c:pt idx="667">
                  <c:v>19</c:v>
                </c:pt>
                <c:pt idx="668">
                  <c:v>19</c:v>
                </c:pt>
                <c:pt idx="669">
                  <c:v>19</c:v>
                </c:pt>
                <c:pt idx="670">
                  <c:v>19</c:v>
                </c:pt>
                <c:pt idx="671">
                  <c:v>19</c:v>
                </c:pt>
                <c:pt idx="672">
                  <c:v>19</c:v>
                </c:pt>
                <c:pt idx="673">
                  <c:v>19</c:v>
                </c:pt>
                <c:pt idx="674">
                  <c:v>19</c:v>
                </c:pt>
                <c:pt idx="675">
                  <c:v>19</c:v>
                </c:pt>
                <c:pt idx="676">
                  <c:v>19</c:v>
                </c:pt>
                <c:pt idx="677">
                  <c:v>19</c:v>
                </c:pt>
                <c:pt idx="678">
                  <c:v>19</c:v>
                </c:pt>
                <c:pt idx="679">
                  <c:v>19</c:v>
                </c:pt>
                <c:pt idx="680">
                  <c:v>19</c:v>
                </c:pt>
                <c:pt idx="681">
                  <c:v>19</c:v>
                </c:pt>
                <c:pt idx="682">
                  <c:v>19</c:v>
                </c:pt>
                <c:pt idx="683">
                  <c:v>19</c:v>
                </c:pt>
                <c:pt idx="684">
                  <c:v>19</c:v>
                </c:pt>
                <c:pt idx="685">
                  <c:v>19</c:v>
                </c:pt>
                <c:pt idx="686">
                  <c:v>19</c:v>
                </c:pt>
                <c:pt idx="687">
                  <c:v>19</c:v>
                </c:pt>
                <c:pt idx="688">
                  <c:v>19</c:v>
                </c:pt>
                <c:pt idx="689">
                  <c:v>19</c:v>
                </c:pt>
                <c:pt idx="690">
                  <c:v>19</c:v>
                </c:pt>
                <c:pt idx="691">
                  <c:v>19</c:v>
                </c:pt>
                <c:pt idx="692">
                  <c:v>19</c:v>
                </c:pt>
                <c:pt idx="693">
                  <c:v>19</c:v>
                </c:pt>
                <c:pt idx="694">
                  <c:v>19</c:v>
                </c:pt>
                <c:pt idx="695">
                  <c:v>19</c:v>
                </c:pt>
                <c:pt idx="696">
                  <c:v>19</c:v>
                </c:pt>
                <c:pt idx="697">
                  <c:v>19</c:v>
                </c:pt>
                <c:pt idx="698">
                  <c:v>19</c:v>
                </c:pt>
                <c:pt idx="699">
                  <c:v>20</c:v>
                </c:pt>
                <c:pt idx="700">
                  <c:v>20</c:v>
                </c:pt>
                <c:pt idx="701">
                  <c:v>20</c:v>
                </c:pt>
                <c:pt idx="702">
                  <c:v>20</c:v>
                </c:pt>
                <c:pt idx="703">
                  <c:v>20</c:v>
                </c:pt>
                <c:pt idx="704">
                  <c:v>20</c:v>
                </c:pt>
                <c:pt idx="705">
                  <c:v>20</c:v>
                </c:pt>
                <c:pt idx="706">
                  <c:v>20</c:v>
                </c:pt>
                <c:pt idx="707">
                  <c:v>20</c:v>
                </c:pt>
                <c:pt idx="708">
                  <c:v>20</c:v>
                </c:pt>
                <c:pt idx="709">
                  <c:v>20</c:v>
                </c:pt>
                <c:pt idx="710">
                  <c:v>20</c:v>
                </c:pt>
                <c:pt idx="711">
                  <c:v>20</c:v>
                </c:pt>
                <c:pt idx="712">
                  <c:v>20</c:v>
                </c:pt>
                <c:pt idx="713">
                  <c:v>21</c:v>
                </c:pt>
                <c:pt idx="714">
                  <c:v>21</c:v>
                </c:pt>
                <c:pt idx="715">
                  <c:v>21</c:v>
                </c:pt>
                <c:pt idx="716">
                  <c:v>21</c:v>
                </c:pt>
                <c:pt idx="717">
                  <c:v>21</c:v>
                </c:pt>
                <c:pt idx="718">
                  <c:v>21</c:v>
                </c:pt>
                <c:pt idx="719">
                  <c:v>21</c:v>
                </c:pt>
                <c:pt idx="720">
                  <c:v>21</c:v>
                </c:pt>
                <c:pt idx="721">
                  <c:v>21</c:v>
                </c:pt>
                <c:pt idx="722">
                  <c:v>21</c:v>
                </c:pt>
                <c:pt idx="723">
                  <c:v>21</c:v>
                </c:pt>
                <c:pt idx="724">
                  <c:v>22</c:v>
                </c:pt>
                <c:pt idx="725">
                  <c:v>22</c:v>
                </c:pt>
                <c:pt idx="726">
                  <c:v>22</c:v>
                </c:pt>
                <c:pt idx="727">
                  <c:v>22</c:v>
                </c:pt>
                <c:pt idx="728">
                  <c:v>22</c:v>
                </c:pt>
                <c:pt idx="729">
                  <c:v>22</c:v>
                </c:pt>
                <c:pt idx="730">
                  <c:v>22</c:v>
                </c:pt>
                <c:pt idx="731">
                  <c:v>22</c:v>
                </c:pt>
                <c:pt idx="732">
                  <c:v>22</c:v>
                </c:pt>
                <c:pt idx="733">
                  <c:v>22</c:v>
                </c:pt>
                <c:pt idx="734">
                  <c:v>23</c:v>
                </c:pt>
                <c:pt idx="735">
                  <c:v>23</c:v>
                </c:pt>
                <c:pt idx="736">
                  <c:v>23</c:v>
                </c:pt>
                <c:pt idx="737">
                  <c:v>23</c:v>
                </c:pt>
                <c:pt idx="738">
                  <c:v>23</c:v>
                </c:pt>
                <c:pt idx="739">
                  <c:v>23</c:v>
                </c:pt>
                <c:pt idx="740">
                  <c:v>23</c:v>
                </c:pt>
                <c:pt idx="741">
                  <c:v>23</c:v>
                </c:pt>
                <c:pt idx="742">
                  <c:v>23</c:v>
                </c:pt>
                <c:pt idx="743">
                  <c:v>24</c:v>
                </c:pt>
                <c:pt idx="744">
                  <c:v>24</c:v>
                </c:pt>
                <c:pt idx="745">
                  <c:v>24</c:v>
                </c:pt>
                <c:pt idx="746">
                  <c:v>24</c:v>
                </c:pt>
                <c:pt idx="747">
                  <c:v>24</c:v>
                </c:pt>
                <c:pt idx="748">
                  <c:v>24</c:v>
                </c:pt>
                <c:pt idx="749">
                  <c:v>24</c:v>
                </c:pt>
                <c:pt idx="750">
                  <c:v>25</c:v>
                </c:pt>
                <c:pt idx="751">
                  <c:v>25</c:v>
                </c:pt>
                <c:pt idx="752">
                  <c:v>25</c:v>
                </c:pt>
                <c:pt idx="753">
                  <c:v>25</c:v>
                </c:pt>
                <c:pt idx="754">
                  <c:v>26</c:v>
                </c:pt>
                <c:pt idx="755">
                  <c:v>26</c:v>
                </c:pt>
                <c:pt idx="756">
                  <c:v>26</c:v>
                </c:pt>
                <c:pt idx="757">
                  <c:v>26</c:v>
                </c:pt>
                <c:pt idx="758">
                  <c:v>27</c:v>
                </c:pt>
                <c:pt idx="759">
                  <c:v>27</c:v>
                </c:pt>
                <c:pt idx="760">
                  <c:v>27</c:v>
                </c:pt>
                <c:pt idx="761">
                  <c:v>27</c:v>
                </c:pt>
                <c:pt idx="762">
                  <c:v>28</c:v>
                </c:pt>
                <c:pt idx="763">
                  <c:v>28</c:v>
                </c:pt>
                <c:pt idx="764">
                  <c:v>29</c:v>
                </c:pt>
                <c:pt idx="765">
                  <c:v>29</c:v>
                </c:pt>
                <c:pt idx="766">
                  <c:v>29</c:v>
                </c:pt>
                <c:pt idx="767">
                  <c:v>30</c:v>
                </c:pt>
                <c:pt idx="768">
                  <c:v>30</c:v>
                </c:pt>
                <c:pt idx="769">
                  <c:v>31</c:v>
                </c:pt>
                <c:pt idx="770">
                  <c:v>31</c:v>
                </c:pt>
                <c:pt idx="771">
                  <c:v>32</c:v>
                </c:pt>
                <c:pt idx="772">
                  <c:v>32</c:v>
                </c:pt>
                <c:pt idx="773">
                  <c:v>33</c:v>
                </c:pt>
                <c:pt idx="774">
                  <c:v>33</c:v>
                </c:pt>
                <c:pt idx="775">
                  <c:v>34</c:v>
                </c:pt>
                <c:pt idx="776">
                  <c:v>34</c:v>
                </c:pt>
                <c:pt idx="777">
                  <c:v>35</c:v>
                </c:pt>
                <c:pt idx="778">
                  <c:v>35</c:v>
                </c:pt>
                <c:pt idx="779">
                  <c:v>36</c:v>
                </c:pt>
                <c:pt idx="780">
                  <c:v>37</c:v>
                </c:pt>
                <c:pt idx="781">
                  <c:v>37</c:v>
                </c:pt>
                <c:pt idx="782">
                  <c:v>38</c:v>
                </c:pt>
                <c:pt idx="783">
                  <c:v>39</c:v>
                </c:pt>
                <c:pt idx="784">
                  <c:v>39</c:v>
                </c:pt>
                <c:pt idx="785">
                  <c:v>40</c:v>
                </c:pt>
                <c:pt idx="786">
                  <c:v>41</c:v>
                </c:pt>
                <c:pt idx="787">
                  <c:v>42</c:v>
                </c:pt>
                <c:pt idx="788">
                  <c:v>42</c:v>
                </c:pt>
                <c:pt idx="789">
                  <c:v>43</c:v>
                </c:pt>
                <c:pt idx="790">
                  <c:v>44</c:v>
                </c:pt>
                <c:pt idx="791">
                  <c:v>45</c:v>
                </c:pt>
                <c:pt idx="792">
                  <c:v>46</c:v>
                </c:pt>
                <c:pt idx="793">
                  <c:v>46</c:v>
                </c:pt>
                <c:pt idx="794">
                  <c:v>48</c:v>
                </c:pt>
                <c:pt idx="795">
                  <c:v>49</c:v>
                </c:pt>
                <c:pt idx="796">
                  <c:v>51</c:v>
                </c:pt>
                <c:pt idx="797">
                  <c:v>53</c:v>
                </c:pt>
                <c:pt idx="798">
                  <c:v>56</c:v>
                </c:pt>
                <c:pt idx="799">
                  <c:v>58</c:v>
                </c:pt>
                <c:pt idx="800">
                  <c:v>61</c:v>
                </c:pt>
                <c:pt idx="801">
                  <c:v>63</c:v>
                </c:pt>
                <c:pt idx="802">
                  <c:v>66</c:v>
                </c:pt>
                <c:pt idx="803">
                  <c:v>69</c:v>
                </c:pt>
                <c:pt idx="804">
                  <c:v>72</c:v>
                </c:pt>
                <c:pt idx="805">
                  <c:v>76</c:v>
                </c:pt>
                <c:pt idx="806">
                  <c:v>79</c:v>
                </c:pt>
                <c:pt idx="807">
                  <c:v>83</c:v>
                </c:pt>
                <c:pt idx="808">
                  <c:v>88</c:v>
                </c:pt>
                <c:pt idx="809">
                  <c:v>94</c:v>
                </c:pt>
                <c:pt idx="810">
                  <c:v>99</c:v>
                </c:pt>
                <c:pt idx="811">
                  <c:v>105</c:v>
                </c:pt>
                <c:pt idx="812">
                  <c:v>111</c:v>
                </c:pt>
                <c:pt idx="813">
                  <c:v>118</c:v>
                </c:pt>
                <c:pt idx="814">
                  <c:v>124</c:v>
                </c:pt>
                <c:pt idx="815">
                  <c:v>131</c:v>
                </c:pt>
                <c:pt idx="816">
                  <c:v>139</c:v>
                </c:pt>
                <c:pt idx="817">
                  <c:v>146</c:v>
                </c:pt>
                <c:pt idx="818">
                  <c:v>151</c:v>
                </c:pt>
                <c:pt idx="819">
                  <c:v>156</c:v>
                </c:pt>
                <c:pt idx="820">
                  <c:v>159</c:v>
                </c:pt>
                <c:pt idx="821">
                  <c:v>161</c:v>
                </c:pt>
                <c:pt idx="822">
                  <c:v>162</c:v>
                </c:pt>
                <c:pt idx="823">
                  <c:v>162</c:v>
                </c:pt>
                <c:pt idx="824">
                  <c:v>161</c:v>
                </c:pt>
                <c:pt idx="825">
                  <c:v>159</c:v>
                </c:pt>
                <c:pt idx="826">
                  <c:v>157</c:v>
                </c:pt>
                <c:pt idx="827">
                  <c:v>154</c:v>
                </c:pt>
                <c:pt idx="828">
                  <c:v>150</c:v>
                </c:pt>
                <c:pt idx="829">
                  <c:v>146</c:v>
                </c:pt>
                <c:pt idx="830">
                  <c:v>142</c:v>
                </c:pt>
                <c:pt idx="831">
                  <c:v>138</c:v>
                </c:pt>
                <c:pt idx="832">
                  <c:v>133</c:v>
                </c:pt>
                <c:pt idx="833">
                  <c:v>129</c:v>
                </c:pt>
                <c:pt idx="834">
                  <c:v>125</c:v>
                </c:pt>
                <c:pt idx="835">
                  <c:v>121</c:v>
                </c:pt>
                <c:pt idx="836">
                  <c:v>117</c:v>
                </c:pt>
                <c:pt idx="837">
                  <c:v>112</c:v>
                </c:pt>
                <c:pt idx="838">
                  <c:v>108</c:v>
                </c:pt>
                <c:pt idx="839">
                  <c:v>103</c:v>
                </c:pt>
                <c:pt idx="840">
                  <c:v>99</c:v>
                </c:pt>
                <c:pt idx="841">
                  <c:v>94</c:v>
                </c:pt>
                <c:pt idx="842">
                  <c:v>90</c:v>
                </c:pt>
                <c:pt idx="843">
                  <c:v>86</c:v>
                </c:pt>
                <c:pt idx="844">
                  <c:v>83</c:v>
                </c:pt>
                <c:pt idx="845">
                  <c:v>80</c:v>
                </c:pt>
                <c:pt idx="846">
                  <c:v>77</c:v>
                </c:pt>
                <c:pt idx="847">
                  <c:v>74</c:v>
                </c:pt>
                <c:pt idx="848">
                  <c:v>72</c:v>
                </c:pt>
                <c:pt idx="849">
                  <c:v>70</c:v>
                </c:pt>
                <c:pt idx="850">
                  <c:v>67</c:v>
                </c:pt>
                <c:pt idx="851">
                  <c:v>65</c:v>
                </c:pt>
                <c:pt idx="852">
                  <c:v>63</c:v>
                </c:pt>
              </c:numCache>
            </c:numRef>
          </c:yVal>
          <c:smooth val="0"/>
        </c:ser>
        <c:dLbls>
          <c:showLegendKey val="0"/>
          <c:showVal val="0"/>
          <c:showCatName val="0"/>
          <c:showSerName val="0"/>
          <c:showPercent val="0"/>
          <c:showBubbleSize val="0"/>
        </c:dLbls>
        <c:axId val="60384384"/>
        <c:axId val="60386304"/>
      </c:scatterChart>
      <c:scatterChart>
        <c:scatterStyle val="lineMarker"/>
        <c:varyColors val="0"/>
        <c:ser>
          <c:idx val="2"/>
          <c:order val="2"/>
          <c:tx>
            <c:v>水位</c:v>
          </c:tx>
          <c:spPr>
            <a:ln w="12700">
              <a:pattFill prst="pct25">
                <a:fgClr>
                  <a:srgbClr val="000000"/>
                </a:fgClr>
                <a:bgClr>
                  <a:srgbClr val="FFFFFF"/>
                </a:bgClr>
              </a:pattFill>
              <a:prstDash val="solid"/>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洪水调节过程!$D$3:$D$855</c:f>
              <c:numCache>
                <c:formatCode>General</c:formatCode>
                <c:ptCount val="853"/>
                <c:pt idx="0">
                  <c:v>301.04000000000002</c:v>
                </c:pt>
                <c:pt idx="1">
                  <c:v>301.04000000000002</c:v>
                </c:pt>
                <c:pt idx="2">
                  <c:v>301.04000000000002</c:v>
                </c:pt>
                <c:pt idx="3">
                  <c:v>301.04000000000002</c:v>
                </c:pt>
                <c:pt idx="4">
                  <c:v>301.04000000000002</c:v>
                </c:pt>
                <c:pt idx="5">
                  <c:v>301.04000000000002</c:v>
                </c:pt>
                <c:pt idx="6">
                  <c:v>301.04000000000002</c:v>
                </c:pt>
                <c:pt idx="7">
                  <c:v>301.04000000000002</c:v>
                </c:pt>
                <c:pt idx="8">
                  <c:v>301.04000000000002</c:v>
                </c:pt>
                <c:pt idx="9">
                  <c:v>301.04000000000002</c:v>
                </c:pt>
                <c:pt idx="10">
                  <c:v>301.04000000000002</c:v>
                </c:pt>
                <c:pt idx="11">
                  <c:v>301.04000000000002</c:v>
                </c:pt>
                <c:pt idx="12">
                  <c:v>301.04000000000002</c:v>
                </c:pt>
                <c:pt idx="13">
                  <c:v>301.04000000000002</c:v>
                </c:pt>
                <c:pt idx="14">
                  <c:v>301.04000000000002</c:v>
                </c:pt>
                <c:pt idx="15">
                  <c:v>301.04000000000002</c:v>
                </c:pt>
                <c:pt idx="16">
                  <c:v>301.04000000000002</c:v>
                </c:pt>
                <c:pt idx="17">
                  <c:v>301.04000000000002</c:v>
                </c:pt>
                <c:pt idx="18">
                  <c:v>301.04000000000002</c:v>
                </c:pt>
                <c:pt idx="19">
                  <c:v>301.04000000000002</c:v>
                </c:pt>
                <c:pt idx="20">
                  <c:v>301.04000000000002</c:v>
                </c:pt>
                <c:pt idx="21">
                  <c:v>301.04000000000002</c:v>
                </c:pt>
                <c:pt idx="22">
                  <c:v>301.04000000000002</c:v>
                </c:pt>
                <c:pt idx="23">
                  <c:v>301.04000000000002</c:v>
                </c:pt>
                <c:pt idx="24">
                  <c:v>301.04000000000002</c:v>
                </c:pt>
                <c:pt idx="25">
                  <c:v>301.04000000000002</c:v>
                </c:pt>
                <c:pt idx="26">
                  <c:v>301.04000000000002</c:v>
                </c:pt>
                <c:pt idx="27">
                  <c:v>301.04000000000002</c:v>
                </c:pt>
                <c:pt idx="28">
                  <c:v>301.04000000000002</c:v>
                </c:pt>
                <c:pt idx="29">
                  <c:v>301.04000000000002</c:v>
                </c:pt>
                <c:pt idx="30">
                  <c:v>301.04000000000002</c:v>
                </c:pt>
                <c:pt idx="31">
                  <c:v>301.04000000000002</c:v>
                </c:pt>
                <c:pt idx="32">
                  <c:v>301.04000000000002</c:v>
                </c:pt>
                <c:pt idx="33">
                  <c:v>301.04000000000002</c:v>
                </c:pt>
                <c:pt idx="34">
                  <c:v>301.04000000000002</c:v>
                </c:pt>
                <c:pt idx="35">
                  <c:v>301.04000000000002</c:v>
                </c:pt>
                <c:pt idx="36">
                  <c:v>301.04000000000002</c:v>
                </c:pt>
                <c:pt idx="37">
                  <c:v>301.04000000000002</c:v>
                </c:pt>
                <c:pt idx="38">
                  <c:v>301.04000000000002</c:v>
                </c:pt>
                <c:pt idx="39">
                  <c:v>301.04000000000002</c:v>
                </c:pt>
                <c:pt idx="40">
                  <c:v>301.04000000000002</c:v>
                </c:pt>
                <c:pt idx="41">
                  <c:v>301.04000000000002</c:v>
                </c:pt>
                <c:pt idx="42">
                  <c:v>301.04000000000002</c:v>
                </c:pt>
                <c:pt idx="43">
                  <c:v>301.04000000000002</c:v>
                </c:pt>
                <c:pt idx="44">
                  <c:v>301.04000000000002</c:v>
                </c:pt>
                <c:pt idx="45">
                  <c:v>301.04000000000002</c:v>
                </c:pt>
                <c:pt idx="46">
                  <c:v>301.04000000000002</c:v>
                </c:pt>
                <c:pt idx="47">
                  <c:v>301.04000000000002</c:v>
                </c:pt>
                <c:pt idx="48">
                  <c:v>301.04000000000002</c:v>
                </c:pt>
                <c:pt idx="49">
                  <c:v>301.04000000000002</c:v>
                </c:pt>
                <c:pt idx="50">
                  <c:v>301.04000000000002</c:v>
                </c:pt>
                <c:pt idx="51">
                  <c:v>301.04000000000002</c:v>
                </c:pt>
                <c:pt idx="52">
                  <c:v>301.04000000000002</c:v>
                </c:pt>
                <c:pt idx="53">
                  <c:v>301.04000000000002</c:v>
                </c:pt>
                <c:pt idx="54">
                  <c:v>301.04000000000002</c:v>
                </c:pt>
                <c:pt idx="55">
                  <c:v>301.04000000000002</c:v>
                </c:pt>
                <c:pt idx="56">
                  <c:v>301.04000000000002</c:v>
                </c:pt>
                <c:pt idx="57">
                  <c:v>301.04000000000002</c:v>
                </c:pt>
                <c:pt idx="58">
                  <c:v>301.04000000000002</c:v>
                </c:pt>
                <c:pt idx="59">
                  <c:v>301.04000000000002</c:v>
                </c:pt>
                <c:pt idx="60">
                  <c:v>301.04000000000002</c:v>
                </c:pt>
                <c:pt idx="61">
                  <c:v>301.04000000000002</c:v>
                </c:pt>
                <c:pt idx="62">
                  <c:v>301.04000000000002</c:v>
                </c:pt>
                <c:pt idx="63">
                  <c:v>301.04000000000002</c:v>
                </c:pt>
                <c:pt idx="64">
                  <c:v>301.04000000000002</c:v>
                </c:pt>
                <c:pt idx="65">
                  <c:v>301.04000000000002</c:v>
                </c:pt>
                <c:pt idx="66">
                  <c:v>301.04000000000002</c:v>
                </c:pt>
                <c:pt idx="67">
                  <c:v>301.04000000000002</c:v>
                </c:pt>
                <c:pt idx="68">
                  <c:v>301.04000000000002</c:v>
                </c:pt>
                <c:pt idx="69">
                  <c:v>301.04000000000002</c:v>
                </c:pt>
                <c:pt idx="70">
                  <c:v>301.05</c:v>
                </c:pt>
                <c:pt idx="71">
                  <c:v>301.05</c:v>
                </c:pt>
                <c:pt idx="72">
                  <c:v>301.05</c:v>
                </c:pt>
                <c:pt idx="73">
                  <c:v>301.05</c:v>
                </c:pt>
                <c:pt idx="74">
                  <c:v>301.05</c:v>
                </c:pt>
                <c:pt idx="75">
                  <c:v>301.05</c:v>
                </c:pt>
                <c:pt idx="76">
                  <c:v>301.06</c:v>
                </c:pt>
                <c:pt idx="77">
                  <c:v>301.06</c:v>
                </c:pt>
                <c:pt idx="78">
                  <c:v>301.06</c:v>
                </c:pt>
                <c:pt idx="79">
                  <c:v>301.07</c:v>
                </c:pt>
                <c:pt idx="80">
                  <c:v>301.07</c:v>
                </c:pt>
                <c:pt idx="81">
                  <c:v>301.07</c:v>
                </c:pt>
                <c:pt idx="82">
                  <c:v>301.08</c:v>
                </c:pt>
                <c:pt idx="83">
                  <c:v>301.08</c:v>
                </c:pt>
                <c:pt idx="84">
                  <c:v>301.08999999999997</c:v>
                </c:pt>
                <c:pt idx="85">
                  <c:v>301.08999999999997</c:v>
                </c:pt>
                <c:pt idx="86">
                  <c:v>301.10000000000002</c:v>
                </c:pt>
                <c:pt idx="87">
                  <c:v>301.11</c:v>
                </c:pt>
                <c:pt idx="88">
                  <c:v>301.11</c:v>
                </c:pt>
                <c:pt idx="89">
                  <c:v>301.12</c:v>
                </c:pt>
                <c:pt idx="90">
                  <c:v>301.13</c:v>
                </c:pt>
                <c:pt idx="91">
                  <c:v>301.14</c:v>
                </c:pt>
                <c:pt idx="92">
                  <c:v>301.14</c:v>
                </c:pt>
                <c:pt idx="93">
                  <c:v>301.14999999999998</c:v>
                </c:pt>
                <c:pt idx="94">
                  <c:v>301.16000000000003</c:v>
                </c:pt>
                <c:pt idx="95">
                  <c:v>301.17</c:v>
                </c:pt>
                <c:pt idx="96">
                  <c:v>301.18</c:v>
                </c:pt>
                <c:pt idx="97">
                  <c:v>301.19</c:v>
                </c:pt>
                <c:pt idx="98">
                  <c:v>301.2</c:v>
                </c:pt>
                <c:pt idx="99">
                  <c:v>301.20999999999998</c:v>
                </c:pt>
                <c:pt idx="100">
                  <c:v>301.22000000000003</c:v>
                </c:pt>
                <c:pt idx="101">
                  <c:v>301.23</c:v>
                </c:pt>
                <c:pt idx="102">
                  <c:v>301.24</c:v>
                </c:pt>
                <c:pt idx="103">
                  <c:v>301.25</c:v>
                </c:pt>
                <c:pt idx="104">
                  <c:v>301.26</c:v>
                </c:pt>
                <c:pt idx="105">
                  <c:v>301.27</c:v>
                </c:pt>
                <c:pt idx="106">
                  <c:v>301.27</c:v>
                </c:pt>
                <c:pt idx="107">
                  <c:v>301.27999999999997</c:v>
                </c:pt>
                <c:pt idx="108">
                  <c:v>301.29000000000002</c:v>
                </c:pt>
                <c:pt idx="109">
                  <c:v>301.3</c:v>
                </c:pt>
                <c:pt idx="110">
                  <c:v>301.31</c:v>
                </c:pt>
                <c:pt idx="111">
                  <c:v>301.31</c:v>
                </c:pt>
                <c:pt idx="112">
                  <c:v>301.32</c:v>
                </c:pt>
                <c:pt idx="113">
                  <c:v>301.33</c:v>
                </c:pt>
                <c:pt idx="114">
                  <c:v>301.33</c:v>
                </c:pt>
                <c:pt idx="115">
                  <c:v>301.33999999999997</c:v>
                </c:pt>
                <c:pt idx="116">
                  <c:v>301.35000000000002</c:v>
                </c:pt>
                <c:pt idx="117">
                  <c:v>301.35000000000002</c:v>
                </c:pt>
                <c:pt idx="118">
                  <c:v>301.36</c:v>
                </c:pt>
                <c:pt idx="119">
                  <c:v>301.36</c:v>
                </c:pt>
                <c:pt idx="120">
                  <c:v>301.37</c:v>
                </c:pt>
                <c:pt idx="121">
                  <c:v>301.38</c:v>
                </c:pt>
                <c:pt idx="122">
                  <c:v>301.38</c:v>
                </c:pt>
                <c:pt idx="123">
                  <c:v>301.39</c:v>
                </c:pt>
                <c:pt idx="124">
                  <c:v>301.39</c:v>
                </c:pt>
                <c:pt idx="125">
                  <c:v>301.39999999999998</c:v>
                </c:pt>
                <c:pt idx="126">
                  <c:v>301.39999999999998</c:v>
                </c:pt>
                <c:pt idx="127">
                  <c:v>301.41000000000003</c:v>
                </c:pt>
                <c:pt idx="128">
                  <c:v>301.41000000000003</c:v>
                </c:pt>
                <c:pt idx="129">
                  <c:v>301.41000000000003</c:v>
                </c:pt>
                <c:pt idx="130">
                  <c:v>301.42</c:v>
                </c:pt>
                <c:pt idx="131">
                  <c:v>301.42</c:v>
                </c:pt>
                <c:pt idx="132">
                  <c:v>301.43</c:v>
                </c:pt>
                <c:pt idx="133">
                  <c:v>301.43</c:v>
                </c:pt>
                <c:pt idx="134">
                  <c:v>301.43</c:v>
                </c:pt>
                <c:pt idx="135">
                  <c:v>301.44</c:v>
                </c:pt>
                <c:pt idx="136">
                  <c:v>301.44</c:v>
                </c:pt>
                <c:pt idx="137">
                  <c:v>301.44</c:v>
                </c:pt>
                <c:pt idx="138">
                  <c:v>301.45</c:v>
                </c:pt>
                <c:pt idx="139">
                  <c:v>301.45</c:v>
                </c:pt>
                <c:pt idx="140">
                  <c:v>301.45</c:v>
                </c:pt>
                <c:pt idx="141">
                  <c:v>301.45999999999998</c:v>
                </c:pt>
                <c:pt idx="142">
                  <c:v>301.45999999999998</c:v>
                </c:pt>
                <c:pt idx="143">
                  <c:v>301.45999999999998</c:v>
                </c:pt>
                <c:pt idx="144">
                  <c:v>301.47000000000003</c:v>
                </c:pt>
                <c:pt idx="145">
                  <c:v>301.47000000000003</c:v>
                </c:pt>
                <c:pt idx="146">
                  <c:v>301.47000000000003</c:v>
                </c:pt>
                <c:pt idx="147">
                  <c:v>301.48</c:v>
                </c:pt>
                <c:pt idx="148">
                  <c:v>301.48</c:v>
                </c:pt>
                <c:pt idx="149">
                  <c:v>301.48</c:v>
                </c:pt>
                <c:pt idx="150">
                  <c:v>301.48</c:v>
                </c:pt>
                <c:pt idx="151">
                  <c:v>301.49</c:v>
                </c:pt>
                <c:pt idx="152">
                  <c:v>301.49</c:v>
                </c:pt>
                <c:pt idx="153">
                  <c:v>301.49</c:v>
                </c:pt>
                <c:pt idx="154">
                  <c:v>301.49</c:v>
                </c:pt>
                <c:pt idx="155">
                  <c:v>301.5</c:v>
                </c:pt>
                <c:pt idx="156">
                  <c:v>301.5</c:v>
                </c:pt>
                <c:pt idx="157">
                  <c:v>301.5</c:v>
                </c:pt>
                <c:pt idx="158">
                  <c:v>301.5</c:v>
                </c:pt>
                <c:pt idx="159">
                  <c:v>301.51</c:v>
                </c:pt>
                <c:pt idx="160">
                  <c:v>301.51</c:v>
                </c:pt>
                <c:pt idx="161">
                  <c:v>301.51</c:v>
                </c:pt>
                <c:pt idx="162">
                  <c:v>301.51</c:v>
                </c:pt>
                <c:pt idx="163">
                  <c:v>301.52</c:v>
                </c:pt>
                <c:pt idx="164">
                  <c:v>301.52</c:v>
                </c:pt>
                <c:pt idx="165">
                  <c:v>301.52</c:v>
                </c:pt>
                <c:pt idx="166">
                  <c:v>301.52</c:v>
                </c:pt>
                <c:pt idx="167">
                  <c:v>301.52999999999997</c:v>
                </c:pt>
                <c:pt idx="168">
                  <c:v>301.52999999999997</c:v>
                </c:pt>
                <c:pt idx="169">
                  <c:v>301.52999999999997</c:v>
                </c:pt>
                <c:pt idx="170">
                  <c:v>301.52999999999997</c:v>
                </c:pt>
                <c:pt idx="171">
                  <c:v>301.54000000000002</c:v>
                </c:pt>
                <c:pt idx="172">
                  <c:v>301.54000000000002</c:v>
                </c:pt>
                <c:pt idx="173">
                  <c:v>301.54000000000002</c:v>
                </c:pt>
                <c:pt idx="174">
                  <c:v>301.55</c:v>
                </c:pt>
                <c:pt idx="175">
                  <c:v>301.55</c:v>
                </c:pt>
                <c:pt idx="176">
                  <c:v>301.55</c:v>
                </c:pt>
                <c:pt idx="177">
                  <c:v>301.56</c:v>
                </c:pt>
                <c:pt idx="178">
                  <c:v>301.56</c:v>
                </c:pt>
                <c:pt idx="179">
                  <c:v>301.57</c:v>
                </c:pt>
                <c:pt idx="180">
                  <c:v>301.57</c:v>
                </c:pt>
                <c:pt idx="181">
                  <c:v>301.58</c:v>
                </c:pt>
                <c:pt idx="182">
                  <c:v>301.58</c:v>
                </c:pt>
                <c:pt idx="183">
                  <c:v>301.58</c:v>
                </c:pt>
                <c:pt idx="184">
                  <c:v>301.58999999999997</c:v>
                </c:pt>
                <c:pt idx="185">
                  <c:v>301.60000000000002</c:v>
                </c:pt>
                <c:pt idx="186">
                  <c:v>301.60000000000002</c:v>
                </c:pt>
                <c:pt idx="187">
                  <c:v>301.61</c:v>
                </c:pt>
                <c:pt idx="188">
                  <c:v>301.61</c:v>
                </c:pt>
                <c:pt idx="189">
                  <c:v>301.62</c:v>
                </c:pt>
                <c:pt idx="190">
                  <c:v>301.63</c:v>
                </c:pt>
                <c:pt idx="191">
                  <c:v>301.63</c:v>
                </c:pt>
                <c:pt idx="192">
                  <c:v>301.64</c:v>
                </c:pt>
                <c:pt idx="193">
                  <c:v>301.64999999999998</c:v>
                </c:pt>
                <c:pt idx="194">
                  <c:v>301.64999999999998</c:v>
                </c:pt>
                <c:pt idx="195">
                  <c:v>301.66000000000003</c:v>
                </c:pt>
                <c:pt idx="196">
                  <c:v>301.67</c:v>
                </c:pt>
                <c:pt idx="197">
                  <c:v>301.68</c:v>
                </c:pt>
                <c:pt idx="198">
                  <c:v>301.69</c:v>
                </c:pt>
                <c:pt idx="199">
                  <c:v>301.69</c:v>
                </c:pt>
                <c:pt idx="200">
                  <c:v>301.7</c:v>
                </c:pt>
                <c:pt idx="201">
                  <c:v>301.70999999999998</c:v>
                </c:pt>
                <c:pt idx="202">
                  <c:v>301.72000000000003</c:v>
                </c:pt>
                <c:pt idx="203">
                  <c:v>301.73</c:v>
                </c:pt>
                <c:pt idx="204">
                  <c:v>301.74</c:v>
                </c:pt>
                <c:pt idx="205">
                  <c:v>301.75</c:v>
                </c:pt>
                <c:pt idx="206">
                  <c:v>301.76</c:v>
                </c:pt>
                <c:pt idx="207">
                  <c:v>301.77</c:v>
                </c:pt>
                <c:pt idx="208">
                  <c:v>301.77999999999997</c:v>
                </c:pt>
                <c:pt idx="209">
                  <c:v>301.79000000000002</c:v>
                </c:pt>
                <c:pt idx="210">
                  <c:v>301.8</c:v>
                </c:pt>
                <c:pt idx="211">
                  <c:v>301.81</c:v>
                </c:pt>
                <c:pt idx="212">
                  <c:v>301.82</c:v>
                </c:pt>
                <c:pt idx="213">
                  <c:v>301.83</c:v>
                </c:pt>
                <c:pt idx="214">
                  <c:v>301.83999999999997</c:v>
                </c:pt>
                <c:pt idx="215">
                  <c:v>301.85000000000002</c:v>
                </c:pt>
                <c:pt idx="216">
                  <c:v>301.86</c:v>
                </c:pt>
                <c:pt idx="217">
                  <c:v>301.88</c:v>
                </c:pt>
                <c:pt idx="218">
                  <c:v>301.89</c:v>
                </c:pt>
                <c:pt idx="219">
                  <c:v>301.91000000000003</c:v>
                </c:pt>
                <c:pt idx="220">
                  <c:v>301.93</c:v>
                </c:pt>
                <c:pt idx="221">
                  <c:v>301.95</c:v>
                </c:pt>
                <c:pt idx="222">
                  <c:v>301.98</c:v>
                </c:pt>
                <c:pt idx="223">
                  <c:v>302.01</c:v>
                </c:pt>
                <c:pt idx="224">
                  <c:v>302.04000000000002</c:v>
                </c:pt>
                <c:pt idx="225">
                  <c:v>302.06</c:v>
                </c:pt>
                <c:pt idx="226">
                  <c:v>302.10000000000002</c:v>
                </c:pt>
                <c:pt idx="227">
                  <c:v>302.13</c:v>
                </c:pt>
                <c:pt idx="228">
                  <c:v>302.16000000000003</c:v>
                </c:pt>
                <c:pt idx="229">
                  <c:v>302.2</c:v>
                </c:pt>
                <c:pt idx="230">
                  <c:v>302.24</c:v>
                </c:pt>
                <c:pt idx="231">
                  <c:v>302.27999999999997</c:v>
                </c:pt>
                <c:pt idx="232">
                  <c:v>302.32</c:v>
                </c:pt>
                <c:pt idx="233">
                  <c:v>302.37</c:v>
                </c:pt>
                <c:pt idx="234">
                  <c:v>302.42</c:v>
                </c:pt>
                <c:pt idx="235">
                  <c:v>302.47000000000003</c:v>
                </c:pt>
                <c:pt idx="236">
                  <c:v>302.52999999999997</c:v>
                </c:pt>
                <c:pt idx="237">
                  <c:v>302.58</c:v>
                </c:pt>
                <c:pt idx="238">
                  <c:v>302.64</c:v>
                </c:pt>
                <c:pt idx="239">
                  <c:v>302.7</c:v>
                </c:pt>
                <c:pt idx="240">
                  <c:v>302.76</c:v>
                </c:pt>
                <c:pt idx="241">
                  <c:v>302.81</c:v>
                </c:pt>
                <c:pt idx="242">
                  <c:v>302.85000000000002</c:v>
                </c:pt>
                <c:pt idx="243">
                  <c:v>302.87</c:v>
                </c:pt>
                <c:pt idx="244">
                  <c:v>302.89</c:v>
                </c:pt>
                <c:pt idx="245">
                  <c:v>302.89999999999998</c:v>
                </c:pt>
                <c:pt idx="246">
                  <c:v>302.89999999999998</c:v>
                </c:pt>
                <c:pt idx="247">
                  <c:v>302.89999999999998</c:v>
                </c:pt>
                <c:pt idx="248">
                  <c:v>302.88</c:v>
                </c:pt>
                <c:pt idx="249">
                  <c:v>302.87</c:v>
                </c:pt>
                <c:pt idx="250">
                  <c:v>302.83999999999997</c:v>
                </c:pt>
                <c:pt idx="251">
                  <c:v>302.81</c:v>
                </c:pt>
                <c:pt idx="252">
                  <c:v>302.77999999999997</c:v>
                </c:pt>
                <c:pt idx="253">
                  <c:v>302.74</c:v>
                </c:pt>
                <c:pt idx="254">
                  <c:v>302.7</c:v>
                </c:pt>
                <c:pt idx="255">
                  <c:v>302.67</c:v>
                </c:pt>
                <c:pt idx="256">
                  <c:v>302.63</c:v>
                </c:pt>
                <c:pt idx="257">
                  <c:v>302.58999999999997</c:v>
                </c:pt>
                <c:pt idx="258">
                  <c:v>302.55</c:v>
                </c:pt>
                <c:pt idx="259">
                  <c:v>302.52</c:v>
                </c:pt>
                <c:pt idx="260">
                  <c:v>302.48</c:v>
                </c:pt>
                <c:pt idx="261">
                  <c:v>302.44</c:v>
                </c:pt>
                <c:pt idx="262">
                  <c:v>302.39999999999998</c:v>
                </c:pt>
                <c:pt idx="263">
                  <c:v>302.36</c:v>
                </c:pt>
                <c:pt idx="264">
                  <c:v>302.31</c:v>
                </c:pt>
                <c:pt idx="265">
                  <c:v>302.27</c:v>
                </c:pt>
                <c:pt idx="266">
                  <c:v>302.24</c:v>
                </c:pt>
                <c:pt idx="267">
                  <c:v>302.2</c:v>
                </c:pt>
                <c:pt idx="268">
                  <c:v>302.17</c:v>
                </c:pt>
                <c:pt idx="269">
                  <c:v>302.14</c:v>
                </c:pt>
                <c:pt idx="270">
                  <c:v>302.11</c:v>
                </c:pt>
                <c:pt idx="271">
                  <c:v>302.08</c:v>
                </c:pt>
                <c:pt idx="272">
                  <c:v>302.06</c:v>
                </c:pt>
                <c:pt idx="273">
                  <c:v>302.02999999999997</c:v>
                </c:pt>
                <c:pt idx="274">
                  <c:v>302.01</c:v>
                </c:pt>
                <c:pt idx="275">
                  <c:v>301.99</c:v>
                </c:pt>
                <c:pt idx="276">
                  <c:v>301.97000000000003</c:v>
                </c:pt>
                <c:pt idx="277">
                  <c:v>301.95</c:v>
                </c:pt>
                <c:pt idx="278">
                  <c:v>301.93</c:v>
                </c:pt>
                <c:pt idx="279">
                  <c:v>301.91000000000003</c:v>
                </c:pt>
                <c:pt idx="280">
                  <c:v>301.89999999999998</c:v>
                </c:pt>
                <c:pt idx="281">
                  <c:v>301.89</c:v>
                </c:pt>
                <c:pt idx="282">
                  <c:v>301.88</c:v>
                </c:pt>
                <c:pt idx="283">
                  <c:v>301.87</c:v>
                </c:pt>
                <c:pt idx="284">
                  <c:v>301.86</c:v>
                </c:pt>
                <c:pt idx="285">
                  <c:v>301.85000000000002</c:v>
                </c:pt>
                <c:pt idx="286">
                  <c:v>301.85000000000002</c:v>
                </c:pt>
                <c:pt idx="287">
                  <c:v>301.83999999999997</c:v>
                </c:pt>
                <c:pt idx="288">
                  <c:v>301.83999999999997</c:v>
                </c:pt>
                <c:pt idx="289">
                  <c:v>301.83999999999997</c:v>
                </c:pt>
                <c:pt idx="290">
                  <c:v>301.83999999999997</c:v>
                </c:pt>
                <c:pt idx="291">
                  <c:v>301.83</c:v>
                </c:pt>
                <c:pt idx="292">
                  <c:v>301.83</c:v>
                </c:pt>
                <c:pt idx="293">
                  <c:v>301.83</c:v>
                </c:pt>
                <c:pt idx="294">
                  <c:v>301.83</c:v>
                </c:pt>
                <c:pt idx="295">
                  <c:v>301.83</c:v>
                </c:pt>
                <c:pt idx="296">
                  <c:v>301.83</c:v>
                </c:pt>
                <c:pt idx="297">
                  <c:v>301.83</c:v>
                </c:pt>
                <c:pt idx="298">
                  <c:v>301.83999999999997</c:v>
                </c:pt>
                <c:pt idx="299">
                  <c:v>301.83999999999997</c:v>
                </c:pt>
                <c:pt idx="300">
                  <c:v>301.83999999999997</c:v>
                </c:pt>
                <c:pt idx="301">
                  <c:v>301.83999999999997</c:v>
                </c:pt>
                <c:pt idx="302">
                  <c:v>301.83999999999997</c:v>
                </c:pt>
                <c:pt idx="303">
                  <c:v>301.85000000000002</c:v>
                </c:pt>
                <c:pt idx="304">
                  <c:v>301.85000000000002</c:v>
                </c:pt>
                <c:pt idx="305">
                  <c:v>301.85000000000002</c:v>
                </c:pt>
                <c:pt idx="306">
                  <c:v>301.85000000000002</c:v>
                </c:pt>
                <c:pt idx="307">
                  <c:v>301.86</c:v>
                </c:pt>
                <c:pt idx="308">
                  <c:v>301.86</c:v>
                </c:pt>
                <c:pt idx="309">
                  <c:v>301.86</c:v>
                </c:pt>
                <c:pt idx="310">
                  <c:v>301.86</c:v>
                </c:pt>
                <c:pt idx="311">
                  <c:v>301.86</c:v>
                </c:pt>
                <c:pt idx="312">
                  <c:v>301.87</c:v>
                </c:pt>
                <c:pt idx="313">
                  <c:v>301.87</c:v>
                </c:pt>
                <c:pt idx="314">
                  <c:v>301.87</c:v>
                </c:pt>
                <c:pt idx="315">
                  <c:v>301.87</c:v>
                </c:pt>
                <c:pt idx="316">
                  <c:v>301.87</c:v>
                </c:pt>
                <c:pt idx="317">
                  <c:v>301.88</c:v>
                </c:pt>
                <c:pt idx="318">
                  <c:v>301.88</c:v>
                </c:pt>
                <c:pt idx="319">
                  <c:v>301.88</c:v>
                </c:pt>
                <c:pt idx="320">
                  <c:v>301.88</c:v>
                </c:pt>
                <c:pt idx="321">
                  <c:v>301.88</c:v>
                </c:pt>
                <c:pt idx="322">
                  <c:v>301.88</c:v>
                </c:pt>
                <c:pt idx="323">
                  <c:v>301.89</c:v>
                </c:pt>
                <c:pt idx="324">
                  <c:v>301.89</c:v>
                </c:pt>
                <c:pt idx="325">
                  <c:v>301.89</c:v>
                </c:pt>
                <c:pt idx="326">
                  <c:v>301.89</c:v>
                </c:pt>
                <c:pt idx="327">
                  <c:v>301.89</c:v>
                </c:pt>
                <c:pt idx="328">
                  <c:v>301.89999999999998</c:v>
                </c:pt>
                <c:pt idx="329">
                  <c:v>301.89999999999998</c:v>
                </c:pt>
                <c:pt idx="330">
                  <c:v>301.89999999999998</c:v>
                </c:pt>
                <c:pt idx="331">
                  <c:v>301.89999999999998</c:v>
                </c:pt>
                <c:pt idx="332">
                  <c:v>301.89999999999998</c:v>
                </c:pt>
                <c:pt idx="333">
                  <c:v>301.89999999999998</c:v>
                </c:pt>
                <c:pt idx="334">
                  <c:v>301.91000000000003</c:v>
                </c:pt>
                <c:pt idx="335">
                  <c:v>301.91000000000003</c:v>
                </c:pt>
                <c:pt idx="336">
                  <c:v>301.91000000000003</c:v>
                </c:pt>
                <c:pt idx="337">
                  <c:v>301.91000000000003</c:v>
                </c:pt>
                <c:pt idx="338">
                  <c:v>301.91000000000003</c:v>
                </c:pt>
                <c:pt idx="339">
                  <c:v>301.92</c:v>
                </c:pt>
                <c:pt idx="340">
                  <c:v>301.92</c:v>
                </c:pt>
                <c:pt idx="341">
                  <c:v>301.92</c:v>
                </c:pt>
                <c:pt idx="342">
                  <c:v>301.92</c:v>
                </c:pt>
                <c:pt idx="343">
                  <c:v>301.92</c:v>
                </c:pt>
                <c:pt idx="344">
                  <c:v>301.92</c:v>
                </c:pt>
                <c:pt idx="345">
                  <c:v>301.93</c:v>
                </c:pt>
                <c:pt idx="346">
                  <c:v>301.93</c:v>
                </c:pt>
                <c:pt idx="347">
                  <c:v>301.93</c:v>
                </c:pt>
                <c:pt idx="348">
                  <c:v>301.93</c:v>
                </c:pt>
                <c:pt idx="349">
                  <c:v>301.93</c:v>
                </c:pt>
                <c:pt idx="350">
                  <c:v>301.94</c:v>
                </c:pt>
                <c:pt idx="351">
                  <c:v>301.94</c:v>
                </c:pt>
                <c:pt idx="352">
                  <c:v>301.94</c:v>
                </c:pt>
                <c:pt idx="353">
                  <c:v>301.94</c:v>
                </c:pt>
                <c:pt idx="354">
                  <c:v>301.94</c:v>
                </c:pt>
                <c:pt idx="355">
                  <c:v>301.95</c:v>
                </c:pt>
                <c:pt idx="356">
                  <c:v>301.95</c:v>
                </c:pt>
                <c:pt idx="357">
                  <c:v>301.95</c:v>
                </c:pt>
                <c:pt idx="358">
                  <c:v>301.95</c:v>
                </c:pt>
                <c:pt idx="359">
                  <c:v>301.95</c:v>
                </c:pt>
                <c:pt idx="360">
                  <c:v>301.95999999999998</c:v>
                </c:pt>
                <c:pt idx="361">
                  <c:v>301.95999999999998</c:v>
                </c:pt>
                <c:pt idx="362">
                  <c:v>301.95999999999998</c:v>
                </c:pt>
                <c:pt idx="363">
                  <c:v>301.95999999999998</c:v>
                </c:pt>
                <c:pt idx="364">
                  <c:v>301.95999999999998</c:v>
                </c:pt>
                <c:pt idx="365">
                  <c:v>301.95999999999998</c:v>
                </c:pt>
                <c:pt idx="366">
                  <c:v>301.97000000000003</c:v>
                </c:pt>
                <c:pt idx="367">
                  <c:v>301.97000000000003</c:v>
                </c:pt>
                <c:pt idx="368">
                  <c:v>301.97000000000003</c:v>
                </c:pt>
                <c:pt idx="369">
                  <c:v>301.97000000000003</c:v>
                </c:pt>
                <c:pt idx="370">
                  <c:v>301.97000000000003</c:v>
                </c:pt>
                <c:pt idx="371">
                  <c:v>301.98</c:v>
                </c:pt>
                <c:pt idx="372">
                  <c:v>301.98</c:v>
                </c:pt>
                <c:pt idx="373">
                  <c:v>301.98</c:v>
                </c:pt>
                <c:pt idx="374">
                  <c:v>301.98</c:v>
                </c:pt>
                <c:pt idx="375">
                  <c:v>301.98</c:v>
                </c:pt>
                <c:pt idx="376">
                  <c:v>301.99</c:v>
                </c:pt>
                <c:pt idx="377">
                  <c:v>301.99</c:v>
                </c:pt>
                <c:pt idx="378">
                  <c:v>301.99</c:v>
                </c:pt>
                <c:pt idx="379">
                  <c:v>301.99</c:v>
                </c:pt>
                <c:pt idx="380">
                  <c:v>301.99</c:v>
                </c:pt>
                <c:pt idx="381">
                  <c:v>302</c:v>
                </c:pt>
                <c:pt idx="382">
                  <c:v>302</c:v>
                </c:pt>
                <c:pt idx="383">
                  <c:v>302</c:v>
                </c:pt>
                <c:pt idx="384">
                  <c:v>302</c:v>
                </c:pt>
                <c:pt idx="385">
                  <c:v>302</c:v>
                </c:pt>
                <c:pt idx="386">
                  <c:v>302.01</c:v>
                </c:pt>
                <c:pt idx="387">
                  <c:v>302.01</c:v>
                </c:pt>
                <c:pt idx="388">
                  <c:v>302.01</c:v>
                </c:pt>
                <c:pt idx="389">
                  <c:v>302.01</c:v>
                </c:pt>
                <c:pt idx="390">
                  <c:v>302.01</c:v>
                </c:pt>
                <c:pt idx="391">
                  <c:v>302.02</c:v>
                </c:pt>
                <c:pt idx="392">
                  <c:v>302.02</c:v>
                </c:pt>
                <c:pt idx="393">
                  <c:v>302.02</c:v>
                </c:pt>
                <c:pt idx="394">
                  <c:v>302.02</c:v>
                </c:pt>
                <c:pt idx="395">
                  <c:v>302.02</c:v>
                </c:pt>
                <c:pt idx="396">
                  <c:v>302.02999999999997</c:v>
                </c:pt>
                <c:pt idx="397">
                  <c:v>302.02999999999997</c:v>
                </c:pt>
                <c:pt idx="398">
                  <c:v>302.02999999999997</c:v>
                </c:pt>
                <c:pt idx="399">
                  <c:v>302.02999999999997</c:v>
                </c:pt>
                <c:pt idx="400">
                  <c:v>302.04000000000002</c:v>
                </c:pt>
                <c:pt idx="401">
                  <c:v>302.04000000000002</c:v>
                </c:pt>
                <c:pt idx="402">
                  <c:v>302.04000000000002</c:v>
                </c:pt>
                <c:pt idx="403">
                  <c:v>302.04000000000002</c:v>
                </c:pt>
                <c:pt idx="404">
                  <c:v>302.04000000000002</c:v>
                </c:pt>
                <c:pt idx="405">
                  <c:v>302.05</c:v>
                </c:pt>
                <c:pt idx="406">
                  <c:v>302.05</c:v>
                </c:pt>
                <c:pt idx="407">
                  <c:v>302.05</c:v>
                </c:pt>
                <c:pt idx="408">
                  <c:v>302.05</c:v>
                </c:pt>
                <c:pt idx="409">
                  <c:v>302.06</c:v>
                </c:pt>
                <c:pt idx="410">
                  <c:v>302.06</c:v>
                </c:pt>
                <c:pt idx="411">
                  <c:v>302.06</c:v>
                </c:pt>
                <c:pt idx="412">
                  <c:v>302.06</c:v>
                </c:pt>
                <c:pt idx="413">
                  <c:v>302.07</c:v>
                </c:pt>
                <c:pt idx="414">
                  <c:v>302.07</c:v>
                </c:pt>
                <c:pt idx="415">
                  <c:v>302.07</c:v>
                </c:pt>
                <c:pt idx="416">
                  <c:v>302.07</c:v>
                </c:pt>
                <c:pt idx="417">
                  <c:v>302.08</c:v>
                </c:pt>
                <c:pt idx="418">
                  <c:v>302.08</c:v>
                </c:pt>
                <c:pt idx="419">
                  <c:v>302.08</c:v>
                </c:pt>
                <c:pt idx="420">
                  <c:v>302.08</c:v>
                </c:pt>
                <c:pt idx="421">
                  <c:v>302.08999999999997</c:v>
                </c:pt>
                <c:pt idx="422">
                  <c:v>302.08999999999997</c:v>
                </c:pt>
                <c:pt idx="423">
                  <c:v>302.08999999999997</c:v>
                </c:pt>
                <c:pt idx="424">
                  <c:v>302.10000000000002</c:v>
                </c:pt>
                <c:pt idx="425">
                  <c:v>302.10000000000002</c:v>
                </c:pt>
                <c:pt idx="426">
                  <c:v>302.10000000000002</c:v>
                </c:pt>
                <c:pt idx="427">
                  <c:v>302.10000000000002</c:v>
                </c:pt>
                <c:pt idx="428">
                  <c:v>302.11</c:v>
                </c:pt>
                <c:pt idx="429">
                  <c:v>302.11</c:v>
                </c:pt>
                <c:pt idx="430">
                  <c:v>302.11</c:v>
                </c:pt>
                <c:pt idx="431">
                  <c:v>302.12</c:v>
                </c:pt>
                <c:pt idx="432">
                  <c:v>302.12</c:v>
                </c:pt>
                <c:pt idx="433">
                  <c:v>302.12</c:v>
                </c:pt>
                <c:pt idx="434">
                  <c:v>302.13</c:v>
                </c:pt>
                <c:pt idx="435">
                  <c:v>302.13</c:v>
                </c:pt>
                <c:pt idx="436">
                  <c:v>302.13</c:v>
                </c:pt>
                <c:pt idx="437">
                  <c:v>302.14</c:v>
                </c:pt>
                <c:pt idx="438">
                  <c:v>302.14</c:v>
                </c:pt>
                <c:pt idx="439">
                  <c:v>302.14</c:v>
                </c:pt>
                <c:pt idx="440">
                  <c:v>302.14999999999998</c:v>
                </c:pt>
                <c:pt idx="441">
                  <c:v>302.14999999999998</c:v>
                </c:pt>
                <c:pt idx="442">
                  <c:v>302.14999999999998</c:v>
                </c:pt>
                <c:pt idx="443">
                  <c:v>302.16000000000003</c:v>
                </c:pt>
                <c:pt idx="444">
                  <c:v>302.16000000000003</c:v>
                </c:pt>
                <c:pt idx="445">
                  <c:v>302.16000000000003</c:v>
                </c:pt>
                <c:pt idx="446">
                  <c:v>302.17</c:v>
                </c:pt>
                <c:pt idx="447">
                  <c:v>302.17</c:v>
                </c:pt>
                <c:pt idx="448">
                  <c:v>302.17</c:v>
                </c:pt>
                <c:pt idx="449">
                  <c:v>302.18</c:v>
                </c:pt>
                <c:pt idx="450">
                  <c:v>302.18</c:v>
                </c:pt>
                <c:pt idx="451">
                  <c:v>302.19</c:v>
                </c:pt>
                <c:pt idx="452">
                  <c:v>302.19</c:v>
                </c:pt>
                <c:pt idx="453">
                  <c:v>302.19</c:v>
                </c:pt>
                <c:pt idx="454">
                  <c:v>302.2</c:v>
                </c:pt>
                <c:pt idx="455">
                  <c:v>302.2</c:v>
                </c:pt>
                <c:pt idx="456">
                  <c:v>302.2</c:v>
                </c:pt>
                <c:pt idx="457">
                  <c:v>302.20999999999998</c:v>
                </c:pt>
                <c:pt idx="458">
                  <c:v>302.20999999999998</c:v>
                </c:pt>
                <c:pt idx="459">
                  <c:v>302.22000000000003</c:v>
                </c:pt>
                <c:pt idx="460">
                  <c:v>302.23</c:v>
                </c:pt>
                <c:pt idx="461">
                  <c:v>302.23</c:v>
                </c:pt>
                <c:pt idx="462">
                  <c:v>302.24</c:v>
                </c:pt>
                <c:pt idx="463">
                  <c:v>302.25</c:v>
                </c:pt>
                <c:pt idx="464">
                  <c:v>302.25</c:v>
                </c:pt>
                <c:pt idx="465">
                  <c:v>302.26</c:v>
                </c:pt>
                <c:pt idx="466">
                  <c:v>302.27</c:v>
                </c:pt>
                <c:pt idx="467">
                  <c:v>302.27999999999997</c:v>
                </c:pt>
                <c:pt idx="468">
                  <c:v>302.29000000000002</c:v>
                </c:pt>
                <c:pt idx="469">
                  <c:v>302.3</c:v>
                </c:pt>
                <c:pt idx="470">
                  <c:v>302.3</c:v>
                </c:pt>
                <c:pt idx="471">
                  <c:v>302.32</c:v>
                </c:pt>
                <c:pt idx="472">
                  <c:v>302.33</c:v>
                </c:pt>
                <c:pt idx="473">
                  <c:v>302.33999999999997</c:v>
                </c:pt>
                <c:pt idx="474">
                  <c:v>302.35000000000002</c:v>
                </c:pt>
                <c:pt idx="475">
                  <c:v>302.36</c:v>
                </c:pt>
                <c:pt idx="476">
                  <c:v>302.37</c:v>
                </c:pt>
                <c:pt idx="477">
                  <c:v>302.39</c:v>
                </c:pt>
                <c:pt idx="478">
                  <c:v>302.39999999999998</c:v>
                </c:pt>
                <c:pt idx="479">
                  <c:v>302.42</c:v>
                </c:pt>
                <c:pt idx="480">
                  <c:v>302.43</c:v>
                </c:pt>
                <c:pt idx="481">
                  <c:v>302.44</c:v>
                </c:pt>
                <c:pt idx="482">
                  <c:v>302.45999999999998</c:v>
                </c:pt>
                <c:pt idx="483">
                  <c:v>302.48</c:v>
                </c:pt>
                <c:pt idx="484">
                  <c:v>302.49</c:v>
                </c:pt>
                <c:pt idx="485">
                  <c:v>302.51</c:v>
                </c:pt>
                <c:pt idx="486">
                  <c:v>302.52999999999997</c:v>
                </c:pt>
                <c:pt idx="487">
                  <c:v>302.55</c:v>
                </c:pt>
                <c:pt idx="488">
                  <c:v>302.56</c:v>
                </c:pt>
                <c:pt idx="489">
                  <c:v>302.58</c:v>
                </c:pt>
                <c:pt idx="490">
                  <c:v>302.60000000000002</c:v>
                </c:pt>
                <c:pt idx="491">
                  <c:v>302.62</c:v>
                </c:pt>
                <c:pt idx="492">
                  <c:v>302.64</c:v>
                </c:pt>
                <c:pt idx="493">
                  <c:v>302.66000000000003</c:v>
                </c:pt>
                <c:pt idx="494">
                  <c:v>302.68</c:v>
                </c:pt>
                <c:pt idx="495">
                  <c:v>302.7</c:v>
                </c:pt>
                <c:pt idx="496">
                  <c:v>302.72000000000003</c:v>
                </c:pt>
                <c:pt idx="497">
                  <c:v>302.74</c:v>
                </c:pt>
                <c:pt idx="498">
                  <c:v>302.76</c:v>
                </c:pt>
                <c:pt idx="499">
                  <c:v>302.79000000000002</c:v>
                </c:pt>
                <c:pt idx="500">
                  <c:v>302.81</c:v>
                </c:pt>
                <c:pt idx="501">
                  <c:v>302.83</c:v>
                </c:pt>
                <c:pt idx="502">
                  <c:v>302.85000000000002</c:v>
                </c:pt>
                <c:pt idx="503">
                  <c:v>302.88</c:v>
                </c:pt>
                <c:pt idx="504">
                  <c:v>302.89999999999998</c:v>
                </c:pt>
                <c:pt idx="505">
                  <c:v>302.93</c:v>
                </c:pt>
                <c:pt idx="506">
                  <c:v>302.97000000000003</c:v>
                </c:pt>
                <c:pt idx="507">
                  <c:v>303.01</c:v>
                </c:pt>
                <c:pt idx="508">
                  <c:v>303.06</c:v>
                </c:pt>
                <c:pt idx="509">
                  <c:v>303.11</c:v>
                </c:pt>
                <c:pt idx="510">
                  <c:v>303.17</c:v>
                </c:pt>
                <c:pt idx="511">
                  <c:v>303.24</c:v>
                </c:pt>
                <c:pt idx="512">
                  <c:v>303.3</c:v>
                </c:pt>
                <c:pt idx="513">
                  <c:v>303.37</c:v>
                </c:pt>
                <c:pt idx="514">
                  <c:v>303.44</c:v>
                </c:pt>
                <c:pt idx="515">
                  <c:v>303.51</c:v>
                </c:pt>
                <c:pt idx="516">
                  <c:v>303.58</c:v>
                </c:pt>
                <c:pt idx="517">
                  <c:v>303.66000000000003</c:v>
                </c:pt>
                <c:pt idx="518">
                  <c:v>303.74</c:v>
                </c:pt>
                <c:pt idx="519">
                  <c:v>303.83999999999997</c:v>
                </c:pt>
                <c:pt idx="520">
                  <c:v>303.94</c:v>
                </c:pt>
                <c:pt idx="521">
                  <c:v>304.04000000000002</c:v>
                </c:pt>
                <c:pt idx="522">
                  <c:v>304.14</c:v>
                </c:pt>
                <c:pt idx="523">
                  <c:v>304.25</c:v>
                </c:pt>
                <c:pt idx="524">
                  <c:v>304.37</c:v>
                </c:pt>
                <c:pt idx="525">
                  <c:v>304.48</c:v>
                </c:pt>
                <c:pt idx="526">
                  <c:v>304.60000000000002</c:v>
                </c:pt>
                <c:pt idx="527">
                  <c:v>304.70999999999998</c:v>
                </c:pt>
                <c:pt idx="528">
                  <c:v>304.83</c:v>
                </c:pt>
                <c:pt idx="529">
                  <c:v>304.92</c:v>
                </c:pt>
                <c:pt idx="530">
                  <c:v>304.98</c:v>
                </c:pt>
                <c:pt idx="531">
                  <c:v>305.01</c:v>
                </c:pt>
                <c:pt idx="532">
                  <c:v>305.01</c:v>
                </c:pt>
                <c:pt idx="533">
                  <c:v>304.99</c:v>
                </c:pt>
                <c:pt idx="534">
                  <c:v>304.95</c:v>
                </c:pt>
                <c:pt idx="535">
                  <c:v>304.89999999999998</c:v>
                </c:pt>
                <c:pt idx="536">
                  <c:v>304.83</c:v>
                </c:pt>
                <c:pt idx="537">
                  <c:v>304.76</c:v>
                </c:pt>
                <c:pt idx="538">
                  <c:v>304.67</c:v>
                </c:pt>
                <c:pt idx="539">
                  <c:v>304.58</c:v>
                </c:pt>
                <c:pt idx="540">
                  <c:v>304.49</c:v>
                </c:pt>
                <c:pt idx="541">
                  <c:v>304.39</c:v>
                </c:pt>
                <c:pt idx="542">
                  <c:v>304.29000000000002</c:v>
                </c:pt>
                <c:pt idx="543">
                  <c:v>304.19</c:v>
                </c:pt>
                <c:pt idx="544">
                  <c:v>304.10000000000002</c:v>
                </c:pt>
                <c:pt idx="545">
                  <c:v>304.01</c:v>
                </c:pt>
                <c:pt idx="546">
                  <c:v>303.91000000000003</c:v>
                </c:pt>
                <c:pt idx="547">
                  <c:v>303.82</c:v>
                </c:pt>
                <c:pt idx="548">
                  <c:v>303.73</c:v>
                </c:pt>
                <c:pt idx="549">
                  <c:v>303.64</c:v>
                </c:pt>
                <c:pt idx="550">
                  <c:v>303.55</c:v>
                </c:pt>
                <c:pt idx="551">
                  <c:v>303.45999999999998</c:v>
                </c:pt>
                <c:pt idx="552">
                  <c:v>303.37</c:v>
                </c:pt>
                <c:pt idx="553">
                  <c:v>303.27999999999997</c:v>
                </c:pt>
                <c:pt idx="554">
                  <c:v>303.20999999999998</c:v>
                </c:pt>
                <c:pt idx="555">
                  <c:v>303.14</c:v>
                </c:pt>
                <c:pt idx="556">
                  <c:v>303.08</c:v>
                </c:pt>
                <c:pt idx="557">
                  <c:v>303.02</c:v>
                </c:pt>
                <c:pt idx="558">
                  <c:v>302.97000000000003</c:v>
                </c:pt>
                <c:pt idx="559">
                  <c:v>302.92</c:v>
                </c:pt>
                <c:pt idx="560">
                  <c:v>302.87</c:v>
                </c:pt>
                <c:pt idx="561">
                  <c:v>302.83</c:v>
                </c:pt>
                <c:pt idx="562">
                  <c:v>302.79000000000002</c:v>
                </c:pt>
                <c:pt idx="563">
                  <c:v>302.75</c:v>
                </c:pt>
                <c:pt idx="564">
                  <c:v>302.70999999999998</c:v>
                </c:pt>
                <c:pt idx="565">
                  <c:v>302.68</c:v>
                </c:pt>
                <c:pt idx="566">
                  <c:v>302.64</c:v>
                </c:pt>
                <c:pt idx="567">
                  <c:v>302.61</c:v>
                </c:pt>
                <c:pt idx="568">
                  <c:v>302.57</c:v>
                </c:pt>
                <c:pt idx="569">
                  <c:v>302.54000000000002</c:v>
                </c:pt>
                <c:pt idx="570">
                  <c:v>302.5</c:v>
                </c:pt>
                <c:pt idx="571">
                  <c:v>302.47000000000003</c:v>
                </c:pt>
                <c:pt idx="572">
                  <c:v>302.43</c:v>
                </c:pt>
                <c:pt idx="573">
                  <c:v>302.39999999999998</c:v>
                </c:pt>
                <c:pt idx="574">
                  <c:v>302.36</c:v>
                </c:pt>
                <c:pt idx="575">
                  <c:v>302.32</c:v>
                </c:pt>
                <c:pt idx="576">
                  <c:v>302.27999999999997</c:v>
                </c:pt>
                <c:pt idx="577">
                  <c:v>302.24</c:v>
                </c:pt>
                <c:pt idx="578">
                  <c:v>302.20999999999998</c:v>
                </c:pt>
                <c:pt idx="579">
                  <c:v>302.17</c:v>
                </c:pt>
                <c:pt idx="580">
                  <c:v>302.14</c:v>
                </c:pt>
                <c:pt idx="581">
                  <c:v>302.10000000000002</c:v>
                </c:pt>
                <c:pt idx="582">
                  <c:v>302.07</c:v>
                </c:pt>
                <c:pt idx="583">
                  <c:v>302.04000000000002</c:v>
                </c:pt>
                <c:pt idx="584">
                  <c:v>302.01</c:v>
                </c:pt>
                <c:pt idx="585">
                  <c:v>301.97000000000003</c:v>
                </c:pt>
                <c:pt idx="586">
                  <c:v>301.94</c:v>
                </c:pt>
                <c:pt idx="587">
                  <c:v>301.91000000000003</c:v>
                </c:pt>
                <c:pt idx="588">
                  <c:v>301.88</c:v>
                </c:pt>
                <c:pt idx="589">
                  <c:v>301.85000000000002</c:v>
                </c:pt>
                <c:pt idx="590">
                  <c:v>301.82</c:v>
                </c:pt>
                <c:pt idx="591">
                  <c:v>301.8</c:v>
                </c:pt>
                <c:pt idx="592">
                  <c:v>301.77</c:v>
                </c:pt>
                <c:pt idx="593">
                  <c:v>301.75</c:v>
                </c:pt>
                <c:pt idx="594">
                  <c:v>301.73</c:v>
                </c:pt>
                <c:pt idx="595">
                  <c:v>301.70999999999998</c:v>
                </c:pt>
                <c:pt idx="596">
                  <c:v>301.69</c:v>
                </c:pt>
                <c:pt idx="597">
                  <c:v>301.67</c:v>
                </c:pt>
                <c:pt idx="598">
                  <c:v>301.64999999999998</c:v>
                </c:pt>
                <c:pt idx="599">
                  <c:v>301.64</c:v>
                </c:pt>
                <c:pt idx="600">
                  <c:v>301.62</c:v>
                </c:pt>
                <c:pt idx="601">
                  <c:v>301.61</c:v>
                </c:pt>
                <c:pt idx="602">
                  <c:v>301.58999999999997</c:v>
                </c:pt>
                <c:pt idx="603">
                  <c:v>301.58</c:v>
                </c:pt>
                <c:pt idx="604">
                  <c:v>301.57</c:v>
                </c:pt>
                <c:pt idx="605">
                  <c:v>301.55</c:v>
                </c:pt>
                <c:pt idx="606">
                  <c:v>301.54000000000002</c:v>
                </c:pt>
                <c:pt idx="607">
                  <c:v>301.52999999999997</c:v>
                </c:pt>
                <c:pt idx="608">
                  <c:v>301.52</c:v>
                </c:pt>
                <c:pt idx="609">
                  <c:v>301.51</c:v>
                </c:pt>
                <c:pt idx="610">
                  <c:v>301.5</c:v>
                </c:pt>
                <c:pt idx="611">
                  <c:v>301.49</c:v>
                </c:pt>
                <c:pt idx="612">
                  <c:v>301.48</c:v>
                </c:pt>
                <c:pt idx="613">
                  <c:v>301.47000000000003</c:v>
                </c:pt>
                <c:pt idx="614">
                  <c:v>301.47000000000003</c:v>
                </c:pt>
                <c:pt idx="615">
                  <c:v>301.45999999999998</c:v>
                </c:pt>
                <c:pt idx="616">
                  <c:v>301.45</c:v>
                </c:pt>
                <c:pt idx="617">
                  <c:v>301.45</c:v>
                </c:pt>
                <c:pt idx="618">
                  <c:v>301.44</c:v>
                </c:pt>
                <c:pt idx="619">
                  <c:v>301.43</c:v>
                </c:pt>
                <c:pt idx="620">
                  <c:v>301.43</c:v>
                </c:pt>
                <c:pt idx="621">
                  <c:v>301.42</c:v>
                </c:pt>
                <c:pt idx="622">
                  <c:v>301.42</c:v>
                </c:pt>
                <c:pt idx="623">
                  <c:v>301.41000000000003</c:v>
                </c:pt>
                <c:pt idx="624">
                  <c:v>301.41000000000003</c:v>
                </c:pt>
                <c:pt idx="625">
                  <c:v>301.39999999999998</c:v>
                </c:pt>
                <c:pt idx="626">
                  <c:v>301.39999999999998</c:v>
                </c:pt>
                <c:pt idx="627">
                  <c:v>301.39</c:v>
                </c:pt>
                <c:pt idx="628">
                  <c:v>301.39</c:v>
                </c:pt>
                <c:pt idx="629">
                  <c:v>301.39</c:v>
                </c:pt>
                <c:pt idx="630">
                  <c:v>301.38</c:v>
                </c:pt>
                <c:pt idx="631">
                  <c:v>301.38</c:v>
                </c:pt>
                <c:pt idx="632">
                  <c:v>301.38</c:v>
                </c:pt>
                <c:pt idx="633">
                  <c:v>301.37</c:v>
                </c:pt>
                <c:pt idx="634">
                  <c:v>301.37</c:v>
                </c:pt>
                <c:pt idx="635">
                  <c:v>301.37</c:v>
                </c:pt>
                <c:pt idx="636">
                  <c:v>301.37</c:v>
                </c:pt>
                <c:pt idx="637">
                  <c:v>301.36</c:v>
                </c:pt>
                <c:pt idx="638">
                  <c:v>301.36</c:v>
                </c:pt>
                <c:pt idx="639">
                  <c:v>301.36</c:v>
                </c:pt>
                <c:pt idx="640">
                  <c:v>301.36</c:v>
                </c:pt>
                <c:pt idx="641">
                  <c:v>301.35000000000002</c:v>
                </c:pt>
                <c:pt idx="642">
                  <c:v>301.35000000000002</c:v>
                </c:pt>
                <c:pt idx="643">
                  <c:v>301.35000000000002</c:v>
                </c:pt>
                <c:pt idx="644">
                  <c:v>301.35000000000002</c:v>
                </c:pt>
                <c:pt idx="645">
                  <c:v>301.35000000000002</c:v>
                </c:pt>
                <c:pt idx="646">
                  <c:v>301.35000000000002</c:v>
                </c:pt>
                <c:pt idx="647">
                  <c:v>301.35000000000002</c:v>
                </c:pt>
                <c:pt idx="648">
                  <c:v>301.33999999999997</c:v>
                </c:pt>
                <c:pt idx="649">
                  <c:v>301.33999999999997</c:v>
                </c:pt>
                <c:pt idx="650">
                  <c:v>301.33999999999997</c:v>
                </c:pt>
                <c:pt idx="651">
                  <c:v>301.33999999999997</c:v>
                </c:pt>
                <c:pt idx="652">
                  <c:v>301.33999999999997</c:v>
                </c:pt>
                <c:pt idx="653">
                  <c:v>301.33999999999997</c:v>
                </c:pt>
                <c:pt idx="654">
                  <c:v>301.33999999999997</c:v>
                </c:pt>
                <c:pt idx="655">
                  <c:v>301.33999999999997</c:v>
                </c:pt>
                <c:pt idx="656">
                  <c:v>301.33999999999997</c:v>
                </c:pt>
                <c:pt idx="657">
                  <c:v>301.33999999999997</c:v>
                </c:pt>
                <c:pt idx="658">
                  <c:v>301.33999999999997</c:v>
                </c:pt>
                <c:pt idx="659">
                  <c:v>301.33999999999997</c:v>
                </c:pt>
                <c:pt idx="660">
                  <c:v>301.33999999999997</c:v>
                </c:pt>
                <c:pt idx="661">
                  <c:v>301.33999999999997</c:v>
                </c:pt>
                <c:pt idx="662">
                  <c:v>301.33999999999997</c:v>
                </c:pt>
                <c:pt idx="663">
                  <c:v>301.33</c:v>
                </c:pt>
                <c:pt idx="664">
                  <c:v>301.33</c:v>
                </c:pt>
                <c:pt idx="665">
                  <c:v>301.33</c:v>
                </c:pt>
                <c:pt idx="666">
                  <c:v>301.33</c:v>
                </c:pt>
                <c:pt idx="667">
                  <c:v>301.33</c:v>
                </c:pt>
                <c:pt idx="668">
                  <c:v>301.33</c:v>
                </c:pt>
                <c:pt idx="669">
                  <c:v>301.33</c:v>
                </c:pt>
                <c:pt idx="670">
                  <c:v>301.33</c:v>
                </c:pt>
                <c:pt idx="671">
                  <c:v>301.33</c:v>
                </c:pt>
                <c:pt idx="672">
                  <c:v>301.33</c:v>
                </c:pt>
                <c:pt idx="673">
                  <c:v>301.33</c:v>
                </c:pt>
                <c:pt idx="674">
                  <c:v>301.33</c:v>
                </c:pt>
                <c:pt idx="675">
                  <c:v>301.33</c:v>
                </c:pt>
                <c:pt idx="676">
                  <c:v>301.33</c:v>
                </c:pt>
                <c:pt idx="677">
                  <c:v>301.33</c:v>
                </c:pt>
                <c:pt idx="678">
                  <c:v>301.33</c:v>
                </c:pt>
                <c:pt idx="679">
                  <c:v>301.33999999999997</c:v>
                </c:pt>
                <c:pt idx="680">
                  <c:v>301.33999999999997</c:v>
                </c:pt>
                <c:pt idx="681">
                  <c:v>301.33999999999997</c:v>
                </c:pt>
                <c:pt idx="682">
                  <c:v>301.33999999999997</c:v>
                </c:pt>
                <c:pt idx="683">
                  <c:v>301.33999999999997</c:v>
                </c:pt>
                <c:pt idx="684">
                  <c:v>301.33999999999997</c:v>
                </c:pt>
                <c:pt idx="685">
                  <c:v>301.33999999999997</c:v>
                </c:pt>
                <c:pt idx="686">
                  <c:v>301.33999999999997</c:v>
                </c:pt>
                <c:pt idx="687">
                  <c:v>301.33999999999997</c:v>
                </c:pt>
                <c:pt idx="688">
                  <c:v>301.33999999999997</c:v>
                </c:pt>
                <c:pt idx="689">
                  <c:v>301.33999999999997</c:v>
                </c:pt>
                <c:pt idx="690">
                  <c:v>301.33999999999997</c:v>
                </c:pt>
                <c:pt idx="691">
                  <c:v>301.33999999999997</c:v>
                </c:pt>
                <c:pt idx="692">
                  <c:v>301.33999999999997</c:v>
                </c:pt>
                <c:pt idx="693">
                  <c:v>301.33999999999997</c:v>
                </c:pt>
                <c:pt idx="694">
                  <c:v>301.33999999999997</c:v>
                </c:pt>
                <c:pt idx="695">
                  <c:v>301.33999999999997</c:v>
                </c:pt>
                <c:pt idx="696">
                  <c:v>301.33999999999997</c:v>
                </c:pt>
                <c:pt idx="697">
                  <c:v>301.33999999999997</c:v>
                </c:pt>
                <c:pt idx="698">
                  <c:v>301.35000000000002</c:v>
                </c:pt>
                <c:pt idx="699">
                  <c:v>301.35000000000002</c:v>
                </c:pt>
                <c:pt idx="700">
                  <c:v>301.35000000000002</c:v>
                </c:pt>
                <c:pt idx="701">
                  <c:v>301.35000000000002</c:v>
                </c:pt>
                <c:pt idx="702">
                  <c:v>301.35000000000002</c:v>
                </c:pt>
                <c:pt idx="703">
                  <c:v>301.35000000000002</c:v>
                </c:pt>
                <c:pt idx="704">
                  <c:v>301.35000000000002</c:v>
                </c:pt>
                <c:pt idx="705">
                  <c:v>301.35000000000002</c:v>
                </c:pt>
                <c:pt idx="706">
                  <c:v>301.35000000000002</c:v>
                </c:pt>
                <c:pt idx="707">
                  <c:v>301.35000000000002</c:v>
                </c:pt>
                <c:pt idx="708">
                  <c:v>301.35000000000002</c:v>
                </c:pt>
                <c:pt idx="709">
                  <c:v>301.35000000000002</c:v>
                </c:pt>
                <c:pt idx="710">
                  <c:v>301.35000000000002</c:v>
                </c:pt>
                <c:pt idx="711">
                  <c:v>301.36</c:v>
                </c:pt>
                <c:pt idx="712">
                  <c:v>301.36</c:v>
                </c:pt>
                <c:pt idx="713">
                  <c:v>301.36</c:v>
                </c:pt>
                <c:pt idx="714">
                  <c:v>301.36</c:v>
                </c:pt>
                <c:pt idx="715">
                  <c:v>301.36</c:v>
                </c:pt>
                <c:pt idx="716">
                  <c:v>301.36</c:v>
                </c:pt>
                <c:pt idx="717">
                  <c:v>301.36</c:v>
                </c:pt>
                <c:pt idx="718">
                  <c:v>301.36</c:v>
                </c:pt>
                <c:pt idx="719">
                  <c:v>301.36</c:v>
                </c:pt>
                <c:pt idx="720">
                  <c:v>301.36</c:v>
                </c:pt>
                <c:pt idx="721">
                  <c:v>301.36</c:v>
                </c:pt>
                <c:pt idx="722">
                  <c:v>301.37</c:v>
                </c:pt>
                <c:pt idx="723">
                  <c:v>301.37</c:v>
                </c:pt>
                <c:pt idx="724">
                  <c:v>301.37</c:v>
                </c:pt>
                <c:pt idx="725">
                  <c:v>301.37</c:v>
                </c:pt>
                <c:pt idx="726">
                  <c:v>301.37</c:v>
                </c:pt>
                <c:pt idx="727">
                  <c:v>301.37</c:v>
                </c:pt>
                <c:pt idx="728">
                  <c:v>301.37</c:v>
                </c:pt>
                <c:pt idx="729">
                  <c:v>301.37</c:v>
                </c:pt>
                <c:pt idx="730">
                  <c:v>301.37</c:v>
                </c:pt>
                <c:pt idx="731">
                  <c:v>301.38</c:v>
                </c:pt>
                <c:pt idx="732">
                  <c:v>301.38</c:v>
                </c:pt>
                <c:pt idx="733">
                  <c:v>301.38</c:v>
                </c:pt>
                <c:pt idx="734">
                  <c:v>301.38</c:v>
                </c:pt>
                <c:pt idx="735">
                  <c:v>301.38</c:v>
                </c:pt>
                <c:pt idx="736">
                  <c:v>301.38</c:v>
                </c:pt>
                <c:pt idx="737">
                  <c:v>301.38</c:v>
                </c:pt>
                <c:pt idx="738">
                  <c:v>301.38</c:v>
                </c:pt>
                <c:pt idx="739">
                  <c:v>301.38</c:v>
                </c:pt>
                <c:pt idx="740">
                  <c:v>301.39</c:v>
                </c:pt>
                <c:pt idx="741">
                  <c:v>301.39</c:v>
                </c:pt>
                <c:pt idx="742">
                  <c:v>301.39</c:v>
                </c:pt>
                <c:pt idx="743">
                  <c:v>301.39</c:v>
                </c:pt>
                <c:pt idx="744">
                  <c:v>301.39</c:v>
                </c:pt>
                <c:pt idx="745">
                  <c:v>301.39</c:v>
                </c:pt>
                <c:pt idx="746">
                  <c:v>301.39</c:v>
                </c:pt>
                <c:pt idx="747">
                  <c:v>301.39999999999998</c:v>
                </c:pt>
                <c:pt idx="748">
                  <c:v>301.39999999999998</c:v>
                </c:pt>
                <c:pt idx="749">
                  <c:v>301.39999999999998</c:v>
                </c:pt>
                <c:pt idx="750">
                  <c:v>301.39999999999998</c:v>
                </c:pt>
                <c:pt idx="751">
                  <c:v>301.39999999999998</c:v>
                </c:pt>
                <c:pt idx="752">
                  <c:v>301.41000000000003</c:v>
                </c:pt>
                <c:pt idx="753">
                  <c:v>301.41000000000003</c:v>
                </c:pt>
                <c:pt idx="754">
                  <c:v>301.41000000000003</c:v>
                </c:pt>
                <c:pt idx="755">
                  <c:v>301.41000000000003</c:v>
                </c:pt>
                <c:pt idx="756">
                  <c:v>301.42</c:v>
                </c:pt>
                <c:pt idx="757">
                  <c:v>301.42</c:v>
                </c:pt>
                <c:pt idx="758">
                  <c:v>301.42</c:v>
                </c:pt>
                <c:pt idx="759">
                  <c:v>301.42</c:v>
                </c:pt>
                <c:pt idx="760">
                  <c:v>301.43</c:v>
                </c:pt>
                <c:pt idx="761">
                  <c:v>301.43</c:v>
                </c:pt>
                <c:pt idx="762">
                  <c:v>301.43</c:v>
                </c:pt>
                <c:pt idx="763">
                  <c:v>301.44</c:v>
                </c:pt>
                <c:pt idx="764">
                  <c:v>301.44</c:v>
                </c:pt>
                <c:pt idx="765">
                  <c:v>301.45</c:v>
                </c:pt>
                <c:pt idx="766">
                  <c:v>301.45</c:v>
                </c:pt>
                <c:pt idx="767">
                  <c:v>301.45</c:v>
                </c:pt>
                <c:pt idx="768">
                  <c:v>301.45999999999998</c:v>
                </c:pt>
                <c:pt idx="769">
                  <c:v>301.45999999999998</c:v>
                </c:pt>
                <c:pt idx="770">
                  <c:v>301.47000000000003</c:v>
                </c:pt>
                <c:pt idx="771">
                  <c:v>301.47000000000003</c:v>
                </c:pt>
                <c:pt idx="772">
                  <c:v>301.48</c:v>
                </c:pt>
                <c:pt idx="773">
                  <c:v>301.48</c:v>
                </c:pt>
                <c:pt idx="774">
                  <c:v>301.49</c:v>
                </c:pt>
                <c:pt idx="775">
                  <c:v>301.5</c:v>
                </c:pt>
                <c:pt idx="776">
                  <c:v>301.5</c:v>
                </c:pt>
                <c:pt idx="777">
                  <c:v>301.51</c:v>
                </c:pt>
                <c:pt idx="778">
                  <c:v>301.52</c:v>
                </c:pt>
                <c:pt idx="779">
                  <c:v>301.52</c:v>
                </c:pt>
                <c:pt idx="780">
                  <c:v>301.52999999999997</c:v>
                </c:pt>
                <c:pt idx="781">
                  <c:v>301.54000000000002</c:v>
                </c:pt>
                <c:pt idx="782">
                  <c:v>301.54000000000002</c:v>
                </c:pt>
                <c:pt idx="783">
                  <c:v>301.55</c:v>
                </c:pt>
                <c:pt idx="784">
                  <c:v>301.56</c:v>
                </c:pt>
                <c:pt idx="785">
                  <c:v>301.57</c:v>
                </c:pt>
                <c:pt idx="786">
                  <c:v>301.57</c:v>
                </c:pt>
                <c:pt idx="787">
                  <c:v>301.58</c:v>
                </c:pt>
                <c:pt idx="788">
                  <c:v>301.58999999999997</c:v>
                </c:pt>
                <c:pt idx="789">
                  <c:v>301.60000000000002</c:v>
                </c:pt>
                <c:pt idx="790">
                  <c:v>301.61</c:v>
                </c:pt>
                <c:pt idx="791">
                  <c:v>301.62</c:v>
                </c:pt>
                <c:pt idx="792">
                  <c:v>301.62</c:v>
                </c:pt>
                <c:pt idx="793">
                  <c:v>301.63</c:v>
                </c:pt>
                <c:pt idx="794">
                  <c:v>301.64999999999998</c:v>
                </c:pt>
                <c:pt idx="795">
                  <c:v>301.66000000000003</c:v>
                </c:pt>
                <c:pt idx="796">
                  <c:v>301.68</c:v>
                </c:pt>
                <c:pt idx="797">
                  <c:v>301.69</c:v>
                </c:pt>
                <c:pt idx="798">
                  <c:v>301.70999999999998</c:v>
                </c:pt>
                <c:pt idx="799">
                  <c:v>301.73</c:v>
                </c:pt>
                <c:pt idx="800">
                  <c:v>301.75</c:v>
                </c:pt>
                <c:pt idx="801">
                  <c:v>301.77</c:v>
                </c:pt>
                <c:pt idx="802">
                  <c:v>301.8</c:v>
                </c:pt>
                <c:pt idx="803">
                  <c:v>301.82</c:v>
                </c:pt>
                <c:pt idx="804">
                  <c:v>301.83999999999997</c:v>
                </c:pt>
                <c:pt idx="805">
                  <c:v>301.87</c:v>
                </c:pt>
                <c:pt idx="806">
                  <c:v>301.89999999999998</c:v>
                </c:pt>
                <c:pt idx="807">
                  <c:v>301.93</c:v>
                </c:pt>
                <c:pt idx="808">
                  <c:v>301.97000000000003</c:v>
                </c:pt>
                <c:pt idx="809">
                  <c:v>302</c:v>
                </c:pt>
                <c:pt idx="810">
                  <c:v>302.04000000000002</c:v>
                </c:pt>
                <c:pt idx="811">
                  <c:v>302.08</c:v>
                </c:pt>
                <c:pt idx="812">
                  <c:v>302.12</c:v>
                </c:pt>
                <c:pt idx="813">
                  <c:v>302.16000000000003</c:v>
                </c:pt>
                <c:pt idx="814">
                  <c:v>302.2</c:v>
                </c:pt>
                <c:pt idx="815">
                  <c:v>302.24</c:v>
                </c:pt>
                <c:pt idx="816">
                  <c:v>302.29000000000002</c:v>
                </c:pt>
                <c:pt idx="817">
                  <c:v>302.33</c:v>
                </c:pt>
                <c:pt idx="818">
                  <c:v>302.36</c:v>
                </c:pt>
                <c:pt idx="819">
                  <c:v>302.39</c:v>
                </c:pt>
                <c:pt idx="820">
                  <c:v>302.39999999999998</c:v>
                </c:pt>
                <c:pt idx="821">
                  <c:v>302.41000000000003</c:v>
                </c:pt>
                <c:pt idx="822">
                  <c:v>302.42</c:v>
                </c:pt>
                <c:pt idx="823">
                  <c:v>302.42</c:v>
                </c:pt>
                <c:pt idx="824">
                  <c:v>302.41000000000003</c:v>
                </c:pt>
                <c:pt idx="825">
                  <c:v>302.41000000000003</c:v>
                </c:pt>
                <c:pt idx="826">
                  <c:v>302.39</c:v>
                </c:pt>
                <c:pt idx="827">
                  <c:v>302.37</c:v>
                </c:pt>
                <c:pt idx="828">
                  <c:v>302.35000000000002</c:v>
                </c:pt>
                <c:pt idx="829">
                  <c:v>302.33</c:v>
                </c:pt>
                <c:pt idx="830">
                  <c:v>302.31</c:v>
                </c:pt>
                <c:pt idx="831">
                  <c:v>302.27999999999997</c:v>
                </c:pt>
                <c:pt idx="832">
                  <c:v>302.26</c:v>
                </c:pt>
                <c:pt idx="833">
                  <c:v>302.23</c:v>
                </c:pt>
                <c:pt idx="834">
                  <c:v>302.20999999999998</c:v>
                </c:pt>
                <c:pt idx="835">
                  <c:v>302.18</c:v>
                </c:pt>
                <c:pt idx="836">
                  <c:v>302.14999999999998</c:v>
                </c:pt>
                <c:pt idx="837">
                  <c:v>302.12</c:v>
                </c:pt>
                <c:pt idx="838">
                  <c:v>302.10000000000002</c:v>
                </c:pt>
                <c:pt idx="839">
                  <c:v>302.07</c:v>
                </c:pt>
                <c:pt idx="840">
                  <c:v>302.04000000000002</c:v>
                </c:pt>
                <c:pt idx="841">
                  <c:v>302.01</c:v>
                </c:pt>
                <c:pt idx="842">
                  <c:v>301.98</c:v>
                </c:pt>
                <c:pt idx="843">
                  <c:v>301.95</c:v>
                </c:pt>
                <c:pt idx="844">
                  <c:v>301.93</c:v>
                </c:pt>
                <c:pt idx="845">
                  <c:v>301.91000000000003</c:v>
                </c:pt>
                <c:pt idx="846">
                  <c:v>301.88</c:v>
                </c:pt>
                <c:pt idx="847">
                  <c:v>301.86</c:v>
                </c:pt>
                <c:pt idx="848">
                  <c:v>301.83999999999997</c:v>
                </c:pt>
                <c:pt idx="849">
                  <c:v>301.82</c:v>
                </c:pt>
                <c:pt idx="850">
                  <c:v>301.8</c:v>
                </c:pt>
                <c:pt idx="851">
                  <c:v>301.79000000000002</c:v>
                </c:pt>
                <c:pt idx="852">
                  <c:v>301.77</c:v>
                </c:pt>
              </c:numCache>
            </c:numRef>
          </c:yVal>
          <c:smooth val="1"/>
        </c:ser>
        <c:dLbls>
          <c:showLegendKey val="0"/>
          <c:showVal val="0"/>
          <c:showCatName val="0"/>
          <c:showSerName val="0"/>
          <c:showPercent val="0"/>
          <c:showBubbleSize val="0"/>
        </c:dLbls>
        <c:axId val="60396672"/>
        <c:axId val="60398208"/>
      </c:scatterChart>
      <c:valAx>
        <c:axId val="60384384"/>
        <c:scaling>
          <c:orientation val="minMax"/>
          <c:max val="72"/>
          <c:min val="0"/>
        </c:scaling>
        <c:delete val="0"/>
        <c:axPos val="b"/>
        <c:title>
          <c:tx>
            <c:rich>
              <a:bodyPr/>
              <a:lstStyle/>
              <a:p>
                <a:pPr>
                  <a:defRPr sz="11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时间(h)</a:t>
                </a:r>
              </a:p>
            </c:rich>
          </c:tx>
          <c:layout>
            <c:manualLayout>
              <c:xMode val="edge"/>
              <c:yMode val="edge"/>
              <c:x val="0.90909215399458465"/>
              <c:y val="0.9285714285714286"/>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25" b="1" i="0" u="none" strike="noStrike" baseline="0">
                <a:solidFill>
                  <a:srgbClr val="000000"/>
                </a:solidFill>
                <a:latin typeface="宋体"/>
                <a:ea typeface="宋体"/>
                <a:cs typeface="宋体"/>
              </a:defRPr>
            </a:pPr>
            <a:endParaRPr lang="zh-CN"/>
          </a:p>
        </c:txPr>
        <c:crossAx val="60386304"/>
        <c:crosses val="autoZero"/>
        <c:crossBetween val="midCat"/>
        <c:majorUnit val="6"/>
      </c:valAx>
      <c:valAx>
        <c:axId val="60386304"/>
        <c:scaling>
          <c:orientation val="minMax"/>
          <c:max val="1100"/>
          <c:min val="0"/>
        </c:scaling>
        <c:delete val="0"/>
        <c:axPos val="l"/>
        <c:title>
          <c:tx>
            <c:rich>
              <a:bodyPr/>
              <a:lstStyle/>
              <a:p>
                <a:pPr>
                  <a:defRPr sz="11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流量(m</a:t>
                </a:r>
                <a:r>
                  <a:rPr lang="zh-CN" altLang="en-US" sz="800" b="1" i="0" u="none" strike="noStrike" baseline="30000">
                    <a:solidFill>
                      <a:srgbClr val="000000"/>
                    </a:solidFill>
                    <a:latin typeface="宋体"/>
                    <a:ea typeface="宋体"/>
                  </a:rPr>
                  <a:t>3</a:t>
                </a:r>
                <a:r>
                  <a:rPr lang="zh-CN" altLang="en-US" sz="800" b="1" i="0" u="none" strike="noStrike" baseline="0">
                    <a:solidFill>
                      <a:srgbClr val="000000"/>
                    </a:solidFill>
                    <a:latin typeface="宋体"/>
                    <a:ea typeface="宋体"/>
                  </a:rPr>
                  <a:t>/s)</a:t>
                </a:r>
              </a:p>
            </c:rich>
          </c:tx>
          <c:layout>
            <c:manualLayout>
              <c:xMode val="edge"/>
              <c:yMode val="edge"/>
              <c:x val="1.7706902021862651E-2"/>
              <c:y val="6.9327672838709373E-2"/>
            </c:manualLayout>
          </c:layout>
          <c:overlay val="0"/>
          <c:spPr>
            <a:noFill/>
            <a:ln w="25400">
              <a:noFill/>
            </a:ln>
          </c:spPr>
        </c:title>
        <c:numFmt formatCode="General" sourceLinked="1"/>
        <c:majorTickMark val="in"/>
        <c:minorTickMark val="none"/>
        <c:tickLblPos val="nextTo"/>
        <c:spPr>
          <a:ln w="12700">
            <a:solidFill>
              <a:srgbClr val="000000"/>
            </a:solidFill>
            <a:prstDash val="solid"/>
          </a:ln>
        </c:spPr>
        <c:txPr>
          <a:bodyPr rot="0" vert="horz"/>
          <a:lstStyle/>
          <a:p>
            <a:pPr>
              <a:defRPr sz="800" b="1" i="0" u="none" strike="noStrike" baseline="0">
                <a:solidFill>
                  <a:srgbClr val="000000"/>
                </a:solidFill>
                <a:latin typeface="宋体"/>
                <a:ea typeface="宋体"/>
                <a:cs typeface="宋体"/>
              </a:defRPr>
            </a:pPr>
            <a:endParaRPr lang="zh-CN"/>
          </a:p>
        </c:txPr>
        <c:crossAx val="60384384"/>
        <c:crosses val="autoZero"/>
        <c:crossBetween val="midCat"/>
        <c:majorUnit val="50"/>
      </c:valAx>
      <c:valAx>
        <c:axId val="60396672"/>
        <c:scaling>
          <c:orientation val="minMax"/>
        </c:scaling>
        <c:delete val="1"/>
        <c:axPos val="b"/>
        <c:numFmt formatCode="General" sourceLinked="1"/>
        <c:majorTickMark val="out"/>
        <c:minorTickMark val="none"/>
        <c:tickLblPos val="nextTo"/>
        <c:crossAx val="60398208"/>
        <c:crosses val="autoZero"/>
        <c:crossBetween val="midCat"/>
      </c:valAx>
      <c:valAx>
        <c:axId val="60398208"/>
        <c:scaling>
          <c:orientation val="minMax"/>
          <c:min val="301.04000000000002"/>
        </c:scaling>
        <c:delete val="0"/>
        <c:axPos val="r"/>
        <c:title>
          <c:tx>
            <c:rich>
              <a:bodyPr/>
              <a:lstStyle/>
              <a:p>
                <a:pPr>
                  <a:defRPr sz="12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水位(m)</a:t>
                </a:r>
              </a:p>
            </c:rich>
          </c:tx>
          <c:layout>
            <c:manualLayout>
              <c:xMode val="edge"/>
              <c:yMode val="edge"/>
              <c:x val="0.96443171526636096"/>
              <c:y val="1.3776228791073241E-2"/>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25" b="1" i="0" u="none" strike="noStrike" baseline="0">
                <a:solidFill>
                  <a:srgbClr val="000000"/>
                </a:solidFill>
                <a:latin typeface="宋体"/>
                <a:ea typeface="宋体"/>
                <a:cs typeface="宋体"/>
              </a:defRPr>
            </a:pPr>
            <a:endParaRPr lang="zh-CN"/>
          </a:p>
        </c:txPr>
        <c:crossAx val="60396672"/>
        <c:crosses val="max"/>
        <c:crossBetween val="midCat"/>
        <c:majorUnit val="0.5"/>
      </c:valAx>
      <c:spPr>
        <a:noFill/>
        <a:ln w="25400">
          <a:noFill/>
        </a:ln>
      </c:spPr>
    </c:plotArea>
    <c:legend>
      <c:legendPos val="r"/>
      <c:layout>
        <c:manualLayout>
          <c:xMode val="edge"/>
          <c:yMode val="edge"/>
          <c:x val="0.24285954374280291"/>
          <c:y val="3.9732459913099094E-2"/>
          <c:w val="0.54677206851119897"/>
          <c:h val="5.8823529411764705E-2"/>
        </c:manualLayout>
      </c:layout>
      <c:overlay val="0"/>
      <c:spPr>
        <a:solidFill>
          <a:srgbClr val="FFFFFF"/>
        </a:solidFill>
        <a:ln w="3175">
          <a:solidFill>
            <a:srgbClr val="000000"/>
          </a:solidFill>
          <a:prstDash val="solid"/>
        </a:ln>
      </c:spPr>
      <c:txPr>
        <a:bodyPr/>
        <a:lstStyle/>
        <a:p>
          <a:pPr>
            <a:defRPr sz="92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9525">
      <a:noFill/>
    </a:ln>
  </c:spPr>
  <c:txPr>
    <a:bodyPr/>
    <a:lstStyle/>
    <a:p>
      <a:pPr>
        <a:defRPr sz="120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0.71839</cdr:x>
      <cdr:y>0.08765</cdr:y>
    </cdr:from>
    <cdr:to>
      <cdr:x>0.96714</cdr:x>
      <cdr:y>0.21065</cdr:y>
    </cdr:to>
    <cdr:sp macro="" textlink="">
      <cdr:nvSpPr>
        <cdr:cNvPr id="1046" name="Rectangle 22"/>
        <cdr:cNvSpPr>
          <a:spLocks xmlns:a="http://schemas.openxmlformats.org/drawingml/2006/main" noChangeArrowheads="1"/>
        </cdr:cNvSpPr>
      </cdr:nvSpPr>
      <cdr:spPr bwMode="auto">
        <a:xfrm xmlns:a="http://schemas.openxmlformats.org/drawingml/2006/main">
          <a:off x="6609932" y="492570"/>
          <a:ext cx="2288853" cy="6912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5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5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5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0.71839</cdr:x>
      <cdr:y>0.08765</cdr:y>
    </cdr:from>
    <cdr:to>
      <cdr:x>0.96714</cdr:x>
      <cdr:y>0.21065</cdr:y>
    </cdr:to>
    <cdr:sp macro="" textlink="">
      <cdr:nvSpPr>
        <cdr:cNvPr id="4" name="Rectangle 22"/>
        <cdr:cNvSpPr>
          <a:spLocks xmlns:a="http://schemas.openxmlformats.org/drawingml/2006/main" noChangeArrowheads="1"/>
        </cdr:cNvSpPr>
      </cdr:nvSpPr>
      <cdr:spPr bwMode="auto">
        <a:xfrm xmlns:a="http://schemas.openxmlformats.org/drawingml/2006/main">
          <a:off x="6609932" y="492570"/>
          <a:ext cx="2288853" cy="6912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0.71839</cdr:x>
      <cdr:y>0.08765</cdr:y>
    </cdr:from>
    <cdr:to>
      <cdr:x>0.96714</cdr:x>
      <cdr:y>0.21065</cdr:y>
    </cdr:to>
    <cdr:sp macro="" textlink="">
      <cdr:nvSpPr>
        <cdr:cNvPr id="12" name="Rectangle 22"/>
        <cdr:cNvSpPr>
          <a:spLocks xmlns:a="http://schemas.openxmlformats.org/drawingml/2006/main" noChangeArrowheads="1"/>
        </cdr:cNvSpPr>
      </cdr:nvSpPr>
      <cdr:spPr bwMode="auto">
        <a:xfrm xmlns:a="http://schemas.openxmlformats.org/drawingml/2006/main">
          <a:off x="6609932" y="492570"/>
          <a:ext cx="2288853" cy="6912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5"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6"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7"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0.71839</cdr:x>
      <cdr:y>0.08765</cdr:y>
    </cdr:from>
    <cdr:to>
      <cdr:x>0.96714</cdr:x>
      <cdr:y>0.21065</cdr:y>
    </cdr:to>
    <cdr:sp macro="" textlink="">
      <cdr:nvSpPr>
        <cdr:cNvPr id="20" name="Rectangle 22"/>
        <cdr:cNvSpPr>
          <a:spLocks xmlns:a="http://schemas.openxmlformats.org/drawingml/2006/main" noChangeArrowheads="1"/>
        </cdr:cNvSpPr>
      </cdr:nvSpPr>
      <cdr:spPr bwMode="auto">
        <a:xfrm xmlns:a="http://schemas.openxmlformats.org/drawingml/2006/main">
          <a:off x="6609932" y="492570"/>
          <a:ext cx="2288853" cy="6912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2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3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3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3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3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0.14185</cdr:x>
      <cdr:y>0.48663</cdr:y>
    </cdr:from>
    <cdr:to>
      <cdr:x>0.20797</cdr:x>
      <cdr:y>0.53997</cdr:y>
    </cdr:to>
    <cdr:sp macro="" textlink="">
      <cdr:nvSpPr>
        <cdr:cNvPr id="1036" name="Rectangle 37"/>
        <cdr:cNvSpPr>
          <a:spLocks xmlns:a="http://schemas.openxmlformats.org/drawingml/2006/main" noChangeArrowheads="1"/>
        </cdr:cNvSpPr>
      </cdr:nvSpPr>
      <cdr:spPr bwMode="auto">
        <a:xfrm xmlns:a="http://schemas.openxmlformats.org/drawingml/2006/main">
          <a:off x="1165117" y="2309232"/>
          <a:ext cx="543103" cy="253098"/>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24h</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0.7185</cdr:x>
      <cdr:y>0.09825</cdr:y>
    </cdr:from>
    <cdr:to>
      <cdr:x>0.82325</cdr:x>
      <cdr:y>0.134</cdr:y>
    </cdr:to>
    <cdr:sp macro="" textlink="">
      <cdr:nvSpPr>
        <cdr:cNvPr id="103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4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4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42"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43"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0.19203</cdr:x>
      <cdr:y>0.42829</cdr:y>
    </cdr:from>
    <cdr:to>
      <cdr:x>0.23288</cdr:x>
      <cdr:y>0.48755</cdr:y>
    </cdr:to>
    <cdr:sp macro="" textlink="">
      <cdr:nvSpPr>
        <cdr:cNvPr id="1045" name="Line 6"/>
        <cdr:cNvSpPr>
          <a:spLocks xmlns:a="http://schemas.openxmlformats.org/drawingml/2006/main" noChangeShapeType="1"/>
        </cdr:cNvSpPr>
      </cdr:nvSpPr>
      <cdr:spPr bwMode="auto">
        <a:xfrm xmlns:a="http://schemas.openxmlformats.org/drawingml/2006/main" flipV="1">
          <a:off x="1765771" y="2394318"/>
          <a:ext cx="375628" cy="33129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0.71713</cdr:x>
      <cdr:y>0.08765</cdr:y>
    </cdr:from>
    <cdr:to>
      <cdr:x>0.96714</cdr:x>
      <cdr:y>0.21232</cdr:y>
    </cdr:to>
    <cdr:sp macro="" textlink="">
      <cdr:nvSpPr>
        <cdr:cNvPr id="1047" name="Rectangle 22"/>
        <cdr:cNvSpPr>
          <a:spLocks xmlns:a="http://schemas.openxmlformats.org/drawingml/2006/main" noChangeArrowheads="1"/>
        </cdr:cNvSpPr>
      </cdr:nvSpPr>
      <cdr:spPr bwMode="auto">
        <a:xfrm xmlns:a="http://schemas.openxmlformats.org/drawingml/2006/main">
          <a:off x="6594231" y="490002"/>
          <a:ext cx="2298900" cy="696960"/>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4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0.72317</cdr:x>
      <cdr:y>0.14306</cdr:y>
    </cdr:from>
    <cdr:to>
      <cdr:x>0.96606</cdr:x>
      <cdr:y>0.18689</cdr:y>
    </cdr:to>
    <cdr:sp macro="" textlink="">
      <cdr:nvSpPr>
        <cdr:cNvPr id="1050" name="Text Box 27"/>
        <cdr:cNvSpPr txBox="1">
          <a:spLocks xmlns:a="http://schemas.openxmlformats.org/drawingml/2006/main" noChangeArrowheads="1"/>
        </cdr:cNvSpPr>
      </cdr:nvSpPr>
      <cdr:spPr bwMode="auto">
        <a:xfrm xmlns:a="http://schemas.openxmlformats.org/drawingml/2006/main">
          <a:off x="6649772" y="799754"/>
          <a:ext cx="2233444" cy="245029"/>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24h</a:t>
          </a:r>
          <a:r>
            <a:rPr lang="en-US" altLang="zh-CN" sz="1200" b="0" i="0" strike="noStrike">
              <a:solidFill>
                <a:srgbClr val="000000"/>
              </a:solidFill>
              <a:latin typeface="Times New Roman"/>
              <a:cs typeface="Times New Roman"/>
            </a:rPr>
            <a:t>=139.9</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=0.45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=4.0</a:t>
          </a:r>
        </a:p>
      </cdr:txBody>
    </cdr:sp>
  </cdr:relSizeAnchor>
  <cdr:relSizeAnchor xmlns:cdr="http://schemas.openxmlformats.org/drawingml/2006/chartDrawing">
    <cdr:from>
      <cdr:x>0.0725</cdr:x>
      <cdr:y>0.82025</cdr:y>
    </cdr:from>
    <cdr:to>
      <cdr:x>0.96775</cdr:x>
      <cdr:y>0.82025</cdr:y>
    </cdr:to>
    <cdr:sp macro="" textlink="">
      <cdr:nvSpPr>
        <cdr:cNvPr id="10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0.7247</cdr:x>
      <cdr:y>0.21723</cdr:y>
    </cdr:from>
    <cdr:to>
      <cdr:x>0.9504</cdr:x>
      <cdr:y>0.24778</cdr:y>
    </cdr:to>
    <cdr:sp macro="" textlink="">
      <cdr:nvSpPr>
        <cdr:cNvPr id="1025"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userShapes>
</file>

<file path=word/drawings/drawing2.xml><?xml version="1.0" encoding="utf-8"?>
<c:userShapes xmlns:c="http://schemas.openxmlformats.org/drawingml/2006/chart">
  <cdr:relSizeAnchor xmlns:cdr="http://schemas.openxmlformats.org/drawingml/2006/chartDrawing">
    <cdr:from>
      <cdr:x>0.7185</cdr:x>
      <cdr:y>0.09825</cdr:y>
    </cdr:from>
    <cdr:to>
      <cdr:x>0.82325</cdr:x>
      <cdr:y>0.134</cdr:y>
    </cdr:to>
    <cdr:sp macro="" textlink="">
      <cdr:nvSpPr>
        <cdr:cNvPr id="10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5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5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5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5"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6"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7"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2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0.2032</cdr:x>
      <cdr:y>0.27328</cdr:y>
    </cdr:from>
    <cdr:to>
      <cdr:x>0.24231</cdr:x>
      <cdr:y>0.34047</cdr:y>
    </cdr:to>
    <cdr:sp macro="" textlink="">
      <cdr:nvSpPr>
        <cdr:cNvPr id="1028" name="Line 6"/>
        <cdr:cNvSpPr>
          <a:spLocks xmlns:a="http://schemas.openxmlformats.org/drawingml/2006/main" noChangeShapeType="1"/>
        </cdr:cNvSpPr>
      </cdr:nvSpPr>
      <cdr:spPr bwMode="auto">
        <a:xfrm xmlns:a="http://schemas.openxmlformats.org/drawingml/2006/main" flipH="1">
          <a:off x="1868487" y="1527741"/>
          <a:ext cx="359628" cy="375622"/>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3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3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3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3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4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4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42"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43"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0.71873</cdr:x>
      <cdr:y>0.08765</cdr:y>
    </cdr:from>
    <cdr:to>
      <cdr:x>0.96714</cdr:x>
      <cdr:y>0.20708</cdr:y>
    </cdr:to>
    <cdr:sp macro="" textlink="">
      <cdr:nvSpPr>
        <cdr:cNvPr id="1047" name="Rectangle 22"/>
        <cdr:cNvSpPr>
          <a:spLocks xmlns:a="http://schemas.openxmlformats.org/drawingml/2006/main" noChangeArrowheads="1"/>
        </cdr:cNvSpPr>
      </cdr:nvSpPr>
      <cdr:spPr bwMode="auto">
        <a:xfrm xmlns:a="http://schemas.openxmlformats.org/drawingml/2006/main">
          <a:off x="6096961" y="411589"/>
          <a:ext cx="2107254" cy="560822"/>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0.72376</cdr:x>
      <cdr:y>0.09873</cdr:y>
    </cdr:from>
    <cdr:to>
      <cdr:x>0.82851</cdr:x>
      <cdr:y>0.15193</cdr:y>
    </cdr:to>
    <cdr:sp macro="" textlink="">
      <cdr:nvSpPr>
        <cdr:cNvPr id="1049" name="Text Box 24"/>
        <cdr:cNvSpPr txBox="1">
          <a:spLocks xmlns:a="http://schemas.openxmlformats.org/drawingml/2006/main" noChangeArrowheads="1"/>
        </cdr:cNvSpPr>
      </cdr:nvSpPr>
      <cdr:spPr bwMode="auto">
        <a:xfrm xmlns:a="http://schemas.openxmlformats.org/drawingml/2006/main">
          <a:off x="6139616" y="463619"/>
          <a:ext cx="888590" cy="249813"/>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0.0725</cdr:x>
      <cdr:y>0.82025</cdr:y>
    </cdr:from>
    <cdr:to>
      <cdr:x>0.96775</cdr:x>
      <cdr:y>0.82025</cdr:y>
    </cdr:to>
    <cdr:sp macro="" textlink="">
      <cdr:nvSpPr>
        <cdr:cNvPr id="10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0.23519</cdr:x>
      <cdr:y>0.24711</cdr:y>
    </cdr:from>
    <cdr:to>
      <cdr:x>0.29613</cdr:x>
      <cdr:y>0.30172</cdr:y>
    </cdr:to>
    <cdr:sp macro="" textlink="">
      <cdr:nvSpPr>
        <cdr:cNvPr id="1057" name="Rectangle 37"/>
        <cdr:cNvSpPr>
          <a:spLocks xmlns:a="http://schemas.openxmlformats.org/drawingml/2006/main" noChangeArrowheads="1"/>
        </cdr:cNvSpPr>
      </cdr:nvSpPr>
      <cdr:spPr bwMode="auto">
        <a:xfrm xmlns:a="http://schemas.openxmlformats.org/drawingml/2006/main">
          <a:off x="1995108" y="1160385"/>
          <a:ext cx="516979" cy="256433"/>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3d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0.7247</cdr:x>
      <cdr:y>0.21723</cdr:y>
    </cdr:from>
    <cdr:to>
      <cdr:x>0.9504</cdr:x>
      <cdr:y>0.24778</cdr:y>
    </cdr:to>
    <cdr:sp macro="" textlink="">
      <cdr:nvSpPr>
        <cdr:cNvPr id="1025"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0.71427</cdr:x>
      <cdr:y>0.14866</cdr:y>
    </cdr:from>
    <cdr:to>
      <cdr:x>0.97606</cdr:x>
      <cdr:y>0.20127</cdr:y>
    </cdr:to>
    <cdr:sp macro="" textlink="">
      <cdr:nvSpPr>
        <cdr:cNvPr id="1030" name="文本框 1029"/>
        <cdr:cNvSpPr txBox="1"/>
      </cdr:nvSpPr>
      <cdr:spPr>
        <a:xfrm xmlns:a="http://schemas.openxmlformats.org/drawingml/2006/main">
          <a:off x="6059157" y="698080"/>
          <a:ext cx="2220686" cy="2470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P</a:t>
          </a:r>
          <a:r>
            <a:rPr lang="en-US" altLang="zh-CN" sz="1200" baseline="-25000">
              <a:latin typeface="Times New Roman" panose="02020603050405020304" pitchFamily="18" charset="0"/>
              <a:cs typeface="Times New Roman" panose="02020603050405020304" pitchFamily="18" charset="0"/>
            </a:rPr>
            <a:t>3d</a:t>
          </a:r>
          <a:r>
            <a:rPr lang="en-US" altLang="zh-CN" sz="1200">
              <a:latin typeface="Times New Roman" panose="02020603050405020304" pitchFamily="18" charset="0"/>
              <a:cs typeface="Times New Roman" panose="02020603050405020304" pitchFamily="18" charset="0"/>
            </a:rPr>
            <a:t>=195.3</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=0.49</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s</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=4.0</a:t>
          </a:r>
          <a:endParaRPr lang="zh-CN" altLang="en-US" sz="1200">
            <a:latin typeface="Times New Roman" panose="02020603050405020304" pitchFamily="18"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0.7185</cdr:x>
      <cdr:y>0.09825</cdr:y>
    </cdr:from>
    <cdr:to>
      <cdr:x>0.82325</cdr:x>
      <cdr:y>0.134</cdr:y>
    </cdr:to>
    <cdr:sp macro="" textlink="">
      <cdr:nvSpPr>
        <cdr:cNvPr id="10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5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5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5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5"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6"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7"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2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0.1793</cdr:x>
      <cdr:y>0.29556</cdr:y>
    </cdr:from>
    <cdr:to>
      <cdr:x>0.21841</cdr:x>
      <cdr:y>0.36275</cdr:y>
    </cdr:to>
    <cdr:sp macro="" textlink="">
      <cdr:nvSpPr>
        <cdr:cNvPr id="1028" name="Line 6"/>
        <cdr:cNvSpPr>
          <a:spLocks xmlns:a="http://schemas.openxmlformats.org/drawingml/2006/main" noChangeShapeType="1"/>
        </cdr:cNvSpPr>
      </cdr:nvSpPr>
      <cdr:spPr bwMode="auto">
        <a:xfrm xmlns:a="http://schemas.openxmlformats.org/drawingml/2006/main" flipH="1">
          <a:off x="1648676" y="1652313"/>
          <a:ext cx="359627" cy="375622"/>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3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3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3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3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4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42"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43"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0.71793</cdr:x>
      <cdr:y>0.08634</cdr:y>
    </cdr:from>
    <cdr:to>
      <cdr:x>0.96634</cdr:x>
      <cdr:y>0.2464</cdr:y>
    </cdr:to>
    <cdr:sp macro="" textlink="">
      <cdr:nvSpPr>
        <cdr:cNvPr id="1047" name="Rectangle 22"/>
        <cdr:cNvSpPr>
          <a:spLocks xmlns:a="http://schemas.openxmlformats.org/drawingml/2006/main" noChangeArrowheads="1"/>
        </cdr:cNvSpPr>
      </cdr:nvSpPr>
      <cdr:spPr bwMode="auto">
        <a:xfrm xmlns:a="http://schemas.openxmlformats.org/drawingml/2006/main">
          <a:off x="6601603" y="482675"/>
          <a:ext cx="2284202" cy="89478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0.73205</cdr:x>
      <cdr:y>0.10087</cdr:y>
    </cdr:from>
    <cdr:to>
      <cdr:x>0.8368</cdr:x>
      <cdr:y>0.13662</cdr:y>
    </cdr:to>
    <cdr:sp macro="" textlink="">
      <cdr:nvSpPr>
        <cdr:cNvPr id="1049" name="Text Box 24"/>
        <cdr:cNvSpPr txBox="1">
          <a:spLocks xmlns:a="http://schemas.openxmlformats.org/drawingml/2006/main" noChangeArrowheads="1"/>
        </cdr:cNvSpPr>
      </cdr:nvSpPr>
      <cdr:spPr bwMode="auto">
        <a:xfrm xmlns:a="http://schemas.openxmlformats.org/drawingml/2006/main">
          <a:off x="6731372" y="563914"/>
          <a:ext cx="963207" cy="199858"/>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0.0725</cdr:x>
      <cdr:y>0.82025</cdr:y>
    </cdr:from>
    <cdr:to>
      <cdr:x>0.96775</cdr:x>
      <cdr:y>0.82025</cdr:y>
    </cdr:to>
    <cdr:sp macro="" textlink="">
      <cdr:nvSpPr>
        <cdr:cNvPr id="10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0.21368</cdr:x>
      <cdr:y>0.27201</cdr:y>
    </cdr:from>
    <cdr:to>
      <cdr:x>0.26643</cdr:x>
      <cdr:y>0.30276</cdr:y>
    </cdr:to>
    <cdr:sp macro="" textlink="">
      <cdr:nvSpPr>
        <cdr:cNvPr id="1057" name="Rectangle 37"/>
        <cdr:cNvSpPr>
          <a:spLocks xmlns:a="http://schemas.openxmlformats.org/drawingml/2006/main" noChangeArrowheads="1"/>
        </cdr:cNvSpPr>
      </cdr:nvSpPr>
      <cdr:spPr bwMode="auto">
        <a:xfrm xmlns:a="http://schemas.openxmlformats.org/drawingml/2006/main">
          <a:off x="1964813" y="1520665"/>
          <a:ext cx="485051"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3d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0.7247</cdr:x>
      <cdr:y>0.21723</cdr:y>
    </cdr:from>
    <cdr:to>
      <cdr:x>0.9504</cdr:x>
      <cdr:y>0.24778</cdr:y>
    </cdr:to>
    <cdr:sp macro="" textlink="">
      <cdr:nvSpPr>
        <cdr:cNvPr id="1025"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0.71633</cdr:x>
      <cdr:y>0.14128</cdr:y>
    </cdr:from>
    <cdr:to>
      <cdr:x>0.96096</cdr:x>
      <cdr:y>0.19389</cdr:y>
    </cdr:to>
    <cdr:sp macro="" textlink="">
      <cdr:nvSpPr>
        <cdr:cNvPr id="1030" name="文本框 1029"/>
        <cdr:cNvSpPr txBox="1"/>
      </cdr:nvSpPr>
      <cdr:spPr>
        <a:xfrm xmlns:a="http://schemas.openxmlformats.org/drawingml/2006/main">
          <a:off x="6586904" y="789821"/>
          <a:ext cx="2249365" cy="2941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P</a:t>
          </a:r>
          <a:r>
            <a:rPr lang="en-US" altLang="zh-CN" sz="1200" baseline="-25000">
              <a:latin typeface="Times New Roman" panose="02020603050405020304" pitchFamily="18" charset="0"/>
              <a:cs typeface="Times New Roman" panose="02020603050405020304" pitchFamily="18" charset="0"/>
            </a:rPr>
            <a:t>3d</a:t>
          </a:r>
          <a:r>
            <a:rPr lang="en-US" altLang="zh-CN" sz="1200">
              <a:latin typeface="Times New Roman" panose="02020603050405020304" pitchFamily="18" charset="0"/>
              <a:cs typeface="Times New Roman" panose="02020603050405020304" pitchFamily="18" charset="0"/>
            </a:rPr>
            <a:t>=185.4</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=0.47</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s</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=3.5</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0.13866</cdr:x>
      <cdr:y>0.54652</cdr:y>
    </cdr:from>
    <cdr:to>
      <cdr:x>0.19044</cdr:x>
      <cdr:y>0.62766</cdr:y>
    </cdr:to>
    <cdr:sp macro="" textlink="">
      <cdr:nvSpPr>
        <cdr:cNvPr id="45" name="Line 6"/>
        <cdr:cNvSpPr>
          <a:spLocks xmlns:a="http://schemas.openxmlformats.org/drawingml/2006/main" noChangeShapeType="1"/>
        </cdr:cNvSpPr>
      </cdr:nvSpPr>
      <cdr:spPr bwMode="auto">
        <a:xfrm xmlns:a="http://schemas.openxmlformats.org/drawingml/2006/main" flipV="1">
          <a:off x="1274978" y="3055316"/>
          <a:ext cx="476132" cy="453553"/>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0.13154</cdr:x>
      <cdr:y>0.60148</cdr:y>
    </cdr:from>
    <cdr:to>
      <cdr:x>0.18429</cdr:x>
      <cdr:y>0.63223</cdr:y>
    </cdr:to>
    <cdr:sp macro="" textlink="">
      <cdr:nvSpPr>
        <cdr:cNvPr id="46" name="Rectangle 37"/>
        <cdr:cNvSpPr>
          <a:spLocks xmlns:a="http://schemas.openxmlformats.org/drawingml/2006/main" noChangeArrowheads="1"/>
        </cdr:cNvSpPr>
      </cdr:nvSpPr>
      <cdr:spPr bwMode="auto">
        <a:xfrm xmlns:a="http://schemas.openxmlformats.org/drawingml/2006/main">
          <a:off x="1209507" y="3362567"/>
          <a:ext cx="485052"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wrap="square" lIns="27432" tIns="22860" rIns="0" bIns="0" anchor="t" upright="1"/>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1">
            <a:defRPr sz="1000"/>
          </a:pPr>
          <a:r>
            <a:rPr lang="en-US" altLang="zh-CN" sz="1000" b="0" i="0" strike="noStrike">
              <a:solidFill>
                <a:srgbClr val="000000"/>
              </a:solidFill>
              <a:latin typeface="Times New Roman"/>
              <a:ea typeface="+mn-ea"/>
              <a:cs typeface="Times New Roman"/>
            </a:rPr>
            <a:t>1d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0.72351</cdr:x>
      <cdr:y>0.1962</cdr:y>
    </cdr:from>
    <cdr:to>
      <cdr:x>0.96326</cdr:x>
      <cdr:y>0.23595</cdr:y>
    </cdr:to>
    <cdr:sp macro="" textlink="">
      <cdr:nvSpPr>
        <cdr:cNvPr id="1041" name="Text Box 28"/>
        <cdr:cNvSpPr txBox="1">
          <a:spLocks xmlns:a="http://schemas.openxmlformats.org/drawingml/2006/main" noChangeArrowheads="1"/>
        </cdr:cNvSpPr>
      </cdr:nvSpPr>
      <cdr:spPr bwMode="auto">
        <a:xfrm xmlns:a="http://schemas.openxmlformats.org/drawingml/2006/main">
          <a:off x="6652846" y="1096845"/>
          <a:ext cx="2204607" cy="22222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=118.5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=0.45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0.7185</cdr:x>
      <cdr:y>0.09825</cdr:y>
    </cdr:from>
    <cdr:to>
      <cdr:x>0.82325</cdr:x>
      <cdr:y>0.134</cdr:y>
    </cdr:to>
    <cdr:sp macro="" textlink="">
      <cdr:nvSpPr>
        <cdr:cNvPr id="2"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4"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1"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2"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8"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9"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0"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7"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8"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33"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34"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3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3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3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40"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4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4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43"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44"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0.1793</cdr:x>
      <cdr:y>0.29556</cdr:y>
    </cdr:from>
    <cdr:to>
      <cdr:x>0.21841</cdr:x>
      <cdr:y>0.36275</cdr:y>
    </cdr:to>
    <cdr:sp macro="" textlink="">
      <cdr:nvSpPr>
        <cdr:cNvPr id="47" name="Line 6"/>
        <cdr:cNvSpPr>
          <a:spLocks xmlns:a="http://schemas.openxmlformats.org/drawingml/2006/main" noChangeShapeType="1"/>
        </cdr:cNvSpPr>
      </cdr:nvSpPr>
      <cdr:spPr bwMode="auto">
        <a:xfrm xmlns:a="http://schemas.openxmlformats.org/drawingml/2006/main" flipH="1">
          <a:off x="1648676" y="1652313"/>
          <a:ext cx="359627" cy="375622"/>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49"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50"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51"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52"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5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0.71793</cdr:x>
      <cdr:y>0.08634</cdr:y>
    </cdr:from>
    <cdr:to>
      <cdr:x>0.96634</cdr:x>
      <cdr:y>0.2464</cdr:y>
    </cdr:to>
    <cdr:sp macro="" textlink="">
      <cdr:nvSpPr>
        <cdr:cNvPr id="57" name="Rectangle 22"/>
        <cdr:cNvSpPr>
          <a:spLocks xmlns:a="http://schemas.openxmlformats.org/drawingml/2006/main" noChangeArrowheads="1"/>
        </cdr:cNvSpPr>
      </cdr:nvSpPr>
      <cdr:spPr bwMode="auto">
        <a:xfrm xmlns:a="http://schemas.openxmlformats.org/drawingml/2006/main">
          <a:off x="6601603" y="482675"/>
          <a:ext cx="2284202" cy="89478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0.73205</cdr:x>
      <cdr:y>0.10087</cdr:y>
    </cdr:from>
    <cdr:to>
      <cdr:x>0.8368</cdr:x>
      <cdr:y>0.14222</cdr:y>
    </cdr:to>
    <cdr:sp macro="" textlink="">
      <cdr:nvSpPr>
        <cdr:cNvPr id="58" name="Text Box 24"/>
        <cdr:cNvSpPr txBox="1">
          <a:spLocks xmlns:a="http://schemas.openxmlformats.org/drawingml/2006/main" noChangeArrowheads="1"/>
        </cdr:cNvSpPr>
      </cdr:nvSpPr>
      <cdr:spPr bwMode="auto">
        <a:xfrm xmlns:a="http://schemas.openxmlformats.org/drawingml/2006/main">
          <a:off x="6237846" y="477510"/>
          <a:ext cx="892581" cy="195729"/>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0.0725</cdr:x>
      <cdr:y>0.82025</cdr:y>
    </cdr:from>
    <cdr:to>
      <cdr:x>0.96775</cdr:x>
      <cdr:y>0.82025</cdr:y>
    </cdr:to>
    <cdr:sp macro="" textlink="">
      <cdr:nvSpPr>
        <cdr:cNvPr id="59"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60"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0.21368</cdr:x>
      <cdr:y>0.27201</cdr:y>
    </cdr:from>
    <cdr:to>
      <cdr:x>0.27122</cdr:x>
      <cdr:y>0.31627</cdr:y>
    </cdr:to>
    <cdr:sp macro="" textlink="">
      <cdr:nvSpPr>
        <cdr:cNvPr id="61" name="Rectangle 37"/>
        <cdr:cNvSpPr>
          <a:spLocks xmlns:a="http://schemas.openxmlformats.org/drawingml/2006/main" noChangeArrowheads="1"/>
        </cdr:cNvSpPr>
      </cdr:nvSpPr>
      <cdr:spPr bwMode="auto">
        <a:xfrm xmlns:a="http://schemas.openxmlformats.org/drawingml/2006/main">
          <a:off x="1820781" y="1287674"/>
          <a:ext cx="490340" cy="2095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3d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0.7247</cdr:x>
      <cdr:y>0.21723</cdr:y>
    </cdr:from>
    <cdr:to>
      <cdr:x>0.9504</cdr:x>
      <cdr:y>0.24778</cdr:y>
    </cdr:to>
    <cdr:sp macro="" textlink="">
      <cdr:nvSpPr>
        <cdr:cNvPr id="62"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0.71474</cdr:x>
      <cdr:y>0.13997</cdr:y>
    </cdr:from>
    <cdr:to>
      <cdr:x>0.98598</cdr:x>
      <cdr:y>0.19258</cdr:y>
    </cdr:to>
    <cdr:sp macro="" textlink="">
      <cdr:nvSpPr>
        <cdr:cNvPr id="63" name="文本框 1029"/>
        <cdr:cNvSpPr txBox="1"/>
      </cdr:nvSpPr>
      <cdr:spPr>
        <a:xfrm xmlns:a="http://schemas.openxmlformats.org/drawingml/2006/main">
          <a:off x="6572251" y="782494"/>
          <a:ext cx="2494120" cy="2941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P</a:t>
          </a:r>
          <a:r>
            <a:rPr lang="en-US" altLang="zh-CN" sz="1200" baseline="-25000">
              <a:latin typeface="Times New Roman" panose="02020603050405020304" pitchFamily="18" charset="0"/>
              <a:cs typeface="Times New Roman" panose="02020603050405020304" pitchFamily="18" charset="0"/>
            </a:rPr>
            <a:t>3d</a:t>
          </a:r>
          <a:r>
            <a:rPr lang="en-US" altLang="zh-CN" sz="1200">
              <a:latin typeface="Times New Roman" panose="02020603050405020304" pitchFamily="18" charset="0"/>
              <a:cs typeface="Times New Roman" panose="02020603050405020304" pitchFamily="18" charset="0"/>
            </a:rPr>
            <a:t>=185.4</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=0.47</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s</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=3.5</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0.13866</cdr:x>
      <cdr:y>0.54652</cdr:y>
    </cdr:from>
    <cdr:to>
      <cdr:x>0.19044</cdr:x>
      <cdr:y>0.62766</cdr:y>
    </cdr:to>
    <cdr:sp macro="" textlink="">
      <cdr:nvSpPr>
        <cdr:cNvPr id="1027" name="Line 6"/>
        <cdr:cNvSpPr>
          <a:spLocks xmlns:a="http://schemas.openxmlformats.org/drawingml/2006/main" noChangeShapeType="1"/>
        </cdr:cNvSpPr>
      </cdr:nvSpPr>
      <cdr:spPr bwMode="auto">
        <a:xfrm xmlns:a="http://schemas.openxmlformats.org/drawingml/2006/main" flipV="1">
          <a:off x="1274978" y="3055316"/>
          <a:ext cx="476132" cy="453553"/>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0.13154</cdr:x>
      <cdr:y>0.60148</cdr:y>
    </cdr:from>
    <cdr:to>
      <cdr:x>0.18986</cdr:x>
      <cdr:y>0.65377</cdr:y>
    </cdr:to>
    <cdr:sp macro="" textlink="">
      <cdr:nvSpPr>
        <cdr:cNvPr id="1029" name="Rectangle 37"/>
        <cdr:cNvSpPr>
          <a:spLocks xmlns:a="http://schemas.openxmlformats.org/drawingml/2006/main" noChangeArrowheads="1"/>
        </cdr:cNvSpPr>
      </cdr:nvSpPr>
      <cdr:spPr bwMode="auto">
        <a:xfrm xmlns:a="http://schemas.openxmlformats.org/drawingml/2006/main">
          <a:off x="1120861" y="2847360"/>
          <a:ext cx="496924" cy="247531"/>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wrap="square" lIns="27432" tIns="22860" rIns="0" bIns="0" anchor="t" upright="1"/>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1">
            <a:defRPr sz="1000"/>
          </a:pPr>
          <a:r>
            <a:rPr lang="en-US" altLang="zh-CN" sz="1000" b="0" i="0" strike="noStrike">
              <a:solidFill>
                <a:srgbClr val="000000"/>
              </a:solidFill>
              <a:latin typeface="Times New Roman"/>
              <a:ea typeface="+mn-ea"/>
              <a:cs typeface="Times New Roman"/>
            </a:rPr>
            <a:t>1d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0.72271</cdr:x>
      <cdr:y>0.1844</cdr:y>
    </cdr:from>
    <cdr:to>
      <cdr:x>0.96724</cdr:x>
      <cdr:y>0.23773</cdr:y>
    </cdr:to>
    <cdr:sp macro="" textlink="">
      <cdr:nvSpPr>
        <cdr:cNvPr id="1036" name="Text Box 28"/>
        <cdr:cNvSpPr txBox="1">
          <a:spLocks xmlns:a="http://schemas.openxmlformats.org/drawingml/2006/main" noChangeArrowheads="1"/>
        </cdr:cNvSpPr>
      </cdr:nvSpPr>
      <cdr:spPr bwMode="auto">
        <a:xfrm xmlns:a="http://schemas.openxmlformats.org/drawingml/2006/main">
          <a:off x="6158259" y="872936"/>
          <a:ext cx="2083656" cy="252479"/>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=118.5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=0.45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userShapes>
</file>

<file path=word/drawings/drawing4.xml><?xml version="1.0" encoding="utf-8"?>
<c:userShapes xmlns:c="http://schemas.openxmlformats.org/drawingml/2006/chart">
  <cdr:relSizeAnchor xmlns:cdr="http://schemas.openxmlformats.org/drawingml/2006/chartDrawing">
    <cdr:from>
      <cdr:x>0.7185</cdr:x>
      <cdr:y>0.09825</cdr:y>
    </cdr:from>
    <cdr:to>
      <cdr:x>0.82325</cdr:x>
      <cdr:y>0.134</cdr:y>
    </cdr:to>
    <cdr:sp macro="" textlink="">
      <cdr:nvSpPr>
        <cdr:cNvPr id="10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5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5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5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5"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6"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7"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2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0.19125</cdr:x>
      <cdr:y>0.47511</cdr:y>
    </cdr:from>
    <cdr:to>
      <cdr:x>0.23036</cdr:x>
      <cdr:y>0.5423</cdr:y>
    </cdr:to>
    <cdr:sp macro="" textlink="">
      <cdr:nvSpPr>
        <cdr:cNvPr id="1028" name="Line 6"/>
        <cdr:cNvSpPr>
          <a:spLocks xmlns:a="http://schemas.openxmlformats.org/drawingml/2006/main" noChangeShapeType="1"/>
        </cdr:cNvSpPr>
      </cdr:nvSpPr>
      <cdr:spPr bwMode="auto">
        <a:xfrm xmlns:a="http://schemas.openxmlformats.org/drawingml/2006/main" flipH="1">
          <a:off x="1758619" y="2656100"/>
          <a:ext cx="359628" cy="375622"/>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3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3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3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3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4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42"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43"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0.71793</cdr:x>
      <cdr:y>0.08634</cdr:y>
    </cdr:from>
    <cdr:to>
      <cdr:x>0.96634</cdr:x>
      <cdr:y>0.2464</cdr:y>
    </cdr:to>
    <cdr:sp macro="" textlink="">
      <cdr:nvSpPr>
        <cdr:cNvPr id="1047" name="Rectangle 22"/>
        <cdr:cNvSpPr>
          <a:spLocks xmlns:a="http://schemas.openxmlformats.org/drawingml/2006/main" noChangeArrowheads="1"/>
        </cdr:cNvSpPr>
      </cdr:nvSpPr>
      <cdr:spPr bwMode="auto">
        <a:xfrm xmlns:a="http://schemas.openxmlformats.org/drawingml/2006/main">
          <a:off x="6601603" y="482675"/>
          <a:ext cx="2284202" cy="89478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0.73205</cdr:x>
      <cdr:y>0.10087</cdr:y>
    </cdr:from>
    <cdr:to>
      <cdr:x>0.8368</cdr:x>
      <cdr:y>0.13662</cdr:y>
    </cdr:to>
    <cdr:sp macro="" textlink="">
      <cdr:nvSpPr>
        <cdr:cNvPr id="1049" name="Text Box 24"/>
        <cdr:cNvSpPr txBox="1">
          <a:spLocks xmlns:a="http://schemas.openxmlformats.org/drawingml/2006/main" noChangeArrowheads="1"/>
        </cdr:cNvSpPr>
      </cdr:nvSpPr>
      <cdr:spPr bwMode="auto">
        <a:xfrm xmlns:a="http://schemas.openxmlformats.org/drawingml/2006/main">
          <a:off x="6731372" y="563914"/>
          <a:ext cx="963207" cy="199858"/>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0.0725</cdr:x>
      <cdr:y>0.82025</cdr:y>
    </cdr:from>
    <cdr:to>
      <cdr:x>0.96775</cdr:x>
      <cdr:y>0.82025</cdr:y>
    </cdr:to>
    <cdr:sp macro="" textlink="">
      <cdr:nvSpPr>
        <cdr:cNvPr id="10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0.22563</cdr:x>
      <cdr:y>0.45156</cdr:y>
    </cdr:from>
    <cdr:to>
      <cdr:x>0.2944</cdr:x>
      <cdr:y>0.50306</cdr:y>
    </cdr:to>
    <cdr:sp macro="" textlink="">
      <cdr:nvSpPr>
        <cdr:cNvPr id="1057" name="Rectangle 37"/>
        <cdr:cNvSpPr>
          <a:spLocks xmlns:a="http://schemas.openxmlformats.org/drawingml/2006/main" noChangeArrowheads="1"/>
        </cdr:cNvSpPr>
      </cdr:nvSpPr>
      <cdr:spPr bwMode="auto">
        <a:xfrm xmlns:a="http://schemas.openxmlformats.org/drawingml/2006/main">
          <a:off x="1948397" y="2137651"/>
          <a:ext cx="593836" cy="243808"/>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3d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0.7247</cdr:x>
      <cdr:y>0.21723</cdr:y>
    </cdr:from>
    <cdr:to>
      <cdr:x>0.9504</cdr:x>
      <cdr:y>0.24778</cdr:y>
    </cdr:to>
    <cdr:sp macro="" textlink="">
      <cdr:nvSpPr>
        <cdr:cNvPr id="1025"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0.72599</cdr:x>
      <cdr:y>0.13997</cdr:y>
    </cdr:from>
    <cdr:to>
      <cdr:x>0.98598</cdr:x>
      <cdr:y>0.19258</cdr:y>
    </cdr:to>
    <cdr:sp macro="" textlink="">
      <cdr:nvSpPr>
        <cdr:cNvPr id="1030" name="文本框 1029"/>
        <cdr:cNvSpPr txBox="1"/>
      </cdr:nvSpPr>
      <cdr:spPr>
        <a:xfrm xmlns:a="http://schemas.openxmlformats.org/drawingml/2006/main">
          <a:off x="6675724" y="782478"/>
          <a:ext cx="2390683" cy="2941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P</a:t>
          </a:r>
          <a:r>
            <a:rPr lang="en-US" altLang="zh-CN" sz="1200" baseline="-25000">
              <a:latin typeface="Times New Roman" panose="02020603050405020304" pitchFamily="18" charset="0"/>
              <a:cs typeface="Times New Roman" panose="02020603050405020304" pitchFamily="18" charset="0"/>
            </a:rPr>
            <a:t>3d</a:t>
          </a:r>
          <a:r>
            <a:rPr lang="en-US" altLang="zh-CN" sz="1200">
              <a:latin typeface="Times New Roman" panose="02020603050405020304" pitchFamily="18" charset="0"/>
              <a:cs typeface="Times New Roman" panose="02020603050405020304" pitchFamily="18" charset="0"/>
            </a:rPr>
            <a:t>=87.9</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=0.60</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s</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=4.0</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0.1259</cdr:x>
      <cdr:y>0.67496</cdr:y>
    </cdr:from>
    <cdr:to>
      <cdr:x>0.18566</cdr:x>
      <cdr:y>0.73001</cdr:y>
    </cdr:to>
    <cdr:sp macro="" textlink="">
      <cdr:nvSpPr>
        <cdr:cNvPr id="45" name="Line 6"/>
        <cdr:cNvSpPr>
          <a:spLocks xmlns:a="http://schemas.openxmlformats.org/drawingml/2006/main" noChangeShapeType="1"/>
        </cdr:cNvSpPr>
      </cdr:nvSpPr>
      <cdr:spPr bwMode="auto">
        <a:xfrm xmlns:a="http://schemas.openxmlformats.org/drawingml/2006/main" flipV="1">
          <a:off x="1157661" y="3773337"/>
          <a:ext cx="549510" cy="307754"/>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0.10445</cdr:x>
      <cdr:y>0.70633</cdr:y>
    </cdr:from>
    <cdr:to>
      <cdr:x>0.16524</cdr:x>
      <cdr:y>0.7599</cdr:y>
    </cdr:to>
    <cdr:sp macro="" textlink="">
      <cdr:nvSpPr>
        <cdr:cNvPr id="46" name="Rectangle 37"/>
        <cdr:cNvSpPr>
          <a:spLocks xmlns:a="http://schemas.openxmlformats.org/drawingml/2006/main" noChangeArrowheads="1"/>
        </cdr:cNvSpPr>
      </cdr:nvSpPr>
      <cdr:spPr bwMode="auto">
        <a:xfrm xmlns:a="http://schemas.openxmlformats.org/drawingml/2006/main">
          <a:off x="901964" y="3343712"/>
          <a:ext cx="524902" cy="253597"/>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wrap="square" lIns="27432" tIns="22860" rIns="0" bIns="0" anchor="t" upright="1"/>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1">
            <a:defRPr sz="1000"/>
          </a:pPr>
          <a:r>
            <a:rPr lang="en-US" altLang="zh-CN" sz="1000" b="0" i="0" strike="noStrike">
              <a:solidFill>
                <a:srgbClr val="000000"/>
              </a:solidFill>
              <a:latin typeface="Times New Roman"/>
              <a:cs typeface="Times New Roman"/>
            </a:rPr>
            <a:t>1d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0.72801</cdr:x>
      <cdr:y>0.1962</cdr:y>
    </cdr:from>
    <cdr:to>
      <cdr:x>0.96326</cdr:x>
      <cdr:y>0.23595</cdr:y>
    </cdr:to>
    <cdr:sp macro="" textlink="">
      <cdr:nvSpPr>
        <cdr:cNvPr id="1041" name="Text Box 28"/>
        <cdr:cNvSpPr txBox="1">
          <a:spLocks xmlns:a="http://schemas.openxmlformats.org/drawingml/2006/main" noChangeArrowheads="1"/>
        </cdr:cNvSpPr>
      </cdr:nvSpPr>
      <cdr:spPr bwMode="auto">
        <a:xfrm xmlns:a="http://schemas.openxmlformats.org/drawingml/2006/main">
          <a:off x="6694307" y="1096871"/>
          <a:ext cx="2163191" cy="22222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=57.0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=0.48</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=4.0</a:t>
          </a:r>
        </a:p>
      </cdr:txBody>
    </cdr:sp>
  </cdr:relSizeAnchor>
</c:userShapes>
</file>

<file path=word/drawings/drawing5.xml><?xml version="1.0" encoding="utf-8"?>
<c:userShapes xmlns:c="http://schemas.openxmlformats.org/drawingml/2006/chart">
  <cdr:relSizeAnchor xmlns:cdr="http://schemas.openxmlformats.org/drawingml/2006/chartDrawing">
    <cdr:from>
      <cdr:x>0.3961</cdr:x>
      <cdr:y>0.15981</cdr:y>
    </cdr:from>
    <cdr:to>
      <cdr:x>0.75162</cdr:x>
      <cdr:y>0.25434</cdr:y>
    </cdr:to>
    <cdr:sp macro="" textlink="">
      <cdr:nvSpPr>
        <cdr:cNvPr id="2" name="文本框 1"/>
        <cdr:cNvSpPr txBox="1"/>
      </cdr:nvSpPr>
      <cdr:spPr>
        <a:xfrm xmlns:a="http://schemas.openxmlformats.org/drawingml/2006/main">
          <a:off x="3101258" y="624104"/>
          <a:ext cx="2783562" cy="36916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000"/>
            <a:t>本次复核 </a:t>
          </a:r>
          <a:r>
            <a:rPr lang="en-US" altLang="zh-CN" sz="1000"/>
            <a:t>______</a:t>
          </a:r>
          <a:endParaRPr lang="zh-CN" altLang="en-US" sz="1000"/>
        </a:p>
      </cdr:txBody>
    </cdr:sp>
  </cdr:relSizeAnchor>
  <cdr:relSizeAnchor xmlns:cdr="http://schemas.openxmlformats.org/drawingml/2006/chartDrawing">
    <cdr:from>
      <cdr:x>0.50171</cdr:x>
      <cdr:y>0.39289</cdr:y>
    </cdr:from>
    <cdr:to>
      <cdr:x>0.77485</cdr:x>
      <cdr:y>0.50711</cdr:y>
    </cdr:to>
    <cdr:sp macro="" textlink="">
      <cdr:nvSpPr>
        <cdr:cNvPr id="3" name="文本框 1"/>
        <cdr:cNvSpPr txBox="1"/>
      </cdr:nvSpPr>
      <cdr:spPr>
        <a:xfrm xmlns:a="http://schemas.openxmlformats.org/drawingml/2006/main">
          <a:off x="2337146" y="972992"/>
          <a:ext cx="1272384" cy="28286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zh-CN" altLang="en-US" sz="1000"/>
            <a:t>初设报告</a:t>
          </a:r>
          <a:r>
            <a:rPr lang="en-US" altLang="zh-CN" sz="1000"/>
            <a:t>-</a:t>
          </a:r>
          <a:r>
            <a:rPr lang="en-US" altLang="zh-CN" sz="1000" baseline="0"/>
            <a:t> - - -  - </a:t>
          </a:r>
          <a:endParaRPr lang="zh-CN" altLang="en-US" sz="1000"/>
        </a:p>
      </cdr:txBody>
    </cdr:sp>
  </cdr:relSizeAnchor>
</c:userShapes>
</file>

<file path=word/drawings/drawing6.xml><?xml version="1.0" encoding="utf-8"?>
<c:userShapes xmlns:c="http://schemas.openxmlformats.org/drawingml/2006/chart">
  <cdr:relSizeAnchor xmlns:cdr="http://schemas.openxmlformats.org/drawingml/2006/chartDrawing">
    <cdr:from>
      <cdr:x>0.13882</cdr:x>
      <cdr:y>0.18793</cdr:y>
    </cdr:from>
    <cdr:to>
      <cdr:x>0.37985</cdr:x>
      <cdr:y>0.36685</cdr:y>
    </cdr:to>
    <cdr:sp macro="" textlink="">
      <cdr:nvSpPr>
        <cdr:cNvPr id="14337" name="Text Box 1"/>
        <cdr:cNvSpPr txBox="1">
          <a:spLocks xmlns:a="http://schemas.openxmlformats.org/drawingml/2006/main" noChangeArrowheads="1"/>
        </cdr:cNvSpPr>
      </cdr:nvSpPr>
      <cdr:spPr bwMode="auto">
        <a:xfrm xmlns:a="http://schemas.openxmlformats.org/drawingml/2006/main">
          <a:off x="1008063" y="857032"/>
          <a:ext cx="1744860" cy="812904"/>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1">
            <a:defRPr sz="1000"/>
          </a:pPr>
          <a:r>
            <a:rPr lang="zh-CN" altLang="en-US" sz="1000" b="0" i="0" strike="noStrike">
              <a:solidFill>
                <a:srgbClr val="000000"/>
              </a:solidFill>
              <a:latin typeface="宋体"/>
              <a:ea typeface="宋体"/>
            </a:rPr>
            <a:t>洪峰流量：</a:t>
          </a:r>
          <a:r>
            <a:rPr lang="en-US" altLang="zh-CN" sz="1000" b="0" i="0" strike="noStrike">
              <a:solidFill>
                <a:srgbClr val="000000"/>
              </a:solidFill>
              <a:latin typeface="宋体"/>
              <a:ea typeface="宋体"/>
            </a:rPr>
            <a:t>1075m</a:t>
          </a:r>
          <a:r>
            <a:rPr lang="en-US" altLang="zh-CN" sz="1000" b="0" i="0" strike="noStrike" baseline="30000">
              <a:solidFill>
                <a:srgbClr val="000000"/>
              </a:solidFill>
              <a:latin typeface="宋体"/>
              <a:ea typeface="宋体"/>
            </a:rPr>
            <a:t>3</a:t>
          </a:r>
          <a:r>
            <a:rPr lang="en-US" altLang="zh-CN" sz="1000" b="0" i="0" strike="noStrike">
              <a:solidFill>
                <a:srgbClr val="000000"/>
              </a:solidFill>
              <a:latin typeface="宋体"/>
              <a:ea typeface="宋体"/>
            </a:rPr>
            <a:t>/s</a:t>
          </a:r>
        </a:p>
        <a:p xmlns:a="http://schemas.openxmlformats.org/drawingml/2006/main">
          <a:pPr algn="l" rtl="1">
            <a:defRPr sz="1000"/>
          </a:pPr>
          <a:r>
            <a:rPr lang="zh-CN" altLang="en-US" sz="1000" b="0" i="0" strike="noStrike">
              <a:solidFill>
                <a:srgbClr val="000000"/>
              </a:solidFill>
              <a:latin typeface="宋体"/>
              <a:ea typeface="宋体"/>
            </a:rPr>
            <a:t>最高水位：</a:t>
          </a:r>
          <a:r>
            <a:rPr lang="en-US" altLang="zh-CN" sz="1000" b="0" i="0" strike="noStrike">
              <a:solidFill>
                <a:srgbClr val="000000"/>
              </a:solidFill>
              <a:latin typeface="宋体"/>
              <a:ea typeface="宋体"/>
            </a:rPr>
            <a:t>305.01m</a:t>
          </a:r>
        </a:p>
        <a:p xmlns:a="http://schemas.openxmlformats.org/drawingml/2006/main">
          <a:pPr algn="l" rtl="1">
            <a:defRPr sz="1000"/>
          </a:pPr>
          <a:r>
            <a:rPr lang="zh-CN" altLang="en-US" sz="1000" b="0" i="0" strike="noStrike">
              <a:solidFill>
                <a:srgbClr val="000000"/>
              </a:solidFill>
              <a:latin typeface="宋体"/>
              <a:ea typeface="宋体"/>
            </a:rPr>
            <a:t>相应库容：</a:t>
          </a:r>
          <a:r>
            <a:rPr lang="en-US" altLang="zh-CN" sz="1000" b="0" i="0" strike="noStrike">
              <a:solidFill>
                <a:srgbClr val="000000"/>
              </a:solidFill>
              <a:latin typeface="宋体"/>
              <a:ea typeface="宋体"/>
            </a:rPr>
            <a:t>1123</a:t>
          </a:r>
          <a:r>
            <a:rPr lang="zh-CN" altLang="en-US" sz="1000" b="0" i="0" strike="noStrike">
              <a:solidFill>
                <a:srgbClr val="000000"/>
              </a:solidFill>
              <a:latin typeface="宋体"/>
              <a:ea typeface="宋体"/>
            </a:rPr>
            <a:t>万</a:t>
          </a:r>
          <a:r>
            <a:rPr lang="en-US" altLang="zh-CN" sz="1000" b="0" i="0" strike="noStrike">
              <a:solidFill>
                <a:srgbClr val="000000"/>
              </a:solidFill>
              <a:latin typeface="宋体"/>
              <a:ea typeface="宋体"/>
            </a:rPr>
            <a:t>m</a:t>
          </a:r>
          <a:r>
            <a:rPr lang="en-US" altLang="zh-CN" sz="1000" b="0" i="0" strike="noStrike" baseline="30000">
              <a:solidFill>
                <a:srgbClr val="000000"/>
              </a:solidFill>
              <a:latin typeface="宋体"/>
              <a:ea typeface="宋体"/>
            </a:rPr>
            <a:t>3</a:t>
          </a:r>
          <a:endParaRPr lang="en-US" altLang="zh-CN" sz="1000" b="0" i="0" strike="noStrike">
            <a:solidFill>
              <a:srgbClr val="000000"/>
            </a:solidFill>
            <a:latin typeface="宋体"/>
            <a:ea typeface="宋体"/>
          </a:endParaRPr>
        </a:p>
        <a:p xmlns:a="http://schemas.openxmlformats.org/drawingml/2006/main">
          <a:pPr algn="l" rtl="1">
            <a:defRPr sz="1000"/>
          </a:pPr>
          <a:r>
            <a:rPr lang="zh-CN" altLang="en-US" sz="1000" b="0" i="0" strike="noStrike">
              <a:solidFill>
                <a:srgbClr val="000000"/>
              </a:solidFill>
              <a:latin typeface="宋体"/>
              <a:ea typeface="宋体"/>
            </a:rPr>
            <a:t>最大泄量</a:t>
          </a:r>
          <a:r>
            <a:rPr lang="en-US" altLang="zh-CN" sz="1000" b="0" i="0" strike="noStrike">
              <a:solidFill>
                <a:srgbClr val="000000"/>
              </a:solidFill>
              <a:latin typeface="宋体"/>
              <a:ea typeface="宋体"/>
            </a:rPr>
            <a:t>: 903m</a:t>
          </a:r>
          <a:r>
            <a:rPr lang="en-US" altLang="zh-CN" sz="1000" b="0" i="0" strike="noStrike" baseline="30000">
              <a:solidFill>
                <a:srgbClr val="000000"/>
              </a:solidFill>
              <a:latin typeface="宋体"/>
              <a:ea typeface="宋体"/>
            </a:rPr>
            <a:t>3</a:t>
          </a:r>
          <a:r>
            <a:rPr lang="en-US" altLang="zh-CN" sz="1000" b="0" i="0" strike="noStrike">
              <a:solidFill>
                <a:srgbClr val="000000"/>
              </a:solidFill>
              <a:latin typeface="宋体"/>
              <a:ea typeface="宋体"/>
            </a:rPr>
            <a:t>/s</a:t>
          </a:r>
        </a:p>
      </cdr:txBody>
    </cdr:sp>
  </cdr:relSizeAnchor>
</c:userShapes>
</file>

<file path=word/drawings/drawing7.xml><?xml version="1.0" encoding="utf-8"?>
<c:userShapes xmlns:c="http://schemas.openxmlformats.org/drawingml/2006/chart">
  <cdr:relSizeAnchor xmlns:cdr="http://schemas.openxmlformats.org/drawingml/2006/chartDrawing">
    <cdr:from>
      <cdr:x>0.13882</cdr:x>
      <cdr:y>0.18793</cdr:y>
    </cdr:from>
    <cdr:to>
      <cdr:x>0.37985</cdr:x>
      <cdr:y>0.36685</cdr:y>
    </cdr:to>
    <cdr:sp macro="" textlink="">
      <cdr:nvSpPr>
        <cdr:cNvPr id="14337" name="Text Box 1"/>
        <cdr:cNvSpPr txBox="1">
          <a:spLocks xmlns:a="http://schemas.openxmlformats.org/drawingml/2006/main" noChangeArrowheads="1"/>
        </cdr:cNvSpPr>
      </cdr:nvSpPr>
      <cdr:spPr bwMode="auto">
        <a:xfrm xmlns:a="http://schemas.openxmlformats.org/drawingml/2006/main">
          <a:off x="1008063" y="857032"/>
          <a:ext cx="1744860" cy="812904"/>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1">
            <a:defRPr sz="1000"/>
          </a:pPr>
          <a:r>
            <a:rPr lang="zh-CN" altLang="en-US" sz="1000" b="0" i="0" strike="noStrike">
              <a:solidFill>
                <a:srgbClr val="000000"/>
              </a:solidFill>
              <a:latin typeface="宋体"/>
              <a:ea typeface="宋体"/>
            </a:rPr>
            <a:t>洪峰流量：</a:t>
          </a:r>
          <a:r>
            <a:rPr lang="en-US" altLang="zh-CN" sz="1000" b="0" i="0" strike="noStrike">
              <a:solidFill>
                <a:srgbClr val="000000"/>
              </a:solidFill>
              <a:latin typeface="宋体"/>
              <a:ea typeface="宋体"/>
            </a:rPr>
            <a:t>579m</a:t>
          </a:r>
          <a:r>
            <a:rPr lang="en-US" altLang="zh-CN" sz="1000" b="0" i="0" strike="noStrike" baseline="30000">
              <a:solidFill>
                <a:srgbClr val="000000"/>
              </a:solidFill>
              <a:latin typeface="宋体"/>
              <a:ea typeface="宋体"/>
            </a:rPr>
            <a:t>3</a:t>
          </a:r>
          <a:r>
            <a:rPr lang="en-US" altLang="zh-CN" sz="1000" b="0" i="0" strike="noStrike">
              <a:solidFill>
                <a:srgbClr val="000000"/>
              </a:solidFill>
              <a:latin typeface="宋体"/>
              <a:ea typeface="宋体"/>
            </a:rPr>
            <a:t>/s</a:t>
          </a:r>
        </a:p>
        <a:p xmlns:a="http://schemas.openxmlformats.org/drawingml/2006/main">
          <a:pPr algn="l" rtl="1">
            <a:defRPr sz="1000"/>
          </a:pPr>
          <a:r>
            <a:rPr lang="zh-CN" altLang="en-US" sz="1000" b="0" i="0" strike="noStrike">
              <a:solidFill>
                <a:srgbClr val="000000"/>
              </a:solidFill>
              <a:latin typeface="宋体"/>
              <a:ea typeface="宋体"/>
            </a:rPr>
            <a:t>最高水位：</a:t>
          </a:r>
          <a:r>
            <a:rPr lang="en-US" altLang="zh-CN" sz="1000" b="0" i="0" strike="noStrike">
              <a:solidFill>
                <a:srgbClr val="000000"/>
              </a:solidFill>
              <a:latin typeface="宋体"/>
              <a:ea typeface="宋体"/>
            </a:rPr>
            <a:t>303.71m</a:t>
          </a:r>
        </a:p>
        <a:p xmlns:a="http://schemas.openxmlformats.org/drawingml/2006/main">
          <a:pPr algn="l" rtl="1">
            <a:defRPr sz="1000"/>
          </a:pPr>
          <a:r>
            <a:rPr lang="zh-CN" altLang="en-US" sz="1000" b="0" i="0" strike="noStrike">
              <a:solidFill>
                <a:srgbClr val="000000"/>
              </a:solidFill>
              <a:latin typeface="宋体"/>
              <a:ea typeface="宋体"/>
            </a:rPr>
            <a:t>相应库容：</a:t>
          </a:r>
          <a:r>
            <a:rPr lang="en-US" altLang="zh-CN" sz="1000" b="0" i="0" strike="noStrike">
              <a:solidFill>
                <a:srgbClr val="000000"/>
              </a:solidFill>
              <a:latin typeface="宋体"/>
              <a:ea typeface="宋体"/>
            </a:rPr>
            <a:t>1040</a:t>
          </a:r>
          <a:r>
            <a:rPr lang="zh-CN" altLang="en-US" sz="1000" b="0" i="0" strike="noStrike">
              <a:solidFill>
                <a:srgbClr val="000000"/>
              </a:solidFill>
              <a:latin typeface="宋体"/>
              <a:ea typeface="宋体"/>
            </a:rPr>
            <a:t>万</a:t>
          </a:r>
          <a:r>
            <a:rPr lang="en-US" altLang="zh-CN" sz="1000" b="0" i="0" strike="noStrike">
              <a:solidFill>
                <a:srgbClr val="000000"/>
              </a:solidFill>
              <a:latin typeface="宋体"/>
              <a:ea typeface="宋体"/>
            </a:rPr>
            <a:t>m</a:t>
          </a:r>
          <a:r>
            <a:rPr lang="en-US" altLang="zh-CN" sz="1000" b="0" i="0" strike="noStrike" baseline="30000">
              <a:solidFill>
                <a:srgbClr val="000000"/>
              </a:solidFill>
              <a:latin typeface="宋体"/>
              <a:ea typeface="宋体"/>
            </a:rPr>
            <a:t>3</a:t>
          </a:r>
          <a:endParaRPr lang="en-US" altLang="zh-CN" sz="1000" b="0" i="0" strike="noStrike">
            <a:solidFill>
              <a:srgbClr val="000000"/>
            </a:solidFill>
            <a:latin typeface="宋体"/>
            <a:ea typeface="宋体"/>
          </a:endParaRPr>
        </a:p>
        <a:p xmlns:a="http://schemas.openxmlformats.org/drawingml/2006/main">
          <a:pPr algn="l" rtl="1">
            <a:defRPr sz="1000"/>
          </a:pPr>
          <a:r>
            <a:rPr lang="zh-CN" altLang="en-US" sz="1000" b="0" i="0" strike="noStrike">
              <a:solidFill>
                <a:srgbClr val="000000"/>
              </a:solidFill>
              <a:latin typeface="宋体"/>
              <a:ea typeface="宋体"/>
            </a:rPr>
            <a:t>最大泄量</a:t>
          </a:r>
          <a:r>
            <a:rPr lang="en-US" altLang="zh-CN" sz="1000" b="0" i="0" strike="noStrike">
              <a:solidFill>
                <a:srgbClr val="000000"/>
              </a:solidFill>
              <a:latin typeface="宋体"/>
              <a:ea typeface="宋体"/>
            </a:rPr>
            <a:t>: 467m</a:t>
          </a:r>
          <a:r>
            <a:rPr lang="en-US" altLang="zh-CN" sz="1000" b="0" i="0" strike="noStrike" baseline="30000">
              <a:solidFill>
                <a:srgbClr val="000000"/>
              </a:solidFill>
              <a:latin typeface="宋体"/>
              <a:ea typeface="宋体"/>
            </a:rPr>
            <a:t>3</a:t>
          </a:r>
          <a:r>
            <a:rPr lang="en-US" altLang="zh-CN" sz="1000" b="0" i="0" strike="noStrike">
              <a:solidFill>
                <a:srgbClr val="000000"/>
              </a:solidFill>
              <a:latin typeface="宋体"/>
              <a:ea typeface="宋体"/>
            </a:rPr>
            <a:t>/s</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2F6CB-E87E-4E02-A00A-AB32A1D75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佃石水库防洪评价.dot</Template>
  <TotalTime>31</TotalTime>
  <Pages>38</Pages>
  <Words>3595</Words>
  <Characters>20496</Characters>
  <Application>Microsoft Office Word</Application>
  <DocSecurity>0</DocSecurity>
  <Lines>170</Lines>
  <Paragraphs>48</Paragraphs>
  <ScaleCrop>false</ScaleCrop>
  <Company>Microsoft</Company>
  <LinksUpToDate>false</LinksUpToDate>
  <CharactersWithSpaces>24043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Sundy</dc:creator>
  <cp:lastModifiedBy>王凯</cp:lastModifiedBy>
  <cp:revision>15</cp:revision>
  <dcterms:created xsi:type="dcterms:W3CDTF">2018-05-02T01:03:00Z</dcterms:created>
  <dcterms:modified xsi:type="dcterms:W3CDTF">2018-05-03T11:55:00Z</dcterms:modified>
</cp:coreProperties>
</file>