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1BB93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পুনরালোচনা নির্দেশিকামালা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নতুন নিয়ম পরিক্রমা</w:t>
      </w:r>
    </w:p>
    <w:p w14:paraId="2DFA12A6" w14:textId="77777777" w:rsidR="00FE1DAA" w:rsidRPr="004B10DC" w:rsidRDefault="00FE1DAA" w:rsidP="00090F9C">
      <w:pPr>
        <w:rPr>
          <w:rFonts w:asciiTheme="majorBidi" w:hAnsiTheme="majorBidi" w:cstheme="majorBidi"/>
          <w:sz w:val="28"/>
          <w:szCs w:val="28"/>
          <w:lang w:bidi="bn-IN"/>
        </w:rPr>
      </w:pPr>
    </w:p>
    <w:p w14:paraId="6FF5C945" w14:textId="2B95D430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মথি ২:১-১২</w:t>
      </w:r>
    </w:p>
    <w:p w14:paraId="43375839" w14:textId="6236BD79" w:rsidR="00090F9C" w:rsidRPr="004B10DC" w:rsidRDefault="00090F9C" w:rsidP="004B10DC">
      <w:pPr>
        <w:tabs>
          <w:tab w:val="center" w:pos="4680"/>
        </w:tabs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অনুচ্ছেদটি পড়–ন। </w:t>
      </w:r>
      <w:r w:rsidR="004B10DC">
        <w:rPr>
          <w:rFonts w:asciiTheme="majorBidi" w:hAnsiTheme="majorBidi" w:cstheme="majorBidi"/>
          <w:sz w:val="28"/>
          <w:szCs w:val="28"/>
          <w:cs/>
          <w:lang w:bidi="bn-IN"/>
        </w:rPr>
        <w:tab/>
      </w:r>
    </w:p>
    <w:p w14:paraId="3D405BCC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১ম অংশ</w:t>
      </w:r>
    </w:p>
    <w:p w14:paraId="690E79D3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আপনি যে অনুচ্ছেদটি পড়েছেন এটি নিজের ভাষায় সংক্ষিপ্ত আকারে বলুন।</w:t>
      </w:r>
    </w:p>
    <w:p w14:paraId="6B646FE3" w14:textId="00451FE5" w:rsidR="00090F9C" w:rsidRPr="004B10DC" w:rsidRDefault="00090F9C" w:rsidP="00090F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পূর্বদেশ থেকে পন্ডিতেরা যিরূশালেমে এসে যিহুদীদের নবজাত রাজার খোঁজ করলেন। (২:১-২)</w:t>
      </w:r>
    </w:p>
    <w:p w14:paraId="07254850" w14:textId="43CF43DC" w:rsidR="00090F9C" w:rsidRPr="004B10DC" w:rsidRDefault="00090F9C" w:rsidP="00090F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প্রধান যাজকগন এবং অধ্যাপকগন হেরোদ রাজাকে বললেন যে</w:t>
      </w:r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ভাববাদীদের কথা অনুসারে খ্রীষ্ট বৈৎলেহমে জন্ম গ্রহন করবেন। (২:৫-৬)</w:t>
      </w:r>
    </w:p>
    <w:p w14:paraId="3C53C775" w14:textId="6D131571" w:rsidR="00090F9C" w:rsidRPr="004B10DC" w:rsidRDefault="00090F9C" w:rsidP="00090F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হেরোদ রাজা পন্ডিতদের বৈৎলেহমে পাঠিয়ে দিলেন। (২:৭-৮)</w:t>
      </w:r>
    </w:p>
    <w:p w14:paraId="0DB61371" w14:textId="77777777" w:rsidR="00090F9C" w:rsidRPr="004B10DC" w:rsidRDefault="00090F9C" w:rsidP="00090F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হেরোদ পন্ডিতদের আদেশ দিয়ে বললেন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ফেরার পথে যেন তারা শিশুটির বিষয়ে বলেন যাতে তিনিও তাঁকে প্রনাম করতে পারেন।  (২:৮)</w:t>
      </w:r>
    </w:p>
    <w:p w14:paraId="25BB8CFF" w14:textId="77777777" w:rsidR="00090F9C" w:rsidRPr="004B10DC" w:rsidRDefault="00090F9C" w:rsidP="00090F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পন্ডিতগন বৈৎলেহমে শিশুটিকে পেলেন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তাঁকে উপহার দিলেন এবং তাঁকে প্রনাম করলেন। (২:১১)</w:t>
      </w:r>
    </w:p>
    <w:p w14:paraId="06C2D825" w14:textId="15C0EFC8" w:rsidR="00090F9C" w:rsidRPr="004B10DC" w:rsidRDefault="00090F9C" w:rsidP="00090F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তারা হেরোদের কাছে ফিরলেন না। (২:১২)</w:t>
      </w:r>
    </w:p>
    <w:p w14:paraId="7BEAAD19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২য় অংশ</w:t>
      </w:r>
    </w:p>
    <w:p w14:paraId="74FF97FB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নির্দিষ্ট পদগুলো থেকে এই প্রশ্নগুলোর উত্তর দিন। </w:t>
      </w:r>
    </w:p>
    <w:p w14:paraId="0C767AC9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১.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(২:১-২) যীশু বৈৎলেহমে জন্মের পর</w:t>
      </w:r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কেন পন্ডিতেরা যিরূশালেমে গিয়েছিলেন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</w:p>
    <w:p w14:paraId="1F6745FA" w14:textId="51553CC6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তারা যিহুদিদের নবজাত রাজাকে খোঁজার জন্য গিয়েছিলেন।  </w:t>
      </w:r>
    </w:p>
    <w:p w14:paraId="57F45DE9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২.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(২:২) তারা কেন যিহুদীদের রাজার খোঁজ করছিলেন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</w:p>
    <w:p w14:paraId="71255108" w14:textId="4916EF24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তারা বললেন যে</w:t>
      </w:r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তারা দেখে তাঁকে প্রনাম করতে এসেছেন। </w:t>
      </w:r>
    </w:p>
    <w:p w14:paraId="3FA281C3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৩.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(২:৩) আপনি কেন মনে করেন যে যখন হেরোদ শুনলেন পন্ডিতেরা সদ্যজাত যিহুদী রাজাকে খোঁজ করছেন এটি তার ভীষন চিন্তার বিষয়</w:t>
      </w:r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</w:p>
    <w:p w14:paraId="5858F85F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>(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বিভিন্ন রকম উত্তর হতে পারে) হেরোদ সম্ভবত চিন্তিত ছিলেন যে একজন নতুন রাজা এসে রাজা হিসেবে তার অবস্থান কেড়ে নিতে পারেন। </w:t>
      </w:r>
    </w:p>
    <w:p w14:paraId="683D28E1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</w:p>
    <w:p w14:paraId="0D562DD0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৪.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(২:৪) হেরোদ কিভাবে জানতে পারলেন যে খ্রীষ্টের জন্ম কোথায় হবে</w:t>
      </w:r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2700948F" w14:textId="39F45C3B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তিনি যিহুদীদের প্রধান যাজক ও অধ্যাপকদের জিজ্ঞেস করলেন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খ্রীষ্ট কোথায় জন্মগ্রহন করবেন। </w:t>
      </w:r>
    </w:p>
    <w:p w14:paraId="5C4FF23C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৫.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(২:৫-৬) কিভাবে যাজক ও অধ্যাপকগন জানতে পারলেন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, 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খ্রীষ্ট কোথায় জন্মগ্রহন করবেন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</w:p>
    <w:p w14:paraId="020CE229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শাস্ত্র বলে যে বৈৎলেহম থেকে একজন শাসক আসবেন।  </w:t>
      </w:r>
    </w:p>
    <w:p w14:paraId="434CE3C2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৬.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(২:৯-১০) পন্ডিতেরা কিভাবে যিহুদীদের রাজাকে খুঁজে পেলেন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?  </w:t>
      </w:r>
    </w:p>
    <w:p w14:paraId="2C6D6ACA" w14:textId="58395412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তারা যিরূশালেম ছাড়লেন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এবং তারাটি তাদের পথ দেখালেন ও যেখানে শিশুটি ছিল সেখানে তারাটি স্থির হয়ে রইল। </w:t>
      </w:r>
    </w:p>
    <w:p w14:paraId="7CA69049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৭.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(২:১১) পন্ডিতেরা যখন শিশুটিকে পেয়েছিলেন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তখন তারা কি করেছিলেন</w:t>
      </w:r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</w:p>
    <w:p w14:paraId="460DBC56" w14:textId="0B454AAE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তারা উবুড় হয়ে তাঁকে প্রনাম করলেন এবং তাদের উপহার তাঁকে দিলেন। </w:t>
      </w:r>
    </w:p>
    <w:p w14:paraId="17FF1BE4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৮.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(২:১১) আপনি কি মনে করেন যে তারা যাকে প্রনাম করেছিল সেই শিশুটি কে</w:t>
      </w:r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</w:p>
    <w:p w14:paraId="457C01EB" w14:textId="15A44595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অনুচ্ছেদটি বাকি অংশে লক্ষ্য করলে পরিস্কার বুঝা যায় যে</w:t>
      </w:r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 xml:space="preserve">সেই শিশুটি ছিল যীশু। </w:t>
      </w:r>
    </w:p>
    <w:p w14:paraId="416273E8" w14:textId="77777777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৯.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ab/>
        <w:t>(২:১২) কেন পন্ডিতেরা হেরোদের কাছে ফিরে যাননি</w:t>
      </w:r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</w:p>
    <w:p w14:paraId="6F98B67D" w14:textId="79055575" w:rsidR="00090F9C" w:rsidRPr="004B10DC" w:rsidRDefault="00090F9C" w:rsidP="00090F9C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হেরোদের কাছে না ফেরার জন্য স্বপ্নে ঈশ</w:t>
      </w:r>
      <w:r w:rsidRPr="004B10DC">
        <w:rPr>
          <w:rFonts w:asciiTheme="majorBidi" w:hAnsiTheme="majorBidi" w:cstheme="majorBidi"/>
          <w:sz w:val="28"/>
          <w:szCs w:val="28"/>
        </w:rPr>
        <w:t>^</w:t>
      </w:r>
      <w:r w:rsidRPr="004B10DC">
        <w:rPr>
          <w:rFonts w:asciiTheme="majorBidi" w:hAnsiTheme="majorBidi" w:cstheme="majorBidi"/>
          <w:sz w:val="28"/>
          <w:szCs w:val="28"/>
          <w:cs/>
          <w:lang w:bidi="bn-IN"/>
        </w:rPr>
        <w:t>রের আদেশ ছিল।</w:t>
      </w:r>
    </w:p>
    <w:p w14:paraId="6E0013DE" w14:textId="77777777" w:rsidR="00090F9C" w:rsidRPr="004B10DC" w:rsidRDefault="00090F9C">
      <w:pPr>
        <w:rPr>
          <w:rFonts w:asciiTheme="majorBidi" w:hAnsiTheme="majorBidi" w:cstheme="majorBidi"/>
          <w:sz w:val="28"/>
          <w:szCs w:val="28"/>
        </w:rPr>
      </w:pPr>
    </w:p>
    <w:p w14:paraId="72525A21" w14:textId="77777777" w:rsidR="00090F9C" w:rsidRPr="004B10DC" w:rsidRDefault="00090F9C">
      <w:pPr>
        <w:rPr>
          <w:rFonts w:asciiTheme="majorBidi" w:hAnsiTheme="majorBidi" w:cstheme="majorBidi"/>
          <w:sz w:val="28"/>
          <w:szCs w:val="28"/>
        </w:rPr>
      </w:pPr>
    </w:p>
    <w:p w14:paraId="4A4B8C28" w14:textId="14072CE7" w:rsidR="003C7951" w:rsidRPr="004B10DC" w:rsidRDefault="00B13B0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মথি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৩:১৩-১৭</w:t>
      </w:r>
    </w:p>
    <w:p w14:paraId="4F4CADB3" w14:textId="77777777" w:rsidR="00B13B00" w:rsidRPr="004B10DC" w:rsidRDefault="00B13B0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ভূমিকা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বড়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হওয়ার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বাপতিস্মদাতা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যোহন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মরুপ্রন্তরে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গিয়ে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প্রচার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লোকেরা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পাপ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বন্ধ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এবং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বাপতিস্ম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গ্রহন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।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যোহন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আরো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চিন্তা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ছেয়েও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মোহন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একজন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আসবেন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এবং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সেই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ব্যক্তি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লোকদের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বিচার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করবেন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4BB09DB1" w14:textId="77777777" w:rsidR="00B13B00" w:rsidRPr="004B10DC" w:rsidRDefault="00B13B0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অনুচ্ছেদটি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পড়ুন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:</w:t>
      </w:r>
    </w:p>
    <w:p w14:paraId="519E7E32" w14:textId="77777777" w:rsidR="00B13B00" w:rsidRPr="004B10DC" w:rsidRDefault="00B13B0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১ম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অংশ</w:t>
      </w:r>
      <w:proofErr w:type="spellEnd"/>
    </w:p>
    <w:p w14:paraId="485C1769" w14:textId="77777777" w:rsidR="00B13B00" w:rsidRPr="004B10DC" w:rsidRDefault="00B76DD5" w:rsidP="00B76DD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অনুচ্ছেদের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মধ্যে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পড়েছেন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আপনার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ভাষায়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বলুন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0FFAE96B" w14:textId="77777777" w:rsidR="00B76DD5" w:rsidRPr="004B10DC" w:rsidRDefault="00B76DD5" w:rsidP="00B76D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যোহনের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দ্বারা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বাপ্তিস্ম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নেওয়ার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যর্দন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নদীতে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আসলেন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 [৩:১৩]</w:t>
      </w:r>
    </w:p>
    <w:p w14:paraId="27D97248" w14:textId="77777777" w:rsidR="00B76DD5" w:rsidRPr="004B10DC" w:rsidRDefault="00B76DD5" w:rsidP="00B76D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যোহন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থামানোর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চেষ্টা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কিন্তু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ঠিক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আছে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যোহন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বিাপ্তিস্ম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 [৩:১৪-১৫]</w:t>
      </w:r>
    </w:p>
    <w:p w14:paraId="5C0207C6" w14:textId="77777777" w:rsidR="00B76DD5" w:rsidRPr="004B10DC" w:rsidRDefault="00B76DD5" w:rsidP="00B76D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যোহন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বাপ্তিস্ম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দেওয়ার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পরে</w:t>
      </w:r>
      <w:proofErr w:type="spellEnd"/>
      <w:r w:rsidR="007D6295"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আত্মা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কবুতরের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মত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করে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নিচে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নেমে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এসে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যীশুর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উপরে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07EA" w:rsidRPr="004B10DC">
        <w:rPr>
          <w:rFonts w:asciiTheme="majorBidi" w:hAnsiTheme="majorBidi" w:cstheme="majorBidi"/>
          <w:sz w:val="28"/>
          <w:szCs w:val="28"/>
        </w:rPr>
        <w:t>বসলেন</w:t>
      </w:r>
      <w:proofErr w:type="spellEnd"/>
      <w:r w:rsidR="008B07EA" w:rsidRPr="004B10DC">
        <w:rPr>
          <w:rFonts w:asciiTheme="majorBidi" w:hAnsiTheme="majorBidi" w:cstheme="majorBidi"/>
          <w:sz w:val="28"/>
          <w:szCs w:val="28"/>
        </w:rPr>
        <w:t>। [৩:১৬]</w:t>
      </w:r>
    </w:p>
    <w:p w14:paraId="54F12C0B" w14:textId="77777777" w:rsidR="008B07EA" w:rsidRPr="004B10DC" w:rsidRDefault="008B07EA" w:rsidP="00B76D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স্বর্গ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একটি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উঠল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, “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ইনিই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আমার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প্রিয়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পুত্র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।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আমি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উপরে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খুবই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সন্তুষ্ট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।” [৩:১৭]</w:t>
      </w:r>
    </w:p>
    <w:p w14:paraId="4333782A" w14:textId="77777777" w:rsidR="008B07EA" w:rsidRPr="004B10DC" w:rsidRDefault="008B07E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২য়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অংশ</w:t>
      </w:r>
      <w:proofErr w:type="spellEnd"/>
    </w:p>
    <w:p w14:paraId="2895B8C1" w14:textId="77777777" w:rsidR="008B07EA" w:rsidRPr="004B10DC" w:rsidRDefault="008B07EA" w:rsidP="008B07E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নিদিষ্ট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পদগুলো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নিচের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প্রশ্নগুলোর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উত্তর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12DD8142" w14:textId="77777777" w:rsidR="008B07EA" w:rsidRPr="004B10DC" w:rsidRDefault="008B07E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১. [৩:১৪]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যখন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বাপ্তিস্ম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আসলেন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তখন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যোহন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56B47CD8" w14:textId="77777777" w:rsidR="008B07EA" w:rsidRPr="004B10DC" w:rsidRDefault="008B07E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যোহন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তাঁকেই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কাছ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বাপ্তিস্ম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নেওয়া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উচিত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65264953" w14:textId="77777777" w:rsidR="008B07EA" w:rsidRPr="004B10DC" w:rsidRDefault="008B07E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২. [৩:১৫]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="00C5387F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5387F" w:rsidRPr="004B10DC">
        <w:rPr>
          <w:rFonts w:asciiTheme="majorBidi" w:hAnsiTheme="majorBidi" w:cstheme="majorBidi"/>
          <w:sz w:val="28"/>
          <w:szCs w:val="28"/>
        </w:rPr>
        <w:t>বলেছিলেন</w:t>
      </w:r>
      <w:proofErr w:type="spellEnd"/>
      <w:r w:rsidR="00C5387F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75E3E" w:rsidRPr="004B10DC">
        <w:rPr>
          <w:rFonts w:asciiTheme="majorBidi" w:hAnsiTheme="majorBidi" w:cstheme="majorBidi"/>
          <w:sz w:val="28"/>
          <w:szCs w:val="28"/>
        </w:rPr>
        <w:t>যে</w:t>
      </w:r>
      <w:proofErr w:type="spellEnd"/>
      <w:r w:rsidR="00C75E3E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75E3E" w:rsidRPr="004B10DC">
        <w:rPr>
          <w:rFonts w:asciiTheme="majorBidi" w:hAnsiTheme="majorBidi" w:cstheme="majorBidi"/>
          <w:sz w:val="28"/>
          <w:szCs w:val="28"/>
        </w:rPr>
        <w:t>কারনে</w:t>
      </w:r>
      <w:proofErr w:type="spellEnd"/>
      <w:r w:rsidR="00C75E3E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5387F" w:rsidRPr="004B10DC">
        <w:rPr>
          <w:rFonts w:asciiTheme="majorBidi" w:hAnsiTheme="majorBidi" w:cstheme="majorBidi"/>
          <w:sz w:val="28"/>
          <w:szCs w:val="28"/>
        </w:rPr>
        <w:t>যোহনই</w:t>
      </w:r>
      <w:proofErr w:type="spellEnd"/>
      <w:r w:rsidR="00C5387F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5387F" w:rsidRPr="004B10DC">
        <w:rPr>
          <w:rFonts w:asciiTheme="majorBidi" w:hAnsiTheme="majorBidi" w:cstheme="majorBidi"/>
          <w:sz w:val="28"/>
          <w:szCs w:val="28"/>
        </w:rPr>
        <w:t>তাঁকে</w:t>
      </w:r>
      <w:proofErr w:type="spellEnd"/>
      <w:r w:rsidR="00C5387F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5387F" w:rsidRPr="004B10DC">
        <w:rPr>
          <w:rFonts w:asciiTheme="majorBidi" w:hAnsiTheme="majorBidi" w:cstheme="majorBidi"/>
          <w:sz w:val="28"/>
          <w:szCs w:val="28"/>
        </w:rPr>
        <w:t>বাপ্তিস্ম</w:t>
      </w:r>
      <w:proofErr w:type="spellEnd"/>
      <w:r w:rsidR="00C5387F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5387F" w:rsidRPr="004B10DC">
        <w:rPr>
          <w:rFonts w:asciiTheme="majorBidi" w:hAnsiTheme="majorBidi" w:cstheme="majorBidi"/>
          <w:sz w:val="28"/>
          <w:szCs w:val="28"/>
        </w:rPr>
        <w:t>দেন</w:t>
      </w:r>
      <w:proofErr w:type="spellEnd"/>
      <w:r w:rsidR="00C5387F" w:rsidRPr="004B10DC">
        <w:rPr>
          <w:rFonts w:asciiTheme="majorBidi" w:hAnsiTheme="majorBidi" w:cstheme="majorBidi"/>
          <w:sz w:val="28"/>
          <w:szCs w:val="28"/>
        </w:rPr>
        <w:t>?</w:t>
      </w:r>
    </w:p>
    <w:p w14:paraId="08D7F3B6" w14:textId="77777777" w:rsidR="00DA29F2" w:rsidRPr="004B10DC" w:rsidRDefault="00DA29F2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উত্তম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75E3E" w:rsidRPr="004B10DC">
        <w:rPr>
          <w:rFonts w:asciiTheme="majorBidi" w:hAnsiTheme="majorBidi" w:cstheme="majorBidi"/>
          <w:sz w:val="28"/>
          <w:szCs w:val="28"/>
        </w:rPr>
        <w:t>সকল</w:t>
      </w:r>
      <w:proofErr w:type="spellEnd"/>
      <w:r w:rsidR="00C75E3E" w:rsidRPr="004B10DC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C75E3E" w:rsidRPr="004B10DC">
        <w:rPr>
          <w:rFonts w:asciiTheme="majorBidi" w:hAnsiTheme="majorBidi" w:cstheme="majorBidi"/>
          <w:sz w:val="28"/>
          <w:szCs w:val="28"/>
        </w:rPr>
        <w:t>ধার্মিকতা</w:t>
      </w:r>
      <w:proofErr w:type="spellEnd"/>
      <w:r w:rsidR="00C75E3E" w:rsidRPr="004B10D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ভবিষ্যৎবাণীর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পূর্ণ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5FAD3893" w14:textId="77777777" w:rsidR="00D03AC0" w:rsidRPr="004B10DC" w:rsidRDefault="00D03AC0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৩. [৩:১৬]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উঠে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আসার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আত্মা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121C6"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="00A121C6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121C6" w:rsidRPr="004B10DC">
        <w:rPr>
          <w:rFonts w:asciiTheme="majorBidi" w:hAnsiTheme="majorBidi" w:cstheme="majorBidi"/>
          <w:sz w:val="28"/>
          <w:szCs w:val="28"/>
        </w:rPr>
        <w:t>করেছিলেন</w:t>
      </w:r>
      <w:proofErr w:type="spellEnd"/>
      <w:r w:rsidR="00A121C6" w:rsidRPr="004B10DC">
        <w:rPr>
          <w:rFonts w:asciiTheme="majorBidi" w:hAnsiTheme="majorBidi" w:cstheme="majorBidi"/>
          <w:sz w:val="28"/>
          <w:szCs w:val="28"/>
        </w:rPr>
        <w:t>?</w:t>
      </w:r>
    </w:p>
    <w:p w14:paraId="136046BB" w14:textId="77777777" w:rsidR="00A121C6" w:rsidRPr="004B10DC" w:rsidRDefault="00A121C6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আত্মা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নিচে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নেমে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আসলেন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এবং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উপরে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বসলেন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6F8639EA" w14:textId="77777777" w:rsidR="00DA29F2" w:rsidRPr="004B10DC" w:rsidRDefault="00D03AC0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>৪</w:t>
      </w:r>
      <w:r w:rsidR="00DA29F2" w:rsidRPr="004B10DC">
        <w:rPr>
          <w:rFonts w:asciiTheme="majorBidi" w:hAnsiTheme="majorBidi" w:cstheme="majorBidi"/>
          <w:sz w:val="28"/>
          <w:szCs w:val="28"/>
        </w:rPr>
        <w:t>. [৩:</w:t>
      </w:r>
      <w:r w:rsidRPr="004B10DC">
        <w:rPr>
          <w:rFonts w:asciiTheme="majorBidi" w:hAnsiTheme="majorBidi" w:cstheme="majorBidi"/>
          <w:sz w:val="28"/>
          <w:szCs w:val="28"/>
        </w:rPr>
        <w:t>১৭</w:t>
      </w:r>
      <w:r w:rsidR="00DA29F2" w:rsidRPr="004B10DC">
        <w:rPr>
          <w:rFonts w:asciiTheme="majorBidi" w:hAnsiTheme="majorBidi" w:cstheme="majorBidi"/>
          <w:sz w:val="28"/>
          <w:szCs w:val="28"/>
        </w:rPr>
        <w:t xml:space="preserve">]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জল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উঠে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আসার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পরে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সেই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স্বর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স্বর্গ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A29F2" w:rsidRPr="004B10DC">
        <w:rPr>
          <w:rFonts w:asciiTheme="majorBidi" w:hAnsiTheme="majorBidi" w:cstheme="majorBidi"/>
          <w:sz w:val="28"/>
          <w:szCs w:val="28"/>
        </w:rPr>
        <w:t>বলেছিলেন</w:t>
      </w:r>
      <w:proofErr w:type="spellEnd"/>
      <w:r w:rsidR="00DA29F2" w:rsidRPr="004B10DC">
        <w:rPr>
          <w:rFonts w:asciiTheme="majorBidi" w:hAnsiTheme="majorBidi" w:cstheme="majorBidi"/>
          <w:sz w:val="28"/>
          <w:szCs w:val="28"/>
        </w:rPr>
        <w:t>?</w:t>
      </w:r>
    </w:p>
    <w:p w14:paraId="0B68B8E0" w14:textId="77777777" w:rsidR="00DA29F2" w:rsidRPr="004B10DC" w:rsidRDefault="00DA29F2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সেই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r w:rsidR="00C75E3E" w:rsidRPr="004B10DC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ইনিই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আমার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প্রিয়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পুত্র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  <w:r w:rsidR="00C75E3E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75E3E" w:rsidRPr="004B10DC">
        <w:rPr>
          <w:rFonts w:asciiTheme="majorBidi" w:hAnsiTheme="majorBidi" w:cstheme="majorBidi"/>
          <w:sz w:val="28"/>
          <w:szCs w:val="28"/>
        </w:rPr>
        <w:t>তাঁর</w:t>
      </w:r>
      <w:proofErr w:type="spellEnd"/>
      <w:r w:rsidR="00C75E3E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75E3E" w:rsidRPr="004B10DC">
        <w:rPr>
          <w:rFonts w:asciiTheme="majorBidi" w:hAnsiTheme="majorBidi" w:cstheme="majorBidi"/>
          <w:sz w:val="28"/>
          <w:szCs w:val="28"/>
        </w:rPr>
        <w:t>উপরে</w:t>
      </w:r>
      <w:proofErr w:type="spellEnd"/>
      <w:r w:rsidR="00C75E3E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75E3E" w:rsidRPr="004B10DC">
        <w:rPr>
          <w:rFonts w:asciiTheme="majorBidi" w:hAnsiTheme="majorBidi" w:cstheme="majorBidi"/>
          <w:sz w:val="28"/>
          <w:szCs w:val="28"/>
        </w:rPr>
        <w:t>আমি</w:t>
      </w:r>
      <w:proofErr w:type="spellEnd"/>
      <w:r w:rsidR="00C75E3E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75E3E" w:rsidRPr="004B10DC">
        <w:rPr>
          <w:rFonts w:asciiTheme="majorBidi" w:hAnsiTheme="majorBidi" w:cstheme="majorBidi"/>
          <w:sz w:val="28"/>
          <w:szCs w:val="28"/>
        </w:rPr>
        <w:t>খুবই</w:t>
      </w:r>
      <w:proofErr w:type="spellEnd"/>
      <w:r w:rsidR="00C75E3E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75E3E" w:rsidRPr="004B10DC">
        <w:rPr>
          <w:rFonts w:asciiTheme="majorBidi" w:hAnsiTheme="majorBidi" w:cstheme="majorBidi"/>
          <w:sz w:val="28"/>
          <w:szCs w:val="28"/>
        </w:rPr>
        <w:t>সন্তুষ্ট</w:t>
      </w:r>
      <w:proofErr w:type="spellEnd"/>
      <w:r w:rsidR="00C75E3E" w:rsidRPr="004B10DC">
        <w:rPr>
          <w:rFonts w:asciiTheme="majorBidi" w:hAnsiTheme="majorBidi" w:cstheme="majorBidi"/>
          <w:sz w:val="28"/>
          <w:szCs w:val="28"/>
        </w:rPr>
        <w:t>”</w:t>
      </w:r>
    </w:p>
    <w:p w14:paraId="4B892E62" w14:textId="77777777" w:rsidR="002045FD" w:rsidRPr="004B10DC" w:rsidRDefault="002045FD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৫. [৩:১৭]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যিনি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কথা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আপনি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মনে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68C54A9A" w14:textId="77777777" w:rsidR="002045FD" w:rsidRPr="004B10DC" w:rsidRDefault="002045FD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হয়েছে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স্বর্গ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শুনা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গেল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অনুচ্ছেদে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দেখায়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পিতা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73CBF073" w14:textId="77777777" w:rsidR="00E4720D" w:rsidRPr="004B10DC" w:rsidRDefault="00EC4D5D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>৬. [৩:১৭</w:t>
      </w:r>
      <w:r w:rsidR="00E4720D" w:rsidRPr="004B10DC">
        <w:rPr>
          <w:rFonts w:asciiTheme="majorBidi" w:hAnsiTheme="majorBidi" w:cstheme="majorBidi"/>
          <w:sz w:val="28"/>
          <w:szCs w:val="28"/>
        </w:rPr>
        <w:t xml:space="preserve">] </w:t>
      </w:r>
      <w:r w:rsidRPr="004B10DC">
        <w:rPr>
          <w:rFonts w:asciiTheme="majorBidi" w:hAnsiTheme="majorBidi" w:cstheme="majorBidi"/>
          <w:sz w:val="28"/>
          <w:szCs w:val="28"/>
        </w:rPr>
        <w:t xml:space="preserve">১৭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পদে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পিতা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কথা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বলছেন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এই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বিষয়ে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আপনি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মনে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>?</w:t>
      </w:r>
    </w:p>
    <w:p w14:paraId="71D46B4D" w14:textId="77777777" w:rsidR="00C75E3E" w:rsidRPr="004B10DC" w:rsidRDefault="00EC4D5D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r w:rsidR="00E4720D" w:rsidRPr="004B10DC">
        <w:rPr>
          <w:rFonts w:asciiTheme="majorBidi" w:hAnsiTheme="majorBidi" w:cstheme="majorBidi"/>
          <w:sz w:val="28"/>
          <w:szCs w:val="28"/>
        </w:rPr>
        <w:t xml:space="preserve">             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অনুচ্ছেদে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দেখান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যে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তিনি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সম্পর্কে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কথা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720D" w:rsidRPr="004B10DC">
        <w:rPr>
          <w:rFonts w:asciiTheme="majorBidi" w:hAnsiTheme="majorBidi" w:cstheme="majorBidi"/>
          <w:sz w:val="28"/>
          <w:szCs w:val="28"/>
        </w:rPr>
        <w:t>বলছেন</w:t>
      </w:r>
      <w:proofErr w:type="spellEnd"/>
      <w:r w:rsidR="00E4720D" w:rsidRPr="004B10DC">
        <w:rPr>
          <w:rFonts w:asciiTheme="majorBidi" w:hAnsiTheme="majorBidi" w:cstheme="majorBidi"/>
          <w:sz w:val="28"/>
          <w:szCs w:val="28"/>
        </w:rPr>
        <w:t>।</w:t>
      </w:r>
    </w:p>
    <w:p w14:paraId="7D256F2A" w14:textId="77777777" w:rsidR="00B91974" w:rsidRPr="004B10DC" w:rsidRDefault="00B91974" w:rsidP="008B07E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মন্তব্য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:</w:t>
      </w:r>
    </w:p>
    <w:p w14:paraId="1487BAAA" w14:textId="77777777" w:rsidR="00F35580" w:rsidRPr="004B10DC" w:rsidRDefault="00F35580" w:rsidP="008B07EA">
      <w:pPr>
        <w:rPr>
          <w:rFonts w:asciiTheme="majorBidi" w:hAnsiTheme="majorBidi" w:cstheme="majorBidi"/>
          <w:sz w:val="28"/>
          <w:szCs w:val="28"/>
        </w:rPr>
      </w:pPr>
    </w:p>
    <w:p w14:paraId="74466C62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মথি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৪:১-১১</w:t>
      </w:r>
    </w:p>
    <w:p w14:paraId="4CB8E655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অনুচ্ছেদটি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পড়ুন</w:t>
      </w:r>
      <w:proofErr w:type="spellEnd"/>
    </w:p>
    <w:p w14:paraId="6C693919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১ম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অংশ</w:t>
      </w:r>
      <w:proofErr w:type="spellEnd"/>
    </w:p>
    <w:p w14:paraId="1BC05557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আপনি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অনুচ্ছেদটি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পড়েছেন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নিজের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ভাষায়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সংক্ষিপ্ত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আকারে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বলুন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3C96BBC1" w14:textId="77777777" w:rsidR="00F35580" w:rsidRPr="004B10DC" w:rsidRDefault="00F35580" w:rsidP="00F355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পবিত্র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আত্মা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মরুভূমিতে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নিয়ে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গেলেন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 (৪:১)</w:t>
      </w:r>
    </w:p>
    <w:p w14:paraId="7DADAA16" w14:textId="77777777" w:rsidR="00F35580" w:rsidRPr="004B10DC" w:rsidRDefault="00F35580" w:rsidP="00F355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উপবাস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এবং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তিনি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ক্ষুধিত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হয়েছিলেন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 (৪:২)</w:t>
      </w:r>
    </w:p>
    <w:p w14:paraId="0A62F911" w14:textId="77777777" w:rsidR="00F35580" w:rsidRPr="004B10DC" w:rsidRDefault="00F35580" w:rsidP="00F355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তিনবার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পরীক্ষা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 (৪:৩-১০)</w:t>
      </w:r>
    </w:p>
    <w:p w14:paraId="11F9CA62" w14:textId="77777777" w:rsidR="00F35580" w:rsidRPr="004B10DC" w:rsidRDefault="00F35580" w:rsidP="00F355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প্রত্যেকবার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শাস্ত্র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উক্তি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 (৪:৪-১০)</w:t>
      </w:r>
    </w:p>
    <w:p w14:paraId="36D5D6D6" w14:textId="77777777" w:rsidR="00F35580" w:rsidRPr="004B10DC" w:rsidRDefault="00F35580" w:rsidP="00F355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ছেড়ে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যাবার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স্বর্গদূত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এসে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সেবা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লাগলেন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 (৪:১১)</w:t>
      </w:r>
    </w:p>
    <w:p w14:paraId="449FA34A" w14:textId="77777777" w:rsidR="00F35580" w:rsidRPr="004B10DC" w:rsidRDefault="00F35580" w:rsidP="00F3558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B4815AA" w14:textId="77777777" w:rsidR="00F35580" w:rsidRPr="004B10DC" w:rsidRDefault="00F35580" w:rsidP="00F3558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773F50C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১ম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অংশ</w:t>
      </w:r>
      <w:proofErr w:type="spellEnd"/>
    </w:p>
    <w:p w14:paraId="168CA27B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নিদির্ষ্ট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পদগুলো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নিচের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প্রশ্নগুলির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উত্তর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2C420959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১। [৪:২]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কতদিন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উপবাস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7C6D6BCD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r w:rsidRPr="004B10DC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চল্লিশ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দিন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উপবাস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0CCD9AD3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২। [৪:৩]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প্রথমে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প্রলোভিত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46B9542A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পাথর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রুটি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হয়ে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যাওয়া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মধ্য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দিয়ে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প্রলোভিত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4EDE9BFC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৩। [৪:]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কিভাবে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প্রতিক্রিয়া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4D12EC63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উল্লেখ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মানুষ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কেবল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রুটিতে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বাচে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বরং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মুখের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4B10DC">
        <w:rPr>
          <w:rFonts w:asciiTheme="majorBidi" w:hAnsiTheme="majorBidi" w:cstheme="majorBidi"/>
          <w:sz w:val="28"/>
          <w:szCs w:val="28"/>
        </w:rPr>
        <w:t>প্রত্যেকটি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কথাতেই</w:t>
      </w:r>
      <w:proofErr w:type="spellEnd"/>
      <w:proofErr w:type="gram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বাঁচে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6A0363A2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৪। [৪:৪]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মুখের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কথাতেই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বাঁচে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কথার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অর্থ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মনে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1F123D9B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ab/>
        <w:t>(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ভিন্ন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উত্তর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অর্থ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বাক্যে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বিশ্বাস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এবং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বাধ্য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হওয়া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।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বাক্য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সকলের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প্রয়োজন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ঠিক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যেমন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খাবার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প্রয়োজন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19D23189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৫। [৪:৫-৬]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এরপর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প্রলোভিত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2FC32086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মন্দিরের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চূড়ায়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‍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নিজেকে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ফেলে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দিতে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প্রলুদ্ধ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6BC380A8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৬। [৪:৭]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কিভাবে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প্রতিক্রিয়া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462B8DEA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উল্লেখ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লিখিত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আছে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“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সদাপ্রভুকে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পরীক্ষা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করিও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।”</w:t>
      </w:r>
    </w:p>
    <w:p w14:paraId="0FF01E9B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৭। [৪:৩, ৬]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যখন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প্রথম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দুইবার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পরীক্ষা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তখন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কথার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কোন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অংশে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ছিল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  <w:r w:rsidRPr="004B10DC">
        <w:rPr>
          <w:rFonts w:asciiTheme="majorBidi" w:hAnsiTheme="majorBidi" w:cstheme="majorBidi"/>
          <w:sz w:val="28"/>
          <w:szCs w:val="28"/>
        </w:rPr>
        <w:tab/>
      </w:r>
    </w:p>
    <w:p w14:paraId="09D2D68F" w14:textId="77777777" w:rsidR="00F35580" w:rsidRPr="004B10DC" w:rsidRDefault="00F35580" w:rsidP="00F35580">
      <w:pPr>
        <w:ind w:firstLine="720"/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দুইবারই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, “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তুমি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যদি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পুত্র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4B10DC">
        <w:rPr>
          <w:rFonts w:asciiTheme="majorBidi" w:hAnsiTheme="majorBidi" w:cstheme="majorBidi"/>
          <w:sz w:val="28"/>
          <w:szCs w:val="28"/>
        </w:rPr>
        <w:t>হও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”।</w:t>
      </w:r>
      <w:proofErr w:type="gramEnd"/>
      <w:r w:rsidRPr="004B10DC">
        <w:rPr>
          <w:rFonts w:asciiTheme="majorBidi" w:hAnsiTheme="majorBidi" w:cstheme="majorBidi"/>
          <w:sz w:val="28"/>
          <w:szCs w:val="28"/>
        </w:rPr>
        <w:t xml:space="preserve">  </w:t>
      </w:r>
    </w:p>
    <w:p w14:paraId="787DF2E7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৮। [৪:৩-৪]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আপনি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মনে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পাথরকে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রুটিতে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পরিনত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সক্ষম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হতেন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আপনি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মনে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12DC88A6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ab/>
        <w:t>(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বিভিন্ন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উত্তর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পক্ষে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সম্ভব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ছিল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তিনি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পুত্র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। </w:t>
      </w:r>
    </w:p>
    <w:p w14:paraId="3172FE2E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৯। [৪:৮-৯]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বলেছিল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করলে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জগতের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সমস্ত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রাজ্যগুলি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দিবে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? </w:t>
      </w:r>
    </w:p>
    <w:p w14:paraId="238DF531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শয়তান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বলেছিল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যদি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উবুড়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হয়ে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প্রনাম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তাহলে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রাজ্যগুলি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দিবে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। </w:t>
      </w:r>
    </w:p>
    <w:p w14:paraId="18042169" w14:textId="77777777" w:rsidR="00F35580" w:rsidRPr="004B10DC" w:rsidRDefault="00F35580" w:rsidP="00F35580">
      <w:pPr>
        <w:rPr>
          <w:rFonts w:asciiTheme="majorBidi" w:hAnsiTheme="majorBidi" w:cstheme="majorBidi"/>
          <w:sz w:val="28"/>
          <w:szCs w:val="28"/>
        </w:rPr>
      </w:pPr>
    </w:p>
    <w:p w14:paraId="3A8DFD97" w14:textId="77777777" w:rsidR="00F35580" w:rsidRPr="004B10DC" w:rsidRDefault="00F35580" w:rsidP="008B07EA">
      <w:pPr>
        <w:rPr>
          <w:rFonts w:asciiTheme="majorBidi" w:hAnsiTheme="majorBidi" w:cstheme="majorBidi"/>
          <w:sz w:val="28"/>
          <w:szCs w:val="28"/>
        </w:rPr>
      </w:pPr>
    </w:p>
    <w:p w14:paraId="2026AAC0" w14:textId="77777777" w:rsidR="00F150A8" w:rsidRPr="004B10DC" w:rsidRDefault="00F150A8" w:rsidP="008B07E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মথি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৫:১-১২</w:t>
      </w:r>
    </w:p>
    <w:p w14:paraId="06715169" w14:textId="77777777" w:rsidR="00F150A8" w:rsidRPr="004B10DC" w:rsidRDefault="00F150A8" w:rsidP="008B07E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ভূমিকা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বিভিন্ন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জায়গায়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গিয়ে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লোকদেরকে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অনুতাপ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শিক্ষাদিতে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লাগলেন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কারণ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রাজ্য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কাছে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এসে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গেছে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।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এছাড়াও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তিনি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কিছু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লোকদেরকে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অনুস্বরণ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এবং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তিনি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অনেক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লোকদেরকে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সুস্থ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।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প্রচুর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লোকের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ভিড়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অনুস্বরণ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করছিল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444CCB76" w14:textId="77777777" w:rsidR="00F150A8" w:rsidRPr="004B10DC" w:rsidRDefault="00F150A8" w:rsidP="008B07E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অনুচ্ছেদটি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পড়ুন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51264F0C" w14:textId="77777777" w:rsidR="00F150A8" w:rsidRPr="004B10DC" w:rsidRDefault="00F150A8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lastRenderedPageBreak/>
        <w:t xml:space="preserve">১ম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অংশ</w:t>
      </w:r>
      <w:proofErr w:type="spellEnd"/>
    </w:p>
    <w:p w14:paraId="45B36FC0" w14:textId="77777777" w:rsidR="00F150A8" w:rsidRPr="004B10DC" w:rsidRDefault="00C56BCA" w:rsidP="008B07E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অনুচ্ছেদে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আপনি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পড়েছেন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আপনার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নিজের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ভাষায়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বলুন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0FD30446" w14:textId="77777777" w:rsidR="00C56BCA" w:rsidRPr="004B10DC" w:rsidRDefault="00C56BCA" w:rsidP="00C56B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একটি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পর্বতের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উপরে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গেলেন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এবং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শিষ্যদের</w:t>
      </w:r>
      <w:r w:rsidR="001A6F92" w:rsidRPr="004B10DC">
        <w:rPr>
          <w:rFonts w:asciiTheme="majorBidi" w:hAnsiTheme="majorBidi" w:cstheme="majorBidi"/>
          <w:sz w:val="28"/>
          <w:szCs w:val="28"/>
        </w:rPr>
        <w:t>কে</w:t>
      </w:r>
      <w:proofErr w:type="spellEnd"/>
      <w:r w:rsidR="001A6F9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A6F92" w:rsidRPr="004B10DC">
        <w:rPr>
          <w:rFonts w:asciiTheme="majorBidi" w:hAnsiTheme="majorBidi" w:cstheme="majorBidi"/>
          <w:sz w:val="28"/>
          <w:szCs w:val="28"/>
        </w:rPr>
        <w:t>শিক্ষা</w:t>
      </w:r>
      <w:proofErr w:type="spellEnd"/>
      <w:r w:rsidR="001A6F92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A6F92" w:rsidRPr="004B10DC">
        <w:rPr>
          <w:rFonts w:asciiTheme="majorBidi" w:hAnsiTheme="majorBidi" w:cstheme="majorBidi"/>
          <w:sz w:val="28"/>
          <w:szCs w:val="28"/>
        </w:rPr>
        <w:t>দিচ্ছিলেন</w:t>
      </w:r>
      <w:proofErr w:type="spellEnd"/>
      <w:r w:rsidR="001A6F92" w:rsidRPr="004B10DC">
        <w:rPr>
          <w:rFonts w:asciiTheme="majorBidi" w:hAnsiTheme="majorBidi" w:cstheme="majorBidi"/>
          <w:sz w:val="28"/>
          <w:szCs w:val="28"/>
        </w:rPr>
        <w:t>।</w:t>
      </w:r>
      <w:r w:rsidR="00794247" w:rsidRPr="004B10DC">
        <w:rPr>
          <w:rFonts w:asciiTheme="majorBidi" w:hAnsiTheme="majorBidi" w:cstheme="majorBidi"/>
          <w:sz w:val="28"/>
          <w:szCs w:val="28"/>
        </w:rPr>
        <w:t xml:space="preserve"> </w:t>
      </w:r>
      <w:r w:rsidR="001A6F92" w:rsidRPr="004B10DC">
        <w:rPr>
          <w:rFonts w:asciiTheme="majorBidi" w:hAnsiTheme="majorBidi" w:cstheme="majorBidi"/>
          <w:sz w:val="28"/>
          <w:szCs w:val="28"/>
        </w:rPr>
        <w:t>[৫:১-২]</w:t>
      </w:r>
    </w:p>
    <w:p w14:paraId="2D57BE02" w14:textId="77777777" w:rsidR="001A6F92" w:rsidRPr="004B10DC" w:rsidRDefault="001A6F92" w:rsidP="00C56B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আর্শীবাদের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লোকদের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খুঁজে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এবং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ভাবে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আর্শীবাদের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 [৫:২-১২]</w:t>
      </w:r>
    </w:p>
    <w:p w14:paraId="1A211EA2" w14:textId="77777777" w:rsidR="001A6F92" w:rsidRPr="004B10DC" w:rsidRDefault="001A6F92" w:rsidP="001A6F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শিষ্যদেরকে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আনন্দ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যখন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উপরে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বিশ্বাস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অত্যাচারিত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 [৫:১১-১২]</w:t>
      </w:r>
    </w:p>
    <w:p w14:paraId="03A0E068" w14:textId="77777777" w:rsidR="001A6F92" w:rsidRPr="004B10DC" w:rsidRDefault="001A6F92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২য়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অংশ</w:t>
      </w:r>
      <w:proofErr w:type="spellEnd"/>
    </w:p>
    <w:p w14:paraId="4DCDA80F" w14:textId="77777777" w:rsidR="001A6F92" w:rsidRPr="004B10DC" w:rsidRDefault="001A6F92" w:rsidP="001A6F92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নির্দিষ্ট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পদ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থেকে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নিচের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প্রশ্নগুলোর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উত্তর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দিন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65B51CB7" w14:textId="77777777" w:rsidR="001A6F92" w:rsidRPr="004B10DC" w:rsidRDefault="001A6F92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১. [৫:১-২]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যখন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অনেক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লোকদের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ভিড়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দেখতে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পেলেন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তখন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তিনি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করেছিলেন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701B8D71" w14:textId="77777777" w:rsidR="001A6F92" w:rsidRPr="004B10DC" w:rsidRDefault="001A6F92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যীশু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একটি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পর্বতের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উপরে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উঠলেন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এবং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শিষ্যদের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শিক্ষা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দিলেন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6C0E16A4" w14:textId="77777777" w:rsidR="001A6F92" w:rsidRPr="004B10DC" w:rsidRDefault="001A6F92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২. [৫:৩]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স্বর্গ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রাজ্যে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94247" w:rsidRPr="004B10DC">
        <w:rPr>
          <w:rFonts w:asciiTheme="majorBidi" w:hAnsiTheme="majorBidi" w:cstheme="majorBidi"/>
          <w:sz w:val="28"/>
          <w:szCs w:val="28"/>
        </w:rPr>
        <w:t>অধীকারী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738795AD" w14:textId="77777777" w:rsidR="001A6F92" w:rsidRPr="004B10DC" w:rsidRDefault="001A6F92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এটি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94247" w:rsidRPr="004B10DC">
        <w:rPr>
          <w:rFonts w:asciiTheme="majorBidi" w:hAnsiTheme="majorBidi" w:cstheme="majorBidi"/>
          <w:sz w:val="28"/>
          <w:szCs w:val="28"/>
        </w:rPr>
        <w:t>আত্মায়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দরিদ্র</w:t>
      </w:r>
      <w:proofErr w:type="spellEnd"/>
      <w:r w:rsidR="00794247" w:rsidRPr="004B10DC">
        <w:rPr>
          <w:rFonts w:asciiTheme="majorBidi" w:hAnsiTheme="majorBidi" w:cstheme="majorBidi"/>
          <w:sz w:val="28"/>
          <w:szCs w:val="28"/>
        </w:rPr>
        <w:t xml:space="preserve">/ </w:t>
      </w:r>
      <w:proofErr w:type="spellStart"/>
      <w:r w:rsidR="00794247" w:rsidRPr="004B10DC">
        <w:rPr>
          <w:rFonts w:asciiTheme="majorBidi" w:hAnsiTheme="majorBidi" w:cstheme="majorBidi"/>
          <w:sz w:val="28"/>
          <w:szCs w:val="28"/>
        </w:rPr>
        <w:t>গরিব</w:t>
      </w:r>
      <w:proofErr w:type="spellEnd"/>
      <w:r w:rsidR="00794247" w:rsidRPr="004B10DC">
        <w:rPr>
          <w:rFonts w:asciiTheme="majorBidi" w:hAnsiTheme="majorBidi" w:cstheme="majorBidi"/>
          <w:sz w:val="28"/>
          <w:szCs w:val="28"/>
        </w:rPr>
        <w:t>।</w:t>
      </w:r>
    </w:p>
    <w:p w14:paraId="3385F0AE" w14:textId="77777777" w:rsidR="00794247" w:rsidRPr="004B10DC" w:rsidRDefault="00794247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৩. [৫:৪]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সান্তনা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346F0D2B" w14:textId="77777777" w:rsidR="00794247" w:rsidRPr="004B10DC" w:rsidRDefault="00794247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শোক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সান্তনা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2358E8D0" w14:textId="77777777" w:rsidR="00794247" w:rsidRPr="004B10DC" w:rsidRDefault="00794247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৪. [৫:৫]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পৃথিবীর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অধিকার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লাভ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24E84443" w14:textId="77777777" w:rsidR="00794247" w:rsidRPr="004B10DC" w:rsidRDefault="00794247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নম্র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পৃথিবীর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অধিকার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লাভ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7D8F89DD" w14:textId="77777777" w:rsidR="00794247" w:rsidRPr="004B10DC" w:rsidRDefault="00794247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৫. [৫:৬]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পরিপূর্ণ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06A8E716" w14:textId="77777777" w:rsidR="00794247" w:rsidRPr="004B10DC" w:rsidRDefault="00794247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</w:t>
      </w:r>
    </w:p>
    <w:p w14:paraId="18B5FDF4" w14:textId="77777777" w:rsidR="00794247" w:rsidRPr="004B10DC" w:rsidRDefault="005342E1" w:rsidP="001A6F92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৬. [৫:৬]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আপনি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মনে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ধার্মীকতার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খুর্দাথ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ও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তৃর্ষ্ণাথ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পরিপূর্ণ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18DC2DA5" w14:textId="77777777" w:rsidR="00E4720D" w:rsidRPr="004B10DC" w:rsidRDefault="00DC634A" w:rsidP="008B07E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পৃ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: ১৫</w:t>
      </w:r>
    </w:p>
    <w:p w14:paraId="51CFC8AA" w14:textId="77777777" w:rsidR="00DC634A" w:rsidRPr="004B10DC" w:rsidRDefault="00BA77CC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উত্তর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ভিন্ন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এই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অনুচ্ছেদে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সম্ভবত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বলা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হয়েছে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যে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ধামির্কতায়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পূর্ণ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C634A"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="00DC634A" w:rsidRPr="004B10DC">
        <w:rPr>
          <w:rFonts w:asciiTheme="majorBidi" w:hAnsiTheme="majorBidi" w:cstheme="majorBidi"/>
          <w:sz w:val="28"/>
          <w:szCs w:val="28"/>
        </w:rPr>
        <w:t>।</w:t>
      </w:r>
    </w:p>
    <w:p w14:paraId="2B5204AA" w14:textId="77777777" w:rsidR="00DC634A" w:rsidRPr="004B10DC" w:rsidRDefault="00DC634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৭. [৫:৭]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0489BE9C" w14:textId="77777777" w:rsidR="00DC634A" w:rsidRPr="004B10DC" w:rsidRDefault="00DC634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দয়াকরে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336219C6" w14:textId="77777777" w:rsidR="00DC634A" w:rsidRPr="004B10DC" w:rsidRDefault="00DC634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৮. [৫:৮]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দেখতে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5583961F" w14:textId="77777777" w:rsidR="00DC634A" w:rsidRPr="004B10DC" w:rsidRDefault="00DC634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হৃদয়ে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গরীব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দয়া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34231142" w14:textId="77777777" w:rsidR="00DC634A" w:rsidRPr="004B10DC" w:rsidRDefault="00DC634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৯. [৫:৯]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কাদেরকে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সন্তান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ডাকা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4059DD54" w14:textId="77777777" w:rsidR="00DC634A" w:rsidRPr="004B10DC" w:rsidRDefault="00DC634A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শান্তিস্থাপন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তাদেরকে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সন্তান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528CBCE0" w14:textId="77777777" w:rsidR="00BA77CC" w:rsidRPr="004B10DC" w:rsidRDefault="00BA77CC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১০. [৫:৯]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আপনি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মনে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শান্তিস্থাপনকারীদের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সন্তান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ডাকা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7C36C3A6" w14:textId="77777777" w:rsidR="00BA77CC" w:rsidRPr="004B10DC" w:rsidRDefault="00BA77CC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  (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উত্তর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ভিন্ন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পারে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অনুচ্ছেদ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হয়তো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এটা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বলতে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চান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পরস্পরের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মধ্যে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শান্তি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আনার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লোকদের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সাহায্য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ঈশ্বরের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চরিত্রকে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প্রকাশিত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করেন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মানুষকে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তাঁর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সাথে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শান্তিতে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থাকার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সক্ষম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করে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43C8A" w:rsidRPr="004B10DC">
        <w:rPr>
          <w:rFonts w:asciiTheme="majorBidi" w:hAnsiTheme="majorBidi" w:cstheme="majorBidi"/>
          <w:sz w:val="28"/>
          <w:szCs w:val="28"/>
        </w:rPr>
        <w:t>তোলেন</w:t>
      </w:r>
      <w:proofErr w:type="spellEnd"/>
      <w:r w:rsidR="00943C8A" w:rsidRPr="004B10DC">
        <w:rPr>
          <w:rFonts w:asciiTheme="majorBidi" w:hAnsiTheme="majorBidi" w:cstheme="majorBidi"/>
          <w:sz w:val="28"/>
          <w:szCs w:val="28"/>
        </w:rPr>
        <w:t>।</w:t>
      </w:r>
    </w:p>
    <w:p w14:paraId="5BFCB52F" w14:textId="77777777" w:rsidR="00C91C23" w:rsidRPr="004B10DC" w:rsidRDefault="00C91C23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lastRenderedPageBreak/>
        <w:t xml:space="preserve">১১. [৫:১০]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স্বর্গ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রাজ্যের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অধীকারী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08BFABE9" w14:textId="77777777" w:rsidR="00C91C23" w:rsidRPr="004B10DC" w:rsidRDefault="00C91C23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ধার্মীকতার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যারা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অত্যাচার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সহ্যকরে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তারাই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স্বর্গ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রাজ্যের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এর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অধীকারী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।</w:t>
      </w:r>
    </w:p>
    <w:p w14:paraId="3C32C956" w14:textId="77777777" w:rsidR="00C91C23" w:rsidRPr="004B10DC" w:rsidRDefault="00C91C23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১২. [৫:১১-১২]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শিষ্যরা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আর্শীবাদের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যখন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অন্যরা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তাড়না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করবে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>?</w:t>
      </w:r>
    </w:p>
    <w:p w14:paraId="0362AADC" w14:textId="77777777" w:rsidR="00C91C23" w:rsidRPr="004B10DC" w:rsidRDefault="00C91C23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 xml:space="preserve">              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তাঁরা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আর্শীবাদের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হবে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কারণ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10DC">
        <w:rPr>
          <w:rFonts w:asciiTheme="majorBidi" w:hAnsiTheme="majorBidi" w:cstheme="majorBidi"/>
          <w:sz w:val="28"/>
          <w:szCs w:val="28"/>
        </w:rPr>
        <w:t>স্বর্গে</w:t>
      </w:r>
      <w:proofErr w:type="spellEnd"/>
      <w:r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তাঁদের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জন্য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মোহন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পুরুষ্কার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রাখা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আছে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যদিও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তারা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তাদের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পূর্বের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ভাববাদিদের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মত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অত্যাচারীত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6506C" w:rsidRPr="004B10DC">
        <w:rPr>
          <w:rFonts w:asciiTheme="majorBidi" w:hAnsiTheme="majorBidi" w:cstheme="majorBidi"/>
          <w:sz w:val="28"/>
          <w:szCs w:val="28"/>
        </w:rPr>
        <w:t>হচ্ছে</w:t>
      </w:r>
      <w:proofErr w:type="spellEnd"/>
      <w:r w:rsidR="0006506C" w:rsidRPr="004B10DC">
        <w:rPr>
          <w:rFonts w:asciiTheme="majorBidi" w:hAnsiTheme="majorBidi" w:cstheme="majorBidi"/>
          <w:sz w:val="28"/>
          <w:szCs w:val="28"/>
        </w:rPr>
        <w:t>।</w:t>
      </w:r>
    </w:p>
    <w:p w14:paraId="7B415963" w14:textId="77777777" w:rsidR="00FB25CC" w:rsidRPr="004B10DC" w:rsidRDefault="00FB25CC" w:rsidP="008B07EA">
      <w:pPr>
        <w:rPr>
          <w:rFonts w:asciiTheme="majorBidi" w:hAnsiTheme="majorBidi" w:cstheme="majorBidi"/>
          <w:sz w:val="28"/>
          <w:szCs w:val="28"/>
        </w:rPr>
      </w:pPr>
      <w:r w:rsidRPr="004B10DC">
        <w:rPr>
          <w:rFonts w:asciiTheme="majorBidi" w:hAnsiTheme="majorBidi" w:cstheme="majorBidi"/>
          <w:sz w:val="28"/>
          <w:szCs w:val="28"/>
        </w:rPr>
        <w:t>মন্তব্য:</w:t>
      </w:r>
    </w:p>
    <w:sectPr w:rsidR="00FB25CC" w:rsidRPr="004B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3FD"/>
    <w:multiLevelType w:val="hybridMultilevel"/>
    <w:tmpl w:val="554CD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19E0"/>
    <w:multiLevelType w:val="hybridMultilevel"/>
    <w:tmpl w:val="CE96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6549"/>
    <w:multiLevelType w:val="hybridMultilevel"/>
    <w:tmpl w:val="D0C8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03984"/>
    <w:multiLevelType w:val="hybridMultilevel"/>
    <w:tmpl w:val="D60C3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426FA"/>
    <w:multiLevelType w:val="hybridMultilevel"/>
    <w:tmpl w:val="F43E714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6E85619"/>
    <w:multiLevelType w:val="hybridMultilevel"/>
    <w:tmpl w:val="8DF0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04223">
    <w:abstractNumId w:val="3"/>
  </w:num>
  <w:num w:numId="2" w16cid:durableId="211697095">
    <w:abstractNumId w:val="0"/>
  </w:num>
  <w:num w:numId="3" w16cid:durableId="1955557567">
    <w:abstractNumId w:val="2"/>
  </w:num>
  <w:num w:numId="4" w16cid:durableId="1226599828">
    <w:abstractNumId w:val="4"/>
  </w:num>
  <w:num w:numId="5" w16cid:durableId="81882025">
    <w:abstractNumId w:val="5"/>
  </w:num>
  <w:num w:numId="6" w16cid:durableId="189877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F9"/>
    <w:rsid w:val="0006506C"/>
    <w:rsid w:val="00090F9C"/>
    <w:rsid w:val="001A6F92"/>
    <w:rsid w:val="002045FD"/>
    <w:rsid w:val="003C7951"/>
    <w:rsid w:val="004B10DC"/>
    <w:rsid w:val="004D36F9"/>
    <w:rsid w:val="005342E1"/>
    <w:rsid w:val="00794247"/>
    <w:rsid w:val="007D6295"/>
    <w:rsid w:val="00830338"/>
    <w:rsid w:val="008B07EA"/>
    <w:rsid w:val="00943C8A"/>
    <w:rsid w:val="009777F1"/>
    <w:rsid w:val="00A121C6"/>
    <w:rsid w:val="00B13B00"/>
    <w:rsid w:val="00B76DD5"/>
    <w:rsid w:val="00B91974"/>
    <w:rsid w:val="00B94FF0"/>
    <w:rsid w:val="00BA77CC"/>
    <w:rsid w:val="00C5387F"/>
    <w:rsid w:val="00C56BCA"/>
    <w:rsid w:val="00C75E3E"/>
    <w:rsid w:val="00C91C23"/>
    <w:rsid w:val="00D03AC0"/>
    <w:rsid w:val="00DA29F2"/>
    <w:rsid w:val="00DC634A"/>
    <w:rsid w:val="00E4720D"/>
    <w:rsid w:val="00EC4D5D"/>
    <w:rsid w:val="00F150A8"/>
    <w:rsid w:val="00F35580"/>
    <w:rsid w:val="00F50787"/>
    <w:rsid w:val="00FB25CC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4853"/>
  <w15:chartTrackingRefBased/>
  <w15:docId w15:val="{CE2BD15D-ADB0-42AF-928E-DCF6DFD5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FC7E3-B96D-4903-8840-ED2B15FC3B2C}"/>
</file>

<file path=customXml/itemProps2.xml><?xml version="1.0" encoding="utf-8"?>
<ds:datastoreItem xmlns:ds="http://schemas.openxmlformats.org/officeDocument/2006/customXml" ds:itemID="{2F3CCE4A-BDB5-446E-A863-F5A9AE67A984}"/>
</file>

<file path=customXml/itemProps3.xml><?xml version="1.0" encoding="utf-8"?>
<ds:datastoreItem xmlns:ds="http://schemas.openxmlformats.org/officeDocument/2006/customXml" ds:itemID="{75237840-C2C9-4FC3-929E-897AFD68DD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Sanjeev Saha</cp:lastModifiedBy>
  <cp:revision>9</cp:revision>
  <dcterms:created xsi:type="dcterms:W3CDTF">2024-11-08T09:09:00Z</dcterms:created>
  <dcterms:modified xsi:type="dcterms:W3CDTF">2024-11-08T09:22:00Z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