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784A2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784A2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784A2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784A2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784A2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784A2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784A2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784A2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784A2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784A2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784A2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784A2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784A2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784A2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  <w:bookmarkStart w:id="4" w:name="_GoBack"/>
            <w:bookmarkEnd w:id="4"/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E7D2D74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5F6F49B9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0BE1B87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5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6" w:name="_Toc416955828"/>
      <w:r>
        <w:rPr>
          <w:rFonts w:hint="eastAsia"/>
        </w:rPr>
        <w:t>数据表详细设计</w:t>
      </w:r>
      <w:bookmarkEnd w:id="6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7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7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8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8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Pr="007C07C9" w:rsidRDefault="00E0194D" w:rsidP="007C07C9">
      <w:pPr>
        <w:ind w:firstLineChars="0" w:firstLine="0"/>
        <w:rPr>
          <w:rFonts w:hint="eastAsia"/>
        </w:rPr>
      </w:pPr>
      <w:bookmarkStart w:id="9" w:name="_Toc416955831"/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2AAC6D0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29E8" w14:textId="77777777" w:rsidR="007C07C9" w:rsidRPr="002E6739" w:rsidRDefault="007C07C9" w:rsidP="007C07C9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6BD2" w14:textId="08C89EF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1628" w14:textId="13862CC4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F37" w14:textId="1D700AEF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D9426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93040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D4CC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963D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40D5A52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8368" w14:textId="77777777" w:rsidR="007C07C9" w:rsidRPr="002E6739" w:rsidRDefault="007C07C9" w:rsidP="007C07C9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1396" w14:textId="5F2D617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1D0F" w14:textId="6B00268E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B1CD" w14:textId="7FD4151C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C7C9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F3A57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1105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FB87E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10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CF621E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8046DD3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1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1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表名按照规则编号，现在先暂时以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一致，因此可以用做表拷贝模板用。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2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2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3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00620" w14:textId="77777777" w:rsidR="00784A21" w:rsidRDefault="00784A21">
      <w:pPr>
        <w:ind w:firstLine="460"/>
        <w:rPr>
          <w:rFonts w:hint="eastAsia"/>
        </w:rPr>
      </w:pPr>
    </w:p>
    <w:p w14:paraId="5327D76F" w14:textId="77777777" w:rsidR="00784A21" w:rsidRDefault="00784A21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74955C82" w14:textId="77777777" w:rsidR="00784A21" w:rsidRDefault="00784A21">
      <w:pPr>
        <w:ind w:firstLine="460"/>
        <w:rPr>
          <w:rFonts w:hint="eastAsia"/>
        </w:rPr>
      </w:pPr>
    </w:p>
    <w:p w14:paraId="210AEFAC" w14:textId="77777777" w:rsidR="00784A21" w:rsidRDefault="00784A21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E0194D" w:rsidRDefault="00E0194D" w:rsidP="006E0D73">
    <w:pPr>
      <w:pStyle w:val="aa"/>
      <w:ind w:firstLine="400"/>
      <w:rPr>
        <w:rFonts w:hint="eastAsia"/>
      </w:rPr>
    </w:pPr>
  </w:p>
  <w:p w14:paraId="5E3F9B38" w14:textId="77777777" w:rsidR="00E0194D" w:rsidRDefault="00E0194D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E0194D" w:rsidRDefault="00E0194D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E0194D" w:rsidRDefault="00E0194D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A0EFB" w14:textId="77777777" w:rsidR="00784A21" w:rsidRDefault="00784A21" w:rsidP="003F7EFF">
      <w:pPr>
        <w:ind w:firstLine="460"/>
        <w:rPr>
          <w:rFonts w:hint="eastAsia"/>
        </w:rPr>
      </w:pPr>
    </w:p>
    <w:p w14:paraId="409D8229" w14:textId="77777777" w:rsidR="00784A21" w:rsidRDefault="00784A21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423DBA70" w14:textId="77777777" w:rsidR="00784A21" w:rsidRDefault="00784A21">
      <w:pPr>
        <w:ind w:firstLine="460"/>
        <w:rPr>
          <w:rFonts w:hint="eastAsia"/>
        </w:rPr>
      </w:pPr>
    </w:p>
    <w:p w14:paraId="55263F51" w14:textId="77777777" w:rsidR="00784A21" w:rsidRDefault="00784A21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E0194D" w:rsidRDefault="00E0194D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E0194D" w:rsidRDefault="00E0194D" w:rsidP="00107825">
    <w:pPr>
      <w:ind w:firstLine="460"/>
      <w:rPr>
        <w:rFonts w:hint="eastAsia"/>
      </w:rPr>
    </w:pPr>
  </w:p>
  <w:p w14:paraId="54973B2A" w14:textId="77777777" w:rsidR="00E0194D" w:rsidRPr="00E97C2E" w:rsidRDefault="00E0194D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E0194D" w:rsidRDefault="00E0194D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9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19"/>
  </w:num>
  <w:num w:numId="15">
    <w:abstractNumId w:val="11"/>
  </w:num>
  <w:num w:numId="16">
    <w:abstractNumId w:val="17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021E62-A0C4-496D-BC77-7B6CA35D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4</TotalTime>
  <Pages>1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8</cp:revision>
  <dcterms:created xsi:type="dcterms:W3CDTF">2015-04-17T01:24:00Z</dcterms:created>
  <dcterms:modified xsi:type="dcterms:W3CDTF">2015-04-20T03:03:00Z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