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8DDE0">
      <w:pPr>
        <w:pStyle w:val="6"/>
        <w:spacing w:line="360" w:lineRule="auto"/>
        <w:rPr>
          <w:b w:val="0"/>
        </w:rPr>
      </w:pPr>
      <w:r>
        <w:rPr>
          <w:b w:val="0"/>
        </w:rPr>
        <w:t>开发设计文档</w:t>
      </w:r>
    </w:p>
    <w:p w14:paraId="696308E6">
      <w:pPr>
        <w:pStyle w:val="2"/>
        <w:numPr>
          <w:ilvl w:val="0"/>
          <w:numId w:val="1"/>
        </w:numPr>
        <w:snapToGrid/>
        <w:spacing w:line="360" w:lineRule="auto"/>
        <w:rPr>
          <w:color w:val="000000"/>
        </w:rPr>
      </w:pPr>
      <w:r>
        <w:rPr>
          <w:color w:val="000000"/>
        </w:rPr>
        <w:t>背景</w:t>
      </w:r>
    </w:p>
    <w:p w14:paraId="42B17F29">
      <w:pPr>
        <w:snapToGrid/>
        <w:spacing w:line="360" w:lineRule="auto"/>
        <w:rPr>
          <w:rFonts w:hint="eastAsia"/>
        </w:rPr>
      </w:pPr>
      <w:r>
        <w:t xml:space="preserve"> </w:t>
      </w:r>
      <w:r>
        <w:rPr>
          <w:rFonts w:hint="eastAsia"/>
        </w:rPr>
        <w:t>无</w:t>
      </w:r>
    </w:p>
    <w:p w14:paraId="2A2CC47F">
      <w:pPr>
        <w:pStyle w:val="2"/>
        <w:numPr>
          <w:ilvl w:val="0"/>
          <w:numId w:val="1"/>
        </w:numPr>
        <w:snapToGrid/>
        <w:spacing w:line="312" w:lineRule="auto"/>
        <w:rPr>
          <w:color w:val="000000"/>
        </w:rPr>
      </w:pPr>
      <w:r>
        <w:rPr>
          <w:color w:val="000000"/>
        </w:rPr>
        <w:t>目标</w:t>
      </w:r>
    </w:p>
    <w:p w14:paraId="61721F93">
      <w:pPr>
        <w:snapToGrid/>
        <w:rPr>
          <w:rFonts w:hint="eastAsia"/>
        </w:rPr>
      </w:pPr>
      <w:r>
        <w:rPr>
          <w:rFonts w:hint="eastAsia"/>
        </w:rPr>
        <w:t>无</w:t>
      </w:r>
    </w:p>
    <w:p w14:paraId="4CCEB85C">
      <w:pPr>
        <w:pStyle w:val="2"/>
        <w:numPr>
          <w:ilvl w:val="0"/>
          <w:numId w:val="1"/>
        </w:numPr>
        <w:snapToGrid/>
        <w:spacing w:line="360" w:lineRule="auto"/>
        <w:rPr>
          <w:color w:val="000000"/>
        </w:rPr>
      </w:pPr>
      <w:r>
        <w:rPr>
          <w:color w:val="000000"/>
        </w:rPr>
        <w:t>系统架构</w:t>
      </w:r>
    </w:p>
    <w:p w14:paraId="7557D5C6">
      <w:pPr>
        <w:snapToGrid/>
        <w:spacing w:line="360" w:lineRule="auto"/>
      </w:pPr>
      <w:r>
        <w:t>无</w:t>
      </w:r>
    </w:p>
    <w:p w14:paraId="20B366C4">
      <w:pPr>
        <w:pStyle w:val="2"/>
        <w:numPr>
          <w:ilvl w:val="0"/>
          <w:numId w:val="1"/>
        </w:numPr>
        <w:snapToGrid/>
        <w:spacing w:line="360" w:lineRule="auto"/>
        <w:rPr>
          <w:color w:val="000000"/>
        </w:rPr>
      </w:pPr>
      <w:r>
        <w:rPr>
          <w:color w:val="000000"/>
        </w:rPr>
        <w:t>业务流程</w:t>
      </w:r>
    </w:p>
    <w:p w14:paraId="12C838E7">
      <w:pPr>
        <w:snapToGrid/>
        <w:spacing w:line="360" w:lineRule="auto"/>
      </w:pPr>
      <w:r>
        <w:t xml:space="preserve">无 </w:t>
      </w:r>
    </w:p>
    <w:p w14:paraId="70122006">
      <w:pPr>
        <w:pStyle w:val="2"/>
        <w:numPr>
          <w:ilvl w:val="0"/>
          <w:numId w:val="1"/>
        </w:numPr>
        <w:snapToGrid/>
        <w:spacing w:line="360" w:lineRule="auto"/>
        <w:rPr>
          <w:color w:val="000000"/>
        </w:rPr>
      </w:pPr>
      <w:r>
        <w:rPr>
          <w:color w:val="000000"/>
        </w:rPr>
        <w:t>数据模型</w:t>
      </w:r>
    </w:p>
    <w:p w14:paraId="1FD9A01F">
      <w:pPr>
        <w:rPr>
          <w:rFonts w:hint="eastAsia"/>
        </w:rPr>
      </w:pPr>
      <w:r>
        <mc:AlternateContent>
          <mc:Choice Requires="wps">
            <w:drawing>
              <wp:inline distT="0" distB="0" distL="0" distR="0">
                <wp:extent cx="8892540" cy="8892540"/>
                <wp:effectExtent l="0" t="0" r="0" b="0"/>
                <wp:docPr id="2" name="文本框 ud2hg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8892540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2196329">
                            <w:pPr>
                              <w:snapToGrid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ud2hgp" o:spid="_x0000_s1026" o:spt="202" type="#_x0000_t202" style="height:700.2pt;width:700.2pt;" fillcolor="#FEF8E4" filled="t" stroked="t" coordsize="21600,21600" o:gfxdata="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xBvNzSAAAABwEAAA8AAAAAAAAAAQAgAAAAIgAAAGRycy9kb3ducmV2LnhtbFBLAQIUABQAAAAI&#10;AIdO4kCW0AEnZQIAAOMEAAAOAAAAAAAAAAEAIAAAACEBAABkcnMvZTJvRG9jLnhtbFBLBQYAAAAA&#10;BgAGAFkBAAD4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 w14:paraId="32196329">
                      <w:pPr>
                        <w:snapToGrid/>
                        <w:spacing w:line="240" w:lineRule="auto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DBAA725">
      <w:pPr>
        <w:pStyle w:val="2"/>
        <w:numPr>
          <w:ilvl w:val="0"/>
          <w:numId w:val="1"/>
        </w:numPr>
        <w:snapToGrid/>
        <w:spacing w:line="360" w:lineRule="auto"/>
        <w:rPr>
          <w:color w:val="000000"/>
        </w:rPr>
      </w:pPr>
      <w:r>
        <w:rPr>
          <w:color w:val="000000"/>
        </w:rPr>
        <w:t>服务清单</w:t>
      </w:r>
    </w:p>
    <w:p w14:paraId="5D4454CB">
      <w:pPr>
        <w:snapToGrid/>
        <w:spacing w:line="360" w:lineRule="auto"/>
      </w:pPr>
      <w:r>
        <w:rPr>
          <w:rFonts w:hint="eastAsia"/>
        </w:rPr>
        <w:t>无</w:t>
      </w:r>
    </w:p>
    <w:p w14:paraId="78414A48">
      <w:pPr>
        <w:pStyle w:val="2"/>
        <w:numPr>
          <w:ilvl w:val="0"/>
          <w:numId w:val="1"/>
        </w:numPr>
        <w:snapToGrid/>
        <w:spacing w:line="360" w:lineRule="auto"/>
        <w:rPr>
          <w:color w:val="000000"/>
        </w:rPr>
      </w:pPr>
      <w:r>
        <w:rPr>
          <w:color w:val="000000"/>
        </w:rPr>
        <w:t>服务设计</w:t>
      </w:r>
    </w:p>
    <w:p w14:paraId="476F7551">
      <w:pPr>
        <w:pStyle w:val="5"/>
      </w:pPr>
      <w:r>
        <w:t>1.</w:t>
      </w:r>
      <w:r>
        <w:rPr>
          <w:rFonts w:hint="eastAsia"/>
        </w:rPr>
        <w:t>${</w:t>
      </w:r>
      <w:bookmarkStart w:id="0" w:name="_GoBack"/>
      <w:bookmarkEnd w:id="0"/>
      <w:r>
        <w:rPr>
          <w:rFonts w:hint="eastAsia"/>
        </w:rPr>
        <w:t>API_DESCRIPTION}</w:t>
      </w:r>
    </w:p>
    <w:p w14:paraId="04FB0A0D">
      <w:pPr>
        <w:rPr>
          <w:b/>
        </w:rPr>
      </w:pPr>
      <w:r>
        <w:rPr>
          <w:b/>
        </w:rPr>
        <w:t>【基本描述】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1820"/>
      </w:tblGrid>
      <w:tr w14:paraId="7D6D2358">
        <w:tc>
          <w:tcPr>
            <w:tcW w:w="1725" w:type="dxa"/>
            <w:shd w:val="clear" w:color="auto" w:fill="C7ECFF"/>
            <w:vAlign w:val="center"/>
          </w:tcPr>
          <w:p w14:paraId="56096073">
            <w:pPr>
              <w:snapToGrid/>
              <w:spacing w:before="0" w:after="0" w:line="274" w:lineRule="auto"/>
              <w:jc w:val="both"/>
              <w:rPr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接口名称</w:t>
            </w:r>
          </w:p>
        </w:tc>
        <w:tc>
          <w:tcPr>
            <w:tcW w:w="11820" w:type="dxa"/>
            <w:vAlign w:val="center"/>
          </w:tcPr>
          <w:p w14:paraId="6EB3F7D6">
            <w:pPr>
              <w:snapToGrid/>
              <w:spacing w:before="0" w:after="0"/>
              <w:jc w:val="both"/>
              <w:rPr>
                <w:rFonts w:hint="eastAsia"/>
                <w:sz w:val="21"/>
              </w:rPr>
            </w:pPr>
          </w:p>
        </w:tc>
      </w:tr>
      <w:tr w14:paraId="4C045EBD">
        <w:tc>
          <w:tcPr>
            <w:tcW w:w="1725" w:type="dxa"/>
            <w:shd w:val="clear" w:color="auto" w:fill="C7ECFF"/>
            <w:vAlign w:val="center"/>
          </w:tcPr>
          <w:p w14:paraId="32E90749">
            <w:pPr>
              <w:snapToGrid/>
              <w:spacing w:before="0" w:after="0" w:line="274" w:lineRule="auto"/>
              <w:jc w:val="both"/>
              <w:rPr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接口描述</w:t>
            </w:r>
          </w:p>
        </w:tc>
        <w:tc>
          <w:tcPr>
            <w:tcW w:w="11820" w:type="dxa"/>
            <w:vAlign w:val="center"/>
          </w:tcPr>
          <w:p w14:paraId="67515858">
            <w:pPr>
              <w:snapToGrid/>
              <w:spacing w:before="0" w:after="0"/>
              <w:jc w:val="both"/>
              <w:rPr>
                <w:rFonts w:hint="eastAsia"/>
              </w:rPr>
            </w:pPr>
          </w:p>
        </w:tc>
      </w:tr>
      <w:tr w14:paraId="14BA725C">
        <w:tc>
          <w:tcPr>
            <w:tcW w:w="1725" w:type="dxa"/>
            <w:shd w:val="clear" w:color="auto" w:fill="C7ECFF"/>
            <w:vAlign w:val="center"/>
          </w:tcPr>
          <w:p w14:paraId="53D114E4">
            <w:pPr>
              <w:snapToGrid/>
              <w:spacing w:before="0" w:after="0" w:line="274" w:lineRule="auto"/>
              <w:jc w:val="both"/>
              <w:rPr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请求方式</w:t>
            </w:r>
          </w:p>
        </w:tc>
        <w:tc>
          <w:tcPr>
            <w:tcW w:w="11820" w:type="dxa"/>
            <w:vAlign w:val="center"/>
          </w:tcPr>
          <w:p w14:paraId="490AECAF">
            <w:pPr>
              <w:snapToGrid/>
              <w:spacing w:before="0" w:after="0"/>
              <w:jc w:val="both"/>
              <w:rPr>
                <w:rFonts w:hint="eastAsia"/>
                <w:color w:val="000000"/>
                <w:sz w:val="21"/>
              </w:rPr>
            </w:pPr>
          </w:p>
        </w:tc>
      </w:tr>
      <w:tr w14:paraId="40528771">
        <w:tc>
          <w:tcPr>
            <w:tcW w:w="1725" w:type="dxa"/>
            <w:shd w:val="clear" w:color="auto" w:fill="C7ECFF"/>
            <w:vAlign w:val="center"/>
          </w:tcPr>
          <w:p w14:paraId="53A3CF0F">
            <w:pPr>
              <w:snapToGrid/>
              <w:spacing w:before="0" w:after="0" w:line="274" w:lineRule="auto"/>
              <w:jc w:val="both"/>
              <w:rPr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报文格式</w:t>
            </w:r>
          </w:p>
        </w:tc>
        <w:tc>
          <w:tcPr>
            <w:tcW w:w="11820" w:type="dxa"/>
            <w:vAlign w:val="center"/>
          </w:tcPr>
          <w:p w14:paraId="52A3D3BB">
            <w:pPr>
              <w:snapToGrid/>
              <w:spacing w:line="240" w:lineRule="auto"/>
              <w:rPr>
                <w:rFonts w:hint="eastAsia"/>
              </w:rPr>
            </w:pPr>
          </w:p>
        </w:tc>
      </w:tr>
      <w:tr w14:paraId="4E86B401">
        <w:tc>
          <w:tcPr>
            <w:tcW w:w="1725" w:type="dxa"/>
            <w:shd w:val="clear" w:color="auto" w:fill="C7ECFF"/>
            <w:vAlign w:val="center"/>
          </w:tcPr>
          <w:p w14:paraId="7DC6BA2D">
            <w:pPr>
              <w:snapToGrid/>
              <w:spacing w:before="0" w:after="0" w:line="274" w:lineRule="auto"/>
              <w:jc w:val="both"/>
              <w:rPr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接口逻辑</w:t>
            </w:r>
          </w:p>
        </w:tc>
        <w:tc>
          <w:tcPr>
            <w:tcW w:w="11820" w:type="dxa"/>
            <w:vAlign w:val="center"/>
          </w:tcPr>
          <w:p w14:paraId="579ED151">
            <w:pPr>
              <w:numPr>
                <w:ilvl w:val="0"/>
                <w:numId w:val="2"/>
              </w:numPr>
              <w:snapToGrid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菜单按钮权限：</w:t>
            </w:r>
            <w:r>
              <w:rPr>
                <w:rFonts w:hint="eastAsia"/>
                <w:color w:val="000000"/>
                <w:sz w:val="21"/>
              </w:rPr>
              <w:t>无</w:t>
            </w:r>
          </w:p>
          <w:p w14:paraId="6864B5BB">
            <w:pPr>
              <w:numPr>
                <w:ilvl w:val="0"/>
                <w:numId w:val="2"/>
              </w:numPr>
              <w:snapToGrid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数据权限：</w:t>
            </w:r>
            <w:r>
              <w:rPr>
                <w:rFonts w:hint="eastAsia"/>
                <w:color w:val="000000"/>
                <w:sz w:val="21"/>
              </w:rPr>
              <w:t>无</w:t>
            </w:r>
          </w:p>
          <w:p w14:paraId="3E295ADC">
            <w:pPr>
              <w:snapToGrid/>
              <w:ind w:left="336"/>
              <w:rPr>
                <w:rFonts w:hint="eastAsia"/>
                <w:color w:val="000000"/>
                <w:sz w:val="21"/>
              </w:rPr>
            </w:pPr>
          </w:p>
        </w:tc>
      </w:tr>
    </w:tbl>
    <w:p w14:paraId="611D7A3B">
      <w:pPr>
        <w:rPr>
          <w:b/>
        </w:rPr>
      </w:pPr>
      <w:r>
        <w:rPr>
          <w:b/>
        </w:rPr>
        <w:t>【参数说明】</w:t>
      </w:r>
    </w:p>
    <w:p w14:paraId="12CCCBBF">
      <w:pPr>
        <w:snapToGrid/>
        <w:spacing w:before="0" w:after="0" w:line="274" w:lineRule="auto"/>
        <w:jc w:val="both"/>
      </w:pPr>
      <w:r>
        <w:t>入参：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649"/>
        <w:gridCol w:w="2325"/>
        <w:gridCol w:w="1570"/>
        <w:gridCol w:w="1570"/>
        <w:gridCol w:w="1352"/>
        <w:gridCol w:w="1352"/>
        <w:gridCol w:w="3279"/>
      </w:tblGrid>
      <w:tr w14:paraId="37509EEA">
        <w:tc>
          <w:tcPr>
            <w:tcW w:w="887" w:type="dxa"/>
            <w:shd w:val="clear" w:color="auto" w:fill="C7EDFF"/>
            <w:vAlign w:val="center"/>
          </w:tcPr>
          <w:p w14:paraId="788F3694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序号</w:t>
            </w:r>
          </w:p>
        </w:tc>
        <w:tc>
          <w:tcPr>
            <w:tcW w:w="1649" w:type="dxa"/>
            <w:shd w:val="clear" w:color="auto" w:fill="C7ECFF"/>
            <w:vAlign w:val="center"/>
          </w:tcPr>
          <w:p w14:paraId="2A85D42A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参数英文名</w:t>
            </w:r>
          </w:p>
        </w:tc>
        <w:tc>
          <w:tcPr>
            <w:tcW w:w="2325" w:type="dxa"/>
            <w:shd w:val="clear" w:color="auto" w:fill="C7ECFF"/>
            <w:vAlign w:val="center"/>
          </w:tcPr>
          <w:p w14:paraId="782003AA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参数中文名</w:t>
            </w:r>
          </w:p>
        </w:tc>
        <w:tc>
          <w:tcPr>
            <w:tcW w:w="1570" w:type="dxa"/>
            <w:shd w:val="clear" w:color="auto" w:fill="C7ECFF"/>
            <w:vAlign w:val="center"/>
          </w:tcPr>
          <w:p w14:paraId="1515D9FD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参数类型</w:t>
            </w:r>
          </w:p>
        </w:tc>
        <w:tc>
          <w:tcPr>
            <w:tcW w:w="1570" w:type="dxa"/>
            <w:shd w:val="clear" w:color="auto" w:fill="C7ECFF"/>
            <w:vAlign w:val="center"/>
          </w:tcPr>
          <w:p w14:paraId="08470FAF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参数长度</w:t>
            </w:r>
          </w:p>
        </w:tc>
        <w:tc>
          <w:tcPr>
            <w:tcW w:w="1352" w:type="dxa"/>
            <w:shd w:val="clear" w:color="auto" w:fill="C7ECFF"/>
            <w:vAlign w:val="center"/>
          </w:tcPr>
          <w:p w14:paraId="0F187551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是否必填</w:t>
            </w:r>
          </w:p>
        </w:tc>
        <w:tc>
          <w:tcPr>
            <w:tcW w:w="1352" w:type="dxa"/>
            <w:shd w:val="clear" w:color="auto" w:fill="C7ECFF"/>
            <w:vAlign w:val="center"/>
          </w:tcPr>
          <w:p w14:paraId="0A18A076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所属版本</w:t>
            </w:r>
          </w:p>
        </w:tc>
        <w:tc>
          <w:tcPr>
            <w:tcW w:w="3279" w:type="dxa"/>
            <w:shd w:val="clear" w:color="auto" w:fill="C7ECFF"/>
            <w:vAlign w:val="center"/>
          </w:tcPr>
          <w:p w14:paraId="4020CAF1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描述</w:t>
            </w:r>
          </w:p>
        </w:tc>
      </w:tr>
    </w:tbl>
    <w:p w14:paraId="16D6E8FB">
      <w:r>
        <w:t>出参：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1556"/>
        <w:gridCol w:w="2262"/>
        <w:gridCol w:w="1508"/>
        <w:gridCol w:w="1508"/>
        <w:gridCol w:w="6156"/>
      </w:tblGrid>
      <w:tr w14:paraId="310BC04A">
        <w:tc>
          <w:tcPr>
            <w:tcW w:w="995" w:type="dxa"/>
            <w:shd w:val="clear" w:color="auto" w:fill="C7ECFF"/>
            <w:vAlign w:val="center"/>
          </w:tcPr>
          <w:p w14:paraId="74FF6B16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序号</w:t>
            </w:r>
          </w:p>
        </w:tc>
        <w:tc>
          <w:tcPr>
            <w:tcW w:w="1556" w:type="dxa"/>
            <w:shd w:val="clear" w:color="auto" w:fill="C7ECFF"/>
            <w:vAlign w:val="center"/>
          </w:tcPr>
          <w:p w14:paraId="170305EA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参数英文名</w:t>
            </w:r>
          </w:p>
        </w:tc>
        <w:tc>
          <w:tcPr>
            <w:tcW w:w="2262" w:type="dxa"/>
            <w:shd w:val="clear" w:color="auto" w:fill="C7ECFF"/>
            <w:vAlign w:val="center"/>
          </w:tcPr>
          <w:p w14:paraId="4A861061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参数中文名</w:t>
            </w:r>
          </w:p>
        </w:tc>
        <w:tc>
          <w:tcPr>
            <w:tcW w:w="1508" w:type="dxa"/>
            <w:shd w:val="clear" w:color="auto" w:fill="C7ECFF"/>
            <w:vAlign w:val="center"/>
          </w:tcPr>
          <w:p w14:paraId="46C3C01C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参数类型</w:t>
            </w:r>
          </w:p>
        </w:tc>
        <w:tc>
          <w:tcPr>
            <w:tcW w:w="1508" w:type="dxa"/>
            <w:shd w:val="clear" w:color="auto" w:fill="C7ECFF"/>
            <w:vAlign w:val="center"/>
          </w:tcPr>
          <w:p w14:paraId="576E54A7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所属版本</w:t>
            </w:r>
          </w:p>
        </w:tc>
        <w:tc>
          <w:tcPr>
            <w:tcW w:w="6156" w:type="dxa"/>
            <w:shd w:val="clear" w:color="auto" w:fill="C7ECFF"/>
            <w:vAlign w:val="center"/>
          </w:tcPr>
          <w:p w14:paraId="39DABD69">
            <w:pPr>
              <w:snapToGrid/>
              <w:spacing w:before="0" w:after="0" w:line="274" w:lineRule="auto"/>
              <w:jc w:val="both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描述</w:t>
            </w:r>
          </w:p>
        </w:tc>
      </w:tr>
    </w:tbl>
    <w:p w14:paraId="37B0AD05">
      <w:pPr>
        <w:rPr>
          <w:rFonts w:hint="eastAsia"/>
        </w:rPr>
      </w:pPr>
    </w:p>
    <w:sectPr>
      <w:pgSz w:w="16838" w:h="23805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norHAnsi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A6FC4"/>
    <w:multiLevelType w:val="multilevel"/>
    <w:tmpl w:val="4C5A6FC4"/>
    <w:lvl w:ilvl="0" w:tentative="0">
      <w:start w:val="1"/>
      <w:numFmt w:val="chineseCountingThousand"/>
      <w:lvlText w:val="%1、"/>
      <w:lvlJc w:val="left"/>
      <w:pPr>
        <w:ind w:left="462" w:hanging="462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76" w:hanging="336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ind w:left="1216" w:hanging="336"/>
      </w:pPr>
      <w:rPr>
        <w:rFonts w:hint="default"/>
      </w:rPr>
    </w:lvl>
    <w:lvl w:ilvl="3" w:tentative="0">
      <w:start w:val="1"/>
      <w:numFmt w:val="chineseCountingThousand"/>
      <w:lvlText w:val="%4、"/>
      <w:lvlJc w:val="left"/>
      <w:pPr>
        <w:ind w:left="1782" w:hanging="462"/>
      </w:pPr>
      <w:rPr>
        <w:rFonts w:hint="default"/>
      </w:rPr>
    </w:lvl>
    <w:lvl w:ilvl="4" w:tentative="0">
      <w:start w:val="1"/>
      <w:numFmt w:val="decimal"/>
      <w:lvlText w:val="%5、"/>
      <w:lvlJc w:val="left"/>
      <w:pPr>
        <w:ind w:left="2096" w:hanging="336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ind w:left="2536" w:hanging="336"/>
      </w:pPr>
      <w:rPr>
        <w:rFonts w:hint="default"/>
      </w:rPr>
    </w:lvl>
    <w:lvl w:ilvl="6" w:tentative="0">
      <w:start w:val="1"/>
      <w:numFmt w:val="chineseCountingThousand"/>
      <w:lvlText w:val="%7、"/>
      <w:lvlJc w:val="left"/>
      <w:pPr>
        <w:ind w:left="3102" w:hanging="462"/>
      </w:pPr>
      <w:rPr>
        <w:rFonts w:hint="default"/>
      </w:rPr>
    </w:lvl>
    <w:lvl w:ilvl="7" w:tentative="0">
      <w:start w:val="1"/>
      <w:numFmt w:val="decimal"/>
      <w:lvlText w:val="%8、"/>
      <w:lvlJc w:val="left"/>
      <w:pPr>
        <w:ind w:left="3416" w:hanging="336"/>
      </w:pPr>
      <w:rPr>
        <w:rFonts w:hint="default"/>
      </w:rPr>
    </w:lvl>
    <w:lvl w:ilvl="8" w:tentative="0">
      <w:start w:val="0"/>
      <w:numFmt w:val="decimal"/>
      <w:lvlText w:val=""/>
      <w:lvlJc w:val="left"/>
    </w:lvl>
  </w:abstractNum>
  <w:abstractNum w:abstractNumId="1">
    <w:nsid w:val="72FC7B4A"/>
    <w:multiLevelType w:val="multilevel"/>
    <w:tmpl w:val="72FC7B4A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hmMTdkN2RkMjMxYjg1MjZkNjYxNDc2ODQwZjVmZTcifQ=="/>
  </w:docVars>
  <w:rsids>
    <w:rsidRoot w:val="00E023A0"/>
    <w:rsid w:val="00075E1C"/>
    <w:rsid w:val="00114E45"/>
    <w:rsid w:val="0067103B"/>
    <w:rsid w:val="00680AC3"/>
    <w:rsid w:val="007452DF"/>
    <w:rsid w:val="00B020D7"/>
    <w:rsid w:val="00E023A0"/>
    <w:rsid w:val="00EA5E1E"/>
    <w:rsid w:val="6775EEF0"/>
    <w:rsid w:val="776C5A1A"/>
    <w:rsid w:val="FF724B41"/>
    <w:rsid w:val="FF7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</w:pPr>
    <w:rPr>
      <w:rFonts w:ascii="minorHAnsi" w:hAnsi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qFormat/>
    <w:uiPriority w:val="10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8">
    <w:name w:val="Table Grid"/>
    <w:basedOn w:val="7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melo-codeblock-Normal-theme-char"/>
    <w:uiPriority w:val="0"/>
    <w:rPr>
      <w:rFonts w:ascii="Monaco" w:hAnsi="Monaco" w:eastAsia="Monaco" w:cs="Monaco"/>
      <w:color w:val="000000"/>
      <w:sz w:val="21"/>
    </w:rPr>
  </w:style>
  <w:style w:type="character" w:customStyle="1" w:styleId="12">
    <w:name w:val="melo-codeblock-Normal-number"/>
    <w:uiPriority w:val="0"/>
    <w:rPr>
      <w:rFonts w:ascii="Monaco" w:hAnsi="Monaco" w:eastAsia="Monaco" w:cs="Monaco"/>
      <w:color w:val="990055"/>
      <w:sz w:val="21"/>
    </w:rPr>
  </w:style>
  <w:style w:type="character" w:customStyle="1" w:styleId="13">
    <w:name w:val="melo-codeblock-Normal-number1"/>
    <w:basedOn w:val="14"/>
    <w:uiPriority w:val="0"/>
    <w:rPr>
      <w:rFonts w:ascii="Monaco" w:hAnsi="Monaco" w:eastAsia="Monaco" w:cs="Monaco"/>
      <w:color w:val="990055"/>
      <w:sz w:val="21"/>
    </w:rPr>
  </w:style>
  <w:style w:type="character" w:customStyle="1" w:styleId="14">
    <w:name w:val="melo-codeblock-Base-theme-char2"/>
    <w:uiPriority w:val="0"/>
    <w:rPr>
      <w:rFonts w:ascii="Monaco" w:hAnsi="Monaco" w:eastAsia="Monaco" w:cs="Monaco"/>
      <w:color w:val="000000"/>
      <w:sz w:val="21"/>
    </w:rPr>
  </w:style>
  <w:style w:type="paragraph" w:customStyle="1" w:styleId="15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customStyle="1" w:styleId="16">
    <w:name w:val="melo-codeblock-Base-theme-char"/>
    <w:uiPriority w:val="0"/>
    <w:rPr>
      <w:rFonts w:ascii="Monaco" w:hAnsi="Monaco" w:eastAsia="Monaco" w:cs="Monaco"/>
      <w:color w:val="000000"/>
      <w:sz w:val="21"/>
    </w:rPr>
  </w:style>
  <w:style w:type="character" w:customStyle="1" w:styleId="17">
    <w:name w:val="melo-codeblock-Base-theme-char1"/>
    <w:uiPriority w:val="0"/>
    <w:rPr>
      <w:rFonts w:ascii="Monaco" w:hAnsi="Monaco" w:eastAsia="Monaco" w:cs="Monaco"/>
      <w:color w:val="000000"/>
      <w:sz w:val="21"/>
    </w:rPr>
  </w:style>
  <w:style w:type="character" w:customStyle="1" w:styleId="18">
    <w:name w:val="melo-codeblock-Normal-property"/>
    <w:uiPriority w:val="0"/>
    <w:rPr>
      <w:rFonts w:ascii="Monaco" w:hAnsi="Monaco" w:eastAsia="Monaco" w:cs="Monaco"/>
      <w:color w:val="990055"/>
      <w:sz w:val="21"/>
    </w:rPr>
  </w:style>
  <w:style w:type="character" w:customStyle="1" w:styleId="19">
    <w:name w:val="melo-codeblock-Base-theme-char3"/>
    <w:uiPriority w:val="0"/>
    <w:rPr>
      <w:rFonts w:ascii="Monaco" w:hAnsi="Monaco" w:eastAsia="Monaco" w:cs="Monaco"/>
      <w:color w:val="000000"/>
      <w:sz w:val="21"/>
    </w:rPr>
  </w:style>
  <w:style w:type="character" w:customStyle="1" w:styleId="20">
    <w:name w:val="melo-codeblock-Normal-punctuation"/>
    <w:basedOn w:val="21"/>
    <w:uiPriority w:val="0"/>
    <w:rPr>
      <w:rFonts w:ascii="Monaco" w:hAnsi="Monaco" w:eastAsia="Monaco" w:cs="Monaco"/>
      <w:color w:val="999999"/>
      <w:sz w:val="21"/>
    </w:rPr>
  </w:style>
  <w:style w:type="character" w:customStyle="1" w:styleId="21">
    <w:name w:val="melo-codeblock-Base-theme-char4"/>
    <w:uiPriority w:val="0"/>
    <w:rPr>
      <w:rFonts w:ascii="Monaco" w:hAnsi="Monaco" w:eastAsia="Monaco" w:cs="Monaco"/>
      <w:color w:val="000000"/>
      <w:sz w:val="21"/>
    </w:rPr>
  </w:style>
  <w:style w:type="character" w:customStyle="1" w:styleId="22">
    <w:name w:val="melo-codeblock-Normal-property1"/>
    <w:basedOn w:val="19"/>
    <w:uiPriority w:val="0"/>
    <w:rPr>
      <w:rFonts w:ascii="Monaco" w:hAnsi="Monaco" w:eastAsia="Monaco" w:cs="Monaco"/>
      <w:color w:val="990055"/>
      <w:sz w:val="21"/>
    </w:rPr>
  </w:style>
  <w:style w:type="character" w:customStyle="1" w:styleId="23">
    <w:name w:val="melo-codeblock-Normal-punctuation1"/>
    <w:uiPriority w:val="0"/>
    <w:rPr>
      <w:rFonts w:ascii="Monaco" w:hAnsi="Monaco" w:eastAsia="Monaco" w:cs="Monaco"/>
      <w:color w:val="999999"/>
      <w:sz w:val="21"/>
    </w:rPr>
  </w:style>
  <w:style w:type="character" w:customStyle="1" w:styleId="24">
    <w:name w:val="melo-codeblock-Normal-operator"/>
    <w:basedOn w:val="16"/>
    <w:uiPriority w:val="0"/>
    <w:rPr>
      <w:rFonts w:ascii="Monaco" w:hAnsi="Monaco" w:eastAsia="Monaco" w:cs="Monaco"/>
      <w:color w:val="9A6E3A"/>
      <w:sz w:val="21"/>
    </w:rPr>
  </w:style>
  <w:style w:type="character" w:customStyle="1" w:styleId="25">
    <w:name w:val="melo-codeblock-Normal-operator1"/>
    <w:uiPriority w:val="0"/>
    <w:rPr>
      <w:rFonts w:ascii="Monaco" w:hAnsi="Monaco" w:eastAsia="Monaco" w:cs="Monaco"/>
      <w:color w:val="9A6E3A"/>
      <w:sz w:val="21"/>
    </w:rPr>
  </w:style>
  <w:style w:type="character" w:customStyle="1" w:styleId="26">
    <w:name w:val="melo-codeblock-Normal-theme-char1"/>
    <w:uiPriority w:val="0"/>
    <w:rPr>
      <w:rFonts w:ascii="Monaco" w:hAnsi="Monaco" w:eastAsia="Monaco" w:cs="Monaco"/>
      <w:color w:val="000000"/>
      <w:sz w:val="21"/>
    </w:rPr>
  </w:style>
  <w:style w:type="character" w:customStyle="1" w:styleId="27">
    <w:name w:val="melo-codeblock-Base-theme-char5"/>
    <w:uiPriority w:val="0"/>
    <w:rPr>
      <w:rFonts w:ascii="Monaco" w:hAnsi="Monaco" w:eastAsia="Monaco" w:cs="Monaco"/>
      <w:color w:val="000000"/>
      <w:sz w:val="21"/>
    </w:rPr>
  </w:style>
  <w:style w:type="character" w:customStyle="1" w:styleId="28">
    <w:name w:val="melo-codeblock-Normal-string"/>
    <w:uiPriority w:val="0"/>
    <w:rPr>
      <w:rFonts w:ascii="Monaco" w:hAnsi="Monaco" w:eastAsia="Monaco" w:cs="Monaco"/>
      <w:color w:val="669900"/>
      <w:sz w:val="21"/>
    </w:rPr>
  </w:style>
  <w:style w:type="character" w:customStyle="1" w:styleId="29">
    <w:name w:val="melo-codeblock-Normal-string1"/>
    <w:basedOn w:val="17"/>
    <w:uiPriority w:val="0"/>
    <w:rPr>
      <w:rFonts w:ascii="Monaco" w:hAnsi="Monaco" w:eastAsia="Monaco" w:cs="Monaco"/>
      <w:color w:val="6699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365</Characters>
  <Lines>3</Lines>
  <Paragraphs>1</Paragraphs>
  <TotalTime>14</TotalTime>
  <ScaleCrop>false</ScaleCrop>
  <LinksUpToDate>false</LinksUpToDate>
  <CharactersWithSpaces>427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2024-12-20T19:37:00Z</dcterms:created>
  <dc:creator>Data</dc:creator>
  <cp:lastModifiedBy>rukun</cp:lastModifiedBy>
  <dcterms:modified xsi:type="dcterms:W3CDTF">2024-12-22T23:36:09Z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059F69AA5D158F5F932668675DF3BD6B_42</vt:lpwstr>
  </property>
</Properties>
</file>