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129F08" w14:textId="6F12E901" w:rsidR="006B4315" w:rsidRDefault="002403F7" w:rsidP="002403F7">
      <w:pPr>
        <w:pStyle w:val="Heading1"/>
      </w:pPr>
      <w:r>
        <w:t xml:space="preserve">Lab </w:t>
      </w:r>
      <w:r w:rsidR="00D1725E">
        <w:t xml:space="preserve">2 </w:t>
      </w:r>
    </w:p>
    <w:p w14:paraId="4EECE6F1" w14:textId="16DFF37A" w:rsidR="002403F7" w:rsidRDefault="00307AAC" w:rsidP="00CB0A86">
      <w:pPr>
        <w:pStyle w:val="Heading2"/>
      </w:pPr>
      <w:r>
        <w:t>Conditionals and Loops</w:t>
      </w:r>
    </w:p>
    <w:p w14:paraId="70F08E21" w14:textId="504C5894" w:rsidR="00242398" w:rsidRDefault="00242398" w:rsidP="00CB0A86"/>
    <w:p w14:paraId="1BEF0E25" w14:textId="15C3CCB0" w:rsidR="00B318FE" w:rsidRDefault="00B318FE" w:rsidP="00CB0A86">
      <w:r>
        <w:t>Skills Required</w:t>
      </w:r>
    </w:p>
    <w:p w14:paraId="13903D34" w14:textId="4A63AFEA" w:rsidR="00B318FE" w:rsidRDefault="00B318FE" w:rsidP="00B318FE">
      <w:pPr>
        <w:pStyle w:val="ListParagraph"/>
        <w:numPr>
          <w:ilvl w:val="0"/>
          <w:numId w:val="4"/>
        </w:numPr>
      </w:pPr>
      <w:r>
        <w:t>Loops (while, for)</w:t>
      </w:r>
    </w:p>
    <w:p w14:paraId="148DD2A4" w14:textId="085CAFF9" w:rsidR="00B318FE" w:rsidRDefault="00B318FE" w:rsidP="00B318FE">
      <w:pPr>
        <w:pStyle w:val="ListParagraph"/>
        <w:numPr>
          <w:ilvl w:val="0"/>
          <w:numId w:val="4"/>
        </w:numPr>
      </w:pPr>
      <w:r>
        <w:t>Conditional (if</w:t>
      </w:r>
      <w:r w:rsidR="00EB0E5E">
        <w:t>, switch</w:t>
      </w:r>
      <w:r>
        <w:t>)</w:t>
      </w:r>
    </w:p>
    <w:p w14:paraId="125575A5" w14:textId="518041AC" w:rsidR="00B318FE" w:rsidRDefault="00B318FE" w:rsidP="00B318FE">
      <w:pPr>
        <w:pStyle w:val="ListParagraph"/>
        <w:numPr>
          <w:ilvl w:val="0"/>
          <w:numId w:val="4"/>
        </w:numPr>
      </w:pPr>
      <w:r>
        <w:t>Datatypes, assignment, etc.</w:t>
      </w:r>
    </w:p>
    <w:p w14:paraId="13EC572F" w14:textId="7DB94695" w:rsidR="00EB0E5E" w:rsidRDefault="00EB0E5E" w:rsidP="00EB0E5E">
      <w:r>
        <w:t>Requirements</w:t>
      </w:r>
    </w:p>
    <w:p w14:paraId="47D5B080" w14:textId="56EABCB5" w:rsidR="00EB0E5E" w:rsidRDefault="00EB0E5E" w:rsidP="00EB0E5E">
      <w:pPr>
        <w:pStyle w:val="ListParagraph"/>
        <w:numPr>
          <w:ilvl w:val="0"/>
          <w:numId w:val="4"/>
        </w:numPr>
      </w:pPr>
      <w:r>
        <w:t>You must use constants for the ticket prices for each group</w:t>
      </w:r>
    </w:p>
    <w:p w14:paraId="065648AB" w14:textId="6AC607E0" w:rsidR="00EB0E5E" w:rsidRDefault="00EB0E5E" w:rsidP="00EB0E5E">
      <w:pPr>
        <w:pStyle w:val="ListParagraph"/>
        <w:numPr>
          <w:ilvl w:val="0"/>
          <w:numId w:val="4"/>
        </w:numPr>
      </w:pPr>
      <w:r>
        <w:t>You must use at least one if else</w:t>
      </w:r>
    </w:p>
    <w:p w14:paraId="4A290B0B" w14:textId="33877454" w:rsidR="00EB0E5E" w:rsidRDefault="00EB0E5E" w:rsidP="00EB0E5E">
      <w:pPr>
        <w:pStyle w:val="ListParagraph"/>
        <w:numPr>
          <w:ilvl w:val="0"/>
          <w:numId w:val="4"/>
        </w:numPr>
      </w:pPr>
      <w:r>
        <w:t>You must use a switch statement conditional</w:t>
      </w:r>
    </w:p>
    <w:p w14:paraId="5234D1CE" w14:textId="77777777" w:rsidR="00242398" w:rsidRDefault="00242398" w:rsidP="00242398">
      <w:pPr>
        <w:pStyle w:val="ListParagraph"/>
      </w:pPr>
    </w:p>
    <w:p w14:paraId="13CB5D27" w14:textId="3CF1D238" w:rsidR="000D133F" w:rsidRDefault="00307AAC" w:rsidP="000D133F">
      <w:pPr>
        <w:pStyle w:val="ListParagraph"/>
        <w:numPr>
          <w:ilvl w:val="0"/>
          <w:numId w:val="3"/>
        </w:numPr>
      </w:pPr>
      <w:r>
        <w:t xml:space="preserve">Create a new </w:t>
      </w:r>
      <w:r w:rsidR="003327C7">
        <w:t>p</w:t>
      </w:r>
      <w:r>
        <w:t xml:space="preserve">roject in </w:t>
      </w:r>
      <w:r w:rsidR="000D133F">
        <w:t>Visual Studio 201</w:t>
      </w:r>
      <w:r w:rsidR="00E67688">
        <w:t>9</w:t>
      </w:r>
      <w:r w:rsidR="000D133F">
        <w:t xml:space="preserve"> </w:t>
      </w:r>
      <w:r>
        <w:t xml:space="preserve">like you did in </w:t>
      </w:r>
      <w:r w:rsidR="00E67688">
        <w:t xml:space="preserve">the last lab. </w:t>
      </w:r>
    </w:p>
    <w:p w14:paraId="34DD0EDA" w14:textId="11C6F0E2" w:rsidR="00307AAC" w:rsidRDefault="00307AAC" w:rsidP="00307AAC">
      <w:pPr>
        <w:pStyle w:val="ListParagraph"/>
        <w:numPr>
          <w:ilvl w:val="1"/>
          <w:numId w:val="3"/>
        </w:numPr>
      </w:pPr>
      <w:r>
        <w:t>Create a Lab0</w:t>
      </w:r>
      <w:r w:rsidR="00E67688">
        <w:t>2</w:t>
      </w:r>
      <w:r>
        <w:t>.cpp in source files.</w:t>
      </w:r>
    </w:p>
    <w:p w14:paraId="098A3F00" w14:textId="0575E0B1" w:rsidR="00307AAC" w:rsidRDefault="00307AAC" w:rsidP="00307AAC">
      <w:pPr>
        <w:pStyle w:val="ListParagraph"/>
        <w:numPr>
          <w:ilvl w:val="1"/>
          <w:numId w:val="3"/>
        </w:numPr>
      </w:pPr>
      <w:r>
        <w:t>Remember to include iostream.  Including string may also be helpful.</w:t>
      </w:r>
    </w:p>
    <w:p w14:paraId="5BC70395" w14:textId="1639A23F" w:rsidR="006006EB" w:rsidRDefault="006006EB" w:rsidP="00307AAC">
      <w:pPr>
        <w:pStyle w:val="ListParagraph"/>
        <w:ind w:left="1440"/>
      </w:pPr>
    </w:p>
    <w:p w14:paraId="2DF9DF22" w14:textId="6BA147CE" w:rsidR="00957F1E" w:rsidRDefault="000B6B00" w:rsidP="00957F1E">
      <w:pPr>
        <w:pStyle w:val="ListParagraph"/>
        <w:numPr>
          <w:ilvl w:val="0"/>
          <w:numId w:val="3"/>
        </w:numPr>
      </w:pPr>
      <w:r>
        <w:t>Assignment</w:t>
      </w:r>
    </w:p>
    <w:p w14:paraId="32916C82" w14:textId="77777777" w:rsidR="004B060D" w:rsidRDefault="00DE018F" w:rsidP="00DE018F">
      <w:r>
        <w:t xml:space="preserve">This fun park ticket sale calculator will output ticket sales for 3 days.  </w:t>
      </w:r>
    </w:p>
    <w:p w14:paraId="698621DD" w14:textId="0FFC89BA" w:rsidR="003363B1" w:rsidRDefault="00DE018F" w:rsidP="00DE018F">
      <w:r>
        <w:t xml:space="preserve">Each day the employee can enter ticket sales for (C)hildren, (A)dults, (S)eniors, and (V)IPs or they can (Q)uit to end the day.  The system will ask for how many of that type, and keep track of the total for that day.  Once the user enters Q, then the totals for the day are calculated and output for each ticket group. </w:t>
      </w:r>
    </w:p>
    <w:p w14:paraId="75321164" w14:textId="3DD357E1" w:rsidR="005A159A" w:rsidRDefault="005A159A" w:rsidP="005A159A">
      <w:pPr>
        <w:pStyle w:val="Caption"/>
        <w:keepNext/>
      </w:pPr>
      <w:r>
        <w:t>Table TicketPrices</w:t>
      </w:r>
    </w:p>
    <w:tbl>
      <w:tblPr>
        <w:tblStyle w:val="GridTable4-Accent1"/>
        <w:tblW w:w="0" w:type="auto"/>
        <w:tblInd w:w="1255" w:type="dxa"/>
        <w:tblLook w:val="04A0" w:firstRow="1" w:lastRow="0" w:firstColumn="1" w:lastColumn="0" w:noHBand="0" w:noVBand="1"/>
        <w:tblCaption w:val="TicketPrices"/>
      </w:tblPr>
      <w:tblGrid>
        <w:gridCol w:w="2250"/>
        <w:gridCol w:w="2250"/>
      </w:tblGrid>
      <w:tr w:rsidR="00DE018F" w14:paraId="21C62F94" w14:textId="77777777" w:rsidTr="005A1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1A50DC93" w14:textId="3B222ABD" w:rsidR="00DE018F" w:rsidRDefault="00DE018F" w:rsidP="00DE018F">
            <w:r>
              <w:t>Group</w:t>
            </w:r>
          </w:p>
        </w:tc>
        <w:tc>
          <w:tcPr>
            <w:tcW w:w="2250" w:type="dxa"/>
          </w:tcPr>
          <w:p w14:paraId="2B2ABDF5" w14:textId="5969B371" w:rsidR="00DE018F" w:rsidRDefault="00DE018F" w:rsidP="00DE018F">
            <w:pPr>
              <w:cnfStyle w:val="100000000000" w:firstRow="1" w:lastRow="0" w:firstColumn="0" w:lastColumn="0" w:oddVBand="0" w:evenVBand="0" w:oddHBand="0" w:evenHBand="0" w:firstRowFirstColumn="0" w:firstRowLastColumn="0" w:lastRowFirstColumn="0" w:lastRowLastColumn="0"/>
            </w:pPr>
            <w:r>
              <w:t>Price</w:t>
            </w:r>
          </w:p>
        </w:tc>
      </w:tr>
      <w:tr w:rsidR="00DE018F" w14:paraId="656E310A" w14:textId="77777777" w:rsidTr="005A1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4B1C16DC" w14:textId="706C8C85" w:rsidR="00DE018F" w:rsidRDefault="00DE018F" w:rsidP="00DE018F">
            <w:r>
              <w:t>Children</w:t>
            </w:r>
          </w:p>
        </w:tc>
        <w:tc>
          <w:tcPr>
            <w:tcW w:w="2250" w:type="dxa"/>
          </w:tcPr>
          <w:p w14:paraId="0FA5C473" w14:textId="628046A4" w:rsidR="00DE018F" w:rsidRDefault="00DE018F" w:rsidP="00DE018F">
            <w:pPr>
              <w:cnfStyle w:val="000000100000" w:firstRow="0" w:lastRow="0" w:firstColumn="0" w:lastColumn="0" w:oddVBand="0" w:evenVBand="0" w:oddHBand="1" w:evenHBand="0" w:firstRowFirstColumn="0" w:firstRowLastColumn="0" w:lastRowFirstColumn="0" w:lastRowLastColumn="0"/>
            </w:pPr>
            <w:r>
              <w:t>10.95</w:t>
            </w:r>
          </w:p>
        </w:tc>
      </w:tr>
      <w:tr w:rsidR="00DE018F" w14:paraId="547DC38C" w14:textId="77777777" w:rsidTr="005A159A">
        <w:tc>
          <w:tcPr>
            <w:cnfStyle w:val="001000000000" w:firstRow="0" w:lastRow="0" w:firstColumn="1" w:lastColumn="0" w:oddVBand="0" w:evenVBand="0" w:oddHBand="0" w:evenHBand="0" w:firstRowFirstColumn="0" w:firstRowLastColumn="0" w:lastRowFirstColumn="0" w:lastRowLastColumn="0"/>
            <w:tcW w:w="2250" w:type="dxa"/>
          </w:tcPr>
          <w:p w14:paraId="3966700B" w14:textId="0C5BF6B3" w:rsidR="00DE018F" w:rsidRDefault="00DE018F" w:rsidP="00DE018F">
            <w:r>
              <w:t>Adults</w:t>
            </w:r>
          </w:p>
        </w:tc>
        <w:tc>
          <w:tcPr>
            <w:tcW w:w="2250" w:type="dxa"/>
          </w:tcPr>
          <w:p w14:paraId="29E515B0" w14:textId="399A8A75" w:rsidR="00DE018F" w:rsidRDefault="00DE018F" w:rsidP="00DE018F">
            <w:pPr>
              <w:cnfStyle w:val="000000000000" w:firstRow="0" w:lastRow="0" w:firstColumn="0" w:lastColumn="0" w:oddVBand="0" w:evenVBand="0" w:oddHBand="0" w:evenHBand="0" w:firstRowFirstColumn="0" w:firstRowLastColumn="0" w:lastRowFirstColumn="0" w:lastRowLastColumn="0"/>
            </w:pPr>
            <w:r>
              <w:t>19.99</w:t>
            </w:r>
          </w:p>
        </w:tc>
      </w:tr>
      <w:tr w:rsidR="00DE018F" w14:paraId="5F207DE5" w14:textId="77777777" w:rsidTr="005A1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157A776F" w14:textId="04AE6574" w:rsidR="00DE018F" w:rsidRDefault="00DE018F" w:rsidP="00DE018F">
            <w:r>
              <w:t>Seniors</w:t>
            </w:r>
          </w:p>
        </w:tc>
        <w:tc>
          <w:tcPr>
            <w:tcW w:w="2250" w:type="dxa"/>
          </w:tcPr>
          <w:p w14:paraId="16448EA1" w14:textId="423478DD" w:rsidR="00DE018F" w:rsidRDefault="00DE018F" w:rsidP="00DE018F">
            <w:pPr>
              <w:cnfStyle w:val="000000100000" w:firstRow="0" w:lastRow="0" w:firstColumn="0" w:lastColumn="0" w:oddVBand="0" w:evenVBand="0" w:oddHBand="1" w:evenHBand="0" w:firstRowFirstColumn="0" w:firstRowLastColumn="0" w:lastRowFirstColumn="0" w:lastRowLastColumn="0"/>
            </w:pPr>
            <w:r>
              <w:t>18.99</w:t>
            </w:r>
          </w:p>
        </w:tc>
      </w:tr>
      <w:tr w:rsidR="00DE018F" w14:paraId="64628880" w14:textId="77777777" w:rsidTr="005A159A">
        <w:tc>
          <w:tcPr>
            <w:cnfStyle w:val="001000000000" w:firstRow="0" w:lastRow="0" w:firstColumn="1" w:lastColumn="0" w:oddVBand="0" w:evenVBand="0" w:oddHBand="0" w:evenHBand="0" w:firstRowFirstColumn="0" w:firstRowLastColumn="0" w:lastRowFirstColumn="0" w:lastRowLastColumn="0"/>
            <w:tcW w:w="2250" w:type="dxa"/>
          </w:tcPr>
          <w:p w14:paraId="058B344A" w14:textId="6F026604" w:rsidR="00DE018F" w:rsidRDefault="00DE018F" w:rsidP="00DE018F">
            <w:r>
              <w:t>VIP</w:t>
            </w:r>
          </w:p>
        </w:tc>
        <w:tc>
          <w:tcPr>
            <w:tcW w:w="2250" w:type="dxa"/>
          </w:tcPr>
          <w:p w14:paraId="4861A0CC" w14:textId="552AFCC4" w:rsidR="00DE018F" w:rsidRDefault="00DE018F" w:rsidP="00DE018F">
            <w:pPr>
              <w:cnfStyle w:val="000000000000" w:firstRow="0" w:lastRow="0" w:firstColumn="0" w:lastColumn="0" w:oddVBand="0" w:evenVBand="0" w:oddHBand="0" w:evenHBand="0" w:firstRowFirstColumn="0" w:firstRowLastColumn="0" w:lastRowFirstColumn="0" w:lastRowLastColumn="0"/>
            </w:pPr>
            <w:r>
              <w:t>7.99</w:t>
            </w:r>
          </w:p>
        </w:tc>
      </w:tr>
    </w:tbl>
    <w:p w14:paraId="4B51C147" w14:textId="77777777" w:rsidR="00E67688" w:rsidRDefault="00E67688" w:rsidP="00DE018F"/>
    <w:p w14:paraId="4561A310" w14:textId="1813D151" w:rsidR="00DE018F" w:rsidRDefault="004B060D" w:rsidP="00DE018F">
      <w:r>
        <w:t>The user can choose any category more than once, in which case the # in that category will be added.  For example, the user may choose adults and enter 3 adults, and then later the same day choose the adults category again and add 5 more adults, bringing our adults total for the day to 8.</w:t>
      </w:r>
    </w:p>
    <w:p w14:paraId="0E8F98DD" w14:textId="2A370B2C" w:rsidR="00045E7F" w:rsidRDefault="00045E7F" w:rsidP="00DE018F">
      <w:r>
        <w:t>You may find it helpful to use the toupper() function.</w:t>
      </w:r>
    </w:p>
    <w:p w14:paraId="5482BCE6" w14:textId="77777777" w:rsidR="00F66C2E" w:rsidRDefault="00F66C2E" w:rsidP="00F66C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example = </w:t>
      </w:r>
      <w:r>
        <w:rPr>
          <w:rFonts w:ascii="Consolas" w:hAnsi="Consolas" w:cs="Consolas"/>
          <w:color w:val="A31515"/>
          <w:sz w:val="19"/>
          <w:szCs w:val="19"/>
        </w:rPr>
        <w:t>'a'</w:t>
      </w:r>
      <w:r>
        <w:rPr>
          <w:rFonts w:ascii="Consolas" w:hAnsi="Consolas" w:cs="Consolas"/>
          <w:color w:val="000000"/>
          <w:sz w:val="19"/>
          <w:szCs w:val="19"/>
        </w:rPr>
        <w:t>;</w:t>
      </w:r>
    </w:p>
    <w:p w14:paraId="36959CDF" w14:textId="77777777" w:rsidR="00F66C2E" w:rsidRDefault="00F66C2E" w:rsidP="00F66C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upperExample;</w:t>
      </w:r>
    </w:p>
    <w:p w14:paraId="1CB461FD" w14:textId="09EECCF2" w:rsidR="00F66C2E" w:rsidRDefault="00F66C2E" w:rsidP="00F66C2E">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upperExample = toupper(example);</w:t>
      </w:r>
    </w:p>
    <w:p w14:paraId="29390528" w14:textId="77777777" w:rsidR="00F66C2E" w:rsidRDefault="00F66C2E" w:rsidP="00F66C2E"/>
    <w:p w14:paraId="0A41A654" w14:textId="3FB029AC" w:rsidR="004B060D" w:rsidRDefault="004B060D" w:rsidP="00DE018F">
      <w:r>
        <w:lastRenderedPageBreak/>
        <w:t>Total Ticket sales after 3 days will be output before the program exists.</w:t>
      </w:r>
    </w:p>
    <w:p w14:paraId="643B7A3B" w14:textId="58CD25F7" w:rsidR="004B060D" w:rsidRDefault="004B060D" w:rsidP="00DE018F"/>
    <w:p w14:paraId="255AB9A8" w14:textId="77777777" w:rsidR="004B060D" w:rsidRDefault="004B060D" w:rsidP="004B060D">
      <w:pPr>
        <w:keepNext/>
      </w:pPr>
      <w:r>
        <w:rPr>
          <w:noProof/>
        </w:rPr>
        <w:drawing>
          <wp:inline distT="0" distB="0" distL="0" distR="0" wp14:anchorId="4698010D" wp14:editId="16A96150">
            <wp:extent cx="5943600" cy="34436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43605"/>
                    </a:xfrm>
                    <a:prstGeom prst="rect">
                      <a:avLst/>
                    </a:prstGeom>
                  </pic:spPr>
                </pic:pic>
              </a:graphicData>
            </a:graphic>
          </wp:inline>
        </w:drawing>
      </w:r>
    </w:p>
    <w:p w14:paraId="5F434C42" w14:textId="7F57A0C1" w:rsidR="004B060D" w:rsidRDefault="004B060D" w:rsidP="004B060D">
      <w:pPr>
        <w:pStyle w:val="Caption"/>
      </w:pPr>
      <w:r>
        <w:t xml:space="preserve">Output Window </w:t>
      </w:r>
      <w:r w:rsidR="00EB0E5E">
        <w:rPr>
          <w:noProof/>
        </w:rPr>
        <w:fldChar w:fldCharType="begin"/>
      </w:r>
      <w:r w:rsidR="00EB0E5E">
        <w:rPr>
          <w:noProof/>
        </w:rPr>
        <w:instrText xml:space="preserve"> SEQ Output_Window \* ARABIC </w:instrText>
      </w:r>
      <w:r w:rsidR="00EB0E5E">
        <w:rPr>
          <w:noProof/>
        </w:rPr>
        <w:fldChar w:fldCharType="separate"/>
      </w:r>
      <w:r>
        <w:rPr>
          <w:noProof/>
        </w:rPr>
        <w:t>1</w:t>
      </w:r>
      <w:r w:rsidR="00EB0E5E">
        <w:rPr>
          <w:noProof/>
        </w:rPr>
        <w:fldChar w:fldCharType="end"/>
      </w:r>
    </w:p>
    <w:p w14:paraId="68FBDEB8" w14:textId="77777777" w:rsidR="004B060D" w:rsidRDefault="004B060D" w:rsidP="004B060D">
      <w:pPr>
        <w:keepNext/>
      </w:pPr>
      <w:r>
        <w:rPr>
          <w:noProof/>
        </w:rPr>
        <w:drawing>
          <wp:inline distT="0" distB="0" distL="0" distR="0" wp14:anchorId="63D909E8" wp14:editId="06055645">
            <wp:extent cx="5943600" cy="34436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43605"/>
                    </a:xfrm>
                    <a:prstGeom prst="rect">
                      <a:avLst/>
                    </a:prstGeom>
                  </pic:spPr>
                </pic:pic>
              </a:graphicData>
            </a:graphic>
          </wp:inline>
        </w:drawing>
      </w:r>
    </w:p>
    <w:p w14:paraId="0A2CB3F5" w14:textId="679E278F" w:rsidR="004B060D" w:rsidRDefault="004B060D" w:rsidP="004B060D">
      <w:pPr>
        <w:pStyle w:val="Caption"/>
      </w:pPr>
      <w:r>
        <w:t xml:space="preserve">Output Window </w:t>
      </w:r>
      <w:r w:rsidR="00EB0E5E">
        <w:rPr>
          <w:noProof/>
        </w:rPr>
        <w:fldChar w:fldCharType="begin"/>
      </w:r>
      <w:r w:rsidR="00EB0E5E">
        <w:rPr>
          <w:noProof/>
        </w:rPr>
        <w:instrText xml:space="preserve"> SEQ Output_Window \* ARABIC </w:instrText>
      </w:r>
      <w:r w:rsidR="00EB0E5E">
        <w:rPr>
          <w:noProof/>
        </w:rPr>
        <w:fldChar w:fldCharType="separate"/>
      </w:r>
      <w:r>
        <w:rPr>
          <w:noProof/>
        </w:rPr>
        <w:t>2</w:t>
      </w:r>
      <w:r w:rsidR="00EB0E5E">
        <w:rPr>
          <w:noProof/>
        </w:rPr>
        <w:fldChar w:fldCharType="end"/>
      </w:r>
    </w:p>
    <w:p w14:paraId="5EC5EE0F" w14:textId="77777777" w:rsidR="004B060D" w:rsidRPr="004B060D" w:rsidRDefault="004B060D" w:rsidP="004B060D"/>
    <w:p w14:paraId="0AB36F4C" w14:textId="77777777" w:rsidR="00E67688" w:rsidRDefault="00E67688" w:rsidP="00E67688">
      <w:pPr>
        <w:pStyle w:val="ListParagraph"/>
        <w:numPr>
          <w:ilvl w:val="0"/>
          <w:numId w:val="3"/>
        </w:numPr>
      </w:pPr>
      <w:r>
        <w:t xml:space="preserve">Save all files, delete the contents of the Debug directory, and upload your submission to Canvas. </w:t>
      </w:r>
    </w:p>
    <w:sectPr w:rsidR="00E67688">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5918B0" w14:textId="77777777" w:rsidR="00961206" w:rsidRDefault="00961206" w:rsidP="00944CBF">
      <w:pPr>
        <w:spacing w:after="0" w:line="240" w:lineRule="auto"/>
      </w:pPr>
      <w:r>
        <w:separator/>
      </w:r>
    </w:p>
  </w:endnote>
  <w:endnote w:type="continuationSeparator" w:id="0">
    <w:p w14:paraId="70EE9A9B" w14:textId="77777777" w:rsidR="00961206" w:rsidRDefault="00961206" w:rsidP="00944C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1ED3D1" w14:textId="77777777" w:rsidR="00944CBF" w:rsidRDefault="00944C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4215406"/>
      <w:docPartObj>
        <w:docPartGallery w:val="Page Numbers (Bottom of Page)"/>
        <w:docPartUnique/>
      </w:docPartObj>
    </w:sdtPr>
    <w:sdtEndPr/>
    <w:sdtContent>
      <w:sdt>
        <w:sdtPr>
          <w:id w:val="-1769616900"/>
          <w:docPartObj>
            <w:docPartGallery w:val="Page Numbers (Top of Page)"/>
            <w:docPartUnique/>
          </w:docPartObj>
        </w:sdtPr>
        <w:sdtEndPr/>
        <w:sdtContent>
          <w:p w14:paraId="6C88D186" w14:textId="02F065F6" w:rsidR="00944CBF" w:rsidRDefault="00944CB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27CE3F8" w14:textId="77777777" w:rsidR="00944CBF" w:rsidRDefault="00944C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519D99" w14:textId="77777777" w:rsidR="00944CBF" w:rsidRDefault="00944C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055334" w14:textId="77777777" w:rsidR="00961206" w:rsidRDefault="00961206" w:rsidP="00944CBF">
      <w:pPr>
        <w:spacing w:after="0" w:line="240" w:lineRule="auto"/>
      </w:pPr>
      <w:r>
        <w:separator/>
      </w:r>
    </w:p>
  </w:footnote>
  <w:footnote w:type="continuationSeparator" w:id="0">
    <w:p w14:paraId="68B88D2E" w14:textId="77777777" w:rsidR="00961206" w:rsidRDefault="00961206" w:rsidP="00944C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F33B0" w14:textId="4966493F" w:rsidR="00944CBF" w:rsidRDefault="00961206">
    <w:pPr>
      <w:pStyle w:val="Header"/>
    </w:pPr>
    <w:r>
      <w:rPr>
        <w:noProof/>
      </w:rPr>
      <w:pict w14:anchorId="40E918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9453297" o:spid="_x0000_s2050" type="#_x0000_t136" style="position:absolute;margin-left:0;margin-top:0;width:549.9pt;height:109.95pt;rotation:315;z-index:-251653120;mso-position-horizontal:center;mso-position-horizontal-relative:margin;mso-position-vertical:center;mso-position-vertical-relative:margin" o:allowincell="f" fillcolor="silver" stroked="f">
          <v:fill opacity=".5"/>
          <v:textpath style="font-family:&quot;Calibri&quot;;font-size:1pt" string="Property of UMKC"/>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933EEB" w14:textId="718ECECD" w:rsidR="00944CBF" w:rsidRDefault="00961206">
    <w:pPr>
      <w:pStyle w:val="Header"/>
    </w:pPr>
    <w:r>
      <w:rPr>
        <w:noProof/>
      </w:rPr>
      <w:pict w14:anchorId="5FA5AA9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9453298" o:spid="_x0000_s2051" type="#_x0000_t136" style="position:absolute;margin-left:0;margin-top:0;width:549.9pt;height:109.95pt;rotation:315;z-index:-251651072;mso-position-horizontal:center;mso-position-horizontal-relative:margin;mso-position-vertical:center;mso-position-vertical-relative:margin" o:allowincell="f" fillcolor="silver" stroked="f">
          <v:fill opacity=".5"/>
          <v:textpath style="font-family:&quot;Calibri&quot;;font-size:1pt" string="Property of UMKC"/>
          <w10:wrap anchorx="margin" anchory="margin"/>
        </v:shape>
      </w:pict>
    </w:r>
    <w:r w:rsidR="00944CBF">
      <w:rPr>
        <w:noProof/>
      </w:rPr>
      <w:drawing>
        <wp:anchor distT="0" distB="0" distL="114300" distR="114300" simplePos="0" relativeHeight="251659264" behindDoc="1" locked="0" layoutInCell="1" allowOverlap="1" wp14:anchorId="273CF101" wp14:editId="5C9179C6">
          <wp:simplePos x="0" y="0"/>
          <wp:positionH relativeFrom="margin">
            <wp:align>left</wp:align>
          </wp:positionH>
          <wp:positionV relativeFrom="page">
            <wp:align>top</wp:align>
          </wp:positionV>
          <wp:extent cx="857250" cy="6858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57250" cy="685800"/>
                  </a:xfrm>
                  <a:prstGeom prst="rect">
                    <a:avLst/>
                  </a:prstGeom>
                  <a:noFill/>
                </pic:spPr>
              </pic:pic>
            </a:graphicData>
          </a:graphic>
          <wp14:sizeRelH relativeFrom="page">
            <wp14:pctWidth>0</wp14:pctWidth>
          </wp14:sizeRelH>
          <wp14:sizeRelV relativeFrom="page">
            <wp14:pctHeight>0</wp14:pctHeight>
          </wp14:sizeRelV>
        </wp:anchor>
      </w:drawing>
    </w:r>
    <w:r w:rsidR="00944CBF">
      <w:ptab w:relativeTo="margin" w:alignment="center" w:leader="none"/>
    </w:r>
    <w:r w:rsidR="00944CBF">
      <w:t>CS201L</w:t>
    </w:r>
    <w:r w:rsidR="00944CBF">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0B8C77" w14:textId="2ADFA18D" w:rsidR="00944CBF" w:rsidRDefault="00961206">
    <w:pPr>
      <w:pStyle w:val="Header"/>
    </w:pPr>
    <w:r>
      <w:rPr>
        <w:noProof/>
      </w:rPr>
      <w:pict w14:anchorId="135E7C9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9453296" o:spid="_x0000_s2049" type="#_x0000_t136" style="position:absolute;margin-left:0;margin-top:0;width:549.9pt;height:109.95pt;rotation:315;z-index:-251655168;mso-position-horizontal:center;mso-position-horizontal-relative:margin;mso-position-vertical:center;mso-position-vertical-relative:margin" o:allowincell="f" fillcolor="silver" stroked="f">
          <v:fill opacity=".5"/>
          <v:textpath style="font-family:&quot;Calibri&quot;;font-size:1pt" string="Property of UMKC"/>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4B3667"/>
    <w:multiLevelType w:val="hybridMultilevel"/>
    <w:tmpl w:val="1CFEA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4A3675"/>
    <w:multiLevelType w:val="hybridMultilevel"/>
    <w:tmpl w:val="EE7499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772C78"/>
    <w:multiLevelType w:val="hybridMultilevel"/>
    <w:tmpl w:val="A260B0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F80A35"/>
    <w:multiLevelType w:val="hybridMultilevel"/>
    <w:tmpl w:val="CDC20F40"/>
    <w:lvl w:ilvl="0" w:tplc="29CAAE9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315"/>
    <w:rsid w:val="00003115"/>
    <w:rsid w:val="00015977"/>
    <w:rsid w:val="00024732"/>
    <w:rsid w:val="00024886"/>
    <w:rsid w:val="00037A6B"/>
    <w:rsid w:val="00045E7F"/>
    <w:rsid w:val="00066112"/>
    <w:rsid w:val="000A36AB"/>
    <w:rsid w:val="000B561A"/>
    <w:rsid w:val="000B6B00"/>
    <w:rsid w:val="000C7F29"/>
    <w:rsid w:val="000D133F"/>
    <w:rsid w:val="000E12DE"/>
    <w:rsid w:val="001021E5"/>
    <w:rsid w:val="0014220F"/>
    <w:rsid w:val="00153B37"/>
    <w:rsid w:val="001D69F0"/>
    <w:rsid w:val="001F5C94"/>
    <w:rsid w:val="0021696E"/>
    <w:rsid w:val="00226762"/>
    <w:rsid w:val="002403F7"/>
    <w:rsid w:val="00242398"/>
    <w:rsid w:val="00261F27"/>
    <w:rsid w:val="002A4F73"/>
    <w:rsid w:val="00307AAC"/>
    <w:rsid w:val="003327C7"/>
    <w:rsid w:val="003363B1"/>
    <w:rsid w:val="00361E3A"/>
    <w:rsid w:val="003E4851"/>
    <w:rsid w:val="00416A4E"/>
    <w:rsid w:val="00445A61"/>
    <w:rsid w:val="004B060D"/>
    <w:rsid w:val="004B2004"/>
    <w:rsid w:val="004E0AC2"/>
    <w:rsid w:val="004F53C0"/>
    <w:rsid w:val="005A159A"/>
    <w:rsid w:val="006006EB"/>
    <w:rsid w:val="00632CB4"/>
    <w:rsid w:val="00683B1A"/>
    <w:rsid w:val="006879EE"/>
    <w:rsid w:val="006B4315"/>
    <w:rsid w:val="006D58A9"/>
    <w:rsid w:val="006E6D94"/>
    <w:rsid w:val="00726792"/>
    <w:rsid w:val="007C5268"/>
    <w:rsid w:val="0081127D"/>
    <w:rsid w:val="00892EA4"/>
    <w:rsid w:val="00893C90"/>
    <w:rsid w:val="008A5C96"/>
    <w:rsid w:val="008F274B"/>
    <w:rsid w:val="00900CB2"/>
    <w:rsid w:val="00935940"/>
    <w:rsid w:val="00944CBF"/>
    <w:rsid w:val="00950DFB"/>
    <w:rsid w:val="00957F1E"/>
    <w:rsid w:val="00961206"/>
    <w:rsid w:val="009A6D69"/>
    <w:rsid w:val="009D3D31"/>
    <w:rsid w:val="00A0293B"/>
    <w:rsid w:val="00A12FCD"/>
    <w:rsid w:val="00A435D5"/>
    <w:rsid w:val="00A904A6"/>
    <w:rsid w:val="00AB772C"/>
    <w:rsid w:val="00B318FE"/>
    <w:rsid w:val="00B31DF5"/>
    <w:rsid w:val="00B43924"/>
    <w:rsid w:val="00C30C8A"/>
    <w:rsid w:val="00C76F12"/>
    <w:rsid w:val="00C87686"/>
    <w:rsid w:val="00CB0A86"/>
    <w:rsid w:val="00CB393F"/>
    <w:rsid w:val="00D1725E"/>
    <w:rsid w:val="00D5515C"/>
    <w:rsid w:val="00D65CF9"/>
    <w:rsid w:val="00DD1FC9"/>
    <w:rsid w:val="00DE018F"/>
    <w:rsid w:val="00E01731"/>
    <w:rsid w:val="00E437ED"/>
    <w:rsid w:val="00E56F6F"/>
    <w:rsid w:val="00E67688"/>
    <w:rsid w:val="00EB0E5E"/>
    <w:rsid w:val="00F314E0"/>
    <w:rsid w:val="00F66C2E"/>
    <w:rsid w:val="00F71E0C"/>
    <w:rsid w:val="00F86D67"/>
    <w:rsid w:val="00F97E85"/>
    <w:rsid w:val="00FC3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4D50DF8"/>
  <w15:chartTrackingRefBased/>
  <w15:docId w15:val="{C08190D2-D2F4-4E2B-B698-AB6E99477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03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0A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3F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50DFB"/>
    <w:pPr>
      <w:ind w:left="720"/>
      <w:contextualSpacing/>
    </w:pPr>
  </w:style>
  <w:style w:type="character" w:styleId="Hyperlink">
    <w:name w:val="Hyperlink"/>
    <w:basedOn w:val="DefaultParagraphFont"/>
    <w:uiPriority w:val="99"/>
    <w:unhideWhenUsed/>
    <w:rsid w:val="00950DFB"/>
    <w:rPr>
      <w:color w:val="0563C1" w:themeColor="hyperlink"/>
      <w:u w:val="single"/>
    </w:rPr>
  </w:style>
  <w:style w:type="character" w:styleId="UnresolvedMention">
    <w:name w:val="Unresolved Mention"/>
    <w:basedOn w:val="DefaultParagraphFont"/>
    <w:uiPriority w:val="99"/>
    <w:semiHidden/>
    <w:unhideWhenUsed/>
    <w:rsid w:val="00950DFB"/>
    <w:rPr>
      <w:color w:val="605E5C"/>
      <w:shd w:val="clear" w:color="auto" w:fill="E1DFDD"/>
    </w:rPr>
  </w:style>
  <w:style w:type="table" w:styleId="TableGrid">
    <w:name w:val="Table Grid"/>
    <w:basedOn w:val="TableNormal"/>
    <w:uiPriority w:val="39"/>
    <w:rsid w:val="00416A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C30C8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4-Accent5">
    <w:name w:val="Grid Table 4 Accent 5"/>
    <w:basedOn w:val="TableNormal"/>
    <w:uiPriority w:val="49"/>
    <w:rsid w:val="00C30C8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1F5C94"/>
    <w:rPr>
      <w:color w:val="954F72" w:themeColor="followedHyperlink"/>
      <w:u w:val="single"/>
    </w:rPr>
  </w:style>
  <w:style w:type="character" w:customStyle="1" w:styleId="Heading2Char">
    <w:name w:val="Heading 2 Char"/>
    <w:basedOn w:val="DefaultParagraphFont"/>
    <w:link w:val="Heading2"/>
    <w:uiPriority w:val="9"/>
    <w:rsid w:val="00CB0A86"/>
    <w:rPr>
      <w:rFonts w:asciiTheme="majorHAnsi" w:eastAsiaTheme="majorEastAsia" w:hAnsiTheme="majorHAnsi" w:cstheme="majorBidi"/>
      <w:color w:val="2F5496" w:themeColor="accent1" w:themeShade="BF"/>
      <w:sz w:val="26"/>
      <w:szCs w:val="26"/>
    </w:rPr>
  </w:style>
  <w:style w:type="table" w:styleId="TableGridLight">
    <w:name w:val="Grid Table Light"/>
    <w:basedOn w:val="TableNormal"/>
    <w:uiPriority w:val="40"/>
    <w:rsid w:val="006006E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006E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6006E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DE018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aption">
    <w:name w:val="caption"/>
    <w:basedOn w:val="Normal"/>
    <w:next w:val="Normal"/>
    <w:uiPriority w:val="35"/>
    <w:unhideWhenUsed/>
    <w:qFormat/>
    <w:rsid w:val="005A159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44C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CBF"/>
  </w:style>
  <w:style w:type="paragraph" w:styleId="Footer">
    <w:name w:val="footer"/>
    <w:basedOn w:val="Normal"/>
    <w:link w:val="FooterChar"/>
    <w:uiPriority w:val="99"/>
    <w:unhideWhenUsed/>
    <w:rsid w:val="00944C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C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5C2F0-0F24-4DE3-9BAA-233786267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binghamkl-pc</dc:creator>
  <cp:keywords/>
  <dc:description/>
  <cp:lastModifiedBy>Hare, Brian</cp:lastModifiedBy>
  <cp:revision>3</cp:revision>
  <dcterms:created xsi:type="dcterms:W3CDTF">2020-06-15T23:56:00Z</dcterms:created>
  <dcterms:modified xsi:type="dcterms:W3CDTF">2020-06-15T23:57:00Z</dcterms:modified>
</cp:coreProperties>
</file>