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C9024" w14:textId="7150384C" w:rsidR="009D4CB7" w:rsidRPr="00A642AD" w:rsidRDefault="003340D5" w:rsidP="000235DD">
      <w:pPr>
        <w:pStyle w:val="Title"/>
        <w:jc w:val="center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Technology &amp; Visual Arts</w:t>
      </w:r>
    </w:p>
    <w:p w14:paraId="335C9025" w14:textId="6DD84D5F" w:rsidR="006058C3" w:rsidRPr="00A642AD" w:rsidRDefault="007363F2" w:rsidP="000235DD">
      <w:pPr>
        <w:pStyle w:val="Heading1"/>
        <w:jc w:val="center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Mobile &amp; Pervasive Computing – COMP3025</w:t>
      </w:r>
    </w:p>
    <w:p w14:paraId="285BDB13" w14:textId="379C408A" w:rsidR="000235DD" w:rsidRPr="00A642AD" w:rsidRDefault="007363F2" w:rsidP="000235DD">
      <w:pPr>
        <w:pStyle w:val="Heading1"/>
        <w:jc w:val="center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Thursday</w:t>
      </w:r>
      <w:r w:rsidR="000235DD" w:rsidRPr="00A642AD">
        <w:rPr>
          <w:rFonts w:asciiTheme="minorHAnsi" w:hAnsiTheme="minorHAnsi" w:cstheme="minorHAnsi"/>
          <w:color w:val="auto"/>
        </w:rPr>
        <w:t xml:space="preserve">, </w:t>
      </w:r>
      <w:r>
        <w:rPr>
          <w:rFonts w:asciiTheme="minorHAnsi" w:hAnsiTheme="minorHAnsi" w:cstheme="minorHAnsi"/>
          <w:color w:val="auto"/>
        </w:rPr>
        <w:t>12-3</w:t>
      </w:r>
      <w:r w:rsidR="000235DD" w:rsidRPr="00A642AD">
        <w:rPr>
          <w:rFonts w:asciiTheme="minorHAnsi" w:hAnsiTheme="minorHAnsi" w:cstheme="minorHAnsi"/>
          <w:color w:val="auto"/>
        </w:rPr>
        <w:t xml:space="preserve">, </w:t>
      </w:r>
      <w:proofErr w:type="spellStart"/>
      <w:r>
        <w:rPr>
          <w:rFonts w:asciiTheme="minorHAnsi" w:hAnsiTheme="minorHAnsi" w:cstheme="minorHAnsi"/>
          <w:color w:val="auto"/>
        </w:rPr>
        <w:t>Webex</w:t>
      </w:r>
      <w:proofErr w:type="spellEnd"/>
    </w:p>
    <w:p w14:paraId="2843F8E9" w14:textId="12D70A0D" w:rsidR="003340D5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Course Description</w:t>
      </w:r>
      <w:r w:rsidR="00FA7542" w:rsidRPr="00A642AD">
        <w:rPr>
          <w:rFonts w:asciiTheme="minorHAnsi" w:hAnsiTheme="minorHAnsi" w:cstheme="minorHAnsi"/>
          <w:color w:val="auto"/>
        </w:rPr>
        <w:t>:</w:t>
      </w:r>
    </w:p>
    <w:p w14:paraId="201574C3" w14:textId="77777777" w:rsidR="007363F2" w:rsidRPr="005C72E4" w:rsidRDefault="007363F2" w:rsidP="007363F2">
      <w:pPr>
        <w:rPr>
          <w:rFonts w:cstheme="minorHAnsi"/>
        </w:rPr>
      </w:pPr>
      <w:r w:rsidRPr="005C72E4">
        <w:rPr>
          <w:rFonts w:cstheme="minorHAnsi"/>
        </w:rPr>
        <w:t>Students learn how to develop functional, yet user-friendly mobile applications for a variety of form factors such as phone or tablet, with a strong focus on applying best design principles using human interface guidelines.</w:t>
      </w:r>
    </w:p>
    <w:p w14:paraId="1752C3F3" w14:textId="0A5F7642" w:rsidR="003340D5" w:rsidRPr="005C72E4" w:rsidRDefault="007363F2" w:rsidP="007363F2">
      <w:pPr>
        <w:spacing w:before="100" w:beforeAutospacing="1" w:after="100" w:afterAutospacing="1"/>
        <w:rPr>
          <w:rFonts w:cstheme="minorHAnsi"/>
        </w:rPr>
      </w:pPr>
      <w:r w:rsidRPr="005C72E4">
        <w:rPr>
          <w:rFonts w:cstheme="minorHAnsi"/>
        </w:rPr>
        <w:t xml:space="preserve">The course will be taught using the Kotlin language and the Android operating system. </w:t>
      </w:r>
    </w:p>
    <w:p w14:paraId="5D3407DC" w14:textId="6A79163D" w:rsidR="003340D5" w:rsidRPr="00A642AD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Resources</w:t>
      </w:r>
      <w:r w:rsidR="00FA7542" w:rsidRPr="00A642AD">
        <w:rPr>
          <w:rFonts w:asciiTheme="minorHAnsi" w:hAnsiTheme="minorHAnsi" w:cstheme="minorHAnsi"/>
          <w:color w:val="auto"/>
        </w:rPr>
        <w:t>:</w:t>
      </w:r>
    </w:p>
    <w:p w14:paraId="630D0673" w14:textId="4EDDA6B3" w:rsidR="005312BA" w:rsidRDefault="005312BA" w:rsidP="005312BA">
      <w:pPr>
        <w:pStyle w:val="ListParagraph"/>
        <w:numPr>
          <w:ilvl w:val="0"/>
          <w:numId w:val="6"/>
        </w:numPr>
        <w:spacing w:after="120" w:line="240" w:lineRule="auto"/>
        <w:rPr>
          <w:rFonts w:cstheme="minorHAnsi"/>
        </w:rPr>
      </w:pPr>
      <w:r>
        <w:rPr>
          <w:rFonts w:cstheme="minorHAnsi"/>
        </w:rPr>
        <w:t xml:space="preserve">Videos and slides available through </w:t>
      </w:r>
      <w:r>
        <w:rPr>
          <w:rFonts w:cstheme="minorHAnsi"/>
        </w:rPr>
        <w:t>Blackboard</w:t>
      </w:r>
    </w:p>
    <w:p w14:paraId="05BD45A5" w14:textId="77777777" w:rsidR="005312BA" w:rsidRDefault="005312BA" w:rsidP="005312BA">
      <w:pPr>
        <w:pStyle w:val="ListParagraph"/>
        <w:numPr>
          <w:ilvl w:val="0"/>
          <w:numId w:val="6"/>
        </w:numPr>
        <w:spacing w:after="120" w:line="240" w:lineRule="auto"/>
        <w:rPr>
          <w:rFonts w:cstheme="minorHAnsi"/>
        </w:rPr>
      </w:pPr>
      <w:r>
        <w:rPr>
          <w:rFonts w:cstheme="minorHAnsi"/>
        </w:rPr>
        <w:t>Lynda.com/LinkedIn Learning -&gt; “Become an Android Mobile App Developer” course</w:t>
      </w:r>
    </w:p>
    <w:p w14:paraId="4F7EAF13" w14:textId="7B6E5ACE" w:rsidR="003340D5" w:rsidRPr="00A642AD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Instructor</w:t>
      </w:r>
      <w:r w:rsidR="00FA7542" w:rsidRPr="00A642AD">
        <w:rPr>
          <w:rFonts w:asciiTheme="minorHAnsi" w:hAnsiTheme="minorHAnsi" w:cstheme="minorHAnsi"/>
          <w:color w:val="auto"/>
        </w:rPr>
        <w:t>:</w:t>
      </w:r>
    </w:p>
    <w:p w14:paraId="75B3AE2A" w14:textId="77777777" w:rsidR="00300561" w:rsidRDefault="00300561" w:rsidP="00300561">
      <w:pPr>
        <w:spacing w:after="0"/>
        <w:rPr>
          <w:rFonts w:cstheme="minorHAnsi"/>
        </w:rPr>
      </w:pPr>
      <w:r>
        <w:rPr>
          <w:rFonts w:cstheme="minorHAnsi"/>
          <w:color w:val="004B87" w:themeColor="accent1"/>
        </w:rPr>
        <w:t>J</w:t>
      </w:r>
      <w:r w:rsidRPr="00300561">
        <w:rPr>
          <w:rFonts w:cstheme="minorHAnsi"/>
        </w:rPr>
        <w:t>aret Wright</w:t>
      </w:r>
      <w:r w:rsidRPr="00300561">
        <w:rPr>
          <w:rFonts w:cstheme="minorHAnsi"/>
        </w:rPr>
        <w:tab/>
      </w:r>
      <w:r w:rsidRPr="00300561">
        <w:rPr>
          <w:rFonts w:cstheme="minorHAnsi"/>
        </w:rPr>
        <w:tab/>
      </w:r>
      <w:r w:rsidRPr="00300561">
        <w:rPr>
          <w:rFonts w:cstheme="minorHAnsi"/>
        </w:rPr>
        <w:tab/>
        <w:t>Office: https://georgiancollege.webex.com/meet/jaret.wright</w:t>
      </w:r>
      <w:r w:rsidRPr="00300561">
        <w:rPr>
          <w:rFonts w:cstheme="minorHAnsi"/>
        </w:rPr>
        <w:tab/>
      </w:r>
      <w:r w:rsidRPr="00300561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300561">
        <w:rPr>
          <w:rFonts w:cstheme="minorHAnsi"/>
        </w:rPr>
        <w:tab/>
        <w:t>Phone:</w:t>
      </w:r>
      <w:r w:rsidRPr="00300561">
        <w:rPr>
          <w:rFonts w:cstheme="minorHAnsi"/>
        </w:rPr>
        <w:tab/>
        <w:t xml:space="preserve"> 705-728-1968, ext. 1873 (office) </w:t>
      </w:r>
    </w:p>
    <w:p w14:paraId="0997D74A" w14:textId="3F9907CC" w:rsidR="00300561" w:rsidRPr="00300561" w:rsidRDefault="00300561" w:rsidP="00300561">
      <w:pPr>
        <w:spacing w:after="0"/>
        <w:ind w:left="2160" w:firstLine="720"/>
        <w:rPr>
          <w:rFonts w:cstheme="minorHAnsi"/>
          <w:color w:val="1E9AFF" w:themeColor="accent1" w:themeTint="99"/>
        </w:rPr>
      </w:pPr>
      <w:r w:rsidRPr="00300561">
        <w:rPr>
          <w:rFonts w:cstheme="minorHAnsi"/>
        </w:rPr>
        <w:t>Email:</w:t>
      </w:r>
      <w:r w:rsidRPr="00300561">
        <w:rPr>
          <w:rFonts w:cstheme="minorHAnsi"/>
        </w:rPr>
        <w:tab/>
        <w:t xml:space="preserve"> </w:t>
      </w:r>
      <w:hyperlink r:id="rId11" w:history="1">
        <w:r w:rsidRPr="00300561">
          <w:rPr>
            <w:rStyle w:val="Hyperlink"/>
            <w:rFonts w:cstheme="minorHAnsi"/>
            <w:color w:val="1E9AFF" w:themeColor="accent1" w:themeTint="99"/>
          </w:rPr>
          <w:t>jaret.wright@georgiancollege.ca</w:t>
        </w:r>
      </w:hyperlink>
    </w:p>
    <w:p w14:paraId="483DECD3" w14:textId="6428BAEC" w:rsidR="003340D5" w:rsidRPr="00300561" w:rsidRDefault="00300561" w:rsidP="00300561">
      <w:pPr>
        <w:ind w:left="2160" w:firstLine="720"/>
        <w:rPr>
          <w:rFonts w:cstheme="minorHAnsi"/>
        </w:rPr>
      </w:pPr>
      <w:r w:rsidRPr="00300561">
        <w:rPr>
          <w:rFonts w:cstheme="minorHAnsi"/>
        </w:rPr>
        <w:t>Office Hours:</w:t>
      </w:r>
      <w:r w:rsidRPr="00340C4E">
        <w:rPr>
          <w:rFonts w:eastAsia="Calibri" w:cstheme="minorHAnsi"/>
          <w:color w:val="004B87" w:themeColor="accent1"/>
        </w:rPr>
        <w:tab/>
      </w:r>
      <w:hyperlink r:id="rId12" w:history="1">
        <w:r w:rsidRPr="00300561">
          <w:rPr>
            <w:rStyle w:val="Hyperlink"/>
            <w:rFonts w:cstheme="minorHAnsi"/>
            <w:color w:val="1E9AFF" w:themeColor="accent1" w:themeTint="99"/>
          </w:rPr>
          <w:t>https://calendly.com/jaret-wright/office-hours</w:t>
        </w:r>
      </w:hyperlink>
    </w:p>
    <w:p w14:paraId="0AB3267C" w14:textId="294D3F7A" w:rsidR="003340D5" w:rsidRPr="00A642AD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Expectations for Success</w:t>
      </w:r>
      <w:r w:rsidR="000235DD" w:rsidRPr="00A642AD">
        <w:rPr>
          <w:rFonts w:asciiTheme="minorHAnsi" w:hAnsiTheme="minorHAnsi" w:cstheme="minorHAnsi"/>
          <w:color w:val="auto"/>
        </w:rPr>
        <w:t>:</w:t>
      </w:r>
    </w:p>
    <w:p w14:paraId="4055D8AB" w14:textId="77777777" w:rsidR="00300561" w:rsidRDefault="00300561" w:rsidP="00300561">
      <w:pPr>
        <w:pStyle w:val="ListParagraph"/>
        <w:numPr>
          <w:ilvl w:val="0"/>
          <w:numId w:val="4"/>
        </w:numPr>
        <w:spacing w:after="12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It is not enough to attend the online class regularly, you must actively challenge your mind by building code, creating small proof of concept programs and experimenting with the technology.</w:t>
      </w:r>
    </w:p>
    <w:p w14:paraId="3865E140" w14:textId="77777777" w:rsidR="00300561" w:rsidRPr="008549FE" w:rsidRDefault="00300561" w:rsidP="00300561">
      <w:pPr>
        <w:pStyle w:val="ListParagraph"/>
        <w:numPr>
          <w:ilvl w:val="0"/>
          <w:numId w:val="4"/>
        </w:numPr>
        <w:spacing w:after="12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This class is designed to required 5-6 hours of your time per week (3 in class, 3 outside of class).  This will vary depending on your comfort level and previous experiences.  Budget enough time between school, work and friends!!</w:t>
      </w:r>
    </w:p>
    <w:p w14:paraId="377F38E1" w14:textId="16A65D66" w:rsidR="00300561" w:rsidRPr="00915BAA" w:rsidRDefault="00300561" w:rsidP="00300561">
      <w:pPr>
        <w:pStyle w:val="ListParagraph"/>
        <w:numPr>
          <w:ilvl w:val="0"/>
          <w:numId w:val="4"/>
        </w:numPr>
        <w:spacing w:after="120" w:line="240" w:lineRule="auto"/>
        <w:rPr>
          <w:rFonts w:ascii="Calibri" w:hAnsi="Calibri" w:cs="Calibri"/>
        </w:rPr>
      </w:pPr>
      <w:r w:rsidRPr="00915BAA">
        <w:rPr>
          <w:rFonts w:ascii="Calibri" w:hAnsi="Calibri" w:cs="Calibri"/>
        </w:rPr>
        <w:t xml:space="preserve">Check </w:t>
      </w:r>
      <w:r>
        <w:rPr>
          <w:rFonts w:ascii="Calibri" w:hAnsi="Calibri" w:cs="Calibri"/>
        </w:rPr>
        <w:t>Blackboard</w:t>
      </w:r>
      <w:r w:rsidRPr="00915BAA">
        <w:rPr>
          <w:rFonts w:ascii="Calibri" w:hAnsi="Calibri" w:cs="Calibri"/>
        </w:rPr>
        <w:t xml:space="preserve"> regularly for announcements, reading</w:t>
      </w:r>
      <w:r>
        <w:rPr>
          <w:rFonts w:ascii="Calibri" w:hAnsi="Calibri" w:cs="Calibri"/>
        </w:rPr>
        <w:t>s,</w:t>
      </w:r>
      <w:r w:rsidRPr="00915BAA">
        <w:rPr>
          <w:rFonts w:ascii="Calibri" w:hAnsi="Calibri" w:cs="Calibri"/>
        </w:rPr>
        <w:t xml:space="preserve"> work assignments and course updates.</w:t>
      </w:r>
    </w:p>
    <w:p w14:paraId="26B5E768" w14:textId="77777777" w:rsidR="00300561" w:rsidRDefault="00300561" w:rsidP="00300561">
      <w:pPr>
        <w:pStyle w:val="ListParagraph"/>
        <w:numPr>
          <w:ilvl w:val="0"/>
          <w:numId w:val="4"/>
        </w:numPr>
        <w:spacing w:after="120" w:line="240" w:lineRule="auto"/>
        <w:rPr>
          <w:rFonts w:ascii="Calibri" w:hAnsi="Calibri" w:cs="Calibri"/>
        </w:rPr>
      </w:pPr>
      <w:r w:rsidRPr="00915BAA">
        <w:rPr>
          <w:rFonts w:ascii="Calibri" w:hAnsi="Calibri" w:cs="Calibri"/>
        </w:rPr>
        <w:lastRenderedPageBreak/>
        <w:t>Ask questions if you need clarification (in class; via email</w:t>
      </w:r>
      <w:r>
        <w:rPr>
          <w:rFonts w:ascii="Calibri" w:hAnsi="Calibri" w:cs="Calibri"/>
        </w:rPr>
        <w:t xml:space="preserve">; or by setting up an appointment via </w:t>
      </w:r>
      <w:hyperlink r:id="rId13" w:history="1">
        <w:r w:rsidRPr="00810D31">
          <w:rPr>
            <w:rStyle w:val="Hyperlink"/>
            <w:color w:val="004B87" w:themeColor="accent1"/>
          </w:rPr>
          <w:t>https://calendly.com/jaret-wright/office-hours</w:t>
        </w:r>
      </w:hyperlink>
      <w:r w:rsidRPr="00915BAA">
        <w:rPr>
          <w:rFonts w:ascii="Calibri" w:hAnsi="Calibri" w:cs="Calibri"/>
        </w:rPr>
        <w:t xml:space="preserve">). </w:t>
      </w:r>
      <w:r>
        <w:rPr>
          <w:rFonts w:ascii="Calibri" w:hAnsi="Calibri" w:cs="Calibri"/>
        </w:rPr>
        <w:t>I will target to reply to emails within 1 business day</w:t>
      </w:r>
      <w:r w:rsidRPr="00915BAA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 xml:space="preserve">Business days are defined as Monday-Friday 8 am to 5 pm.  </w:t>
      </w:r>
    </w:p>
    <w:p w14:paraId="2B7B4831" w14:textId="77777777" w:rsidR="00300561" w:rsidRPr="00915BAA" w:rsidRDefault="00300561" w:rsidP="00300561">
      <w:pPr>
        <w:pStyle w:val="ListParagraph"/>
        <w:numPr>
          <w:ilvl w:val="0"/>
          <w:numId w:val="4"/>
        </w:numPr>
        <w:spacing w:after="120" w:line="240" w:lineRule="auto"/>
        <w:rPr>
          <w:rFonts w:ascii="Calibri" w:hAnsi="Calibri" w:cs="Calibri"/>
        </w:rPr>
      </w:pPr>
      <w:r w:rsidRPr="00915BAA">
        <w:rPr>
          <w:rFonts w:ascii="Calibri" w:hAnsi="Calibri" w:cs="Calibri"/>
        </w:rPr>
        <w:t xml:space="preserve">Keep up with your course work. </w:t>
      </w:r>
      <w:r>
        <w:rPr>
          <w:rFonts w:ascii="Calibri" w:hAnsi="Calibri" w:cs="Calibri"/>
        </w:rPr>
        <w:t>C</w:t>
      </w:r>
      <w:r w:rsidRPr="00915BAA">
        <w:rPr>
          <w:rFonts w:ascii="Calibri" w:hAnsi="Calibri" w:cs="Calibri"/>
        </w:rPr>
        <w:t xml:space="preserve">omplete the assigned </w:t>
      </w:r>
      <w:r>
        <w:rPr>
          <w:rFonts w:ascii="Calibri" w:hAnsi="Calibri" w:cs="Calibri"/>
        </w:rPr>
        <w:t>challenges</w:t>
      </w:r>
      <w:r w:rsidRPr="00915BA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on time </w:t>
      </w:r>
      <w:r w:rsidRPr="00915BAA">
        <w:rPr>
          <w:rFonts w:ascii="Calibri" w:hAnsi="Calibri" w:cs="Calibri"/>
        </w:rPr>
        <w:t>so that you can come to class prepared to discuss the issues and concepts during class time.</w:t>
      </w:r>
    </w:p>
    <w:p w14:paraId="338D3740" w14:textId="77777777" w:rsidR="00300561" w:rsidRPr="00915BAA" w:rsidRDefault="00300561" w:rsidP="00300561">
      <w:pPr>
        <w:pStyle w:val="ListParagraph"/>
        <w:numPr>
          <w:ilvl w:val="0"/>
          <w:numId w:val="4"/>
        </w:numPr>
        <w:spacing w:after="120" w:line="240" w:lineRule="auto"/>
        <w:rPr>
          <w:rFonts w:ascii="Calibri" w:hAnsi="Calibri" w:cs="Calibri"/>
        </w:rPr>
      </w:pPr>
      <w:r w:rsidRPr="00915BAA">
        <w:rPr>
          <w:rFonts w:ascii="Calibri" w:hAnsi="Calibri" w:cs="Calibri"/>
        </w:rPr>
        <w:t>Submit your assignments by the deadline! You are strongly advised not to wait until the last minute to submit your assignments in case you have computer problems.</w:t>
      </w:r>
      <w:r>
        <w:rPr>
          <w:rFonts w:ascii="Calibri" w:hAnsi="Calibri" w:cs="Calibri"/>
        </w:rPr>
        <w:t xml:space="preserve">  Although I will do my best to help, if everyone asks questions on the final day something is due, I cannot realistically reply to everyone at the same time. Note the support hours in point 3 above.</w:t>
      </w:r>
    </w:p>
    <w:p w14:paraId="4FCB1C25" w14:textId="77777777" w:rsidR="003340D5" w:rsidRPr="00A642AD" w:rsidRDefault="003340D5" w:rsidP="003340D5">
      <w:pPr>
        <w:rPr>
          <w:rFonts w:cstheme="minorHAnsi"/>
        </w:rPr>
      </w:pPr>
    </w:p>
    <w:p w14:paraId="28C13627" w14:textId="0CB65E29" w:rsidR="003340D5" w:rsidRPr="00A642AD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Evaluation</w:t>
      </w:r>
      <w:r w:rsidR="000235DD" w:rsidRPr="00A642AD">
        <w:rPr>
          <w:rFonts w:asciiTheme="minorHAnsi" w:hAnsiTheme="minorHAnsi" w:cstheme="minorHAnsi"/>
          <w:color w:val="auto"/>
        </w:rPr>
        <w:t>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3843"/>
        <w:gridCol w:w="3105"/>
      </w:tblGrid>
      <w:tr w:rsidR="00A642AD" w:rsidRPr="00A642AD" w14:paraId="12FB3B7A" w14:textId="77777777" w:rsidTr="003340D5">
        <w:tc>
          <w:tcPr>
            <w:tcW w:w="3843" w:type="dxa"/>
          </w:tcPr>
          <w:p w14:paraId="17472BAB" w14:textId="77777777" w:rsidR="003340D5" w:rsidRPr="00A642AD" w:rsidRDefault="003340D5" w:rsidP="00B2150A">
            <w:pPr>
              <w:rPr>
                <w:rFonts w:cstheme="minorHAnsi"/>
              </w:rPr>
            </w:pPr>
            <w:r w:rsidRPr="00A642AD">
              <w:rPr>
                <w:rFonts w:cstheme="minorHAnsi"/>
              </w:rPr>
              <w:t>In-Class Exercises</w:t>
            </w:r>
          </w:p>
        </w:tc>
        <w:tc>
          <w:tcPr>
            <w:tcW w:w="3105" w:type="dxa"/>
          </w:tcPr>
          <w:p w14:paraId="20630D20" w14:textId="1520DD3B" w:rsidR="003340D5" w:rsidRPr="00A642AD" w:rsidRDefault="00022E4F" w:rsidP="00B2150A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>20%</w:t>
            </w:r>
          </w:p>
        </w:tc>
      </w:tr>
      <w:tr w:rsidR="00A642AD" w:rsidRPr="00A642AD" w14:paraId="02C1BD3D" w14:textId="77777777" w:rsidTr="003340D5">
        <w:tc>
          <w:tcPr>
            <w:tcW w:w="3843" w:type="dxa"/>
          </w:tcPr>
          <w:p w14:paraId="4B25694C" w14:textId="24E08A38" w:rsidR="003340D5" w:rsidRPr="00A642AD" w:rsidRDefault="003340D5" w:rsidP="00B2150A">
            <w:pPr>
              <w:rPr>
                <w:rFonts w:cstheme="minorHAnsi"/>
              </w:rPr>
            </w:pPr>
            <w:r w:rsidRPr="00A642AD">
              <w:rPr>
                <w:rFonts w:cstheme="minorHAnsi"/>
              </w:rPr>
              <w:t>Assignment 1</w:t>
            </w:r>
            <w:r w:rsidR="005312BA">
              <w:rPr>
                <w:rFonts w:cstheme="minorHAnsi"/>
              </w:rPr>
              <w:t>a</w:t>
            </w:r>
          </w:p>
        </w:tc>
        <w:tc>
          <w:tcPr>
            <w:tcW w:w="3105" w:type="dxa"/>
          </w:tcPr>
          <w:p w14:paraId="7545685D" w14:textId="633B8EE2" w:rsidR="003340D5" w:rsidRPr="00A642AD" w:rsidRDefault="00022E4F" w:rsidP="00B2150A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>5%</w:t>
            </w:r>
          </w:p>
        </w:tc>
      </w:tr>
      <w:tr w:rsidR="00A642AD" w:rsidRPr="00A642AD" w14:paraId="125EEAA2" w14:textId="77777777" w:rsidTr="003340D5">
        <w:tc>
          <w:tcPr>
            <w:tcW w:w="3843" w:type="dxa"/>
          </w:tcPr>
          <w:p w14:paraId="5D856D9A" w14:textId="34831AFB" w:rsidR="003340D5" w:rsidRPr="00A642AD" w:rsidRDefault="003340D5" w:rsidP="00B2150A">
            <w:pPr>
              <w:rPr>
                <w:rFonts w:cstheme="minorHAnsi"/>
              </w:rPr>
            </w:pPr>
            <w:r w:rsidRPr="00A642AD">
              <w:rPr>
                <w:rFonts w:cstheme="minorHAnsi"/>
              </w:rPr>
              <w:t xml:space="preserve">Assignment </w:t>
            </w:r>
            <w:r w:rsidR="005312BA">
              <w:rPr>
                <w:rFonts w:cstheme="minorHAnsi"/>
              </w:rPr>
              <w:t>1b</w:t>
            </w:r>
          </w:p>
        </w:tc>
        <w:tc>
          <w:tcPr>
            <w:tcW w:w="3105" w:type="dxa"/>
          </w:tcPr>
          <w:p w14:paraId="62CA9FBC" w14:textId="3E02E730" w:rsidR="003340D5" w:rsidRPr="00A642AD" w:rsidRDefault="00022E4F" w:rsidP="00B2150A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>5%</w:t>
            </w:r>
          </w:p>
        </w:tc>
      </w:tr>
      <w:tr w:rsidR="00A642AD" w:rsidRPr="00A642AD" w14:paraId="6D438BEB" w14:textId="77777777" w:rsidTr="003340D5">
        <w:tc>
          <w:tcPr>
            <w:tcW w:w="3843" w:type="dxa"/>
          </w:tcPr>
          <w:p w14:paraId="5E5BFB94" w14:textId="64C401A2" w:rsidR="003340D5" w:rsidRPr="00A642AD" w:rsidRDefault="003340D5" w:rsidP="00B2150A">
            <w:pPr>
              <w:rPr>
                <w:rFonts w:cstheme="minorHAnsi"/>
              </w:rPr>
            </w:pPr>
            <w:r w:rsidRPr="00A642AD">
              <w:rPr>
                <w:rFonts w:cstheme="minorHAnsi"/>
              </w:rPr>
              <w:t xml:space="preserve">Assignment </w:t>
            </w:r>
            <w:r w:rsidR="005312BA">
              <w:rPr>
                <w:rFonts w:cstheme="minorHAnsi"/>
              </w:rPr>
              <w:t>2</w:t>
            </w:r>
          </w:p>
        </w:tc>
        <w:tc>
          <w:tcPr>
            <w:tcW w:w="3105" w:type="dxa"/>
          </w:tcPr>
          <w:p w14:paraId="09CF357C" w14:textId="3162D5F2" w:rsidR="003340D5" w:rsidRPr="00A642AD" w:rsidRDefault="005312BA" w:rsidP="00B2150A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>20%</w:t>
            </w:r>
          </w:p>
        </w:tc>
      </w:tr>
      <w:tr w:rsidR="00A642AD" w:rsidRPr="00A642AD" w14:paraId="46F16172" w14:textId="77777777" w:rsidTr="003340D5">
        <w:tc>
          <w:tcPr>
            <w:tcW w:w="3843" w:type="dxa"/>
          </w:tcPr>
          <w:p w14:paraId="535BA736" w14:textId="6C5AE41D" w:rsidR="003340D5" w:rsidRPr="00A642AD" w:rsidRDefault="003340D5" w:rsidP="00B2150A">
            <w:pPr>
              <w:rPr>
                <w:rFonts w:cstheme="minorHAnsi"/>
              </w:rPr>
            </w:pPr>
            <w:r w:rsidRPr="00A642AD">
              <w:rPr>
                <w:rFonts w:cstheme="minorHAnsi"/>
              </w:rPr>
              <w:t xml:space="preserve">Assignment </w:t>
            </w:r>
            <w:r w:rsidR="005312BA">
              <w:rPr>
                <w:rFonts w:cstheme="minorHAnsi"/>
              </w:rPr>
              <w:t>3</w:t>
            </w:r>
          </w:p>
        </w:tc>
        <w:tc>
          <w:tcPr>
            <w:tcW w:w="3105" w:type="dxa"/>
          </w:tcPr>
          <w:p w14:paraId="7E2AB1BB" w14:textId="60E1FEF6" w:rsidR="003340D5" w:rsidRPr="00A642AD" w:rsidRDefault="005312BA" w:rsidP="00B2150A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>20%</w:t>
            </w:r>
          </w:p>
        </w:tc>
      </w:tr>
      <w:tr w:rsidR="00A642AD" w:rsidRPr="00A642AD" w14:paraId="276779FB" w14:textId="77777777" w:rsidTr="003340D5">
        <w:tc>
          <w:tcPr>
            <w:tcW w:w="3843" w:type="dxa"/>
          </w:tcPr>
          <w:p w14:paraId="5A459328" w14:textId="02D9A95B" w:rsidR="003340D5" w:rsidRPr="00A642AD" w:rsidRDefault="005312BA" w:rsidP="00B2150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Final Test </w:t>
            </w:r>
          </w:p>
        </w:tc>
        <w:tc>
          <w:tcPr>
            <w:tcW w:w="3105" w:type="dxa"/>
          </w:tcPr>
          <w:p w14:paraId="3A2B3A47" w14:textId="7316B3C3" w:rsidR="003340D5" w:rsidRPr="00A642AD" w:rsidRDefault="005312BA" w:rsidP="00B2150A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>30%</w:t>
            </w:r>
          </w:p>
        </w:tc>
      </w:tr>
    </w:tbl>
    <w:p w14:paraId="1218A793" w14:textId="3F32C34B" w:rsidR="003340D5" w:rsidRPr="00A642AD" w:rsidRDefault="003340D5" w:rsidP="003340D5">
      <w:pPr>
        <w:rPr>
          <w:rFonts w:eastAsiaTheme="majorEastAsia" w:cstheme="minorHAnsi"/>
          <w:sz w:val="32"/>
          <w:szCs w:val="32"/>
        </w:rPr>
      </w:pPr>
    </w:p>
    <w:p w14:paraId="1CF56931" w14:textId="77777777" w:rsidR="00A642AD" w:rsidRDefault="00A642AD">
      <w:pPr>
        <w:spacing w:after="160"/>
        <w:rPr>
          <w:rFonts w:eastAsiaTheme="majorEastAsia" w:cstheme="minorHAnsi"/>
          <w:sz w:val="36"/>
          <w:szCs w:val="32"/>
        </w:rPr>
      </w:pPr>
      <w:r>
        <w:rPr>
          <w:rFonts w:cstheme="minorHAnsi"/>
        </w:rPr>
        <w:br w:type="page"/>
      </w:r>
    </w:p>
    <w:p w14:paraId="56E16B59" w14:textId="197AF428" w:rsidR="003340D5" w:rsidRPr="00A642AD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lastRenderedPageBreak/>
        <w:t>Schedule of Activities</w:t>
      </w:r>
      <w:r w:rsidR="00DE3836" w:rsidRPr="00A642AD">
        <w:rPr>
          <w:rFonts w:asciiTheme="minorHAnsi" w:hAnsiTheme="minorHAnsi" w:cstheme="minorHAnsi"/>
          <w:color w:val="auto"/>
        </w:rPr>
        <w:t>: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"/>
        <w:gridCol w:w="4023"/>
        <w:gridCol w:w="1186"/>
        <w:gridCol w:w="2981"/>
      </w:tblGrid>
      <w:tr w:rsidR="00A642AD" w:rsidRPr="00A642AD" w14:paraId="57EF9679" w14:textId="77777777" w:rsidTr="005312BA">
        <w:tc>
          <w:tcPr>
            <w:tcW w:w="1255" w:type="dxa"/>
          </w:tcPr>
          <w:p w14:paraId="20E010F9" w14:textId="77777777" w:rsidR="003340D5" w:rsidRPr="00A642AD" w:rsidRDefault="003340D5" w:rsidP="00B2150A">
            <w:pPr>
              <w:rPr>
                <w:rFonts w:cstheme="minorHAnsi"/>
                <w:sz w:val="20"/>
                <w:szCs w:val="20"/>
              </w:rPr>
            </w:pPr>
            <w:r w:rsidRPr="00A642AD">
              <w:rPr>
                <w:rFonts w:cstheme="minorHAnsi"/>
                <w:sz w:val="20"/>
                <w:szCs w:val="20"/>
              </w:rPr>
              <w:t>WEEK</w:t>
            </w:r>
          </w:p>
        </w:tc>
        <w:tc>
          <w:tcPr>
            <w:tcW w:w="4023" w:type="dxa"/>
          </w:tcPr>
          <w:p w14:paraId="4EF7D98D" w14:textId="77777777" w:rsidR="003340D5" w:rsidRPr="00A642AD" w:rsidRDefault="003340D5" w:rsidP="00B2150A">
            <w:pPr>
              <w:rPr>
                <w:rFonts w:cstheme="minorHAnsi"/>
                <w:sz w:val="20"/>
                <w:szCs w:val="20"/>
              </w:rPr>
            </w:pPr>
            <w:r w:rsidRPr="00A642AD">
              <w:rPr>
                <w:rFonts w:cstheme="minorHAnsi"/>
                <w:sz w:val="20"/>
                <w:szCs w:val="20"/>
              </w:rPr>
              <w:t>LESSON</w:t>
            </w:r>
          </w:p>
        </w:tc>
        <w:tc>
          <w:tcPr>
            <w:tcW w:w="1186" w:type="dxa"/>
          </w:tcPr>
          <w:p w14:paraId="1561DFCD" w14:textId="77777777" w:rsidR="003340D5" w:rsidRPr="00A642AD" w:rsidRDefault="003340D5" w:rsidP="00B2150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66D36C53" w14:textId="77777777" w:rsidR="003340D5" w:rsidRPr="00A642AD" w:rsidRDefault="003340D5" w:rsidP="00B2150A">
            <w:pPr>
              <w:rPr>
                <w:rFonts w:cstheme="minorHAnsi"/>
                <w:sz w:val="20"/>
                <w:szCs w:val="20"/>
              </w:rPr>
            </w:pPr>
            <w:r w:rsidRPr="00A642AD">
              <w:rPr>
                <w:rFonts w:cstheme="minorHAnsi"/>
                <w:sz w:val="20"/>
                <w:szCs w:val="20"/>
              </w:rPr>
              <w:t>DUE</w:t>
            </w:r>
          </w:p>
        </w:tc>
      </w:tr>
      <w:tr w:rsidR="005312BA" w:rsidRPr="00A642AD" w14:paraId="75070891" w14:textId="77777777" w:rsidTr="005312BA">
        <w:tc>
          <w:tcPr>
            <w:tcW w:w="1255" w:type="dxa"/>
          </w:tcPr>
          <w:p w14:paraId="1D6C967F" w14:textId="39438DE5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 w:rsidRPr="00A642AD"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-Sept 9</w:t>
            </w:r>
          </w:p>
        </w:tc>
        <w:tc>
          <w:tcPr>
            <w:tcW w:w="4023" w:type="dxa"/>
          </w:tcPr>
          <w:p w14:paraId="69D6473F" w14:textId="3BEC2D13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>
              <w:t>The Android Environment / Intro to Kotlin</w:t>
            </w:r>
          </w:p>
        </w:tc>
        <w:tc>
          <w:tcPr>
            <w:tcW w:w="1186" w:type="dxa"/>
          </w:tcPr>
          <w:p w14:paraId="5C78362B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0AC2FA3F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5312BA" w:rsidRPr="00A642AD" w14:paraId="1E4E2793" w14:textId="77777777" w:rsidTr="005312BA">
        <w:tc>
          <w:tcPr>
            <w:tcW w:w="1255" w:type="dxa"/>
          </w:tcPr>
          <w:p w14:paraId="29E0A008" w14:textId="2CC257F3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 w:rsidRPr="00A642AD">
              <w:rPr>
                <w:rFonts w:cstheme="minorHAnsi"/>
                <w:sz w:val="20"/>
                <w:szCs w:val="20"/>
              </w:rPr>
              <w:t>2</w:t>
            </w:r>
            <w:r>
              <w:rPr>
                <w:rFonts w:cstheme="minorHAnsi"/>
                <w:sz w:val="20"/>
                <w:szCs w:val="20"/>
              </w:rPr>
              <w:t>-Sept 16</w:t>
            </w:r>
          </w:p>
        </w:tc>
        <w:tc>
          <w:tcPr>
            <w:tcW w:w="4023" w:type="dxa"/>
          </w:tcPr>
          <w:p w14:paraId="29682867" w14:textId="28C4F044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Layouts</w:t>
            </w:r>
          </w:p>
        </w:tc>
        <w:tc>
          <w:tcPr>
            <w:tcW w:w="1186" w:type="dxa"/>
          </w:tcPr>
          <w:p w14:paraId="1BE2B490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6335B42E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5312BA" w:rsidRPr="00A642AD" w14:paraId="08AB006D" w14:textId="77777777" w:rsidTr="005312BA">
        <w:tc>
          <w:tcPr>
            <w:tcW w:w="1255" w:type="dxa"/>
          </w:tcPr>
          <w:p w14:paraId="3750E43B" w14:textId="53D1F43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 w:rsidRPr="00A642AD">
              <w:rPr>
                <w:rFonts w:cstheme="minorHAnsi"/>
                <w:sz w:val="20"/>
                <w:szCs w:val="20"/>
              </w:rPr>
              <w:t>3</w:t>
            </w:r>
            <w:r>
              <w:rPr>
                <w:rFonts w:cstheme="minorHAnsi"/>
                <w:sz w:val="20"/>
                <w:szCs w:val="20"/>
              </w:rPr>
              <w:t>-Sept 23</w:t>
            </w:r>
          </w:p>
        </w:tc>
        <w:tc>
          <w:tcPr>
            <w:tcW w:w="4023" w:type="dxa"/>
          </w:tcPr>
          <w:p w14:paraId="35507D42" w14:textId="5C3EE615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Activities</w:t>
            </w:r>
          </w:p>
        </w:tc>
        <w:tc>
          <w:tcPr>
            <w:tcW w:w="1186" w:type="dxa"/>
          </w:tcPr>
          <w:p w14:paraId="6BE20DF0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5A3D9C88" w14:textId="5F8B3276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Assignment 1a (5%)</w:t>
            </w:r>
          </w:p>
        </w:tc>
      </w:tr>
      <w:tr w:rsidR="005312BA" w:rsidRPr="00A642AD" w14:paraId="17701EE5" w14:textId="77777777" w:rsidTr="005312BA">
        <w:tc>
          <w:tcPr>
            <w:tcW w:w="1255" w:type="dxa"/>
          </w:tcPr>
          <w:p w14:paraId="233C021B" w14:textId="324289B6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 w:rsidRPr="00A642AD">
              <w:rPr>
                <w:rFonts w:cstheme="minorHAnsi"/>
                <w:sz w:val="20"/>
                <w:szCs w:val="20"/>
              </w:rPr>
              <w:t>4</w:t>
            </w:r>
            <w:r>
              <w:rPr>
                <w:rFonts w:cstheme="minorHAnsi"/>
                <w:sz w:val="20"/>
                <w:szCs w:val="20"/>
              </w:rPr>
              <w:t>-Sept 30</w:t>
            </w:r>
          </w:p>
        </w:tc>
        <w:tc>
          <w:tcPr>
            <w:tcW w:w="4023" w:type="dxa"/>
          </w:tcPr>
          <w:p w14:paraId="50299B9A" w14:textId="115C6D18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Intents</w:t>
            </w:r>
          </w:p>
        </w:tc>
        <w:tc>
          <w:tcPr>
            <w:tcW w:w="1186" w:type="dxa"/>
          </w:tcPr>
          <w:p w14:paraId="67433BF5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19601E1E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5312BA" w:rsidRPr="00A642AD" w14:paraId="6E09C2BD" w14:textId="77777777" w:rsidTr="005312BA">
        <w:tc>
          <w:tcPr>
            <w:tcW w:w="1255" w:type="dxa"/>
          </w:tcPr>
          <w:p w14:paraId="435E014C" w14:textId="350588A5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 w:rsidRPr="00A642AD">
              <w:rPr>
                <w:rFonts w:cstheme="minorHAnsi"/>
                <w:sz w:val="20"/>
                <w:szCs w:val="20"/>
              </w:rPr>
              <w:t>5</w:t>
            </w:r>
            <w:r>
              <w:rPr>
                <w:rFonts w:cstheme="minorHAnsi"/>
                <w:sz w:val="20"/>
                <w:szCs w:val="20"/>
              </w:rPr>
              <w:t>-Oct 7</w:t>
            </w:r>
          </w:p>
        </w:tc>
        <w:tc>
          <w:tcPr>
            <w:tcW w:w="4023" w:type="dxa"/>
          </w:tcPr>
          <w:p w14:paraId="08648CBE" w14:textId="3E1E8E5E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Firebase </w:t>
            </w:r>
          </w:p>
        </w:tc>
        <w:tc>
          <w:tcPr>
            <w:tcW w:w="1186" w:type="dxa"/>
          </w:tcPr>
          <w:p w14:paraId="1477F71E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5950062D" w14:textId="0E056549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Assignment 1b (5%)</w:t>
            </w:r>
          </w:p>
        </w:tc>
      </w:tr>
      <w:tr w:rsidR="005312BA" w:rsidRPr="00A642AD" w14:paraId="4C39697D" w14:textId="77777777" w:rsidTr="005312BA">
        <w:tc>
          <w:tcPr>
            <w:tcW w:w="1255" w:type="dxa"/>
          </w:tcPr>
          <w:p w14:paraId="0780B710" w14:textId="5E991C4E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 w:rsidRPr="00A642AD">
              <w:rPr>
                <w:rFonts w:cstheme="minorHAnsi"/>
                <w:sz w:val="20"/>
                <w:szCs w:val="20"/>
              </w:rPr>
              <w:t>6</w:t>
            </w:r>
            <w:r>
              <w:rPr>
                <w:rFonts w:cstheme="minorHAnsi"/>
                <w:sz w:val="20"/>
                <w:szCs w:val="20"/>
              </w:rPr>
              <w:t>-Oct 14</w:t>
            </w:r>
          </w:p>
        </w:tc>
        <w:tc>
          <w:tcPr>
            <w:tcW w:w="4023" w:type="dxa"/>
          </w:tcPr>
          <w:p w14:paraId="6FFB9197" w14:textId="012DE284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Firebase continued</w:t>
            </w:r>
          </w:p>
        </w:tc>
        <w:tc>
          <w:tcPr>
            <w:tcW w:w="1186" w:type="dxa"/>
          </w:tcPr>
          <w:p w14:paraId="210D3136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1225B911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5312BA" w:rsidRPr="00A642AD" w14:paraId="2D34A68D" w14:textId="77777777" w:rsidTr="005312BA">
        <w:tc>
          <w:tcPr>
            <w:tcW w:w="1255" w:type="dxa"/>
          </w:tcPr>
          <w:p w14:paraId="5190AF9C" w14:textId="52DA9CBF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7-Oct 21</w:t>
            </w:r>
          </w:p>
        </w:tc>
        <w:tc>
          <w:tcPr>
            <w:tcW w:w="4023" w:type="dxa"/>
          </w:tcPr>
          <w:p w14:paraId="36ADCD49" w14:textId="75D8B8FE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Authentication</w:t>
            </w:r>
          </w:p>
        </w:tc>
        <w:tc>
          <w:tcPr>
            <w:tcW w:w="1186" w:type="dxa"/>
          </w:tcPr>
          <w:p w14:paraId="44A94CA6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2DEE620F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5312BA" w:rsidRPr="00A642AD" w14:paraId="4B655B2A" w14:textId="77777777" w:rsidTr="005312BA">
        <w:tc>
          <w:tcPr>
            <w:tcW w:w="1255" w:type="dxa"/>
          </w:tcPr>
          <w:p w14:paraId="09C1AEC5" w14:textId="4FBA0052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8-Oct 28</w:t>
            </w:r>
          </w:p>
        </w:tc>
        <w:tc>
          <w:tcPr>
            <w:tcW w:w="4023" w:type="dxa"/>
          </w:tcPr>
          <w:p w14:paraId="665A6DB1" w14:textId="53E6BA21" w:rsidR="005312BA" w:rsidRPr="401BF215" w:rsidRDefault="005312BA" w:rsidP="005312BA">
            <w:pPr>
              <w:rPr>
                <w:sz w:val="20"/>
                <w:szCs w:val="20"/>
              </w:rPr>
            </w:pPr>
            <w:r w:rsidRPr="401BF215">
              <w:rPr>
                <w:sz w:val="20"/>
                <w:szCs w:val="20"/>
              </w:rPr>
              <w:t>Reading Week- No Classes</w:t>
            </w:r>
          </w:p>
        </w:tc>
        <w:tc>
          <w:tcPr>
            <w:tcW w:w="1186" w:type="dxa"/>
          </w:tcPr>
          <w:p w14:paraId="362F0CFF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4612697B" w14:textId="29CCDB84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Assignment 2 (20%)</w:t>
            </w:r>
          </w:p>
        </w:tc>
      </w:tr>
      <w:tr w:rsidR="005312BA" w14:paraId="13E60137" w14:textId="77777777" w:rsidTr="005312BA">
        <w:tc>
          <w:tcPr>
            <w:tcW w:w="1255" w:type="dxa"/>
          </w:tcPr>
          <w:p w14:paraId="6EFC579E" w14:textId="5E6F721C" w:rsidR="005312BA" w:rsidRDefault="005312BA" w:rsidP="005312B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9-Nov 4</w:t>
            </w:r>
          </w:p>
        </w:tc>
        <w:tc>
          <w:tcPr>
            <w:tcW w:w="4023" w:type="dxa"/>
          </w:tcPr>
          <w:p w14:paraId="0130B60B" w14:textId="4CBB33B5" w:rsidR="005312BA" w:rsidRDefault="0090783E" w:rsidP="005312B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Deployment</w:t>
            </w:r>
          </w:p>
        </w:tc>
        <w:tc>
          <w:tcPr>
            <w:tcW w:w="1186" w:type="dxa"/>
          </w:tcPr>
          <w:p w14:paraId="7373D14F" w14:textId="0B3F5F14" w:rsidR="005312BA" w:rsidRDefault="005312BA" w:rsidP="005312BA">
            <w:pPr>
              <w:rPr>
                <w:sz w:val="20"/>
                <w:szCs w:val="20"/>
              </w:rPr>
            </w:pPr>
          </w:p>
        </w:tc>
        <w:tc>
          <w:tcPr>
            <w:tcW w:w="2981" w:type="dxa"/>
          </w:tcPr>
          <w:p w14:paraId="0BBC57D7" w14:textId="704EB925" w:rsidR="005312BA" w:rsidRDefault="005312BA" w:rsidP="005312BA">
            <w:pPr>
              <w:rPr>
                <w:sz w:val="20"/>
                <w:szCs w:val="20"/>
              </w:rPr>
            </w:pPr>
          </w:p>
        </w:tc>
      </w:tr>
      <w:tr w:rsidR="005312BA" w:rsidRPr="00A642AD" w14:paraId="07AD3A21" w14:textId="77777777" w:rsidTr="005312BA">
        <w:tc>
          <w:tcPr>
            <w:tcW w:w="1255" w:type="dxa"/>
          </w:tcPr>
          <w:p w14:paraId="4951F016" w14:textId="06A3E235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10-Nov 11</w:t>
            </w:r>
          </w:p>
        </w:tc>
        <w:tc>
          <w:tcPr>
            <w:tcW w:w="4023" w:type="dxa"/>
          </w:tcPr>
          <w:p w14:paraId="67744D70" w14:textId="11D28533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Scrolling and Navigation</w:t>
            </w:r>
          </w:p>
        </w:tc>
        <w:tc>
          <w:tcPr>
            <w:tcW w:w="1186" w:type="dxa"/>
          </w:tcPr>
          <w:p w14:paraId="73CBAC88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67A6DE5B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5312BA" w:rsidRPr="00A642AD" w14:paraId="686F30EE" w14:textId="77777777" w:rsidTr="005312BA">
        <w:tc>
          <w:tcPr>
            <w:tcW w:w="1255" w:type="dxa"/>
          </w:tcPr>
          <w:p w14:paraId="1B9BBB23" w14:textId="6B6D9390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11-Nov 18</w:t>
            </w:r>
          </w:p>
        </w:tc>
        <w:tc>
          <w:tcPr>
            <w:tcW w:w="4023" w:type="dxa"/>
          </w:tcPr>
          <w:p w14:paraId="4066FB91" w14:textId="56235726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Google Maps and Camera</w:t>
            </w:r>
          </w:p>
        </w:tc>
        <w:tc>
          <w:tcPr>
            <w:tcW w:w="1186" w:type="dxa"/>
          </w:tcPr>
          <w:p w14:paraId="49CDB8F3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743D22DB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5312BA" w:rsidRPr="00A642AD" w14:paraId="7584B513" w14:textId="77777777" w:rsidTr="005312BA">
        <w:tc>
          <w:tcPr>
            <w:tcW w:w="1255" w:type="dxa"/>
          </w:tcPr>
          <w:p w14:paraId="0CB50097" w14:textId="3C28BDBB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12-Nov 25</w:t>
            </w:r>
          </w:p>
        </w:tc>
        <w:tc>
          <w:tcPr>
            <w:tcW w:w="4023" w:type="dxa"/>
          </w:tcPr>
          <w:p w14:paraId="16E46A70" w14:textId="613C3649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Networking </w:t>
            </w:r>
          </w:p>
        </w:tc>
        <w:tc>
          <w:tcPr>
            <w:tcW w:w="1186" w:type="dxa"/>
          </w:tcPr>
          <w:p w14:paraId="53D40C66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08EC8A5D" w14:textId="44566681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Assignment 3(20%)</w:t>
            </w:r>
          </w:p>
        </w:tc>
      </w:tr>
      <w:tr w:rsidR="005312BA" w:rsidRPr="00A642AD" w14:paraId="1F445E8A" w14:textId="77777777" w:rsidTr="005312BA">
        <w:tc>
          <w:tcPr>
            <w:tcW w:w="1255" w:type="dxa"/>
          </w:tcPr>
          <w:p w14:paraId="7F2388F1" w14:textId="27771F6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 w:rsidRPr="00A642AD"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3-Dec 2</w:t>
            </w:r>
          </w:p>
        </w:tc>
        <w:tc>
          <w:tcPr>
            <w:tcW w:w="4023" w:type="dxa"/>
          </w:tcPr>
          <w:p w14:paraId="11498D40" w14:textId="4380CBAE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Networking continued</w:t>
            </w:r>
          </w:p>
        </w:tc>
        <w:tc>
          <w:tcPr>
            <w:tcW w:w="1186" w:type="dxa"/>
          </w:tcPr>
          <w:p w14:paraId="4DBC81ED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53D14B58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5312BA" w:rsidRPr="00A642AD" w14:paraId="04952B83" w14:textId="77777777" w:rsidTr="005312BA">
        <w:tc>
          <w:tcPr>
            <w:tcW w:w="1255" w:type="dxa"/>
          </w:tcPr>
          <w:p w14:paraId="1CEB995E" w14:textId="0B4E8C55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  <w:r w:rsidRPr="00A642AD"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4-Dec 9</w:t>
            </w:r>
          </w:p>
        </w:tc>
        <w:tc>
          <w:tcPr>
            <w:tcW w:w="4023" w:type="dxa"/>
          </w:tcPr>
          <w:p w14:paraId="15677EB2" w14:textId="7650E61C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Review</w:t>
            </w:r>
          </w:p>
        </w:tc>
        <w:tc>
          <w:tcPr>
            <w:tcW w:w="1186" w:type="dxa"/>
          </w:tcPr>
          <w:p w14:paraId="3E743A72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0BF301B5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5312BA" w:rsidRPr="00A642AD" w14:paraId="362C2B96" w14:textId="77777777" w:rsidTr="005312BA">
        <w:tc>
          <w:tcPr>
            <w:tcW w:w="1255" w:type="dxa"/>
          </w:tcPr>
          <w:p w14:paraId="6180FCCB" w14:textId="7208B1EB" w:rsidR="005312BA" w:rsidRPr="00A642AD" w:rsidRDefault="005312BA" w:rsidP="005312B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15-Dec 16</w:t>
            </w:r>
          </w:p>
        </w:tc>
        <w:tc>
          <w:tcPr>
            <w:tcW w:w="4023" w:type="dxa"/>
          </w:tcPr>
          <w:p w14:paraId="2C6EF4CE" w14:textId="43E6BB73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Final Exam</w:t>
            </w:r>
          </w:p>
          <w:p w14:paraId="37B23C62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86" w:type="dxa"/>
          </w:tcPr>
          <w:p w14:paraId="4BC34242" w14:textId="77777777" w:rsidR="005312BA" w:rsidRPr="00A642AD" w:rsidRDefault="005312BA" w:rsidP="005312BA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81" w:type="dxa"/>
          </w:tcPr>
          <w:p w14:paraId="1CD1C2D5" w14:textId="48FF6B38" w:rsidR="005312BA" w:rsidRPr="00A642AD" w:rsidRDefault="0090783E" w:rsidP="00531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Final Exam (30%)</w:t>
            </w:r>
            <w:bookmarkStart w:id="0" w:name="_GoBack"/>
            <w:bookmarkEnd w:id="0"/>
          </w:p>
        </w:tc>
      </w:tr>
    </w:tbl>
    <w:p w14:paraId="5790FAE6" w14:textId="77777777" w:rsidR="003340D5" w:rsidRPr="00A642AD" w:rsidRDefault="003340D5" w:rsidP="003340D5">
      <w:pPr>
        <w:rPr>
          <w:rFonts w:cstheme="minorHAnsi"/>
        </w:rPr>
      </w:pPr>
      <w:r w:rsidRPr="00A642AD">
        <w:rPr>
          <w:rFonts w:cstheme="minorHAnsi"/>
        </w:rPr>
        <w:t xml:space="preserve">The sequence and content of this syllabus may change due to unanticipated opportunities or challenges, or to accommodate the learning styles of the students. </w:t>
      </w:r>
    </w:p>
    <w:p w14:paraId="07C8E1F5" w14:textId="28A68384" w:rsidR="00B27773" w:rsidRPr="00A642AD" w:rsidRDefault="00C704EB" w:rsidP="003340D5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1029BC" wp14:editId="1AEAABC8">
                <wp:simplePos x="0" y="0"/>
                <wp:positionH relativeFrom="column">
                  <wp:posOffset>25400</wp:posOffset>
                </wp:positionH>
                <wp:positionV relativeFrom="paragraph">
                  <wp:posOffset>78740</wp:posOffset>
                </wp:positionV>
                <wp:extent cx="5480050" cy="1511300"/>
                <wp:effectExtent l="0" t="0" r="25400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050" cy="151130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7DBE0" w14:textId="2EDC158F" w:rsidR="00C704EB" w:rsidRPr="00C704EB" w:rsidRDefault="00C704EB" w:rsidP="00C704EB">
                            <w:pPr>
                              <w:ind w:left="360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r w:rsidRPr="00C704EB">
                              <w:rPr>
                                <w:i/>
                                <w:iCs/>
                                <w:color w:val="FFFFFF" w:themeColor="background1"/>
                              </w:rPr>
                              <w:t>Due to extenuating circumstances and to accommodate the need for this program to be offered remotely, there may be some modifications to the evaluation/assessment.  This has been approved by the Dean</w:t>
                            </w:r>
                            <w:r w:rsidR="00485E0B">
                              <w:rPr>
                                <w:i/>
                                <w:iCs/>
                                <w:color w:val="FFFFFF" w:themeColor="background1"/>
                              </w:rPr>
                              <w:t xml:space="preserve"> of Technology &amp; Visual Arts (TVA)</w:t>
                            </w:r>
                            <w:r w:rsidRPr="00C704EB">
                              <w:rPr>
                                <w:i/>
                                <w:iCs/>
                                <w:color w:val="FFFFFF" w:themeColor="background1"/>
                              </w:rPr>
                              <w:t>, as directed by the Vice President, Academic.</w:t>
                            </w:r>
                          </w:p>
                          <w:p w14:paraId="1DCB0AEE" w14:textId="77777777" w:rsidR="00C704EB" w:rsidRDefault="00C704EB" w:rsidP="00C704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71029BC" id="Oval 2" o:spid="_x0000_s1026" style="position:absolute;margin-left:2pt;margin-top:6.2pt;width:431.5pt;height:11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" fillcolor="#0070c0" strokecolor="#002543 [1604]" strokeweight="1pt">
                <v:stroke joinstyle="miter"/>
                <v:textbox>
                  <w:txbxContent>
                    <w:p w14:paraId="6E87DBE0" w14:textId="2EDC158F" w:rsidR="00C704EB" w:rsidRPr="00C704EB" w:rsidRDefault="00C704EB" w:rsidP="00C704EB">
                      <w:pPr>
                        <w:ind w:left="360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r w:rsidRPr="00C704EB">
                        <w:rPr>
                          <w:i/>
                          <w:iCs/>
                          <w:color w:val="FFFFFF" w:themeColor="background1"/>
                        </w:rPr>
                        <w:t>Due to extenuating circumstances and to accommodate the need for this program to be offered remotely, there may be some modifications to the evaluation/assessment.  This has been approved by the Dean</w:t>
                      </w:r>
                      <w:r w:rsidR="00485E0B">
                        <w:rPr>
                          <w:i/>
                          <w:iCs/>
                          <w:color w:val="FFFFFF" w:themeColor="background1"/>
                        </w:rPr>
                        <w:t xml:space="preserve"> of Technology &amp; Visual Arts (TVA)</w:t>
                      </w:r>
                      <w:r w:rsidRPr="00C704EB">
                        <w:rPr>
                          <w:i/>
                          <w:iCs/>
                          <w:color w:val="FFFFFF" w:themeColor="background1"/>
                        </w:rPr>
                        <w:t>, as directed by the Vice President, Academic.</w:t>
                      </w:r>
                    </w:p>
                    <w:p w14:paraId="1DCB0AEE" w14:textId="77777777" w:rsidR="00C704EB" w:rsidRDefault="00C704EB" w:rsidP="00C704E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sectPr w:rsidR="00B27773" w:rsidRPr="00A642AD" w:rsidSect="000235DD">
      <w:headerReference w:type="even" r:id="rId14"/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440" w:right="1440" w:bottom="1728" w:left="1440" w:header="720" w:footer="53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153AFC" w14:textId="77777777" w:rsidR="000F575C" w:rsidRDefault="000F575C" w:rsidP="00113312">
      <w:pPr>
        <w:spacing w:after="0" w:line="240" w:lineRule="auto"/>
      </w:pPr>
      <w:r>
        <w:separator/>
      </w:r>
    </w:p>
  </w:endnote>
  <w:endnote w:type="continuationSeparator" w:id="0">
    <w:p w14:paraId="1D0A8004" w14:textId="77777777" w:rsidR="000F575C" w:rsidRDefault="000F575C" w:rsidP="00113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7" w14:textId="125609C3" w:rsidR="00DF5129" w:rsidRPr="00955C3D" w:rsidRDefault="000235DD" w:rsidP="00955C3D">
    <w:pPr>
      <w:pStyle w:val="Footer"/>
      <w:spacing w:after="140"/>
      <w:rPr>
        <w:color w:val="FFFFFF" w:themeColor="background1"/>
        <w:sz w:val="22"/>
      </w:rPr>
    </w:pPr>
    <w:r>
      <w:rPr>
        <w:color w:val="FFFFFF" w:themeColor="background1"/>
        <w:sz w:val="22"/>
      </w:rPr>
      <w:t>Technology &amp; Visual Arts</w:t>
    </w:r>
    <w:r w:rsidR="00955C3D" w:rsidRPr="00955C3D">
      <w:rPr>
        <w:color w:val="FFFFFF" w:themeColor="background1"/>
        <w:sz w:val="22"/>
      </w:rPr>
      <w:tab/>
    </w:r>
    <w:r w:rsidR="00955C3D" w:rsidRPr="00955C3D">
      <w:rPr>
        <w:color w:val="FFFFFF" w:themeColor="background1"/>
        <w:sz w:val="22"/>
      </w:rPr>
      <w:tab/>
    </w:r>
    <w:r w:rsidR="00091BFC" w:rsidRPr="00955C3D">
      <w:rPr>
        <w:color w:val="FFFFFF" w:themeColor="background1"/>
        <w:sz w:val="22"/>
      </w:rPr>
      <w:fldChar w:fldCharType="begin"/>
    </w:r>
    <w:r w:rsidR="00091BFC" w:rsidRPr="00955C3D">
      <w:rPr>
        <w:color w:val="FFFFFF" w:themeColor="background1"/>
        <w:sz w:val="22"/>
      </w:rPr>
      <w:instrText xml:space="preserve"> PAGE   \* MERGEFORMAT </w:instrText>
    </w:r>
    <w:r w:rsidR="00091BFC" w:rsidRPr="00955C3D">
      <w:rPr>
        <w:color w:val="FFFFFF" w:themeColor="background1"/>
        <w:sz w:val="22"/>
      </w:rPr>
      <w:fldChar w:fldCharType="separate"/>
    </w:r>
    <w:r w:rsidR="00DE3836">
      <w:rPr>
        <w:noProof/>
        <w:color w:val="FFFFFF" w:themeColor="background1"/>
        <w:sz w:val="22"/>
      </w:rPr>
      <w:t>4</w:t>
    </w:r>
    <w:r w:rsidR="00091BFC" w:rsidRPr="00955C3D">
      <w:rPr>
        <w:noProof/>
        <w:color w:val="FFFFFF" w:themeColor="background1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E" w14:textId="2B949004" w:rsidR="00DF5129" w:rsidRPr="00955C3D" w:rsidRDefault="000235DD" w:rsidP="00DD70D1">
    <w:pPr>
      <w:pStyle w:val="Footer"/>
      <w:tabs>
        <w:tab w:val="left" w:pos="9216"/>
      </w:tabs>
      <w:spacing w:after="140"/>
      <w:rPr>
        <w:color w:val="FFFFFF" w:themeColor="background1"/>
        <w:sz w:val="22"/>
      </w:rPr>
    </w:pPr>
    <w:r>
      <w:rPr>
        <w:color w:val="FFFFFF" w:themeColor="background1"/>
        <w:sz w:val="22"/>
      </w:rPr>
      <w:t>Technology &amp; Visual Arts</w:t>
    </w:r>
    <w:r w:rsidR="00573A8B" w:rsidRPr="00955C3D">
      <w:rPr>
        <w:color w:val="FFFFFF" w:themeColor="background1"/>
        <w:sz w:val="22"/>
      </w:rPr>
      <w:tab/>
    </w:r>
    <w:r w:rsidR="00573A8B" w:rsidRPr="00955C3D">
      <w:rPr>
        <w:color w:val="FFFFFF" w:themeColor="background1"/>
        <w:sz w:val="22"/>
      </w:rPr>
      <w:tab/>
    </w:r>
    <w:r w:rsidR="00DD70D1" w:rsidRPr="00955C3D">
      <w:rPr>
        <w:color w:val="FFFFFF" w:themeColor="background1"/>
        <w:sz w:val="22"/>
      </w:rPr>
      <w:tab/>
    </w:r>
    <w:r w:rsidR="00573A8B" w:rsidRPr="00955C3D">
      <w:rPr>
        <w:color w:val="FFFFFF" w:themeColor="background1"/>
        <w:sz w:val="22"/>
      </w:rPr>
      <w:fldChar w:fldCharType="begin"/>
    </w:r>
    <w:r w:rsidR="00573A8B" w:rsidRPr="00955C3D">
      <w:rPr>
        <w:color w:val="FFFFFF" w:themeColor="background1"/>
        <w:sz w:val="22"/>
      </w:rPr>
      <w:instrText xml:space="preserve"> PAGE   \* MERGEFORMAT </w:instrText>
    </w:r>
    <w:r w:rsidR="00573A8B" w:rsidRPr="00955C3D">
      <w:rPr>
        <w:color w:val="FFFFFF" w:themeColor="background1"/>
        <w:sz w:val="22"/>
      </w:rPr>
      <w:fldChar w:fldCharType="separate"/>
    </w:r>
    <w:r w:rsidR="00DE3836">
      <w:rPr>
        <w:noProof/>
        <w:color w:val="FFFFFF" w:themeColor="background1"/>
        <w:sz w:val="22"/>
      </w:rPr>
      <w:t>1</w:t>
    </w:r>
    <w:r w:rsidR="00573A8B" w:rsidRPr="00955C3D">
      <w:rPr>
        <w:noProof/>
        <w:color w:val="FFFFFF" w:themeColor="background1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6A67B" w14:textId="77777777" w:rsidR="000F575C" w:rsidRDefault="000F575C" w:rsidP="00113312">
      <w:pPr>
        <w:spacing w:after="0" w:line="240" w:lineRule="auto"/>
      </w:pPr>
      <w:r>
        <w:separator/>
      </w:r>
    </w:p>
  </w:footnote>
  <w:footnote w:type="continuationSeparator" w:id="0">
    <w:p w14:paraId="05D00F59" w14:textId="77777777" w:rsidR="000F575C" w:rsidRDefault="000F575C" w:rsidP="001133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5" w14:textId="77777777" w:rsidR="00113312" w:rsidRDefault="0090783E">
    <w:r>
      <w:rPr>
        <w:noProof/>
      </w:rPr>
      <w:pict w14:anchorId="335C90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8" o:spid="_x0000_s2059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GCBrandedDocuments_FORMAL_600dpiRGB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6" w14:textId="77777777" w:rsidR="00C70B30" w:rsidRDefault="0090783E">
    <w:pPr>
      <w:pStyle w:val="Header"/>
    </w:pPr>
    <w:r>
      <w:rPr>
        <w:noProof/>
      </w:rPr>
      <w:pict w14:anchorId="335C90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9" o:spid="_x0000_s2060" type="#_x0000_t75" style="position:absolute;margin-left:0;margin-top:0;width:626.95pt;height:674.8pt;z-index:-251656192;mso-position-horizontal:left;mso-position-horizontal-relative:page;mso-position-vertical:bottom;mso-position-vertical-relative:page" o:allowincell="f" o:allowoverlap="f">
          <v:imagedata r:id="rId1" o:title="GCBrandedDocuments_FORMAL_600dpiRGB3" croptop="9698f" cropright="-1601f"/>
          <w10:wrap anchorx="page" anchory="page"/>
          <w10:anchorlock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8" w14:textId="77777777" w:rsidR="009D4CB7" w:rsidRDefault="0090783E">
    <w:pPr>
      <w:pStyle w:val="Header"/>
    </w:pPr>
    <w:r>
      <w:rPr>
        <w:noProof/>
      </w:rPr>
      <w:pict w14:anchorId="335C90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7" o:spid="_x0000_s2058" type="#_x0000_t75" style="position:absolute;margin-left:0;margin-top:0;width:612pt;height:11in;z-index:-251658240;mso-position-horizontal:center;mso-position-horizontal-relative:page;mso-position-vertical:top;mso-position-vertical-relative:page" o:allowincell="f" o:allowoverlap="f">
          <v:imagedata r:id="rId1" o:title="GCBrandedDocuments_FORMAL_600dpiRGB3"/>
          <w10:wrap anchorx="page" anchory="page"/>
          <w10:anchorlock/>
        </v:shape>
      </w:pict>
    </w:r>
  </w:p>
  <w:p w14:paraId="335C9039" w14:textId="77777777" w:rsidR="009D4CB7" w:rsidRDefault="009D4CB7">
    <w:pPr>
      <w:pStyle w:val="Header"/>
    </w:pPr>
  </w:p>
  <w:p w14:paraId="335C903A" w14:textId="77777777" w:rsidR="009D4CB7" w:rsidRDefault="009D4CB7">
    <w:pPr>
      <w:pStyle w:val="Header"/>
    </w:pPr>
  </w:p>
  <w:p w14:paraId="335C903B" w14:textId="77777777" w:rsidR="009D4CB7" w:rsidRDefault="009D4CB7">
    <w:pPr>
      <w:pStyle w:val="Header"/>
    </w:pPr>
  </w:p>
  <w:p w14:paraId="335C903C" w14:textId="77777777" w:rsidR="009D4CB7" w:rsidRDefault="009D4CB7">
    <w:pPr>
      <w:pStyle w:val="Header"/>
    </w:pPr>
  </w:p>
  <w:p w14:paraId="335C903D" w14:textId="77777777" w:rsidR="009D4CB7" w:rsidRDefault="009D4C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F94AF0"/>
    <w:multiLevelType w:val="hybridMultilevel"/>
    <w:tmpl w:val="26285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B555D"/>
    <w:multiLevelType w:val="hybridMultilevel"/>
    <w:tmpl w:val="D436BE94"/>
    <w:lvl w:ilvl="0" w:tplc="B406E49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5228F2"/>
    <w:multiLevelType w:val="hybridMultilevel"/>
    <w:tmpl w:val="BEF8E93C"/>
    <w:lvl w:ilvl="0" w:tplc="08D8B78A">
      <w:numFmt w:val="bullet"/>
      <w:lvlText w:val="•"/>
      <w:lvlJc w:val="left"/>
      <w:pPr>
        <w:ind w:left="360" w:hanging="360"/>
      </w:pPr>
      <w:rPr>
        <w:rFonts w:ascii="Arial" w:eastAsia="Times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C4B7362"/>
    <w:multiLevelType w:val="hybridMultilevel"/>
    <w:tmpl w:val="9F4E0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547649"/>
    <w:multiLevelType w:val="hybridMultilevel"/>
    <w:tmpl w:val="E702E6B4"/>
    <w:lvl w:ilvl="0" w:tplc="101AFDC2">
      <w:start w:val="1"/>
      <w:numFmt w:val="bullet"/>
      <w:pStyle w:val="Balloon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972494"/>
    <w:multiLevelType w:val="hybridMultilevel"/>
    <w:tmpl w:val="D50260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styleLockTheme/>
  <w:styleLockQFSet/>
  <w:defaultTabStop w:val="720"/>
  <w:drawingGridHorizontalSpacing w:val="187"/>
  <w:drawingGridVerticalSpacing w:val="187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0D1"/>
    <w:rsid w:val="000152A0"/>
    <w:rsid w:val="00022E4F"/>
    <w:rsid w:val="000235DD"/>
    <w:rsid w:val="000310F6"/>
    <w:rsid w:val="00032CB2"/>
    <w:rsid w:val="00040B74"/>
    <w:rsid w:val="00050B70"/>
    <w:rsid w:val="00054A34"/>
    <w:rsid w:val="000558C9"/>
    <w:rsid w:val="00055F47"/>
    <w:rsid w:val="00057A8A"/>
    <w:rsid w:val="00063C86"/>
    <w:rsid w:val="00084A1F"/>
    <w:rsid w:val="00091BFC"/>
    <w:rsid w:val="000A7105"/>
    <w:rsid w:val="000D171F"/>
    <w:rsid w:val="000D4C0D"/>
    <w:rsid w:val="000F575C"/>
    <w:rsid w:val="00105043"/>
    <w:rsid w:val="0010605E"/>
    <w:rsid w:val="00113312"/>
    <w:rsid w:val="00120666"/>
    <w:rsid w:val="00140633"/>
    <w:rsid w:val="001566BD"/>
    <w:rsid w:val="00191E85"/>
    <w:rsid w:val="002007EA"/>
    <w:rsid w:val="00214192"/>
    <w:rsid w:val="00292C10"/>
    <w:rsid w:val="00293F30"/>
    <w:rsid w:val="002A6218"/>
    <w:rsid w:val="002F18AA"/>
    <w:rsid w:val="0030020A"/>
    <w:rsid w:val="00300561"/>
    <w:rsid w:val="003256FF"/>
    <w:rsid w:val="00330523"/>
    <w:rsid w:val="003340D5"/>
    <w:rsid w:val="00343CDD"/>
    <w:rsid w:val="00350CD9"/>
    <w:rsid w:val="003B0643"/>
    <w:rsid w:val="003C27BA"/>
    <w:rsid w:val="00421C7A"/>
    <w:rsid w:val="00432D30"/>
    <w:rsid w:val="00433543"/>
    <w:rsid w:val="00454D9B"/>
    <w:rsid w:val="00466848"/>
    <w:rsid w:val="00485E0B"/>
    <w:rsid w:val="00486D30"/>
    <w:rsid w:val="004A10E7"/>
    <w:rsid w:val="004E0404"/>
    <w:rsid w:val="005312BA"/>
    <w:rsid w:val="005414AD"/>
    <w:rsid w:val="00573A8B"/>
    <w:rsid w:val="0057537A"/>
    <w:rsid w:val="00580A06"/>
    <w:rsid w:val="005C72E4"/>
    <w:rsid w:val="005D183F"/>
    <w:rsid w:val="006058C3"/>
    <w:rsid w:val="0064553B"/>
    <w:rsid w:val="00646E71"/>
    <w:rsid w:val="00653643"/>
    <w:rsid w:val="006611EE"/>
    <w:rsid w:val="006A2418"/>
    <w:rsid w:val="006B2381"/>
    <w:rsid w:val="006B29C5"/>
    <w:rsid w:val="006B4612"/>
    <w:rsid w:val="006D63A2"/>
    <w:rsid w:val="006E6C3C"/>
    <w:rsid w:val="007063AC"/>
    <w:rsid w:val="007143B1"/>
    <w:rsid w:val="00734B7E"/>
    <w:rsid w:val="007363F2"/>
    <w:rsid w:val="007876BD"/>
    <w:rsid w:val="007A4B11"/>
    <w:rsid w:val="007A7D71"/>
    <w:rsid w:val="0080171A"/>
    <w:rsid w:val="00803B23"/>
    <w:rsid w:val="008104C9"/>
    <w:rsid w:val="008110AE"/>
    <w:rsid w:val="008404FF"/>
    <w:rsid w:val="00845905"/>
    <w:rsid w:val="0087312F"/>
    <w:rsid w:val="008B0B15"/>
    <w:rsid w:val="008B7E5C"/>
    <w:rsid w:val="009051EB"/>
    <w:rsid w:val="00906369"/>
    <w:rsid w:val="0090783E"/>
    <w:rsid w:val="009205D5"/>
    <w:rsid w:val="00941591"/>
    <w:rsid w:val="00955C3D"/>
    <w:rsid w:val="009D4CB7"/>
    <w:rsid w:val="009D5FA2"/>
    <w:rsid w:val="009D61B4"/>
    <w:rsid w:val="009E17FC"/>
    <w:rsid w:val="009E1AAC"/>
    <w:rsid w:val="00A363B3"/>
    <w:rsid w:val="00A40F7B"/>
    <w:rsid w:val="00A50179"/>
    <w:rsid w:val="00A525B4"/>
    <w:rsid w:val="00A642AD"/>
    <w:rsid w:val="00AA38C3"/>
    <w:rsid w:val="00AA6AC2"/>
    <w:rsid w:val="00AB0A42"/>
    <w:rsid w:val="00AB257C"/>
    <w:rsid w:val="00AD496A"/>
    <w:rsid w:val="00B050AA"/>
    <w:rsid w:val="00B27773"/>
    <w:rsid w:val="00B34A8B"/>
    <w:rsid w:val="00B41251"/>
    <w:rsid w:val="00B52E36"/>
    <w:rsid w:val="00BA0037"/>
    <w:rsid w:val="00BA2FED"/>
    <w:rsid w:val="00BB4A74"/>
    <w:rsid w:val="00BC26AA"/>
    <w:rsid w:val="00BD43E7"/>
    <w:rsid w:val="00BE68C8"/>
    <w:rsid w:val="00C02050"/>
    <w:rsid w:val="00C12BC7"/>
    <w:rsid w:val="00C4217E"/>
    <w:rsid w:val="00C577E3"/>
    <w:rsid w:val="00C65999"/>
    <w:rsid w:val="00C704EB"/>
    <w:rsid w:val="00C70B30"/>
    <w:rsid w:val="00C734E3"/>
    <w:rsid w:val="00CC0A2A"/>
    <w:rsid w:val="00CF06A0"/>
    <w:rsid w:val="00D06FC1"/>
    <w:rsid w:val="00D24D7F"/>
    <w:rsid w:val="00D404A6"/>
    <w:rsid w:val="00D52B2B"/>
    <w:rsid w:val="00D65498"/>
    <w:rsid w:val="00D73736"/>
    <w:rsid w:val="00D74D42"/>
    <w:rsid w:val="00D85963"/>
    <w:rsid w:val="00DB0B79"/>
    <w:rsid w:val="00DD70D1"/>
    <w:rsid w:val="00DE028A"/>
    <w:rsid w:val="00DE3836"/>
    <w:rsid w:val="00DE7D37"/>
    <w:rsid w:val="00DF5129"/>
    <w:rsid w:val="00E25643"/>
    <w:rsid w:val="00E45CDB"/>
    <w:rsid w:val="00E65CC0"/>
    <w:rsid w:val="00ED23B4"/>
    <w:rsid w:val="00ED6183"/>
    <w:rsid w:val="00F91BD1"/>
    <w:rsid w:val="00FA7542"/>
    <w:rsid w:val="00FC4F3B"/>
    <w:rsid w:val="00FD53E6"/>
    <w:rsid w:val="0260AD14"/>
    <w:rsid w:val="031DF5C4"/>
    <w:rsid w:val="1DCF48D8"/>
    <w:rsid w:val="2643AD32"/>
    <w:rsid w:val="275E3A32"/>
    <w:rsid w:val="29F4570F"/>
    <w:rsid w:val="2DB20CF6"/>
    <w:rsid w:val="3039D93E"/>
    <w:rsid w:val="3AE75F8A"/>
    <w:rsid w:val="401BF215"/>
    <w:rsid w:val="524F8A7D"/>
    <w:rsid w:val="65CEF086"/>
    <w:rsid w:val="68DD8E66"/>
    <w:rsid w:val="69C3BFC6"/>
    <w:rsid w:val="6F2C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4:docId w14:val="335C9024"/>
  <w15:chartTrackingRefBased/>
  <w15:docId w15:val="{A05A8CF5-6F38-42AD-B0B8-350F1E32F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2FED"/>
    <w:pPr>
      <w:spacing w:after="270"/>
    </w:pPr>
  </w:style>
  <w:style w:type="paragraph" w:styleId="Heading1">
    <w:name w:val="heading 1"/>
    <w:next w:val="Normal"/>
    <w:link w:val="Heading1Char"/>
    <w:uiPriority w:val="9"/>
    <w:qFormat/>
    <w:rsid w:val="00BA2FED"/>
    <w:pPr>
      <w:keepNext/>
      <w:keepLines/>
      <w:suppressAutoHyphens/>
      <w:spacing w:after="270"/>
      <w:outlineLvl w:val="0"/>
    </w:pPr>
    <w:rPr>
      <w:rFonts w:asciiTheme="majorHAnsi" w:eastAsiaTheme="majorEastAsia" w:hAnsiTheme="majorHAnsi" w:cstheme="majorBidi"/>
      <w:color w:val="00778B" w:themeColor="accent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2F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B" w:themeColor="accent3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2F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778B" w:themeColor="accent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54D9B"/>
    <w:pPr>
      <w:tabs>
        <w:tab w:val="center" w:pos="4680"/>
        <w:tab w:val="right" w:pos="9360"/>
      </w:tabs>
      <w:spacing w:after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454D9B"/>
    <w:rPr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A2FED"/>
    <w:rPr>
      <w:rFonts w:asciiTheme="majorHAnsi" w:eastAsiaTheme="majorEastAsia" w:hAnsiTheme="majorHAnsi" w:cstheme="majorBidi"/>
      <w:color w:val="00778B" w:themeColor="accent3"/>
      <w:sz w:val="36"/>
      <w:szCs w:val="32"/>
    </w:rPr>
  </w:style>
  <w:style w:type="paragraph" w:styleId="Title">
    <w:name w:val="Title"/>
    <w:next w:val="Normal"/>
    <w:link w:val="TitleChar"/>
    <w:uiPriority w:val="10"/>
    <w:qFormat/>
    <w:rsid w:val="00BA2FED"/>
    <w:pPr>
      <w:suppressAutoHyphens/>
      <w:spacing w:line="240" w:lineRule="auto"/>
      <w:contextualSpacing/>
    </w:pPr>
    <w:rPr>
      <w:rFonts w:ascii="Calibri" w:eastAsiaTheme="majorEastAsia" w:hAnsi="Calibri" w:cstheme="majorBidi"/>
      <w:color w:val="004B87" w:themeColor="accent1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FED"/>
    <w:rPr>
      <w:rFonts w:ascii="Calibri" w:eastAsiaTheme="majorEastAsia" w:hAnsi="Calibri" w:cstheme="majorBidi"/>
      <w:color w:val="004B87" w:themeColor="accent1"/>
      <w:kern w:val="28"/>
      <w:sz w:val="60"/>
      <w:szCs w:val="56"/>
    </w:rPr>
  </w:style>
  <w:style w:type="table" w:styleId="TableGrid">
    <w:name w:val="Table Grid"/>
    <w:basedOn w:val="TableNormal"/>
    <w:uiPriority w:val="59"/>
    <w:rsid w:val="006E6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86" w:type="dxa"/>
        <w:bottom w:w="29" w:type="dxa"/>
        <w:right w:w="86" w:type="dxa"/>
      </w:tblCellMar>
    </w:tblPr>
    <w:tcPr>
      <w:vAlign w:val="center"/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055F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F4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205D5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BA2FED"/>
    <w:rPr>
      <w:rFonts w:asciiTheme="majorHAnsi" w:eastAsiaTheme="majorEastAsia" w:hAnsiTheme="majorHAnsi" w:cstheme="majorBidi"/>
      <w:color w:val="00778B" w:themeColor="accent3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2FED"/>
    <w:rPr>
      <w:rFonts w:asciiTheme="majorHAnsi" w:eastAsiaTheme="majorEastAsia" w:hAnsiTheme="majorHAnsi" w:cstheme="majorBidi"/>
      <w:color w:val="00778B" w:themeColor="accent3"/>
      <w:sz w:val="24"/>
      <w:szCs w:val="24"/>
    </w:rPr>
  </w:style>
  <w:style w:type="paragraph" w:styleId="NoSpacing">
    <w:name w:val="No Spacing"/>
    <w:uiPriority w:val="1"/>
    <w:qFormat/>
    <w:rsid w:val="00BA2F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A2FED"/>
    <w:pPr>
      <w:ind w:left="720"/>
      <w:contextualSpacing/>
    </w:pPr>
  </w:style>
  <w:style w:type="paragraph" w:customStyle="1" w:styleId="NoParagraphStyle">
    <w:name w:val="[No Paragraph Style]"/>
    <w:rsid w:val="00D24D7F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paragraph" w:customStyle="1" w:styleId="BasicParagraph">
    <w:name w:val="[Basic Paragraph]"/>
    <w:basedOn w:val="NoParagraphStyle"/>
    <w:uiPriority w:val="99"/>
    <w:rsid w:val="00D24D7F"/>
  </w:style>
  <w:style w:type="paragraph" w:styleId="NormalWeb">
    <w:name w:val="Normal (Web)"/>
    <w:basedOn w:val="Normal"/>
    <w:uiPriority w:val="99"/>
    <w:semiHidden/>
    <w:unhideWhenUsed/>
    <w:rsid w:val="008017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5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129"/>
  </w:style>
  <w:style w:type="character" w:styleId="Hyperlink">
    <w:name w:val="Hyperlink"/>
    <w:basedOn w:val="DefaultParagraphFont"/>
    <w:uiPriority w:val="99"/>
    <w:unhideWhenUsed/>
    <w:rsid w:val="003340D5"/>
    <w:rPr>
      <w:color w:val="F3D03E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27773"/>
    <w:rPr>
      <w:color w:val="C4BFB6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7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6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alendly.com/jaret-wright/office-hours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calendly.com/jaret-wright/office-hours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jaret.wright@georgiancollege.ca" TargetMode="Externa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Georgian_Cover_2017">
  <a:themeElements>
    <a:clrScheme name="Georgian College Colour Palet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4B87"/>
      </a:accent1>
      <a:accent2>
        <a:srgbClr val="64A70B"/>
      </a:accent2>
      <a:accent3>
        <a:srgbClr val="00778B"/>
      </a:accent3>
      <a:accent4>
        <a:srgbClr val="77C5D5"/>
      </a:accent4>
      <a:accent5>
        <a:srgbClr val="333F48"/>
      </a:accent5>
      <a:accent6>
        <a:srgbClr val="E57200"/>
      </a:accent6>
      <a:hlink>
        <a:srgbClr val="F3D03E"/>
      </a:hlink>
      <a:folHlink>
        <a:srgbClr val="C4BFB6"/>
      </a:folHlink>
    </a:clrScheme>
    <a:fontScheme name="Georgian College Templates 2017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81D201D89842B04A1BE4919C8AD6" ma:contentTypeVersion="13" ma:contentTypeDescription="Create a new document." ma:contentTypeScope="" ma:versionID="8c61d42a4c3dd8046113e3aad9e1e2c3">
  <xsd:schema xmlns:xsd="http://www.w3.org/2001/XMLSchema" xmlns:xs="http://www.w3.org/2001/XMLSchema" xmlns:p="http://schemas.microsoft.com/office/2006/metadata/properties" xmlns:ns3="f934a314-306f-4c77-9fcf-36590d2ba23c" xmlns:ns4="67cf4233-3aec-4225-8895-f0e0ef5a354c" targetNamespace="http://schemas.microsoft.com/office/2006/metadata/properties" ma:root="true" ma:fieldsID="c5811f44b92e969ade2dcaf75c213ecd" ns3:_="" ns4:_="">
    <xsd:import namespace="f934a314-306f-4c77-9fcf-36590d2ba23c"/>
    <xsd:import namespace="67cf4233-3aec-4225-8895-f0e0ef5a354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34a314-306f-4c77-9fcf-36590d2ba23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cf4233-3aec-4225-8895-f0e0ef5a35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113D1-BD80-4429-BE1C-AF94C5BF77AD}">
  <ds:schemaRefs>
    <ds:schemaRef ds:uri="http://schemas.microsoft.com/office/2006/documentManagement/types"/>
    <ds:schemaRef ds:uri="f934a314-306f-4c77-9fcf-36590d2ba23c"/>
    <ds:schemaRef ds:uri="http://www.w3.org/XML/1998/namespace"/>
    <ds:schemaRef ds:uri="http://purl.org/dc/dcmitype/"/>
    <ds:schemaRef ds:uri="67cf4233-3aec-4225-8895-f0e0ef5a354c"/>
    <ds:schemaRef ds:uri="http://schemas.openxmlformats.org/package/2006/metadata/core-properties"/>
    <ds:schemaRef ds:uri="http://purl.org/dc/terms/"/>
    <ds:schemaRef ds:uri="http://purl.org/dc/elements/1.1/"/>
    <ds:schemaRef ds:uri="http://schemas.microsoft.com/office/infopath/2007/PartnerControl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E4895232-E50E-48B5-A9B9-9B89C987FA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289D06-3D54-4AF9-828C-998E94F597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34a314-306f-4c77-9fcf-36590d2ba23c"/>
    <ds:schemaRef ds:uri="67cf4233-3aec-4225-8895-f0e0ef5a35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C1FC2E2-8F7B-410D-A227-F73251CF8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Georgian College</Company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Lesley Adams</dc:creator>
  <cp:keywords/>
  <dc:description/>
  <cp:lastModifiedBy>Jaret Wright</cp:lastModifiedBy>
  <cp:revision>4</cp:revision>
  <cp:lastPrinted>2019-08-20T17:01:00Z</cp:lastPrinted>
  <dcterms:created xsi:type="dcterms:W3CDTF">2021-09-01T14:55:00Z</dcterms:created>
  <dcterms:modified xsi:type="dcterms:W3CDTF">2021-09-01T15:12:00Z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ContentTypeId">
    <vt:lpwstr>0x010100C39F81D201D89842B04A1BE4919C8AD6</vt:lpwstr>
  </property>
</Properties>
</file>