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bookmarkStart w:colFirst="0" w:colLast="0" w:name="bookmark=id.gjdgxs" w:id="0"/>
    <w:bookmarkEnd w:id="0"/>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720" w:before="264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Group 5 – Library System</w:t>
      </w:r>
    </w:p>
    <w:p w:rsidR="00000000" w:rsidDel="00000000" w:rsidP="00000000" w:rsidRDefault="00000000" w:rsidRPr="00000000" w14:paraId="00000003">
      <w:pPr>
        <w:pStyle w:val="Subtitle"/>
        <w:spacing w:after="720" w:before="0" w:lineRule="auto"/>
        <w:rPr>
          <w:b w:val="1"/>
          <w:i w:val="0"/>
          <w:color w:val="000000"/>
          <w:sz w:val="28"/>
          <w:szCs w:val="28"/>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800" w:top="1440" w:left="1800" w:right="1800" w:header="720" w:footer="1080"/>
          <w:pgNumType w:start="1"/>
        </w:sectPr>
      </w:pPr>
      <w:r w:rsidDel="00000000" w:rsidR="00000000" w:rsidRPr="00000000">
        <w:rPr>
          <w:color w:val="000000"/>
          <w:rtl w:val="0"/>
        </w:rPr>
        <w:br w:type="textWrapping"/>
      </w:r>
      <w:r w:rsidDel="00000000" w:rsidR="00000000" w:rsidRPr="00000000">
        <w:rPr>
          <w:rtl w:val="0"/>
        </w:rPr>
        <w:t xml:space="preserve">Design Document </w:t>
      </w:r>
      <w:r w:rsidDel="00000000" w:rsidR="00000000" w:rsidRPr="00000000">
        <w:rPr>
          <w:color w:val="000000"/>
          <w:rtl w:val="0"/>
        </w:rPr>
        <w:t xml:space="preserve">Specification</w:t>
      </w:r>
      <w:r w:rsidDel="00000000" w:rsidR="00000000" w:rsidRPr="00000000">
        <w:rPr>
          <w:rtl w:val="0"/>
        </w:rPr>
      </w:r>
    </w:p>
    <w:bookmarkStart w:colFirst="0" w:colLast="0" w:name="bookmark=id.30j0zll" w:id="1"/>
    <w:bookmarkEnd w:id="1"/>
    <w:p w:rsidR="00000000" w:rsidDel="00000000" w:rsidP="00000000" w:rsidRDefault="00000000" w:rsidRPr="00000000" w14:paraId="00000004">
      <w:pPr>
        <w:keepNext w:val="0"/>
        <w:keepLines w:val="1"/>
        <w:pageBreakBefore w:val="1"/>
        <w:widowControl w:val="1"/>
        <w:pBdr>
          <w:top w:space="0" w:sz="0" w:val="nil"/>
          <w:left w:space="0" w:sz="0" w:val="nil"/>
          <w:bottom w:space="0" w:sz="0" w:val="nil"/>
          <w:right w:space="0" w:sz="0" w:val="nil"/>
          <w:between w:space="0" w:sz="0" w:val="nil"/>
        </w:pBdr>
        <w:shd w:fill="auto" w:val="clear"/>
        <w:spacing w:after="0" w:before="128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762.0" w:type="dxa"/>
        <w:jc w:val="left"/>
        <w:tblInd w:w="-214.0" w:type="dxa"/>
        <w:tblLayout w:type="fixed"/>
        <w:tblLook w:val="0000"/>
      </w:tblPr>
      <w:tblGrid>
        <w:gridCol w:w="1275"/>
        <w:gridCol w:w="1083"/>
        <w:gridCol w:w="3813"/>
        <w:gridCol w:w="2591"/>
        <w:tblGridChange w:id="0">
          <w:tblGrid>
            <w:gridCol w:w="1275"/>
            <w:gridCol w:w="1083"/>
            <w:gridCol w:w="3813"/>
            <w:gridCol w:w="2591"/>
          </w:tblGrid>
        </w:tblGridChange>
      </w:tblGrid>
      <w:tr>
        <w:trPr>
          <w:cantSplit w:val="0"/>
          <w:tblHeader w:val="1"/>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1"/>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/2025</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Version</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Joshua Charlesworth</w:t>
            </w:r>
            <w:r w:rsidDel="00000000" w:rsidR="00000000" w:rsidRPr="00000000">
              <w:rPr>
                <w:rtl w:val="0"/>
              </w:rPr>
            </w:r>
          </w:p>
        </w:tc>
      </w:tr>
      <w:tr>
        <w:trPr>
          <w:cantSplit w:val="0"/>
          <w:tblHeader w:val="1"/>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tl w:val="0"/>
              </w:rPr>
              <w:t xml:space="preserve">3/30/2025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Document Layout Adjustments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Joshua Charlesworth</w:t>
            </w:r>
            <w:r w:rsidDel="00000000" w:rsidR="00000000" w:rsidRPr="00000000">
              <w:rPr>
                <w:rtl w:val="0"/>
              </w:rPr>
            </w:r>
          </w:p>
        </w:tc>
      </w:tr>
      <w:tr>
        <w:trPr>
          <w:cantSplit w:val="0"/>
          <w:tblHeader w:val="1"/>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tl w:val="0"/>
              </w:rPr>
              <w:t xml:space="preserve">4/05/2025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Updated UML Class Diagrams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Joshua Charlesworth</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tl w:val="0"/>
              </w:rPr>
              <w:t xml:space="preserve">4/07/2025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Updated UML Use Case Diagrams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Wai Ip</w:t>
            </w:r>
            <w:r w:rsidDel="00000000" w:rsidR="00000000" w:rsidRPr="00000000">
              <w:rPr>
                <w:rtl w:val="0"/>
              </w:rPr>
            </w:r>
          </w:p>
        </w:tc>
      </w:tr>
      <w:tr>
        <w:trPr>
          <w:cantSplit w:val="0"/>
          <w:trHeight w:val="294.98046875" w:hRule="atLeast"/>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tl w:val="0"/>
              </w:rPr>
              <w:t xml:space="preserve">4/07/2025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Separated Sequence Diagrams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Wai Ip</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tl w:val="0"/>
              </w:rPr>
              <w:t xml:space="preserve">4/07/2025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Added new Network and Communication Module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Arsen Dzhuraev</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tl w:val="0"/>
              </w:rPr>
              <w:t xml:space="preserve">4/07/2025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1.6</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Refined UML Class Diagrams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Joshua Charlesworth</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tl w:val="0"/>
              </w:rPr>
              <w:t xml:space="preserve">4/07/2025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1.7</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Design Descriptions Added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Jordan Walker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2">
      <w:pPr>
        <w:rPr>
          <w:color w:val="000000"/>
          <w:u w:val="single"/>
        </w:rPr>
        <w:sectPr>
          <w:headerReference r:id="rId13" w:type="default"/>
          <w:headerReference r:id="rId14" w:type="first"/>
          <w:headerReference r:id="rId15" w:type="even"/>
          <w:footerReference r:id="rId16" w:type="default"/>
          <w:footerReference r:id="rId17" w:type="first"/>
          <w:footerReference r:id="rId18" w:type="even"/>
          <w:type w:val="nextPage"/>
          <w:pgSz w:h="15840" w:w="12240" w:orient="portrait"/>
          <w:pgMar w:bottom="1800" w:top="1440" w:left="1800" w:right="1800" w:header="720" w:footer="1080"/>
        </w:sectPr>
      </w:pPr>
      <w:r w:rsidDel="00000000" w:rsidR="00000000" w:rsidRPr="00000000">
        <w:rPr>
          <w:color w:val="000000"/>
          <w:u w:val="single"/>
          <w:rtl w:val="0"/>
        </w:rPr>
        <w:t xml:space="preserve"> </w:t>
      </w:r>
    </w:p>
    <w:p w:rsidR="00000000" w:rsidDel="00000000" w:rsidP="00000000" w:rsidRDefault="00000000" w:rsidRPr="00000000" w14:paraId="00000053">
      <w:pPr>
        <w:keepNext w:val="0"/>
        <w:keepLines w:val="0"/>
        <w:pageBreakBefore w:val="1"/>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ab/>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Definitions, Acronyms, Abbreviations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b w:val="1"/>
              <w:smallCaps w:val="1"/>
              <w:rtl w:val="0"/>
            </w:rPr>
            <w:t xml:space="preserve">Design </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Description</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smallCaps w:val="1"/>
              <w:rtl w:val="0"/>
            </w:rPr>
            <w:t xml:space="preserve">Design </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Perspective</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smallCaps w:val="1"/>
              <w:rtl w:val="0"/>
            </w:rPr>
            <w:t xml:space="preserve">Design</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 Architecture</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Functionality/Features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b w:val="1"/>
              <w:smallCaps w:val="1"/>
              <w:rtl w:val="0"/>
            </w:rPr>
            <w:t xml:space="preserve">Modules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smallCaps w:val="1"/>
              <w:rtl w:val="0"/>
            </w:rPr>
            <w:t xml:space="preserve">Inventory Management Modules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smallCaps w:val="1"/>
              <w:rtl w:val="0"/>
            </w:rPr>
            <w:t xml:space="preserve">Account Management Modules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smallCaps w:val="1"/>
              <w:sz w:val="24"/>
              <w:szCs w:val="24"/>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smallCaps w:val="1"/>
              <w:rtl w:val="0"/>
            </w:rPr>
            <w:t xml:space="preserve">Location Management  Modules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leader="none" w:pos="8640"/>
              <w:tab w:val="left" w:leader="none" w:pos="800"/>
              <w:tab w:val="right" w:leader="none" w:pos="8640"/>
            </w:tabs>
            <w:ind w:left="200" w:firstLine="0"/>
            <w:rPr>
              <w:rFonts w:ascii="Calibri" w:cs="Calibri" w:eastAsia="Calibri" w:hAnsi="Calibri"/>
              <w:smallCaps w:val="1"/>
              <w:sz w:val="24"/>
              <w:szCs w:val="24"/>
            </w:rPr>
          </w:pPr>
          <w:r w:rsidDel="00000000" w:rsidR="00000000" w:rsidRPr="00000000">
            <w:rPr>
              <w:smallCaps w:val="1"/>
              <w:rtl w:val="0"/>
            </w:rPr>
            <w:t xml:space="preserve">3.4.</w:t>
          </w:r>
          <w:r w:rsidDel="00000000" w:rsidR="00000000" w:rsidRPr="00000000">
            <w:rPr>
              <w:rFonts w:ascii="Calibri" w:cs="Calibri" w:eastAsia="Calibri" w:hAnsi="Calibri"/>
              <w:sz w:val="24"/>
              <w:szCs w:val="24"/>
              <w:rtl w:val="0"/>
            </w:rPr>
            <w:tab/>
          </w:r>
          <w:r w:rsidDel="00000000" w:rsidR="00000000" w:rsidRPr="00000000">
            <w:rPr>
              <w:smallCaps w:val="1"/>
              <w:rtl w:val="0"/>
            </w:rPr>
            <w:t xml:space="preserve">Item Attainment Modules</w:t>
            <w:tab/>
          </w:r>
          <w:r w:rsidDel="00000000" w:rsidR="00000000" w:rsidRPr="00000000">
            <w:fldChar w:fldCharType="begin"/>
            <w:instrText xml:space="preserve"> PAGEREF _heading=h.1ci93xb \h </w:instrText>
            <w:fldChar w:fldCharType="separate"/>
          </w:r>
          <w:r w:rsidDel="00000000" w:rsidR="00000000" w:rsidRPr="00000000">
            <w:rPr>
              <w:smallCaps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leader="none" w:pos="8640"/>
              <w:tab w:val="left" w:leader="none" w:pos="800"/>
              <w:tab w:val="right" w:leader="none" w:pos="8640"/>
            </w:tabs>
            <w:ind w:left="200" w:firstLine="0"/>
            <w:rPr>
              <w:rFonts w:ascii="Calibri" w:cs="Calibri" w:eastAsia="Calibri" w:hAnsi="Calibri"/>
              <w:smallCaps w:val="1"/>
              <w:sz w:val="24"/>
              <w:szCs w:val="24"/>
            </w:rPr>
          </w:pPr>
          <w:r w:rsidDel="00000000" w:rsidR="00000000" w:rsidRPr="00000000">
            <w:rPr>
              <w:smallCaps w:val="1"/>
              <w:rtl w:val="0"/>
            </w:rPr>
            <w:t xml:space="preserve">3.5.</w:t>
          </w:r>
          <w:r w:rsidDel="00000000" w:rsidR="00000000" w:rsidRPr="00000000">
            <w:rPr>
              <w:rFonts w:ascii="Calibri" w:cs="Calibri" w:eastAsia="Calibri" w:hAnsi="Calibri"/>
              <w:sz w:val="24"/>
              <w:szCs w:val="24"/>
              <w:rtl w:val="0"/>
            </w:rPr>
            <w:tab/>
          </w:r>
          <w:r w:rsidDel="00000000" w:rsidR="00000000" w:rsidRPr="00000000">
            <w:rPr>
              <w:smallCaps w:val="1"/>
              <w:rtl w:val="0"/>
            </w:rPr>
            <w:t xml:space="preserve">Network Communication Modules</w:t>
            <w:tab/>
          </w:r>
          <w:r w:rsidDel="00000000" w:rsidR="00000000" w:rsidRPr="00000000">
            <w:fldChar w:fldCharType="begin"/>
            <w:instrText xml:space="preserve"> PAGEREF _heading=h.1ci93xb \h </w:instrText>
            <w:fldChar w:fldCharType="separate"/>
          </w:r>
          <w:r w:rsidDel="00000000" w:rsidR="00000000" w:rsidRPr="00000000">
            <w:rPr>
              <w:smallCaps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leader="none" w:pos="8640"/>
              <w:tab w:val="left" w:leader="none" w:pos="400"/>
              <w:tab w:val="right" w:leader="none" w:pos="8640"/>
            </w:tabs>
            <w:spacing w:after="120" w:before="120" w:lineRule="auto"/>
            <w:rPr>
              <w:rFonts w:ascii="Calibri" w:cs="Calibri" w:eastAsia="Calibri" w:hAnsi="Calibri"/>
              <w:b w:val="1"/>
              <w:sz w:val="24"/>
              <w:szCs w:val="24"/>
            </w:rPr>
          </w:pPr>
          <w:r w:rsidDel="00000000" w:rsidR="00000000" w:rsidRPr="00000000">
            <w:rPr>
              <w:b w:val="1"/>
              <w:smallCaps w:val="1"/>
              <w:rtl w:val="0"/>
            </w:rPr>
            <w:t xml:space="preserve">4.</w:t>
          </w:r>
          <w:r w:rsidDel="00000000" w:rsidR="00000000" w:rsidRPr="00000000">
            <w:rPr>
              <w:rFonts w:ascii="Calibri" w:cs="Calibri" w:eastAsia="Calibri" w:hAnsi="Calibri"/>
              <w:sz w:val="24"/>
              <w:szCs w:val="24"/>
              <w:rtl w:val="0"/>
            </w:rPr>
            <w:tab/>
          </w:r>
          <w:r w:rsidDel="00000000" w:rsidR="00000000" w:rsidRPr="00000000">
            <w:rPr>
              <w:b w:val="1"/>
              <w:smallCaps w:val="1"/>
              <w:rtl w:val="0"/>
            </w:rPr>
            <w:t xml:space="preserve">UML Use Case Diagram</w:t>
            <w:tab/>
            <w:t xml:space="preserve">8</w:t>
          </w:r>
          <w:r w:rsidDel="00000000" w:rsidR="00000000" w:rsidRPr="00000000">
            <w:rPr>
              <w:rtl w:val="0"/>
            </w:rPr>
          </w:r>
        </w:p>
        <w:p w:rsidR="00000000" w:rsidDel="00000000" w:rsidP="00000000" w:rsidRDefault="00000000" w:rsidRPr="00000000" w14:paraId="00000064">
          <w:pPr>
            <w:tabs>
              <w:tab w:val="right" w:leader="none" w:pos="8640"/>
              <w:tab w:val="left" w:leader="none" w:pos="800"/>
              <w:tab w:val="right" w:leader="none" w:pos="8640"/>
            </w:tabs>
            <w:ind w:left="200" w:firstLine="0"/>
            <w:rPr>
              <w:rFonts w:ascii="Calibri" w:cs="Calibri" w:eastAsia="Calibri" w:hAnsi="Calibri"/>
              <w:smallCaps w:val="1"/>
              <w:sz w:val="24"/>
              <w:szCs w:val="24"/>
            </w:rPr>
          </w:pPr>
          <w:r w:rsidDel="00000000" w:rsidR="00000000" w:rsidRPr="00000000">
            <w:rPr>
              <w:smallCaps w:val="1"/>
              <w:rtl w:val="0"/>
            </w:rPr>
            <w:t xml:space="preserve">4.1.</w:t>
          </w:r>
          <w:r w:rsidDel="00000000" w:rsidR="00000000" w:rsidRPr="00000000">
            <w:rPr>
              <w:rFonts w:ascii="Calibri" w:cs="Calibri" w:eastAsia="Calibri" w:hAnsi="Calibri"/>
              <w:sz w:val="24"/>
              <w:szCs w:val="24"/>
              <w:rtl w:val="0"/>
            </w:rPr>
            <w:tab/>
          </w:r>
          <w:r w:rsidDel="00000000" w:rsidR="00000000" w:rsidRPr="00000000">
            <w:rPr>
              <w:smallCaps w:val="1"/>
              <w:rtl w:val="0"/>
            </w:rPr>
            <w:t xml:space="preserve">Use Case Diagrams</w:t>
            <w:tab/>
            <w:t xml:space="preserve">8</w:t>
          </w:r>
          <w:r w:rsidDel="00000000" w:rsidR="00000000" w:rsidRPr="00000000">
            <w:rPr>
              <w:rtl w:val="0"/>
            </w:rPr>
          </w:r>
        </w:p>
        <w:p w:rsidR="00000000" w:rsidDel="00000000" w:rsidP="00000000" w:rsidRDefault="00000000" w:rsidRPr="00000000" w14:paraId="00000065">
          <w:pPr>
            <w:tabs>
              <w:tab w:val="right" w:leader="none" w:pos="8640"/>
              <w:tab w:val="left" w:leader="none" w:pos="400"/>
              <w:tab w:val="right" w:leader="none" w:pos="8640"/>
            </w:tabs>
            <w:spacing w:after="120" w:before="120" w:lineRule="auto"/>
            <w:rPr>
              <w:rFonts w:ascii="Calibri" w:cs="Calibri" w:eastAsia="Calibri" w:hAnsi="Calibri"/>
              <w:b w:val="1"/>
              <w:sz w:val="24"/>
              <w:szCs w:val="24"/>
            </w:rPr>
          </w:pPr>
          <w:r w:rsidDel="00000000" w:rsidR="00000000" w:rsidRPr="00000000">
            <w:rPr>
              <w:b w:val="1"/>
              <w:smallCaps w:val="1"/>
              <w:rtl w:val="0"/>
            </w:rPr>
            <w:t xml:space="preserve">5.</w:t>
          </w:r>
          <w:r w:rsidDel="00000000" w:rsidR="00000000" w:rsidRPr="00000000">
            <w:rPr>
              <w:rFonts w:ascii="Calibri" w:cs="Calibri" w:eastAsia="Calibri" w:hAnsi="Calibri"/>
              <w:sz w:val="24"/>
              <w:szCs w:val="24"/>
              <w:rtl w:val="0"/>
            </w:rPr>
            <w:tab/>
          </w:r>
          <w:r w:rsidDel="00000000" w:rsidR="00000000" w:rsidRPr="00000000">
            <w:rPr>
              <w:b w:val="1"/>
              <w:smallCaps w:val="1"/>
              <w:rtl w:val="0"/>
            </w:rPr>
            <w:t xml:space="preserve">UML Class Diagrams</w:t>
            <w:tab/>
            <w:t xml:space="preserve">9</w:t>
          </w:r>
          <w:r w:rsidDel="00000000" w:rsidR="00000000" w:rsidRPr="00000000">
            <w:rPr>
              <w:rtl w:val="0"/>
            </w:rPr>
          </w:r>
        </w:p>
        <w:p w:rsidR="00000000" w:rsidDel="00000000" w:rsidP="00000000" w:rsidRDefault="00000000" w:rsidRPr="00000000" w14:paraId="00000066">
          <w:pPr>
            <w:tabs>
              <w:tab w:val="right" w:leader="none" w:pos="8640"/>
              <w:tab w:val="left" w:leader="none" w:pos="800"/>
              <w:tab w:val="right" w:leader="none" w:pos="8640"/>
            </w:tabs>
            <w:ind w:left="200" w:firstLine="0"/>
            <w:rPr>
              <w:rFonts w:ascii="Calibri" w:cs="Calibri" w:eastAsia="Calibri" w:hAnsi="Calibri"/>
              <w:sz w:val="24"/>
              <w:szCs w:val="24"/>
            </w:rPr>
          </w:pPr>
          <w:r w:rsidDel="00000000" w:rsidR="00000000" w:rsidRPr="00000000">
            <w:rPr>
              <w:smallCaps w:val="1"/>
              <w:rtl w:val="0"/>
            </w:rPr>
            <w:t xml:space="preserve">5.1.</w:t>
          </w:r>
          <w:r w:rsidDel="00000000" w:rsidR="00000000" w:rsidRPr="00000000">
            <w:rPr>
              <w:rFonts w:ascii="Calibri" w:cs="Calibri" w:eastAsia="Calibri" w:hAnsi="Calibri"/>
              <w:sz w:val="24"/>
              <w:szCs w:val="24"/>
              <w:rtl w:val="0"/>
            </w:rPr>
            <w:tab/>
          </w:r>
          <w:r w:rsidDel="00000000" w:rsidR="00000000" w:rsidRPr="00000000">
            <w:rPr>
              <w:smallCaps w:val="1"/>
              <w:rtl w:val="0"/>
            </w:rPr>
            <w:t xml:space="preserve">Class Diagrams</w:t>
            <w:tab/>
            <w:t xml:space="preserve">9</w:t>
          </w:r>
          <w:r w:rsidDel="00000000" w:rsidR="00000000" w:rsidRPr="00000000">
            <w:rPr>
              <w:rtl w:val="0"/>
            </w:rPr>
          </w:r>
        </w:p>
        <w:p w:rsidR="00000000" w:rsidDel="00000000" w:rsidP="00000000" w:rsidRDefault="00000000" w:rsidRPr="00000000" w14:paraId="00000067">
          <w:pPr>
            <w:tabs>
              <w:tab w:val="right" w:leader="none" w:pos="8640"/>
              <w:tab w:val="left" w:leader="none" w:pos="400"/>
              <w:tab w:val="right" w:leader="none" w:pos="8640"/>
            </w:tabs>
            <w:spacing w:after="120" w:before="120" w:lineRule="auto"/>
            <w:rPr>
              <w:rFonts w:ascii="Calibri" w:cs="Calibri" w:eastAsia="Calibri" w:hAnsi="Calibri"/>
              <w:b w:val="1"/>
              <w:sz w:val="24"/>
              <w:szCs w:val="24"/>
            </w:rPr>
          </w:pPr>
          <w:r w:rsidDel="00000000" w:rsidR="00000000" w:rsidRPr="00000000">
            <w:rPr>
              <w:b w:val="1"/>
              <w:smallCaps w:val="1"/>
              <w:rtl w:val="0"/>
            </w:rPr>
            <w:t xml:space="preserve">6.</w:t>
          </w:r>
          <w:r w:rsidDel="00000000" w:rsidR="00000000" w:rsidRPr="00000000">
            <w:rPr>
              <w:rFonts w:ascii="Calibri" w:cs="Calibri" w:eastAsia="Calibri" w:hAnsi="Calibri"/>
              <w:sz w:val="24"/>
              <w:szCs w:val="24"/>
              <w:rtl w:val="0"/>
            </w:rPr>
            <w:tab/>
          </w:r>
          <w:r w:rsidDel="00000000" w:rsidR="00000000" w:rsidRPr="00000000">
            <w:rPr>
              <w:b w:val="1"/>
              <w:smallCaps w:val="1"/>
              <w:rtl w:val="0"/>
            </w:rPr>
            <w:t xml:space="preserve">UML Sequence Diagram</w:t>
            <w:tab/>
            <w:t xml:space="preserve">10</w:t>
          </w:r>
          <w:r w:rsidDel="00000000" w:rsidR="00000000" w:rsidRPr="00000000">
            <w:rPr>
              <w:rtl w:val="0"/>
            </w:rPr>
          </w:r>
        </w:p>
        <w:p w:rsidR="00000000" w:rsidDel="00000000" w:rsidP="00000000" w:rsidRDefault="00000000" w:rsidRPr="00000000" w14:paraId="00000068">
          <w:pPr>
            <w:tabs>
              <w:tab w:val="right" w:leader="none" w:pos="8640"/>
              <w:tab w:val="left" w:leader="none" w:pos="800"/>
              <w:tab w:val="right" w:leader="none" w:pos="8640"/>
            </w:tabs>
            <w:ind w:left="200" w:firstLine="0"/>
            <w:rPr>
              <w:rFonts w:ascii="Calibri" w:cs="Calibri" w:eastAsia="Calibri" w:hAnsi="Calibri"/>
              <w:smallCaps w:val="1"/>
              <w:sz w:val="24"/>
              <w:szCs w:val="24"/>
            </w:rPr>
          </w:pPr>
          <w:r w:rsidDel="00000000" w:rsidR="00000000" w:rsidRPr="00000000">
            <w:rPr>
              <w:smallCaps w:val="1"/>
              <w:rtl w:val="0"/>
            </w:rPr>
            <w:t xml:space="preserve">6.1.</w:t>
          </w:r>
          <w:r w:rsidDel="00000000" w:rsidR="00000000" w:rsidRPr="00000000">
            <w:rPr>
              <w:rFonts w:ascii="Calibri" w:cs="Calibri" w:eastAsia="Calibri" w:hAnsi="Calibri"/>
              <w:sz w:val="24"/>
              <w:szCs w:val="24"/>
              <w:rtl w:val="0"/>
            </w:rPr>
            <w:tab/>
          </w:r>
          <w:r w:rsidDel="00000000" w:rsidR="00000000" w:rsidRPr="00000000">
            <w:rPr>
              <w:smallCaps w:val="1"/>
              <w:rtl w:val="0"/>
            </w:rPr>
            <w:t xml:space="preserve">Sequence Diagrams</w:t>
            <w:tab/>
            <w:t xml:space="preserve">10</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9">
      <w:pPr>
        <w:ind w:left="0" w:firstLine="0"/>
        <w:rPr>
          <w:rFonts w:ascii="Calibri" w:cs="Calibri" w:eastAsia="Calibri" w:hAnsi="Calibri"/>
          <w:b w:val="1"/>
          <w:smallCaps w:val="1"/>
          <w:sz w:val="24"/>
          <w:szCs w:val="24"/>
        </w:rPr>
      </w:pPr>
      <w:r w:rsidDel="00000000" w:rsidR="00000000" w:rsidRPr="00000000">
        <w:rPr>
          <w:rtl w:val="0"/>
        </w:rPr>
      </w:r>
    </w:p>
    <w:p w:rsidR="00000000" w:rsidDel="00000000" w:rsidP="00000000" w:rsidRDefault="00000000" w:rsidRPr="00000000" w14:paraId="0000006A">
      <w:pPr>
        <w:pStyle w:val="Heading1"/>
        <w:numPr>
          <w:ilvl w:val="0"/>
          <w:numId w:val="1"/>
        </w:numPr>
        <w:ind w:left="720" w:hanging="720"/>
        <w:rPr/>
      </w:pPr>
      <w:bookmarkStart w:colFirst="0" w:colLast="0" w:name="_heading=h.1fob9te" w:id="2"/>
      <w:bookmarkEnd w:id="2"/>
      <w:r w:rsidDel="00000000" w:rsidR="00000000" w:rsidRPr="00000000">
        <w:rPr>
          <w:rtl w:val="0"/>
        </w:rPr>
        <w:t xml:space="preserve">Purpose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outlines the requirements for the County Library System (CLS).</w:t>
        <w:br w:type="textWrapping"/>
        <w:t xml:space="preserve">Thi</w:t>
      </w:r>
      <w:r w:rsidDel="00000000" w:rsidR="00000000" w:rsidRPr="00000000">
        <w:rPr>
          <w:rtl w:val="0"/>
        </w:rPr>
        <w:t xml:space="preserve">s document should be used in conjunction with the </w:t>
      </w:r>
      <w:r w:rsidDel="00000000" w:rsidR="00000000" w:rsidRPr="00000000">
        <w:rPr>
          <w:i w:val="1"/>
          <w:rtl w:val="0"/>
        </w:rPr>
        <w:t xml:space="preserve">Software Requirements Specification (SRS)</w:t>
      </w:r>
      <w:r w:rsidDel="00000000" w:rsidR="00000000" w:rsidRPr="00000000">
        <w:rPr>
          <w:rtl w:val="0"/>
        </w:rPr>
        <w:t xml:space="preserve"> document.</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b w:val="1"/>
        </w:rPr>
      </w:pPr>
      <w:r w:rsidDel="00000000" w:rsidR="00000000" w:rsidRPr="00000000">
        <w:rPr>
          <w:b w:val="1"/>
          <w:rtl w:val="0"/>
        </w:rPr>
        <w:t xml:space="preserve">Project found on GitHub at: https://github.com/C0rp0r4l/CS401LibraryProject</w:t>
      </w:r>
    </w:p>
    <w:p w:rsidR="00000000" w:rsidDel="00000000" w:rsidP="00000000" w:rsidRDefault="00000000" w:rsidRPr="00000000" w14:paraId="0000006D">
      <w:pPr>
        <w:pStyle w:val="Heading2"/>
        <w:numPr>
          <w:ilvl w:val="1"/>
          <w:numId w:val="1"/>
        </w:numPr>
        <w:ind w:left="1440" w:hanging="720"/>
        <w:rPr/>
      </w:pPr>
      <w:bookmarkStart w:colFirst="0" w:colLast="0" w:name="_heading=h.3znysh7" w:id="3"/>
      <w:bookmarkEnd w:id="3"/>
      <w:r w:rsidDel="00000000" w:rsidR="00000000" w:rsidRPr="00000000">
        <w:rPr>
          <w:rtl w:val="0"/>
        </w:rPr>
        <w:t xml:space="preserve">Scope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will </w:t>
      </w:r>
      <w:r w:rsidDel="00000000" w:rsidR="00000000" w:rsidRPr="00000000">
        <w:rPr>
          <w:rtl w:val="0"/>
        </w:rPr>
        <w:t xml:space="preserve">catalog the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design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system, and hardware requirements for the CLS system.</w:t>
      </w:r>
    </w:p>
    <w:p w:rsidR="00000000" w:rsidDel="00000000" w:rsidP="00000000" w:rsidRDefault="00000000" w:rsidRPr="00000000" w14:paraId="0000006F">
      <w:pPr>
        <w:pStyle w:val="Heading2"/>
        <w:numPr>
          <w:ilvl w:val="1"/>
          <w:numId w:val="1"/>
        </w:numPr>
        <w:ind w:left="1440" w:hanging="720"/>
        <w:rPr/>
      </w:pPr>
      <w:bookmarkStart w:colFirst="0" w:colLast="0" w:name="_heading=h.2et92p0" w:id="4"/>
      <w:bookmarkEnd w:id="4"/>
      <w:r w:rsidDel="00000000" w:rsidR="00000000" w:rsidRPr="00000000">
        <w:rPr>
          <w:rtl w:val="0"/>
        </w:rPr>
        <w:t xml:space="preserve">Definitions, Acronyms, Abbreviations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rPr/>
      </w:pPr>
      <w:r w:rsidDel="00000000" w:rsidR="00000000" w:rsidRPr="00000000">
        <w:rPr>
          <w:rtl w:val="0"/>
        </w:rPr>
        <w:t xml:space="preserve">ID: identification</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rPr/>
      </w:pPr>
      <w:r w:rsidDel="00000000" w:rsidR="00000000" w:rsidRPr="00000000">
        <w:rPr>
          <w:rtl w:val="0"/>
        </w:rPr>
        <w:t xml:space="preserve">GUI: Graphical User Interface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720" w:right="0" w:firstLine="720"/>
        <w:rPr/>
      </w:pPr>
      <w:r w:rsidDel="00000000" w:rsidR="00000000" w:rsidRPr="00000000">
        <w:rPr>
          <w:rtl w:val="0"/>
        </w:rPr>
        <w:t xml:space="preserve">Items: Books, CDs, Laptops, Computers</w:t>
      </w:r>
    </w:p>
    <w:p w:rsidR="00000000" w:rsidDel="00000000" w:rsidP="00000000" w:rsidRDefault="00000000" w:rsidRPr="00000000" w14:paraId="00000073">
      <w:pPr>
        <w:pStyle w:val="Heading2"/>
        <w:numPr>
          <w:ilvl w:val="1"/>
          <w:numId w:val="1"/>
        </w:numPr>
        <w:ind w:left="1440" w:hanging="720"/>
        <w:rPr/>
      </w:pPr>
      <w:bookmarkStart w:colFirst="0" w:colLast="0" w:name="_heading=h.tyjcwt" w:id="5"/>
      <w:bookmarkEnd w:id="5"/>
      <w:r w:rsidDel="00000000" w:rsidR="00000000" w:rsidRPr="00000000">
        <w:rPr>
          <w:rtl w:val="0"/>
        </w:rPr>
        <w:t xml:space="preserve">References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Use Case Specification Document – </w:t>
      </w:r>
      <w:r w:rsidDel="00000000" w:rsidR="00000000" w:rsidRPr="00000000">
        <w:rPr>
          <w:rFonts w:ascii="Calibri" w:cs="Calibri" w:eastAsia="Calibri" w:hAnsi="Calibri"/>
          <w:rtl w:val="0"/>
        </w:rPr>
        <w:t xml:space="preserve">Pages 9-20</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UML Use Case Diagrams Document – </w:t>
      </w:r>
      <w:r w:rsidDel="00000000" w:rsidR="00000000" w:rsidRPr="00000000">
        <w:rPr>
          <w:rFonts w:ascii="Calibri" w:cs="Calibri" w:eastAsia="Calibri" w:hAnsi="Calibri"/>
          <w:rtl w:val="0"/>
        </w:rPr>
        <w:t xml:space="preserve">page 21</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Class Diagrams – </w:t>
      </w:r>
      <w:r w:rsidDel="00000000" w:rsidR="00000000" w:rsidRPr="00000000">
        <w:rPr>
          <w:rFonts w:ascii="Calibri" w:cs="Calibri" w:eastAsia="Calibri" w:hAnsi="Calibri"/>
          <w:rtl w:val="0"/>
        </w:rPr>
        <w:t xml:space="preserve">Page 22</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Sequence Diagrams – </w:t>
      </w:r>
      <w:r w:rsidDel="00000000" w:rsidR="00000000" w:rsidRPr="00000000">
        <w:rPr>
          <w:rFonts w:ascii="Calibri" w:cs="Calibri" w:eastAsia="Calibri" w:hAnsi="Calibri"/>
          <w:rtl w:val="0"/>
        </w:rPr>
        <w:t xml:space="preserve">Page 23</w:t>
      </w:r>
      <w:r w:rsidDel="00000000" w:rsidR="00000000" w:rsidRPr="00000000">
        <w:rPr>
          <w:rtl w:val="0"/>
        </w:rPr>
      </w:r>
    </w:p>
    <w:p w:rsidR="00000000" w:rsidDel="00000000" w:rsidP="00000000" w:rsidRDefault="00000000" w:rsidRPr="00000000" w14:paraId="00000078">
      <w:pPr>
        <w:pStyle w:val="Heading2"/>
        <w:numPr>
          <w:ilvl w:val="1"/>
          <w:numId w:val="1"/>
        </w:numPr>
        <w:ind w:left="1440" w:hanging="720"/>
        <w:rPr/>
      </w:pPr>
      <w:bookmarkStart w:colFirst="0" w:colLast="0" w:name="_heading=h.3dy6vkm" w:id="6"/>
      <w:bookmarkEnd w:id="6"/>
      <w:r w:rsidDel="00000000" w:rsidR="00000000" w:rsidRPr="00000000">
        <w:rPr>
          <w:rtl w:val="0"/>
        </w:rPr>
        <w:t xml:space="preserve">Overview</w:t>
      </w:r>
    </w:p>
    <w:p w:rsidR="00000000" w:rsidDel="00000000" w:rsidP="00000000" w:rsidRDefault="00000000" w:rsidRPr="00000000" w14:paraId="00000079">
      <w:pPr>
        <w:ind w:left="1440" w:firstLine="0"/>
        <w:rPr/>
      </w:pPr>
      <w:r w:rsidDel="00000000" w:rsidR="00000000" w:rsidRPr="00000000">
        <w:rPr>
          <w:rtl w:val="0"/>
        </w:rPr>
      </w:r>
    </w:p>
    <w:p w:rsidR="00000000" w:rsidDel="00000000" w:rsidP="00000000" w:rsidRDefault="00000000" w:rsidRPr="00000000" w14:paraId="0000007A">
      <w:pPr>
        <w:ind w:left="1440" w:firstLine="0"/>
        <w:rPr/>
      </w:pPr>
      <w:r w:rsidDel="00000000" w:rsidR="00000000" w:rsidRPr="00000000">
        <w:rPr>
          <w:rtl w:val="0"/>
        </w:rPr>
        <w:t xml:space="preserve">The Multi-Library System is meant to provide a software package to handle all the necessary functions to run a library. Handling functions such as managing library ID’s, managing site inventory, as well as providing the flexibility to add or remove new library sites to the system.</w:t>
      </w:r>
    </w:p>
    <w:p w:rsidR="00000000" w:rsidDel="00000000" w:rsidP="00000000" w:rsidRDefault="00000000" w:rsidRPr="00000000" w14:paraId="0000007B">
      <w:pPr>
        <w:pStyle w:val="Heading1"/>
        <w:numPr>
          <w:ilvl w:val="0"/>
          <w:numId w:val="1"/>
        </w:numPr>
        <w:ind w:left="720" w:hanging="720"/>
        <w:rPr/>
      </w:pPr>
      <w:bookmarkStart w:colFirst="0" w:colLast="0" w:name="_heading=h.1t3h5sf" w:id="7"/>
      <w:bookmarkEnd w:id="7"/>
      <w:r w:rsidDel="00000000" w:rsidR="00000000" w:rsidRPr="00000000">
        <w:rPr>
          <w:rtl w:val="0"/>
        </w:rPr>
        <w:t xml:space="preserve">Design Description</w:t>
      </w:r>
    </w:p>
    <w:p w:rsidR="00000000" w:rsidDel="00000000" w:rsidP="00000000" w:rsidRDefault="00000000" w:rsidRPr="00000000" w14:paraId="0000007C">
      <w:pPr>
        <w:pStyle w:val="Heading2"/>
        <w:numPr>
          <w:ilvl w:val="1"/>
          <w:numId w:val="1"/>
        </w:numPr>
        <w:ind w:left="1440" w:hanging="720"/>
        <w:rPr/>
      </w:pPr>
      <w:bookmarkStart w:colFirst="0" w:colLast="0" w:name="_heading=h.4d34og8" w:id="8"/>
      <w:bookmarkEnd w:id="8"/>
      <w:r w:rsidDel="00000000" w:rsidR="00000000" w:rsidRPr="00000000">
        <w:rPr>
          <w:rtl w:val="0"/>
        </w:rPr>
        <w:t xml:space="preserve">Design Perspective</w:t>
      </w:r>
    </w:p>
    <w:p w:rsidR="00000000" w:rsidDel="00000000" w:rsidP="00000000" w:rsidRDefault="00000000" w:rsidRPr="00000000" w14:paraId="0000007D">
      <w:pPr>
        <w:ind w:left="1440" w:firstLine="0"/>
        <w:rPr/>
      </w:pPr>
      <w:r w:rsidDel="00000000" w:rsidR="00000000" w:rsidRPr="00000000">
        <w:rPr>
          <w:rtl w:val="0"/>
        </w:rPr>
        <w:t xml:space="preserve">The way we implement this system is heavily dependent on the intended use cases and interactions we have devised with how we wish for the software to be used. For instance, almost all the interactions will take place via a staff member interacting with the GUI. The only time a regular member (cardholder) will be directly interacting with the software is to search up items at various locations. This system was designed with the ability for staff to be able to check themselves out since they are already trusted members of the system. The server will be acting as a backend by fetching and updating data as requested.</w:t>
      </w:r>
      <w:r w:rsidDel="00000000" w:rsidR="00000000" w:rsidRPr="00000000">
        <w:rPr>
          <w:rtl w:val="0"/>
        </w:rPr>
      </w:r>
    </w:p>
    <w:p w:rsidR="00000000" w:rsidDel="00000000" w:rsidP="00000000" w:rsidRDefault="00000000" w:rsidRPr="00000000" w14:paraId="0000007E">
      <w:pPr>
        <w:pStyle w:val="Heading2"/>
        <w:numPr>
          <w:ilvl w:val="1"/>
          <w:numId w:val="1"/>
        </w:numPr>
        <w:ind w:left="1440" w:hanging="720"/>
        <w:rPr/>
      </w:pPr>
      <w:bookmarkStart w:colFirst="0" w:colLast="0" w:name="_heading=h.2s8eyo1" w:id="9"/>
      <w:bookmarkEnd w:id="9"/>
      <w:r w:rsidDel="00000000" w:rsidR="00000000" w:rsidRPr="00000000">
        <w:rPr>
          <w:rtl w:val="0"/>
        </w:rPr>
        <w:t xml:space="preserve">Design </w:t>
      </w:r>
      <w:r w:rsidDel="00000000" w:rsidR="00000000" w:rsidRPr="00000000">
        <w:rPr>
          <w:rtl w:val="0"/>
        </w:rPr>
        <w:t xml:space="preserve">Architecture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The system will be organized into </w:t>
      </w:r>
      <w:r w:rsidDel="00000000" w:rsidR="00000000" w:rsidRPr="00000000">
        <w:rPr>
          <w:rtl w:val="0"/>
        </w:rPr>
        <w:t xml:space="preserve">5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major modules: the </w:t>
      </w:r>
      <w:r w:rsidDel="00000000" w:rsidR="00000000" w:rsidRPr="00000000">
        <w:rPr>
          <w:rtl w:val="0"/>
        </w:rPr>
        <w:t xml:space="preserve">Inventory Management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module, the </w:t>
      </w:r>
      <w:r w:rsidDel="00000000" w:rsidR="00000000" w:rsidRPr="00000000">
        <w:rPr>
          <w:rtl w:val="0"/>
        </w:rPr>
        <w:t xml:space="preserve">Account Management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module, </w:t>
      </w:r>
      <w:r w:rsidDel="00000000" w:rsidR="00000000" w:rsidRPr="00000000">
        <w:rPr>
          <w:rtl w:val="0"/>
        </w:rPr>
        <w:t xml:space="preserve">the Item Attainment module,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the </w:t>
      </w:r>
      <w:r w:rsidDel="00000000" w:rsidR="00000000" w:rsidRPr="00000000">
        <w:rPr>
          <w:rtl w:val="0"/>
        </w:rPr>
        <w:t xml:space="preserve">Location Management </w:t>
      </w: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module</w:t>
      </w:r>
      <w:r w:rsidDel="00000000" w:rsidR="00000000" w:rsidRPr="00000000">
        <w:rPr>
          <w:rtl w:val="0"/>
        </w:rPr>
        <w:t xml:space="preserve">, and the Network Communications module. The inventory management module is included in order to accurately and efficiently manage inventory such as location, genre, and what is being currently rented out for example. The Account Management module is included in order to make sure that accounts are accurately kept up with and in order to create checks and balances between locations and other staff members. The Item Attainment module is included in order to have smooth processing of items and in order to ensure that each member has fair access to items based on their staff status. The Location Management module exists in order to ensure proper bookkeeping of locations; which items and staff are at each location, and what items/staff might be transferred between locations. Finally, the Network Communications module is included in order to specify the regulations of data transfer between the Staff Interface and the backend. This includes specifications such as headers, maximum data size, and the fashion in which the database will be updated.</w:t>
      </w:r>
      <w:r w:rsidDel="00000000" w:rsidR="00000000" w:rsidRPr="00000000">
        <w:rPr>
          <w:rtl w:val="0"/>
        </w:rPr>
      </w:r>
    </w:p>
    <w:p w:rsidR="00000000" w:rsidDel="00000000" w:rsidP="00000000" w:rsidRDefault="00000000" w:rsidRPr="00000000" w14:paraId="00000080">
      <w:pPr>
        <w:pStyle w:val="Heading2"/>
        <w:numPr>
          <w:ilvl w:val="1"/>
          <w:numId w:val="1"/>
        </w:numPr>
        <w:ind w:left="1440" w:hanging="720"/>
        <w:rPr/>
      </w:pPr>
      <w:bookmarkStart w:colFirst="0" w:colLast="0" w:name="_heading=h.17dp8vu" w:id="10"/>
      <w:bookmarkEnd w:id="10"/>
      <w:r w:rsidDel="00000000" w:rsidR="00000000" w:rsidRPr="00000000">
        <w:rPr>
          <w:rtl w:val="0"/>
        </w:rPr>
        <w:t xml:space="preserve">Product Functionality/Features</w:t>
      </w:r>
    </w:p>
    <w:p w:rsidR="00000000" w:rsidDel="00000000" w:rsidP="00000000" w:rsidRDefault="00000000" w:rsidRPr="00000000" w14:paraId="00000081">
      <w:pPr>
        <w:ind w:left="1440" w:firstLine="0"/>
        <w:rPr/>
      </w:pPr>
      <w:r w:rsidDel="00000000" w:rsidR="00000000" w:rsidRPr="00000000">
        <w:rPr>
          <w:rtl w:val="0"/>
        </w:rPr>
        <w:t xml:space="preserve">The high-level features of the system are as follows (see section 3 of this document for more detailed requirements that address these features):</w:t>
      </w:r>
    </w:p>
    <w:p w:rsidR="00000000" w:rsidDel="00000000" w:rsidP="00000000" w:rsidRDefault="00000000" w:rsidRPr="00000000" w14:paraId="00000082">
      <w:pPr>
        <w:ind w:left="1440" w:firstLine="0"/>
        <w:rPr/>
      </w:pPr>
      <w:r w:rsidDel="00000000" w:rsidR="00000000" w:rsidRPr="00000000">
        <w:rPr>
          <w:rtl w:val="0"/>
        </w:rPr>
        <w:br w:type="textWrapping"/>
        <w:t xml:space="preserve">Librarians should be able to, using a member’s library ID, check out various types of items using the Multi-LIbrary system. Librarians should be able to create or delete member accounts, check the status of an account, and change the status of an account. Librarians should also be able to check the status of a type of item as well as change the status of the item, add to a waitlist, and create/delete items. </w:t>
      </w:r>
    </w:p>
    <w:p w:rsidR="00000000" w:rsidDel="00000000" w:rsidP="00000000" w:rsidRDefault="00000000" w:rsidRPr="00000000" w14:paraId="00000083">
      <w:pPr>
        <w:pStyle w:val="Heading1"/>
        <w:numPr>
          <w:ilvl w:val="0"/>
          <w:numId w:val="1"/>
        </w:numPr>
        <w:ind w:left="720" w:hanging="720"/>
        <w:rPr/>
      </w:pPr>
      <w:bookmarkStart w:colFirst="0" w:colLast="0" w:name="_heading=h.35nkun2" w:id="11"/>
      <w:bookmarkEnd w:id="11"/>
      <w:r w:rsidDel="00000000" w:rsidR="00000000" w:rsidRPr="00000000">
        <w:rPr>
          <w:rtl w:val="0"/>
        </w:rPr>
        <w:t xml:space="preserve">Modules</w:t>
      </w:r>
    </w:p>
    <w:p w:rsidR="00000000" w:rsidDel="00000000" w:rsidP="00000000" w:rsidRDefault="00000000" w:rsidRPr="00000000" w14:paraId="00000084">
      <w:pPr>
        <w:pStyle w:val="Heading2"/>
        <w:numPr>
          <w:ilvl w:val="1"/>
          <w:numId w:val="1"/>
        </w:numPr>
        <w:ind w:left="1440" w:hanging="720"/>
        <w:rPr/>
      </w:pPr>
      <w:bookmarkStart w:colFirst="0" w:colLast="0" w:name="_heading=h.1ksv4uv" w:id="12"/>
      <w:bookmarkEnd w:id="12"/>
      <w:r w:rsidDel="00000000" w:rsidR="00000000" w:rsidRPr="00000000">
        <w:rPr>
          <w:rtl w:val="0"/>
        </w:rPr>
        <w:t xml:space="preserve">Inventory Management Module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3.1.1.1 Users and Staff should be allowed to log in using their issued id and pin, both of which are alphanumeric strings between 6 and 20 characters in length.</w:t>
      </w:r>
      <w:r w:rsidDel="00000000" w:rsidR="00000000" w:rsidRPr="00000000">
        <w:rPr>
          <w:rtl w:val="0"/>
        </w:rPr>
      </w:r>
    </w:p>
    <w:p w:rsidR="00000000" w:rsidDel="00000000" w:rsidP="00000000" w:rsidRDefault="00000000" w:rsidRPr="00000000" w14:paraId="00000086">
      <w:pPr>
        <w:pStyle w:val="Heading2"/>
        <w:numPr>
          <w:ilvl w:val="1"/>
          <w:numId w:val="1"/>
        </w:numPr>
        <w:ind w:left="1440" w:hanging="720"/>
        <w:rPr/>
      </w:pPr>
      <w:bookmarkStart w:colFirst="0" w:colLast="0" w:name="_heading=h.4i7ojhp" w:id="13"/>
      <w:bookmarkEnd w:id="13"/>
      <w:r w:rsidDel="00000000" w:rsidR="00000000" w:rsidRPr="00000000">
        <w:rPr>
          <w:rtl w:val="0"/>
        </w:rPr>
        <w:t xml:space="preserve">Account Management Modules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3.2.1 The system must provide an interface </w:t>
      </w:r>
      <w:r w:rsidDel="00000000" w:rsidR="00000000" w:rsidRPr="00000000">
        <w:rPr>
          <w:rtl w:val="0"/>
        </w:rPr>
        <w:t xml:space="preserve">to the Library database in order for items to be reliably looked up based on location, genre, type of item, year, title, author, and id.</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3.2.2 The interface must be a Java based GUI allowing the users to borrow, return books from the library.</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3.2.3 The system should communicate between the user and the server over TCP/IP.</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3.2.4 The system should only allow staff to check in/out items, create/delete accounts, add/delete locations, and add staff.</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3.2.5 The external interface must not give users even the option to do the same actions as staff. Members should not have a button/option to do privileged actions.</w:t>
      </w:r>
    </w:p>
    <w:p w:rsidR="00000000" w:rsidDel="00000000" w:rsidP="00000000" w:rsidRDefault="00000000" w:rsidRPr="00000000" w14:paraId="0000008C">
      <w:pPr>
        <w:pStyle w:val="Heading2"/>
        <w:numPr>
          <w:ilvl w:val="1"/>
          <w:numId w:val="1"/>
        </w:numPr>
        <w:ind w:left="1440" w:hanging="720"/>
        <w:rPr/>
      </w:pPr>
      <w:bookmarkStart w:colFirst="0" w:colLast="0" w:name="_heading=h.1ci93xb" w:id="14"/>
      <w:bookmarkEnd w:id="14"/>
      <w:r w:rsidDel="00000000" w:rsidR="00000000" w:rsidRPr="00000000">
        <w:rPr>
          <w:rtl w:val="0"/>
        </w:rPr>
        <w:t xml:space="preserve">Location Management Modules</w:t>
      </w:r>
    </w:p>
    <w:p w:rsidR="00000000" w:rsidDel="00000000" w:rsidP="00000000" w:rsidRDefault="00000000" w:rsidRPr="00000000" w14:paraId="0000008D">
      <w:pPr>
        <w:ind w:left="1440" w:firstLine="0"/>
        <w:rPr/>
      </w:pPr>
      <w:r w:rsidDel="00000000" w:rsidR="00000000" w:rsidRPr="00000000">
        <w:rPr>
          <w:rtl w:val="0"/>
        </w:rPr>
        <w:t xml:space="preserve">3.3.1 The system will store items by layers of distinction. Layer 1 is Location, Layer 2 is type of item (ex: CD, book, etc.), Layer 3 is genre or year.</w:t>
      </w:r>
    </w:p>
    <w:bookmarkStart w:colFirst="0" w:colLast="0" w:name="bookmark=id.2bn6wsx" w:id="15"/>
    <w:bookmarkEnd w:id="15"/>
    <w:p w:rsidR="00000000" w:rsidDel="00000000" w:rsidP="00000000" w:rsidRDefault="00000000" w:rsidRPr="00000000" w14:paraId="0000008E">
      <w:pPr>
        <w:ind w:left="1440" w:firstLine="0"/>
        <w:rPr/>
      </w:pPr>
      <w:r w:rsidDel="00000000" w:rsidR="00000000" w:rsidRPr="00000000">
        <w:rPr>
          <w:rtl w:val="0"/>
        </w:rPr>
        <w:t xml:space="preserve">3.3.2 The system must process new accounts and items by storing them in correct distinction layers and ensuring duplicates only when valid.</w:t>
      </w:r>
    </w:p>
    <w:p w:rsidR="00000000" w:rsidDel="00000000" w:rsidP="00000000" w:rsidRDefault="00000000" w:rsidRPr="00000000" w14:paraId="0000008F">
      <w:pPr>
        <w:ind w:left="1440" w:firstLine="0"/>
        <w:rPr/>
      </w:pPr>
      <w:r w:rsidDel="00000000" w:rsidR="00000000" w:rsidRPr="00000000">
        <w:rPr>
          <w:rtl w:val="0"/>
        </w:rPr>
        <w:t xml:space="preserve">3.3.3 Each account, item, and location will have a unique alphanumeric identifier of 10 characters that can be used to search for a specific id number as well as to track transactions.</w:t>
      </w:r>
    </w:p>
    <w:p w:rsidR="00000000" w:rsidDel="00000000" w:rsidP="00000000" w:rsidRDefault="00000000" w:rsidRPr="00000000" w14:paraId="00000090">
      <w:pPr>
        <w:pStyle w:val="Heading2"/>
        <w:numPr>
          <w:ilvl w:val="1"/>
          <w:numId w:val="1"/>
        </w:numPr>
        <w:rPr>
          <w:b w:val="1"/>
          <w:sz w:val="24"/>
          <w:szCs w:val="24"/>
        </w:rPr>
      </w:pPr>
      <w:bookmarkStart w:colFirst="0" w:colLast="0" w:name="_heading=h.mnu4v0lgpz2q" w:id="16"/>
      <w:bookmarkEnd w:id="16"/>
      <w:r w:rsidDel="00000000" w:rsidR="00000000" w:rsidRPr="00000000">
        <w:rPr>
          <w:rtl w:val="0"/>
        </w:rPr>
        <w:t xml:space="preserve">Item Attainment Modules</w:t>
      </w:r>
    </w:p>
    <w:p w:rsidR="00000000" w:rsidDel="00000000" w:rsidP="00000000" w:rsidRDefault="00000000" w:rsidRPr="00000000" w14:paraId="00000091">
      <w:pPr>
        <w:ind w:left="1440" w:firstLine="0"/>
        <w:rPr/>
      </w:pPr>
      <w:r w:rsidDel="00000000" w:rsidR="00000000" w:rsidRPr="00000000">
        <w:rPr>
          <w:rtl w:val="0"/>
        </w:rPr>
        <w:t xml:space="preserve">3.4.1 The system will store items by layers of distinction. Layer 1 is Location, Layer 2 is type of item (ex: CD, book, etc.), Layer 3 is genre or year.</w:t>
      </w:r>
    </w:p>
    <w:bookmarkStart w:colFirst="0" w:colLast="0" w:name="bookmark=kix.txk8v3lf3b5q" w:id="17"/>
    <w:bookmarkEnd w:id="17"/>
    <w:p w:rsidR="00000000" w:rsidDel="00000000" w:rsidP="00000000" w:rsidRDefault="00000000" w:rsidRPr="00000000" w14:paraId="00000092">
      <w:pPr>
        <w:ind w:left="1440" w:firstLine="0"/>
        <w:rPr/>
      </w:pPr>
      <w:r w:rsidDel="00000000" w:rsidR="00000000" w:rsidRPr="00000000">
        <w:rPr>
          <w:rtl w:val="0"/>
        </w:rPr>
        <w:t xml:space="preserve">3.4.2 The system must process new accounts and items by storing them in correct distinction layers and ensuring duplicates only when valid.</w:t>
      </w:r>
    </w:p>
    <w:p w:rsidR="00000000" w:rsidDel="00000000" w:rsidP="00000000" w:rsidRDefault="00000000" w:rsidRPr="00000000" w14:paraId="00000093">
      <w:pPr>
        <w:ind w:left="1440" w:firstLine="0"/>
        <w:rPr/>
      </w:pPr>
      <w:r w:rsidDel="00000000" w:rsidR="00000000" w:rsidRPr="00000000">
        <w:rPr>
          <w:rtl w:val="0"/>
        </w:rPr>
        <w:t xml:space="preserve">3.4.3 Each account, item, and location will have a unique alphanumeric identifier of 10 characters that can be used to search for a specific id number as well as to track transactions.</w:t>
      </w:r>
    </w:p>
    <w:p w:rsidR="00000000" w:rsidDel="00000000" w:rsidP="00000000" w:rsidRDefault="00000000" w:rsidRPr="00000000" w14:paraId="00000094">
      <w:pPr>
        <w:pStyle w:val="Heading2"/>
        <w:numPr>
          <w:ilvl w:val="1"/>
          <w:numId w:val="1"/>
        </w:numPr>
        <w:rPr>
          <w:b w:val="1"/>
          <w:sz w:val="24"/>
          <w:szCs w:val="24"/>
        </w:rPr>
      </w:pPr>
      <w:bookmarkStart w:colFirst="0" w:colLast="0" w:name="_heading=h.q57kf3dkln42" w:id="18"/>
      <w:bookmarkEnd w:id="18"/>
      <w:r w:rsidDel="00000000" w:rsidR="00000000" w:rsidRPr="00000000">
        <w:rPr>
          <w:rtl w:val="0"/>
        </w:rPr>
        <w:t xml:space="preserve">Network and Communication Modules</w:t>
      </w:r>
    </w:p>
    <w:p w:rsidR="00000000" w:rsidDel="00000000" w:rsidP="00000000" w:rsidRDefault="00000000" w:rsidRPr="00000000" w14:paraId="00000095">
      <w:pPr>
        <w:ind w:left="1440" w:firstLine="0"/>
        <w:rPr/>
      </w:pPr>
      <w:r w:rsidDel="00000000" w:rsidR="00000000" w:rsidRPr="00000000">
        <w:rPr>
          <w:rtl w:val="0"/>
        </w:rPr>
        <w:t xml:space="preserve">3.5.1</w:t>
      </w:r>
      <w:r w:rsidDel="00000000" w:rsidR="00000000" w:rsidRPr="00000000">
        <w:rPr>
          <w:rtl w:val="0"/>
        </w:rPr>
        <w:t xml:space="preserve"> The Network Communication module must handle all the backend communication between the server and client interface making sure that all the operations (login, book search, borrowing, returning, staff operations) are all handled securely over a TCP/IP connection.</w:t>
      </w:r>
    </w:p>
    <w:bookmarkStart w:colFirst="0" w:colLast="0" w:name="bookmark=kix.74javnlttkdk" w:id="19"/>
    <w:bookmarkEnd w:id="19"/>
    <w:p w:rsidR="00000000" w:rsidDel="00000000" w:rsidP="00000000" w:rsidRDefault="00000000" w:rsidRPr="00000000" w14:paraId="00000096">
      <w:pPr>
        <w:ind w:left="1440" w:firstLine="0"/>
        <w:rPr/>
      </w:pPr>
      <w:r w:rsidDel="00000000" w:rsidR="00000000" w:rsidRPr="00000000">
        <w:rPr>
          <w:rtl w:val="0"/>
        </w:rPr>
        <w:t xml:space="preserve">3.5.2 The system must have a secure TCP/IP connection between the server and the client interface for stable communication. </w:t>
      </w:r>
    </w:p>
    <w:p w:rsidR="00000000" w:rsidDel="00000000" w:rsidP="00000000" w:rsidRDefault="00000000" w:rsidRPr="00000000" w14:paraId="00000097">
      <w:pPr>
        <w:ind w:left="1440" w:firstLine="0"/>
        <w:rPr/>
      </w:pPr>
      <w:r w:rsidDel="00000000" w:rsidR="00000000" w:rsidRPr="00000000">
        <w:rPr>
          <w:rtl w:val="0"/>
        </w:rPr>
        <w:t xml:space="preserve">3.5.3 The module must be able to send requests from the GUI to the server and receive updates, and a</w:t>
      </w:r>
      <w:r w:rsidDel="00000000" w:rsidR="00000000" w:rsidRPr="00000000">
        <w:rPr>
          <w:b w:val="1"/>
          <w:rtl w:val="0"/>
        </w:rPr>
        <w:t xml:space="preserve"> ClientHandler </w:t>
      </w:r>
      <w:r w:rsidDel="00000000" w:rsidR="00000000" w:rsidRPr="00000000">
        <w:rPr>
          <w:rtl w:val="0"/>
        </w:rPr>
        <w:t xml:space="preserve">class to receive for incoming process requests, and return appropriate responses.</w:t>
      </w:r>
    </w:p>
    <w:p w:rsidR="00000000" w:rsidDel="00000000" w:rsidP="00000000" w:rsidRDefault="00000000" w:rsidRPr="00000000" w14:paraId="00000098">
      <w:pPr>
        <w:ind w:left="1440" w:firstLine="0"/>
        <w:rPr/>
      </w:pPr>
      <w:r w:rsidDel="00000000" w:rsidR="00000000" w:rsidRPr="00000000">
        <w:rPr>
          <w:rtl w:val="0"/>
        </w:rPr>
        <w:t xml:space="preserve">3.5.4 The system must synchronize all the communication data across server/client through the GUI</w:t>
      </w:r>
    </w:p>
    <w:p w:rsidR="00000000" w:rsidDel="00000000" w:rsidP="00000000" w:rsidRDefault="00000000" w:rsidRPr="00000000" w14:paraId="00000099">
      <w:pPr>
        <w:ind w:left="1440" w:firstLine="0"/>
        <w:rPr/>
      </w:pPr>
      <w:r w:rsidDel="00000000" w:rsidR="00000000" w:rsidRPr="00000000">
        <w:rPr>
          <w:rtl w:val="0"/>
        </w:rPr>
        <w:t xml:space="preserve">3.5.5 </w:t>
      </w:r>
      <w:r w:rsidDel="00000000" w:rsidR="00000000" w:rsidRPr="00000000">
        <w:rPr>
          <w:rtl w:val="0"/>
        </w:rPr>
        <w:t xml:space="preserve">The module must use a shared</w:t>
      </w:r>
      <w:r w:rsidDel="00000000" w:rsidR="00000000" w:rsidRPr="00000000">
        <w:rPr>
          <w:b w:val="1"/>
          <w:rtl w:val="0"/>
        </w:rPr>
        <w:t xml:space="preserve"> Message </w:t>
      </w:r>
      <w:r w:rsidDel="00000000" w:rsidR="00000000" w:rsidRPr="00000000">
        <w:rPr>
          <w:rtl w:val="0"/>
        </w:rPr>
        <w:t xml:space="preserve">class that interacts with the GUI to display system messages such as feedback, errors, confirmations, and alerts after receiving feedback from the server.</w:t>
      </w:r>
    </w:p>
    <w:p w:rsidR="00000000" w:rsidDel="00000000" w:rsidP="00000000" w:rsidRDefault="00000000" w:rsidRPr="00000000" w14:paraId="0000009A">
      <w:pPr>
        <w:ind w:left="1440" w:firstLine="0"/>
        <w:rPr/>
      </w:pPr>
      <w:r w:rsidDel="00000000" w:rsidR="00000000" w:rsidRPr="00000000">
        <w:rPr>
          <w:rtl w:val="0"/>
        </w:rPr>
      </w:r>
    </w:p>
    <w:p w:rsidR="00000000" w:rsidDel="00000000" w:rsidP="00000000" w:rsidRDefault="00000000" w:rsidRPr="00000000" w14:paraId="0000009B">
      <w:pPr>
        <w:ind w:left="1440" w:firstLine="0"/>
        <w:rPr/>
      </w:pPr>
      <w:r w:rsidDel="00000000" w:rsidR="00000000" w:rsidRPr="00000000">
        <w:rPr>
          <w:rtl w:val="0"/>
        </w:rPr>
        <w:t xml:space="preserve">3.5.6 The module must delegate different requests to other modules such as the Inventory Management, Account management, Location Management based on message type headers. These headers are related to the modules, which include a subsection of use cases.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1"/>
        <w:numPr>
          <w:ilvl w:val="0"/>
          <w:numId w:val="1"/>
        </w:numPr>
        <w:ind w:left="720" w:hanging="720"/>
        <w:rPr/>
      </w:pPr>
      <w:bookmarkStart w:colFirst="0" w:colLast="0" w:name="_heading=h.146zoj1ohnpb" w:id="20"/>
      <w:bookmarkEnd w:id="20"/>
      <w:r w:rsidDel="00000000" w:rsidR="00000000" w:rsidRPr="00000000">
        <w:rPr>
          <w:rtl w:val="0"/>
        </w:rPr>
        <w:t xml:space="preserve">UML Use Case Diagrams</w:t>
      </w:r>
      <w:r w:rsidDel="00000000" w:rsidR="00000000" w:rsidRPr="00000000">
        <w:drawing>
          <wp:anchor allowOverlap="1" behindDoc="0" distB="114300" distT="114300" distL="114300" distR="114300" hidden="0" layoutInCell="1" locked="0" relativeHeight="0" simplePos="0">
            <wp:simplePos x="0" y="0"/>
            <wp:positionH relativeFrom="column">
              <wp:posOffset>-1057274</wp:posOffset>
            </wp:positionH>
            <wp:positionV relativeFrom="paragraph">
              <wp:posOffset>357188</wp:posOffset>
            </wp:positionV>
            <wp:extent cx="7562850" cy="8710240"/>
            <wp:effectExtent b="0" l="0" r="0" t="0"/>
            <wp:wrapNone/>
            <wp:docPr id="17"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7562850" cy="8710240"/>
                    </a:xfrm>
                    <a:prstGeom prst="rect"/>
                    <a:ln/>
                  </pic:spPr>
                </pic:pic>
              </a:graphicData>
            </a:graphic>
          </wp:anchor>
        </w:drawing>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1"/>
        <w:numPr>
          <w:ilvl w:val="0"/>
          <w:numId w:val="1"/>
        </w:numPr>
        <w:ind w:left="720" w:hanging="720"/>
        <w:rPr/>
      </w:pPr>
      <w:bookmarkStart w:colFirst="0" w:colLast="0" w:name="_heading=h.qncepvup4vv9" w:id="21"/>
      <w:bookmarkEnd w:id="21"/>
      <w:r w:rsidDel="00000000" w:rsidR="00000000" w:rsidRPr="00000000">
        <w:rPr>
          <w:rtl w:val="0"/>
        </w:rPr>
        <w:t xml:space="preserve">Class Diagrams</w:t>
      </w:r>
    </w:p>
    <w:p w:rsidR="00000000" w:rsidDel="00000000" w:rsidP="00000000" w:rsidRDefault="00000000" w:rsidRPr="00000000" w14:paraId="000000B6">
      <w:pPr>
        <w:pStyle w:val="Heading2"/>
        <w:numPr>
          <w:ilvl w:val="1"/>
          <w:numId w:val="1"/>
        </w:numPr>
        <w:ind w:left="0" w:firstLine="0"/>
        <w:rPr/>
      </w:pPr>
      <w:bookmarkStart w:colFirst="0" w:colLast="0" w:name="_heading=h.nd1gbibhv40e" w:id="22"/>
      <w:bookmarkEnd w:id="22"/>
      <w:r w:rsidDel="00000000" w:rsidR="00000000" w:rsidRPr="00000000">
        <w:rPr/>
        <w:drawing>
          <wp:anchor allowOverlap="1" behindDoc="0" distB="114300" distT="114300" distL="114300" distR="114300" hidden="0" layoutInCell="1" locked="0" relativeHeight="0" simplePos="0">
            <wp:simplePos x="0" y="0"/>
            <wp:positionH relativeFrom="page">
              <wp:posOffset>200025</wp:posOffset>
            </wp:positionH>
            <wp:positionV relativeFrom="page">
              <wp:posOffset>1704975</wp:posOffset>
            </wp:positionV>
            <wp:extent cx="7367588" cy="5568293"/>
            <wp:effectExtent b="0" l="0" r="0" t="0"/>
            <wp:wrapTopAndBottom distB="114300" distT="114300"/>
            <wp:docPr id="16" name="image8.png"/>
            <a:graphic>
              <a:graphicData uri="http://schemas.openxmlformats.org/drawingml/2006/picture">
                <pic:pic>
                  <pic:nvPicPr>
                    <pic:cNvPr id="0" name="image8.png"/>
                    <pic:cNvPicPr preferRelativeResize="0"/>
                  </pic:nvPicPr>
                  <pic:blipFill>
                    <a:blip r:embed="rId20"/>
                    <a:srcRect b="1810" l="0" r="0" t="1810"/>
                    <a:stretch>
                      <a:fillRect/>
                    </a:stretch>
                  </pic:blipFill>
                  <pic:spPr>
                    <a:xfrm>
                      <a:off x="0" y="0"/>
                      <a:ext cx="7367588" cy="5568293"/>
                    </a:xfrm>
                    <a:prstGeom prst="rect"/>
                    <a:ln/>
                  </pic:spPr>
                </pic:pic>
              </a:graphicData>
            </a:graphic>
          </wp:anchor>
        </w:drawing>
      </w:r>
      <w:r w:rsidDel="00000000" w:rsidR="00000000" w:rsidRPr="00000000">
        <w:rPr>
          <w:rtl w:val="0"/>
        </w:rPr>
      </w:r>
    </w:p>
    <w:p w:rsidR="00000000" w:rsidDel="00000000" w:rsidP="00000000" w:rsidRDefault="00000000" w:rsidRPr="00000000" w14:paraId="000000B7">
      <w:pPr>
        <w:pStyle w:val="Heading1"/>
        <w:numPr>
          <w:ilvl w:val="0"/>
          <w:numId w:val="1"/>
        </w:numPr>
        <w:ind w:left="720" w:hanging="720"/>
        <w:rPr/>
      </w:pPr>
      <w:bookmarkStart w:colFirst="0" w:colLast="0" w:name="_heading=h.atml55lm7tfo" w:id="23"/>
      <w:bookmarkEnd w:id="23"/>
      <w:r w:rsidDel="00000000" w:rsidR="00000000" w:rsidRPr="00000000">
        <w:rPr>
          <w:rtl w:val="0"/>
        </w:rPr>
        <w:t xml:space="preserve">Sequence Diagrams</w:t>
      </w:r>
    </w:p>
    <w:p w:rsidR="00000000" w:rsidDel="00000000" w:rsidP="00000000" w:rsidRDefault="00000000" w:rsidRPr="00000000" w14:paraId="000000B8">
      <w:pPr>
        <w:pStyle w:val="Heading2"/>
        <w:numPr>
          <w:ilvl w:val="1"/>
          <w:numId w:val="1"/>
        </w:numPr>
        <w:ind w:left="0" w:firstLine="0"/>
        <w:rPr/>
      </w:pPr>
      <w:bookmarkStart w:colFirst="0" w:colLast="0" w:name="_heading=h.4s0vqqapactw" w:id="24"/>
      <w:bookmarkEnd w:id="24"/>
      <w:r w:rsidDel="00000000" w:rsidR="00000000" w:rsidRPr="00000000">
        <w:rPr>
          <w:rtl w:val="0"/>
        </w:rPr>
      </w:r>
    </w:p>
    <w:p w:rsidR="00000000" w:rsidDel="00000000" w:rsidP="00000000" w:rsidRDefault="00000000" w:rsidRPr="00000000" w14:paraId="000000B9">
      <w:pPr>
        <w:pStyle w:val="Heading2"/>
        <w:ind w:firstLine="1440"/>
        <w:rPr/>
      </w:pPr>
      <w:bookmarkStart w:colFirst="0" w:colLast="0" w:name="_heading=h.hzk066oigylw" w:id="25"/>
      <w:bookmarkEnd w:id="25"/>
      <w:r w:rsidDel="00000000" w:rsidR="00000000" w:rsidRPr="00000000">
        <w:rPr/>
        <w:drawing>
          <wp:anchor allowOverlap="1" behindDoc="0" distB="114300" distT="114300" distL="114300" distR="114300" hidden="0" layoutInCell="1" locked="0" relativeHeight="0" simplePos="0">
            <wp:simplePos x="0" y="0"/>
            <wp:positionH relativeFrom="page">
              <wp:posOffset>942975</wp:posOffset>
            </wp:positionH>
            <wp:positionV relativeFrom="page">
              <wp:posOffset>1748768</wp:posOffset>
            </wp:positionV>
            <wp:extent cx="5486400" cy="7672388"/>
            <wp:effectExtent b="0" l="0" r="0" t="0"/>
            <wp:wrapSquare wrapText="bothSides" distB="114300" distT="114300" distL="114300" distR="114300"/>
            <wp:docPr id="21"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486400" cy="7672388"/>
                    </a:xfrm>
                    <a:prstGeom prst="rect"/>
                    <a:ln/>
                  </pic:spPr>
                </pic:pic>
              </a:graphicData>
            </a:graphic>
          </wp:anchor>
        </w:drawing>
      </w:r>
      <w:r w:rsidDel="00000000" w:rsidR="00000000" w:rsidRPr="00000000">
        <w:rPr>
          <w:rtl w:val="0"/>
        </w:rPr>
      </w:r>
    </w:p>
    <w:p w:rsidR="00000000" w:rsidDel="00000000" w:rsidP="00000000" w:rsidRDefault="00000000" w:rsidRPr="00000000" w14:paraId="000000BA">
      <w:pPr>
        <w:pStyle w:val="Heading2"/>
        <w:ind w:firstLine="1440"/>
        <w:rPr/>
      </w:pPr>
      <w:bookmarkStart w:colFirst="0" w:colLast="0" w:name="_heading=h.fsl78ktsgyfw" w:id="26"/>
      <w:bookmarkEnd w:id="26"/>
      <w:r w:rsidDel="00000000" w:rsidR="00000000" w:rsidRPr="00000000">
        <w:rPr>
          <w:rtl w:val="0"/>
        </w:rPr>
      </w:r>
    </w:p>
    <w:p w:rsidR="00000000" w:rsidDel="00000000" w:rsidP="00000000" w:rsidRDefault="00000000" w:rsidRPr="00000000" w14:paraId="000000BB">
      <w:pPr>
        <w:pStyle w:val="Heading2"/>
        <w:ind w:firstLine="1440"/>
        <w:rPr/>
      </w:pPr>
      <w:bookmarkStart w:colFirst="0" w:colLast="0" w:name="_heading=h.c0qnuilgy1sb" w:id="27"/>
      <w:bookmarkEnd w:id="27"/>
      <w:r w:rsidDel="00000000" w:rsidR="00000000" w:rsidRPr="00000000">
        <w:rPr>
          <w:rtl w:val="0"/>
        </w:rPr>
      </w:r>
    </w:p>
    <w:p w:rsidR="00000000" w:rsidDel="00000000" w:rsidP="00000000" w:rsidRDefault="00000000" w:rsidRPr="00000000" w14:paraId="000000BC">
      <w:pPr>
        <w:pStyle w:val="Heading2"/>
        <w:ind w:firstLine="1440"/>
        <w:rPr/>
      </w:pPr>
      <w:bookmarkStart w:colFirst="0" w:colLast="0" w:name="_heading=h.nurcldkwcjrq" w:id="28"/>
      <w:bookmarkEnd w:id="28"/>
      <w:r w:rsidDel="00000000" w:rsidR="00000000" w:rsidRPr="00000000">
        <w:rPr>
          <w:rtl w:val="0"/>
        </w:rPr>
      </w:r>
    </w:p>
    <w:p w:rsidR="00000000" w:rsidDel="00000000" w:rsidP="00000000" w:rsidRDefault="00000000" w:rsidRPr="00000000" w14:paraId="000000BD">
      <w:pPr>
        <w:pStyle w:val="Heading2"/>
        <w:ind w:firstLine="1440"/>
        <w:rPr/>
      </w:pPr>
      <w:bookmarkStart w:colFirst="0" w:colLast="0" w:name="_heading=h.iz4cc1swa3y2" w:id="29"/>
      <w:bookmarkEnd w:id="29"/>
      <w:r w:rsidDel="00000000" w:rsidR="00000000" w:rsidRPr="00000000">
        <w:rPr>
          <w:rtl w:val="0"/>
        </w:rPr>
      </w:r>
    </w:p>
    <w:p w:rsidR="00000000" w:rsidDel="00000000" w:rsidP="00000000" w:rsidRDefault="00000000" w:rsidRPr="00000000" w14:paraId="000000BE">
      <w:pPr>
        <w:pStyle w:val="Heading2"/>
        <w:ind w:firstLine="1440"/>
        <w:rPr/>
      </w:pPr>
      <w:bookmarkStart w:colFirst="0" w:colLast="0" w:name="_heading=h.tyx94k353err" w:id="30"/>
      <w:bookmarkEnd w:id="30"/>
      <w:r w:rsidDel="00000000" w:rsidR="00000000" w:rsidRPr="00000000">
        <w:rPr>
          <w:rtl w:val="0"/>
        </w:rPr>
      </w:r>
    </w:p>
    <w:p w:rsidR="00000000" w:rsidDel="00000000" w:rsidP="00000000" w:rsidRDefault="00000000" w:rsidRPr="00000000" w14:paraId="000000BF">
      <w:pPr>
        <w:pStyle w:val="Heading2"/>
        <w:ind w:firstLine="1440"/>
        <w:rPr/>
      </w:pPr>
      <w:bookmarkStart w:colFirst="0" w:colLast="0" w:name="_heading=h.ss6zbks3roir" w:id="31"/>
      <w:bookmarkEnd w:id="31"/>
      <w:r w:rsidDel="00000000" w:rsidR="00000000" w:rsidRPr="00000000">
        <w:rPr>
          <w:rtl w:val="0"/>
        </w:rPr>
      </w:r>
    </w:p>
    <w:p w:rsidR="00000000" w:rsidDel="00000000" w:rsidP="00000000" w:rsidRDefault="00000000" w:rsidRPr="00000000" w14:paraId="000000C0">
      <w:pPr>
        <w:pStyle w:val="Heading2"/>
        <w:ind w:firstLine="1440"/>
        <w:rPr/>
      </w:pPr>
      <w:bookmarkStart w:colFirst="0" w:colLast="0" w:name="_heading=h.o4qknkkdpeg2" w:id="32"/>
      <w:bookmarkEnd w:id="32"/>
      <w:r w:rsidDel="00000000" w:rsidR="00000000" w:rsidRPr="00000000">
        <w:rPr>
          <w:rtl w:val="0"/>
        </w:rPr>
      </w:r>
    </w:p>
    <w:p w:rsidR="00000000" w:rsidDel="00000000" w:rsidP="00000000" w:rsidRDefault="00000000" w:rsidRPr="00000000" w14:paraId="000000C1">
      <w:pPr>
        <w:pStyle w:val="Heading2"/>
        <w:ind w:firstLine="1440"/>
        <w:rPr/>
      </w:pPr>
      <w:bookmarkStart w:colFirst="0" w:colLast="0" w:name="_heading=h.yn3rdkxnln2q" w:id="33"/>
      <w:bookmarkEnd w:id="33"/>
      <w:r w:rsidDel="00000000" w:rsidR="00000000" w:rsidRPr="00000000">
        <w:rPr>
          <w:rtl w:val="0"/>
        </w:rPr>
      </w:r>
    </w:p>
    <w:p w:rsidR="00000000" w:rsidDel="00000000" w:rsidP="00000000" w:rsidRDefault="00000000" w:rsidRPr="00000000" w14:paraId="000000C2">
      <w:pPr>
        <w:pStyle w:val="Heading2"/>
        <w:ind w:firstLine="1440"/>
        <w:rPr/>
      </w:pPr>
      <w:bookmarkStart w:colFirst="0" w:colLast="0" w:name="_heading=h.5ghvqohhahr8" w:id="34"/>
      <w:bookmarkEnd w:id="34"/>
      <w:r w:rsidDel="00000000" w:rsidR="00000000" w:rsidRPr="00000000">
        <w:rPr>
          <w:rtl w:val="0"/>
        </w:rPr>
      </w:r>
    </w:p>
    <w:p w:rsidR="00000000" w:rsidDel="00000000" w:rsidP="00000000" w:rsidRDefault="00000000" w:rsidRPr="00000000" w14:paraId="000000C3">
      <w:pPr>
        <w:pStyle w:val="Heading2"/>
        <w:ind w:firstLine="1440"/>
        <w:rPr/>
      </w:pPr>
      <w:bookmarkStart w:colFirst="0" w:colLast="0" w:name="_heading=h.czl70z8u1v3" w:id="35"/>
      <w:bookmarkEnd w:id="35"/>
      <w:r w:rsidDel="00000000" w:rsidR="00000000" w:rsidRPr="00000000">
        <w:rPr>
          <w:rtl w:val="0"/>
        </w:rPr>
      </w:r>
    </w:p>
    <w:p w:rsidR="00000000" w:rsidDel="00000000" w:rsidP="00000000" w:rsidRDefault="00000000" w:rsidRPr="00000000" w14:paraId="000000C4">
      <w:pPr>
        <w:pStyle w:val="Heading2"/>
        <w:ind w:firstLine="1440"/>
        <w:rPr/>
      </w:pPr>
      <w:bookmarkStart w:colFirst="0" w:colLast="0" w:name="_heading=h.rxau2jvqxw0o" w:id="36"/>
      <w:bookmarkEnd w:id="36"/>
      <w:r w:rsidDel="00000000" w:rsidR="00000000" w:rsidRPr="00000000">
        <w:rPr>
          <w:rtl w:val="0"/>
        </w:rPr>
      </w:r>
    </w:p>
    <w:p w:rsidR="00000000" w:rsidDel="00000000" w:rsidP="00000000" w:rsidRDefault="00000000" w:rsidRPr="00000000" w14:paraId="000000C5">
      <w:pPr>
        <w:pStyle w:val="Heading2"/>
        <w:ind w:firstLine="1440"/>
        <w:rPr/>
      </w:pPr>
      <w:bookmarkStart w:colFirst="0" w:colLast="0" w:name="_heading=h.q3uf3nlsve5w" w:id="37"/>
      <w:bookmarkEnd w:id="37"/>
      <w:r w:rsidDel="00000000" w:rsidR="00000000" w:rsidRPr="00000000">
        <w:rPr>
          <w:rtl w:val="0"/>
        </w:rPr>
      </w:r>
    </w:p>
    <w:p w:rsidR="00000000" w:rsidDel="00000000" w:rsidP="00000000" w:rsidRDefault="00000000" w:rsidRPr="00000000" w14:paraId="000000C6">
      <w:pPr>
        <w:pStyle w:val="Heading2"/>
        <w:ind w:firstLine="1440"/>
        <w:rPr/>
      </w:pPr>
      <w:bookmarkStart w:colFirst="0" w:colLast="0" w:name="_heading=h.5iliopkpztcu" w:id="38"/>
      <w:bookmarkEnd w:id="38"/>
      <w:r w:rsidDel="00000000" w:rsidR="00000000" w:rsidRPr="00000000">
        <w:rPr>
          <w:rtl w:val="0"/>
        </w:rPr>
      </w:r>
    </w:p>
    <w:p w:rsidR="00000000" w:rsidDel="00000000" w:rsidP="00000000" w:rsidRDefault="00000000" w:rsidRPr="00000000" w14:paraId="000000C7">
      <w:pPr>
        <w:pStyle w:val="Heading2"/>
        <w:ind w:firstLine="1440"/>
        <w:rPr/>
      </w:pPr>
      <w:bookmarkStart w:colFirst="0" w:colLast="0" w:name="_heading=h.xnbahwxe9kg2" w:id="39"/>
      <w:bookmarkEnd w:id="39"/>
      <w:r w:rsidDel="00000000" w:rsidR="00000000" w:rsidRPr="00000000">
        <w:rPr>
          <w:rtl w:val="0"/>
        </w:rPr>
      </w:r>
    </w:p>
    <w:p w:rsidR="00000000" w:rsidDel="00000000" w:rsidP="00000000" w:rsidRDefault="00000000" w:rsidRPr="00000000" w14:paraId="000000C8">
      <w:pPr>
        <w:pStyle w:val="Heading2"/>
        <w:ind w:firstLine="1440"/>
        <w:rPr/>
      </w:pPr>
      <w:bookmarkStart w:colFirst="0" w:colLast="0" w:name="_heading=h.1bmt7p547l5j" w:id="40"/>
      <w:bookmarkEnd w:id="40"/>
      <w:r w:rsidDel="00000000" w:rsidR="00000000" w:rsidRPr="00000000">
        <w:rPr>
          <w:rtl w:val="0"/>
        </w:rPr>
      </w:r>
    </w:p>
    <w:p w:rsidR="00000000" w:rsidDel="00000000" w:rsidP="00000000" w:rsidRDefault="00000000" w:rsidRPr="00000000" w14:paraId="000000C9">
      <w:pPr>
        <w:pStyle w:val="Heading2"/>
        <w:ind w:firstLine="1440"/>
        <w:rPr/>
      </w:pPr>
      <w:bookmarkStart w:colFirst="0" w:colLast="0" w:name="_heading=h.jrly0sjn7gdd" w:id="41"/>
      <w:bookmarkEnd w:id="41"/>
      <w:r w:rsidDel="00000000" w:rsidR="00000000" w:rsidRPr="00000000">
        <w:rPr>
          <w:rtl w:val="0"/>
        </w:rPr>
      </w:r>
    </w:p>
    <w:p w:rsidR="00000000" w:rsidDel="00000000" w:rsidP="00000000" w:rsidRDefault="00000000" w:rsidRPr="00000000" w14:paraId="000000CA">
      <w:pPr>
        <w:pStyle w:val="Heading2"/>
        <w:ind w:firstLine="1440"/>
        <w:rPr/>
      </w:pPr>
      <w:bookmarkStart w:colFirst="0" w:colLast="0" w:name="_heading=h.kzrl58c932a8" w:id="42"/>
      <w:bookmarkEnd w:id="42"/>
      <w:r w:rsidDel="00000000" w:rsidR="00000000" w:rsidRPr="00000000">
        <w:rPr>
          <w:rtl w:val="0"/>
        </w:rPr>
      </w:r>
    </w:p>
    <w:p w:rsidR="00000000" w:rsidDel="00000000" w:rsidP="00000000" w:rsidRDefault="00000000" w:rsidRPr="00000000" w14:paraId="000000CB">
      <w:pPr>
        <w:pStyle w:val="Heading2"/>
        <w:ind w:firstLine="1440"/>
        <w:rPr/>
      </w:pPr>
      <w:bookmarkStart w:colFirst="0" w:colLast="0" w:name="_heading=h.4b61ykilkpye" w:id="43"/>
      <w:bookmarkEnd w:id="43"/>
      <w:r w:rsidDel="00000000" w:rsidR="00000000" w:rsidRPr="00000000">
        <w:rPr>
          <w:rtl w:val="0"/>
        </w:rPr>
      </w:r>
    </w:p>
    <w:p w:rsidR="00000000" w:rsidDel="00000000" w:rsidP="00000000" w:rsidRDefault="00000000" w:rsidRPr="00000000" w14:paraId="000000CC">
      <w:pPr>
        <w:pStyle w:val="Heading2"/>
        <w:ind w:firstLine="1440"/>
        <w:rPr/>
      </w:pPr>
      <w:bookmarkStart w:colFirst="0" w:colLast="0" w:name="_heading=h.25lcycgg3mn9" w:id="44"/>
      <w:bookmarkEnd w:id="44"/>
      <w:r w:rsidDel="00000000" w:rsidR="00000000" w:rsidRPr="00000000">
        <w:rPr>
          <w:rtl w:val="0"/>
        </w:rPr>
      </w:r>
    </w:p>
    <w:p w:rsidR="00000000" w:rsidDel="00000000" w:rsidP="00000000" w:rsidRDefault="00000000" w:rsidRPr="00000000" w14:paraId="000000CD">
      <w:pPr>
        <w:pStyle w:val="Heading2"/>
        <w:ind w:firstLine="1440"/>
        <w:rPr/>
      </w:pPr>
      <w:bookmarkStart w:colFirst="0" w:colLast="0" w:name="_heading=h.31sy15t6d6a2" w:id="45"/>
      <w:bookmarkEnd w:id="45"/>
      <w:r w:rsidDel="00000000" w:rsidR="00000000" w:rsidRPr="00000000">
        <w:rPr>
          <w:rtl w:val="0"/>
        </w:rPr>
      </w:r>
    </w:p>
    <w:p w:rsidR="00000000" w:rsidDel="00000000" w:rsidP="00000000" w:rsidRDefault="00000000" w:rsidRPr="00000000" w14:paraId="000000CE">
      <w:pPr>
        <w:pStyle w:val="Heading2"/>
        <w:ind w:firstLine="1440"/>
        <w:rPr/>
      </w:pPr>
      <w:bookmarkStart w:colFirst="0" w:colLast="0" w:name="_heading=h.528w7nmf88tx" w:id="46"/>
      <w:bookmarkEnd w:id="46"/>
      <w:r w:rsidDel="00000000" w:rsidR="00000000" w:rsidRPr="00000000">
        <w:rPr>
          <w:rtl w:val="0"/>
        </w:rPr>
      </w:r>
    </w:p>
    <w:p w:rsidR="00000000" w:rsidDel="00000000" w:rsidP="00000000" w:rsidRDefault="00000000" w:rsidRPr="00000000" w14:paraId="000000CF">
      <w:pPr>
        <w:pStyle w:val="Heading2"/>
        <w:ind w:firstLine="1440"/>
        <w:rPr/>
      </w:pPr>
      <w:bookmarkStart w:colFirst="0" w:colLast="0" w:name="_heading=h.aj2da23hczp4" w:id="47"/>
      <w:bookmarkEnd w:id="47"/>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-200024</wp:posOffset>
            </wp:positionH>
            <wp:positionV relativeFrom="paragraph">
              <wp:posOffset>114300</wp:posOffset>
            </wp:positionV>
            <wp:extent cx="5710238" cy="8296275"/>
            <wp:effectExtent b="0" l="0" r="0" t="0"/>
            <wp:wrapNone/>
            <wp:docPr id="13"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710238" cy="8296275"/>
                    </a:xfrm>
                    <a:prstGeom prst="rect"/>
                    <a:ln/>
                  </pic:spPr>
                </pic:pic>
              </a:graphicData>
            </a:graphic>
          </wp:anchor>
        </w:drawing>
      </w:r>
    </w:p>
    <w:p w:rsidR="00000000" w:rsidDel="00000000" w:rsidP="00000000" w:rsidRDefault="00000000" w:rsidRPr="00000000" w14:paraId="000000D0">
      <w:pPr>
        <w:pStyle w:val="Heading2"/>
        <w:ind w:firstLine="1440"/>
        <w:rPr/>
      </w:pPr>
      <w:bookmarkStart w:colFirst="0" w:colLast="0" w:name="_heading=h.pn2tkfw0onj6" w:id="48"/>
      <w:bookmarkEnd w:id="48"/>
      <w:r w:rsidDel="00000000" w:rsidR="00000000" w:rsidRPr="00000000">
        <w:rPr>
          <w:rtl w:val="0"/>
        </w:rPr>
      </w:r>
    </w:p>
    <w:p w:rsidR="00000000" w:rsidDel="00000000" w:rsidP="00000000" w:rsidRDefault="00000000" w:rsidRPr="00000000" w14:paraId="000000D1">
      <w:pPr>
        <w:pStyle w:val="Heading2"/>
        <w:ind w:firstLine="1440"/>
        <w:rPr/>
      </w:pPr>
      <w:bookmarkStart w:colFirst="0" w:colLast="0" w:name="_heading=h.u9fb7nz2s98l" w:id="49"/>
      <w:bookmarkEnd w:id="49"/>
      <w:r w:rsidDel="00000000" w:rsidR="00000000" w:rsidRPr="00000000">
        <w:rPr>
          <w:rtl w:val="0"/>
        </w:rPr>
      </w:r>
    </w:p>
    <w:p w:rsidR="00000000" w:rsidDel="00000000" w:rsidP="00000000" w:rsidRDefault="00000000" w:rsidRPr="00000000" w14:paraId="000000D2">
      <w:pPr>
        <w:pStyle w:val="Heading2"/>
        <w:ind w:firstLine="1440"/>
        <w:rPr/>
      </w:pPr>
      <w:bookmarkStart w:colFirst="0" w:colLast="0" w:name="_heading=h.5uzkh4gjo8e8" w:id="50"/>
      <w:bookmarkEnd w:id="50"/>
      <w:r w:rsidDel="00000000" w:rsidR="00000000" w:rsidRPr="00000000">
        <w:rPr>
          <w:rtl w:val="0"/>
        </w:rPr>
      </w:r>
    </w:p>
    <w:p w:rsidR="00000000" w:rsidDel="00000000" w:rsidP="00000000" w:rsidRDefault="00000000" w:rsidRPr="00000000" w14:paraId="000000D3">
      <w:pPr>
        <w:pStyle w:val="Heading2"/>
        <w:ind w:firstLine="1440"/>
        <w:rPr/>
      </w:pPr>
      <w:bookmarkStart w:colFirst="0" w:colLast="0" w:name="_heading=h.91819eq96x2m" w:id="51"/>
      <w:bookmarkEnd w:id="51"/>
      <w:r w:rsidDel="00000000" w:rsidR="00000000" w:rsidRPr="00000000">
        <w:rPr>
          <w:rtl w:val="0"/>
        </w:rPr>
      </w:r>
    </w:p>
    <w:p w:rsidR="00000000" w:rsidDel="00000000" w:rsidP="00000000" w:rsidRDefault="00000000" w:rsidRPr="00000000" w14:paraId="000000D4">
      <w:pPr>
        <w:pStyle w:val="Heading2"/>
        <w:ind w:firstLine="1440"/>
        <w:rPr/>
      </w:pPr>
      <w:bookmarkStart w:colFirst="0" w:colLast="0" w:name="_heading=h.q1pqabckeu14" w:id="52"/>
      <w:bookmarkEnd w:id="52"/>
      <w:r w:rsidDel="00000000" w:rsidR="00000000" w:rsidRPr="00000000">
        <w:rPr>
          <w:rtl w:val="0"/>
        </w:rPr>
      </w:r>
    </w:p>
    <w:p w:rsidR="00000000" w:rsidDel="00000000" w:rsidP="00000000" w:rsidRDefault="00000000" w:rsidRPr="00000000" w14:paraId="000000D5">
      <w:pPr>
        <w:pStyle w:val="Heading2"/>
        <w:ind w:firstLine="1440"/>
        <w:rPr/>
      </w:pPr>
      <w:bookmarkStart w:colFirst="0" w:colLast="0" w:name="_heading=h.f3sdi8inuu53" w:id="53"/>
      <w:bookmarkEnd w:id="53"/>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drawing>
          <wp:inline distB="114300" distT="114300" distL="114300" distR="114300">
            <wp:extent cx="5486400" cy="3937000"/>
            <wp:effectExtent b="0" l="0" r="0" t="0"/>
            <wp:docPr id="19"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4864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486400" cy="4356100"/>
            <wp:effectExtent b="0" l="0" r="0" t="0"/>
            <wp:wrapNone/>
            <wp:docPr id="18"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486400" cy="4356100"/>
                    </a:xfrm>
                    <a:prstGeom prst="rect"/>
                    <a:ln/>
                  </pic:spPr>
                </pic:pic>
              </a:graphicData>
            </a:graphic>
          </wp:anchor>
        </w:drawing>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drawing>
          <wp:inline distB="114300" distT="114300" distL="114300" distR="114300">
            <wp:extent cx="4762500" cy="5648325"/>
            <wp:effectExtent b="0" l="0" r="0" t="0"/>
            <wp:docPr id="20"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4762500" cy="5648325"/>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drawing>
          <wp:inline distB="114300" distT="114300" distL="114300" distR="114300">
            <wp:extent cx="4991100" cy="7286625"/>
            <wp:effectExtent b="0" l="0" r="0" t="0"/>
            <wp:docPr id="15"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4991100" cy="7286625"/>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rPr/>
      </w:pPr>
      <w:r w:rsidDel="00000000" w:rsidR="00000000" w:rsidRPr="00000000">
        <w:rPr/>
        <w:drawing>
          <wp:inline distB="114300" distT="114300" distL="114300" distR="114300">
            <wp:extent cx="4953000" cy="5810250"/>
            <wp:effectExtent b="0" l="0" r="0" t="0"/>
            <wp:docPr id="14"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4953000" cy="5810250"/>
                    </a:xfrm>
                    <a:prstGeom prst="rect"/>
                    <a:ln/>
                  </pic:spPr>
                </pic:pic>
              </a:graphicData>
            </a:graphic>
          </wp:inline>
        </w:drawing>
      </w:r>
      <w:r w:rsidDel="00000000" w:rsidR="00000000" w:rsidRPr="00000000">
        <w:rPr>
          <w:rtl w:val="0"/>
        </w:rPr>
      </w:r>
    </w:p>
    <w:sectPr>
      <w:headerReference r:id="rId28" w:type="default"/>
      <w:headerReference r:id="rId29" w:type="first"/>
      <w:headerReference r:id="rId30" w:type="even"/>
      <w:footerReference r:id="rId31" w:type="default"/>
      <w:footerReference r:id="rId32" w:type="first"/>
      <w:footerReference r:id="rId33" w:type="even"/>
      <w:type w:val="nextPage"/>
      <w:pgSz w:h="15840" w:w="12240" w:orient="portrait"/>
      <w:pgMar w:bottom="1800" w:top="1440" w:left="1800" w:right="1800" w:header="720" w:footer="108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2692400</wp:posOffset>
              </wp:positionH>
              <wp:positionV relativeFrom="paragraph">
                <wp:posOffset>0</wp:posOffset>
              </wp:positionV>
              <wp:extent cx="78105" cy="137795"/>
              <wp:effectExtent b="0" l="0" r="0" t="0"/>
              <wp:wrapSquare wrapText="bothSides" distB="0" distT="0" distL="0" distR="0"/>
              <wp:docPr id="11" name=""/>
              <a:graphic>
                <a:graphicData uri="http://schemas.microsoft.com/office/word/2010/wordprocessingShape">
                  <wps:wsp>
                    <wps:cNvSpPr/>
                    <wps:cNvPr id="3" name="Shape 3"/>
                    <wps:spPr>
                      <a:xfrm>
                        <a:off x="5316480" y="3720600"/>
                        <a:ext cx="59040" cy="11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2692400</wp:posOffset>
              </wp:positionH>
              <wp:positionV relativeFrom="paragraph">
                <wp:posOffset>0</wp:posOffset>
              </wp:positionV>
              <wp:extent cx="78105" cy="137795"/>
              <wp:effectExtent b="0" l="0" r="0" t="0"/>
              <wp:wrapSquare wrapText="bothSides" distB="0" distT="0" distL="0" distR="0"/>
              <wp:docPr id="11"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78105" cy="1377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2692400</wp:posOffset>
              </wp:positionH>
              <wp:positionV relativeFrom="paragraph">
                <wp:posOffset>0</wp:posOffset>
              </wp:positionV>
              <wp:extent cx="78105" cy="137795"/>
              <wp:effectExtent b="0" l="0" r="0" t="0"/>
              <wp:wrapSquare wrapText="bothSides" distB="0" distT="0" distL="0" distR="0"/>
              <wp:docPr id="10" name=""/>
              <a:graphic>
                <a:graphicData uri="http://schemas.microsoft.com/office/word/2010/wordprocessingShape">
                  <wps:wsp>
                    <wps:cNvSpPr/>
                    <wps:cNvPr id="2" name="Shape 2"/>
                    <wps:spPr>
                      <a:xfrm>
                        <a:off x="5316480" y="3720600"/>
                        <a:ext cx="59040" cy="11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2692400</wp:posOffset>
              </wp:positionH>
              <wp:positionV relativeFrom="paragraph">
                <wp:posOffset>0</wp:posOffset>
              </wp:positionV>
              <wp:extent cx="78105" cy="137795"/>
              <wp:effectExtent b="0" l="0" r="0" t="0"/>
              <wp:wrapSquare wrapText="bothSides" distB="0" distT="0" distL="0" distR="0"/>
              <wp:docPr id="10"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78105" cy="1377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2679700</wp:posOffset>
              </wp:positionH>
              <wp:positionV relativeFrom="paragraph">
                <wp:posOffset>0</wp:posOffset>
              </wp:positionV>
              <wp:extent cx="90805" cy="41910"/>
              <wp:effectExtent b="0" l="0" r="0" t="0"/>
              <wp:wrapSquare wrapText="bothSides" distB="0" distT="0" distL="0" distR="0"/>
              <wp:docPr id="12" name=""/>
              <a:graphic>
                <a:graphicData uri="http://schemas.microsoft.com/office/word/2010/wordprocessingShape">
                  <wps:wsp>
                    <wps:cNvSpPr/>
                    <wps:cNvPr id="4" name="Shape 4"/>
                    <wps:spPr>
                      <a:xfrm>
                        <a:off x="5310180" y="3768480"/>
                        <a:ext cx="71640" cy="230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viii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2679700</wp:posOffset>
              </wp:positionH>
              <wp:positionV relativeFrom="paragraph">
                <wp:posOffset>0</wp:posOffset>
              </wp:positionV>
              <wp:extent cx="90805" cy="41910"/>
              <wp:effectExtent b="0" l="0" r="0" t="0"/>
              <wp:wrapSquare wrapText="bothSides" distB="0" distT="0" distL="0" distR="0"/>
              <wp:docPr id="12"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90805" cy="41910"/>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720"/>
      </w:pPr>
      <w:rPr>
        <w:b w:val="1"/>
        <w:sz w:val="36"/>
        <w:szCs w:val="36"/>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320" w:hanging="720"/>
      </w:pPr>
      <w:rPr/>
    </w:lvl>
    <w:lvl w:ilvl="6">
      <w:start w:val="1"/>
      <w:numFmt w:val="decimal"/>
      <w:lvlText w:val="%1.%2.%3.%4.%5.%6.%7."/>
      <w:lvlJc w:val="left"/>
      <w:pPr>
        <w:ind w:left="5040" w:hanging="720"/>
      </w:pPr>
      <w:rPr/>
    </w:lvl>
    <w:lvl w:ilvl="7">
      <w:start w:val="1"/>
      <w:numFmt w:val="decimal"/>
      <w:lvlText w:val="%1.%2.%3.%4.%5.%6.%7.%8."/>
      <w:lvlJc w:val="left"/>
      <w:pPr>
        <w:ind w:left="5760" w:hanging="720"/>
      </w:pPr>
      <w:rPr/>
    </w:lvl>
    <w:lvl w:ilvl="8">
      <w:start w:val="1"/>
      <w:numFmt w:val="decimal"/>
      <w:lvlText w:val="%1.%2.%3.%4.%5.%6.%7.%8.%9."/>
      <w:lvlJc w:val="left"/>
      <w:pPr>
        <w:ind w:left="6480" w:hanging="7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pBdr>
        <w:top w:color="000000" w:space="1" w:sz="12" w:val="single"/>
        <w:left w:color="000000" w:space="1" w:sz="12" w:val="single"/>
        <w:bottom w:color="000000" w:space="1" w:sz="12" w:val="single"/>
        <w:right w:color="000000" w:space="1" w:sz="12" w:val="single"/>
      </w:pBdr>
      <w:spacing w:after="60" w:before="0" w:lineRule="auto"/>
      <w:ind w:left="720" w:hanging="720"/>
    </w:pPr>
    <w:rPr>
      <w:b w:val="1"/>
      <w:sz w:val="36"/>
      <w:szCs w:val="36"/>
    </w:rPr>
  </w:style>
  <w:style w:type="paragraph" w:styleId="Heading2">
    <w:name w:val="heading 2"/>
    <w:basedOn w:val="Normal"/>
    <w:next w:val="Normal"/>
    <w:pPr>
      <w:keepNext w:val="1"/>
      <w:spacing w:after="60" w:before="240" w:lineRule="auto"/>
      <w:ind w:left="1440" w:hanging="720"/>
    </w:pPr>
    <w:rPr>
      <w:b w:val="1"/>
      <w:sz w:val="24"/>
      <w:szCs w:val="24"/>
    </w:rPr>
  </w:style>
  <w:style w:type="paragraph" w:styleId="Heading3">
    <w:name w:val="heading 3"/>
    <w:basedOn w:val="Normal"/>
    <w:next w:val="Normal"/>
    <w:pPr>
      <w:keepNext w:val="1"/>
      <w:spacing w:after="60" w:before="240" w:lineRule="auto"/>
      <w:ind w:left="2160" w:hanging="720"/>
    </w:pPr>
    <w:rPr>
      <w:b w:val="1"/>
      <w:sz w:val="24"/>
      <w:szCs w:val="24"/>
    </w:rPr>
  </w:style>
  <w:style w:type="paragraph" w:styleId="Heading4">
    <w:name w:val="heading 4"/>
    <w:basedOn w:val="Normal"/>
    <w:next w:val="Normal"/>
    <w:pPr>
      <w:keepNext w:val="1"/>
      <w:spacing w:after="60" w:before="240" w:lineRule="auto"/>
      <w:ind w:left="2880" w:hanging="720"/>
    </w:pPr>
    <w:rPr>
      <w:b w:val="1"/>
    </w:rPr>
  </w:style>
  <w:style w:type="paragraph" w:styleId="Heading5">
    <w:name w:val="heading 5"/>
    <w:basedOn w:val="Normal"/>
    <w:next w:val="Normal"/>
    <w:pPr>
      <w:spacing w:after="60" w:before="240" w:lineRule="auto"/>
      <w:ind w:left="3600" w:hanging="720"/>
    </w:pPr>
    <w:rPr>
      <w:b w:val="1"/>
    </w:rPr>
  </w:style>
  <w:style w:type="paragraph" w:styleId="Heading6">
    <w:name w:val="heading 6"/>
    <w:basedOn w:val="Normal"/>
    <w:next w:val="Normal"/>
    <w:pPr>
      <w:spacing w:after="60" w:before="240" w:lineRule="auto"/>
      <w:ind w:left="4320" w:hanging="720"/>
    </w:pPr>
    <w:rPr>
      <w:rFonts w:ascii="Arial" w:cs="Arial" w:eastAsia="Arial" w:hAnsi="Arial"/>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pBdr>
        <w:top w:color="000000" w:space="1" w:sz="12" w:val="single"/>
        <w:left w:color="000000" w:space="1" w:sz="12" w:val="single"/>
        <w:bottom w:color="000000" w:space="1" w:sz="12" w:val="single"/>
        <w:right w:color="000000" w:space="1" w:sz="12" w:val="single"/>
      </w:pBdr>
      <w:spacing w:after="60" w:before="0" w:lineRule="auto"/>
      <w:ind w:left="720" w:hanging="720"/>
    </w:pPr>
    <w:rPr>
      <w:b w:val="1"/>
      <w:sz w:val="36"/>
      <w:szCs w:val="36"/>
    </w:rPr>
  </w:style>
  <w:style w:type="paragraph" w:styleId="Heading2">
    <w:name w:val="heading 2"/>
    <w:basedOn w:val="Normal"/>
    <w:next w:val="Normal"/>
    <w:pPr>
      <w:keepNext w:val="1"/>
      <w:spacing w:after="60" w:before="240" w:lineRule="auto"/>
      <w:ind w:left="1440" w:hanging="720"/>
    </w:pPr>
    <w:rPr>
      <w:b w:val="1"/>
      <w:sz w:val="24"/>
      <w:szCs w:val="24"/>
    </w:rPr>
  </w:style>
  <w:style w:type="paragraph" w:styleId="Heading3">
    <w:name w:val="heading 3"/>
    <w:basedOn w:val="Normal"/>
    <w:next w:val="Normal"/>
    <w:pPr>
      <w:keepNext w:val="1"/>
      <w:spacing w:after="60" w:before="240" w:lineRule="auto"/>
      <w:ind w:left="2160" w:hanging="720"/>
    </w:pPr>
    <w:rPr>
      <w:b w:val="1"/>
      <w:sz w:val="24"/>
      <w:szCs w:val="24"/>
    </w:rPr>
  </w:style>
  <w:style w:type="paragraph" w:styleId="Heading4">
    <w:name w:val="heading 4"/>
    <w:basedOn w:val="Normal"/>
    <w:next w:val="Normal"/>
    <w:pPr>
      <w:keepNext w:val="1"/>
      <w:spacing w:after="60" w:before="240" w:lineRule="auto"/>
      <w:ind w:left="2880" w:hanging="720"/>
    </w:pPr>
    <w:rPr>
      <w:b w:val="1"/>
    </w:rPr>
  </w:style>
  <w:style w:type="paragraph" w:styleId="Heading5">
    <w:name w:val="heading 5"/>
    <w:basedOn w:val="Normal"/>
    <w:next w:val="Normal"/>
    <w:pPr>
      <w:spacing w:after="60" w:before="240" w:lineRule="auto"/>
      <w:ind w:left="3600" w:hanging="720"/>
    </w:pPr>
    <w:rPr>
      <w:b w:val="1"/>
    </w:rPr>
  </w:style>
  <w:style w:type="paragraph" w:styleId="Heading6">
    <w:name w:val="heading 6"/>
    <w:basedOn w:val="Normal"/>
    <w:next w:val="Normal"/>
    <w:pPr>
      <w:spacing w:after="60" w:before="240" w:lineRule="auto"/>
      <w:ind w:left="4320" w:hanging="720"/>
    </w:pPr>
    <w:rPr>
      <w:rFonts w:ascii="Arial" w:cs="Arial" w:eastAsia="Arial" w:hAnsi="Arial"/>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suppressAutoHyphens w:val="1"/>
      <w:bidi w:val="0"/>
      <w:spacing w:after="0" w:before="0"/>
      <w:jc w:val="left"/>
    </w:pPr>
    <w:rPr>
      <w:rFonts w:ascii="Times New Roman" w:cs="Times New Roman" w:eastAsia="Times New Roman" w:hAnsi="Times New Roman"/>
      <w:color w:val="auto"/>
      <w:kern w:val="0"/>
      <w:sz w:val="20"/>
      <w:szCs w:val="20"/>
      <w:lang w:bidi="ar-SA" w:eastAsia="zh-CN" w:val="en-US"/>
    </w:rPr>
  </w:style>
  <w:style w:type="paragraph" w:styleId="Heading1">
    <w:name w:val="heading 1"/>
    <w:basedOn w:val="Normal"/>
    <w:next w:val="Normal"/>
    <w:qFormat w:val="1"/>
    <w:pPr>
      <w:keepNext w:val="1"/>
      <w:pageBreakBefore w:val="1"/>
      <w:numPr>
        <w:ilvl w:val="0"/>
        <w:numId w:val="1"/>
      </w:numPr>
      <w:pBdr>
        <w:top w:color="000000" w:space="1" w:sz="12" w:val="single"/>
        <w:left w:color="000000" w:space="1" w:sz="12" w:val="single"/>
        <w:bottom w:color="000000" w:space="1" w:sz="12" w:val="single"/>
        <w:right w:color="000000" w:space="1" w:sz="12" w:val="single"/>
      </w:pBdr>
      <w:spacing w:after="60" w:before="0"/>
      <w:outlineLvl w:val="0"/>
    </w:pPr>
    <w:rPr>
      <w:b w:val="1"/>
      <w:kern w:val="2"/>
      <w:sz w:val="36"/>
    </w:rPr>
  </w:style>
  <w:style w:type="paragraph" w:styleId="Heading2">
    <w:name w:val="heading 2"/>
    <w:basedOn w:val="Normal"/>
    <w:next w:val="Normal"/>
    <w:qFormat w:val="1"/>
    <w:pPr>
      <w:keepNext w:val="1"/>
      <w:numPr>
        <w:ilvl w:val="1"/>
        <w:numId w:val="1"/>
      </w:numPr>
      <w:spacing w:after="60" w:before="240"/>
      <w:outlineLvl w:val="1"/>
    </w:pPr>
    <w:rPr>
      <w:b w:val="1"/>
      <w:sz w:val="24"/>
    </w:rPr>
  </w:style>
  <w:style w:type="paragraph" w:styleId="Heading3">
    <w:name w:val="heading 3"/>
    <w:basedOn w:val="Normal"/>
    <w:next w:val="Normal"/>
    <w:qFormat w:val="1"/>
    <w:pPr>
      <w:keepNext w:val="1"/>
      <w:numPr>
        <w:ilvl w:val="2"/>
        <w:numId w:val="1"/>
      </w:numPr>
      <w:spacing w:after="60" w:before="240"/>
      <w:outlineLvl w:val="2"/>
    </w:pPr>
    <w:rPr>
      <w:b w:val="1"/>
      <w:sz w:val="24"/>
    </w:rPr>
  </w:style>
  <w:style w:type="paragraph" w:styleId="Heading4">
    <w:name w:val="heading 4"/>
    <w:basedOn w:val="Normal"/>
    <w:next w:val="Normal"/>
    <w:qFormat w:val="1"/>
    <w:pPr>
      <w:keepNext w:val="1"/>
      <w:numPr>
        <w:ilvl w:val="3"/>
        <w:numId w:val="1"/>
      </w:numPr>
      <w:spacing w:after="60" w:before="240"/>
      <w:outlineLvl w:val="3"/>
    </w:pPr>
    <w:rPr>
      <w:b w:val="1"/>
    </w:rPr>
  </w:style>
  <w:style w:type="paragraph" w:styleId="Heading5">
    <w:name w:val="heading 5"/>
    <w:basedOn w:val="Normal"/>
    <w:next w:val="Normal"/>
    <w:qFormat w:val="1"/>
    <w:pPr>
      <w:numPr>
        <w:ilvl w:val="4"/>
        <w:numId w:val="1"/>
      </w:numPr>
      <w:spacing w:after="60" w:before="240"/>
      <w:outlineLvl w:val="4"/>
    </w:pPr>
    <w:rPr>
      <w:b w:val="1"/>
    </w:rPr>
  </w:style>
  <w:style w:type="paragraph" w:styleId="Heading6">
    <w:name w:val="heading 6"/>
    <w:basedOn w:val="Normal"/>
    <w:next w:val="Normal"/>
    <w:qFormat w:val="1"/>
    <w:pPr>
      <w:numPr>
        <w:ilvl w:val="5"/>
        <w:numId w:val="1"/>
      </w:numPr>
      <w:spacing w:after="60" w:before="240"/>
      <w:outlineLvl w:val="5"/>
    </w:pPr>
    <w:rPr>
      <w:rFonts w:ascii="Arial" w:cs="Arial" w:hAnsi="Arial"/>
      <w:i w:val="1"/>
      <w:sz w:val="22"/>
    </w:rPr>
  </w:style>
  <w:style w:type="paragraph" w:styleId="Heading7">
    <w:name w:val="heading 7"/>
    <w:basedOn w:val="Normal"/>
    <w:next w:val="Normal"/>
    <w:qFormat w:val="1"/>
    <w:pPr>
      <w:numPr>
        <w:ilvl w:val="6"/>
        <w:numId w:val="1"/>
      </w:numPr>
      <w:spacing w:after="60" w:before="240"/>
      <w:outlineLvl w:val="6"/>
    </w:pPr>
    <w:rPr>
      <w:rFonts w:ascii="Arial" w:cs="Arial" w:hAnsi="Arial"/>
    </w:rPr>
  </w:style>
  <w:style w:type="paragraph" w:styleId="Heading8">
    <w:name w:val="heading 8"/>
    <w:basedOn w:val="Normal"/>
    <w:next w:val="Normal"/>
    <w:qFormat w:val="1"/>
    <w:pPr>
      <w:numPr>
        <w:ilvl w:val="7"/>
        <w:numId w:val="1"/>
      </w:numPr>
      <w:spacing w:after="60" w:before="240"/>
      <w:outlineLvl w:val="7"/>
    </w:pPr>
    <w:rPr>
      <w:rFonts w:ascii="Arial" w:cs="Arial" w:hAnsi="Arial"/>
      <w:i w:val="1"/>
    </w:rPr>
  </w:style>
  <w:style w:type="paragraph" w:styleId="Heading9">
    <w:name w:val="heading 9"/>
    <w:basedOn w:val="Normal"/>
    <w:next w:val="Normal"/>
    <w:qFormat w:val="1"/>
    <w:pPr>
      <w:numPr>
        <w:ilvl w:val="8"/>
        <w:numId w:val="1"/>
      </w:numPr>
      <w:spacing w:after="60" w:before="240"/>
      <w:outlineLvl w:val="8"/>
    </w:pPr>
    <w:rPr>
      <w:rFonts w:ascii="Arial" w:cs="Arial" w:hAnsi="Arial"/>
      <w:i w:val="1"/>
      <w:sz w:val="18"/>
    </w:rPr>
  </w:style>
  <w:style w:type="character" w:styleId="WW8Num1z0">
    <w:name w:val="WW8Num1z0"/>
    <w:qFormat w:val="1"/>
    <w:rPr>
      <w:b w:val="1"/>
      <w:kern w:val="2"/>
      <w:sz w:val="36"/>
      <w:lang w:bidi="en-US" w:val="en-US"/>
    </w:rPr>
  </w:style>
  <w:style w:type="character" w:styleId="WW8Num1z1">
    <w:name w:val="WW8Num1z1"/>
    <w:qFormat w:val="1"/>
    <w:rPr/>
  </w:style>
  <w:style w:type="character" w:styleId="WW8Num1z2">
    <w:name w:val="WW8Num1z2"/>
    <w:qFormat w:val="1"/>
    <w:rPr/>
  </w:style>
  <w:style w:type="character" w:styleId="WW8Num1z3">
    <w:name w:val="WW8Num1z3"/>
    <w:qFormat w:val="1"/>
    <w:rPr/>
  </w:style>
  <w:style w:type="character" w:styleId="WW8Num1z4">
    <w:name w:val="WW8Num1z4"/>
    <w:qFormat w:val="1"/>
    <w:rPr/>
  </w:style>
  <w:style w:type="character" w:styleId="WW8Num1z5">
    <w:name w:val="WW8Num1z5"/>
    <w:qFormat w:val="1"/>
    <w:rPr/>
  </w:style>
  <w:style w:type="character" w:styleId="WW8Num1z6">
    <w:name w:val="WW8Num1z6"/>
    <w:qFormat w:val="1"/>
    <w:rPr/>
  </w:style>
  <w:style w:type="character" w:styleId="WW8Num1z7">
    <w:name w:val="WW8Num1z7"/>
    <w:qFormat w:val="1"/>
    <w:rPr/>
  </w:style>
  <w:style w:type="character" w:styleId="WW8Num1z8">
    <w:name w:val="WW8Num1z8"/>
    <w:qFormat w:val="1"/>
    <w:rPr/>
  </w:style>
  <w:style w:type="character" w:styleId="DefaultParagraphFont">
    <w:name w:val="Default Paragraph Font"/>
    <w:qFormat w:val="1"/>
    <w:rPr/>
  </w:style>
  <w:style w:type="character" w:styleId="PageNumber">
    <w:name w:val="page number"/>
    <w:basedOn w:val="DefaultParagraphFont"/>
    <w:rPr/>
  </w:style>
  <w:style w:type="character" w:styleId="Hyperlink">
    <w:name w:val="Hyperlink"/>
    <w:rPr>
      <w:color w:val="000080"/>
      <w:u w:val="single"/>
      <w:lang w:bidi="zxx" w:eastAsia="zxx" w:val="zxx"/>
    </w:rPr>
  </w:style>
  <w:style w:type="character" w:styleId="IndexLink">
    <w:name w:val="Index Link"/>
    <w:qFormat w:val="1"/>
    <w:rPr/>
  </w:style>
  <w:style w:type="paragraph" w:styleId="Heading">
    <w:name w:val="Heading"/>
    <w:basedOn w:val="Normal"/>
    <w:next w:val="BodyText"/>
    <w:qFormat w:val="1"/>
    <w:pPr>
      <w:keepNext w:val="1"/>
      <w:keepLines w:val="1"/>
      <w:spacing w:after="720" w:before="3240"/>
      <w:jc w:val="center"/>
    </w:pPr>
    <w:rPr>
      <w:rFonts w:ascii="Arial" w:cs="Arial" w:hAnsi="Arial"/>
      <w:b w:val="1"/>
      <w:sz w:val="36"/>
    </w:rPr>
  </w:style>
  <w:style w:type="paragraph" w:styleId="BodyText">
    <w:name w:val="Body Text"/>
    <w:basedOn w:val="Normal"/>
    <w:pPr>
      <w:spacing w:after="140" w:before="0" w:line="276" w:lineRule="auto"/>
    </w:pPr>
    <w:rPr/>
  </w:style>
  <w:style w:type="paragraph" w:styleId="List">
    <w:name w:val="List"/>
    <w:basedOn w:val="BodyText"/>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Paragraph1">
    <w:name w:val="Paragraph1"/>
    <w:basedOn w:val="Normal"/>
    <w:qFormat w:val="1"/>
    <w:pPr>
      <w:spacing w:after="0" w:before="80"/>
      <w:jc w:val="both"/>
    </w:pPr>
    <w:rPr/>
  </w:style>
  <w:style w:type="paragraph" w:styleId="Paragraph4">
    <w:name w:val="Paragraph4"/>
    <w:basedOn w:val="Paragraph1"/>
    <w:qFormat w:val="1"/>
    <w:pPr>
      <w:ind w:left="2880" w:hanging="0"/>
    </w:pPr>
    <w:rPr/>
  </w:style>
  <w:style w:type="paragraph" w:styleId="Style21">
    <w:name w:val="Style2"/>
    <w:basedOn w:val="Paragraph1"/>
    <w:qFormat w:val="1"/>
    <w:pPr>
      <w:tabs>
        <w:tab w:val="clear" w:pos="720"/>
        <w:tab w:val="left" w:leader="none" w:pos="2160"/>
        <w:tab w:val="left" w:leader="none" w:pos="2880"/>
      </w:tabs>
    </w:pPr>
    <w:rPr/>
  </w:style>
  <w:style w:type="paragraph" w:styleId="Paragraph5">
    <w:name w:val="Paragraph5"/>
    <w:basedOn w:val="Normal"/>
    <w:qFormat w:val="1"/>
    <w:pPr>
      <w:ind w:left="3600" w:hanging="0"/>
    </w:pPr>
    <w:rPr/>
  </w:style>
  <w:style w:type="paragraph" w:styleId="TableofContents">
    <w:name w:val="Table of Contents"/>
    <w:basedOn w:val="Normal"/>
    <w:qFormat w:val="1"/>
    <w:pPr>
      <w:pageBreakBefore w:val="1"/>
      <w:spacing w:after="360" w:before="0"/>
      <w:jc w:val="center"/>
    </w:pPr>
    <w:rPr>
      <w:sz w:val="36"/>
    </w:rPr>
  </w:style>
  <w:style w:type="paragraph" w:styleId="TOC1">
    <w:name w:val="toc 1"/>
    <w:basedOn w:val="Normal"/>
    <w:next w:val="Normal"/>
    <w:pPr>
      <w:tabs>
        <w:tab w:val="clear" w:pos="720"/>
        <w:tab w:val="right" w:leader="dot" w:pos="8640"/>
      </w:tabs>
      <w:spacing w:after="120" w:before="120"/>
    </w:pPr>
    <w:rPr>
      <w:b w:val="1"/>
      <w:caps w:val="1"/>
    </w:rPr>
  </w:style>
  <w:style w:type="paragraph" w:styleId="TOC2">
    <w:name w:val="toc 2"/>
    <w:basedOn w:val="Normal"/>
    <w:next w:val="Normal"/>
    <w:pPr>
      <w:tabs>
        <w:tab w:val="clear" w:pos="720"/>
        <w:tab w:val="right" w:leader="dot" w:pos="8640"/>
      </w:tabs>
      <w:ind w:left="200" w:hanging="0"/>
    </w:pPr>
    <w:rPr>
      <w:smallCaps w:val="1"/>
    </w:rPr>
  </w:style>
  <w:style w:type="paragraph" w:styleId="TOC3">
    <w:name w:val="toc 3"/>
    <w:basedOn w:val="Normal"/>
    <w:next w:val="Normal"/>
    <w:pPr>
      <w:tabs>
        <w:tab w:val="clear" w:pos="720"/>
        <w:tab w:val="right" w:leader="dot" w:pos="8640"/>
      </w:tabs>
      <w:ind w:left="400" w:hanging="0"/>
    </w:pPr>
    <w:rPr>
      <w:i w:val="1"/>
    </w:rPr>
  </w:style>
  <w:style w:type="paragraph" w:styleId="Paragraph2">
    <w:name w:val="Paragraph2"/>
    <w:basedOn w:val="Paragraph1"/>
    <w:qFormat w:val="1"/>
    <w:pPr>
      <w:ind w:left="1440" w:hanging="0"/>
    </w:pPr>
    <w:rPr/>
  </w:style>
  <w:style w:type="paragraph" w:styleId="Paragraph3">
    <w:name w:val="Paragraph3"/>
    <w:basedOn w:val="Paragraph1"/>
    <w:qFormat w:val="1"/>
    <w:pPr>
      <w:ind w:left="2160" w:hanging="0"/>
    </w:pPr>
    <w:rPr/>
  </w:style>
  <w:style w:type="paragraph" w:styleId="HeaderandFooter">
    <w:name w:val="Header and Footer"/>
    <w:basedOn w:val="Normal"/>
    <w:qFormat w:val="1"/>
    <w:pPr/>
    <w:rPr/>
  </w:style>
  <w:style w:type="paragraph" w:styleId="Header">
    <w:name w:val="header"/>
    <w:basedOn w:val="Normal"/>
    <w:pPr>
      <w:tabs>
        <w:tab w:val="clear" w:pos="720"/>
        <w:tab w:val="center" w:leader="none" w:pos="4320"/>
        <w:tab w:val="right" w:leader="none" w:pos="8640"/>
      </w:tabs>
    </w:pPr>
    <w:rPr>
      <w:b w:val="1"/>
      <w:sz w:val="16"/>
    </w:rPr>
  </w:style>
  <w:style w:type="paragraph" w:styleId="Footer">
    <w:name w:val="footer"/>
    <w:basedOn w:val="Normal"/>
    <w:pPr>
      <w:tabs>
        <w:tab w:val="clear" w:pos="720"/>
        <w:tab w:val="center" w:leader="none" w:pos="4320"/>
        <w:tab w:val="right" w:leader="none" w:pos="8640"/>
      </w:tabs>
    </w:pPr>
    <w:rPr>
      <w:b w:val="1"/>
      <w:sz w:val="16"/>
    </w:rPr>
  </w:style>
  <w:style w:type="paragraph" w:styleId="TOC4">
    <w:name w:val="toc 4"/>
    <w:basedOn w:val="Normal"/>
    <w:next w:val="Normal"/>
    <w:pPr>
      <w:tabs>
        <w:tab w:val="clear" w:pos="720"/>
        <w:tab w:val="right" w:leader="dot" w:pos="8640"/>
      </w:tabs>
      <w:ind w:left="600" w:hanging="0"/>
    </w:pPr>
    <w:rPr>
      <w:sz w:val="18"/>
    </w:rPr>
  </w:style>
  <w:style w:type="paragraph" w:styleId="TOC5">
    <w:name w:val="toc 5"/>
    <w:basedOn w:val="Normal"/>
    <w:next w:val="Normal"/>
    <w:pPr>
      <w:tabs>
        <w:tab w:val="clear" w:pos="720"/>
        <w:tab w:val="right" w:leader="dot" w:pos="8640"/>
      </w:tabs>
      <w:ind w:left="800" w:hanging="0"/>
    </w:pPr>
    <w:rPr>
      <w:sz w:val="18"/>
    </w:rPr>
  </w:style>
  <w:style w:type="paragraph" w:styleId="TOC6">
    <w:name w:val="toc 6"/>
    <w:basedOn w:val="Normal"/>
    <w:next w:val="Normal"/>
    <w:pPr>
      <w:tabs>
        <w:tab w:val="clear" w:pos="720"/>
        <w:tab w:val="right" w:leader="dot" w:pos="8640"/>
      </w:tabs>
      <w:ind w:left="1000" w:hanging="0"/>
    </w:pPr>
    <w:rPr>
      <w:sz w:val="18"/>
    </w:rPr>
  </w:style>
  <w:style w:type="paragraph" w:styleId="TOC7">
    <w:name w:val="toc 7"/>
    <w:basedOn w:val="Normal"/>
    <w:next w:val="Normal"/>
    <w:pPr>
      <w:tabs>
        <w:tab w:val="clear" w:pos="720"/>
        <w:tab w:val="right" w:leader="dot" w:pos="8640"/>
      </w:tabs>
      <w:ind w:left="1200" w:hanging="0"/>
    </w:pPr>
    <w:rPr>
      <w:sz w:val="18"/>
    </w:rPr>
  </w:style>
  <w:style w:type="paragraph" w:styleId="TOC8">
    <w:name w:val="toc 8"/>
    <w:basedOn w:val="Normal"/>
    <w:next w:val="Normal"/>
    <w:pPr>
      <w:tabs>
        <w:tab w:val="clear" w:pos="720"/>
        <w:tab w:val="right" w:leader="dot" w:pos="8640"/>
      </w:tabs>
      <w:ind w:left="1400" w:hanging="0"/>
    </w:pPr>
    <w:rPr>
      <w:sz w:val="18"/>
    </w:rPr>
  </w:style>
  <w:style w:type="paragraph" w:styleId="TOC9">
    <w:name w:val="toc 9"/>
    <w:basedOn w:val="Normal"/>
    <w:next w:val="Normal"/>
    <w:pPr>
      <w:tabs>
        <w:tab w:val="clear" w:pos="720"/>
        <w:tab w:val="right" w:leader="dot" w:pos="8640"/>
      </w:tabs>
      <w:ind w:left="1600" w:hanging="0"/>
    </w:pPr>
    <w:rPr>
      <w:sz w:val="18"/>
    </w:rPr>
  </w:style>
  <w:style w:type="paragraph" w:styleId="Subtitle">
    <w:name w:val="Subtitle"/>
    <w:basedOn w:val="Normal"/>
    <w:qFormat w:val="1"/>
    <w:pPr>
      <w:widowControl w:val="0"/>
      <w:spacing w:after="60" w:before="0"/>
      <w:jc w:val="center"/>
    </w:pPr>
    <w:rPr>
      <w:rFonts w:ascii="Arial" w:cs="Arial" w:hAnsi="Arial"/>
      <w:i w:val="1"/>
      <w:sz w:val="36"/>
    </w:rPr>
  </w:style>
  <w:style w:type="paragraph" w:styleId="RevHistory">
    <w:name w:val="RevHistory"/>
    <w:basedOn w:val="Normal"/>
    <w:qFormat w:val="1"/>
    <w:pPr>
      <w:pageBreakBefore w:val="1"/>
      <w:widowControl w:val="0"/>
      <w:spacing w:after="0" w:before="1280"/>
      <w:jc w:val="center"/>
    </w:pPr>
    <w:rPr>
      <w:sz w:val="36"/>
    </w:rPr>
  </w:style>
  <w:style w:type="paragraph" w:styleId="TableText">
    <w:name w:val="Table Text"/>
    <w:qFormat w:val="1"/>
    <w:pPr>
      <w:widowControl w:val="0"/>
      <w:suppressAutoHyphens w:val="1"/>
      <w:bidi w:val="0"/>
      <w:spacing w:after="40" w:before="40"/>
      <w:jc w:val="left"/>
    </w:pPr>
    <w:rPr>
      <w:rFonts w:ascii="Times New Roman" w:cs="Times New Roman" w:eastAsia="Times New Roman" w:hAnsi="Times New Roman"/>
      <w:color w:val="auto"/>
      <w:kern w:val="0"/>
      <w:sz w:val="20"/>
      <w:szCs w:val="20"/>
      <w:lang w:bidi="ar-SA" w:eastAsia="zh-CN" w:val="en-US"/>
    </w:rPr>
  </w:style>
  <w:style w:type="paragraph" w:styleId="BodyTextIndent">
    <w:name w:val="Body Text Indent"/>
    <w:basedOn w:val="Normal"/>
    <w:pPr>
      <w:ind w:left="1440" w:hanging="0"/>
    </w:pPr>
    <w:rPr/>
  </w:style>
  <w:style w:type="paragraph" w:styleId="TableContents">
    <w:name w:val="Table Contents"/>
    <w:basedOn w:val="Normal"/>
    <w:qFormat w:val="1"/>
    <w:pPr>
      <w:suppressLineNumbers w:val="1"/>
    </w:pPr>
    <w:rPr/>
  </w:style>
  <w:style w:type="paragraph" w:styleId="TableHeading">
    <w:name w:val="Table Heading"/>
    <w:basedOn w:val="TableContents"/>
    <w:qFormat w:val="1"/>
    <w:pPr>
      <w:suppressLineNumbers w:val="1"/>
      <w:jc w:val="center"/>
    </w:pPr>
    <w:rPr>
      <w:b w:val="1"/>
      <w:bCs w:val="1"/>
    </w:rPr>
  </w:style>
  <w:style w:type="paragraph" w:styleId="FrameContentsuser">
    <w:name w:val="Frame Contents (user)"/>
    <w:basedOn w:val="Normal"/>
    <w:qFormat w:val="1"/>
    <w:pPr/>
    <w:rPr/>
  </w:style>
  <w:style w:type="paragraph" w:styleId="HeaderLeftuser">
    <w:name w:val="Header Left (user)"/>
    <w:basedOn w:val="Normal"/>
    <w:qFormat w:val="1"/>
    <w:pPr>
      <w:suppressLineNumbers w:val="1"/>
      <w:tabs>
        <w:tab w:val="clear" w:pos="720"/>
        <w:tab w:val="center" w:leader="none" w:pos="4320"/>
        <w:tab w:val="right" w:leader="none" w:pos="8640"/>
      </w:tabs>
    </w:pPr>
    <w:rPr/>
  </w:style>
  <w:style w:type="paragraph" w:styleId="FrameContents">
    <w:name w:val="Frame Contents"/>
    <w:basedOn w:val="Normal"/>
    <w:qFormat w:val="1"/>
    <w:pPr/>
    <w:rPr/>
  </w:style>
  <w:style w:type="numbering" w:styleId="WW8Num1">
    <w:name w:val="WW8Num1"/>
    <w:qFormat w:val="1"/>
  </w:style>
  <w:style w:type="paragraph" w:styleId="Subtitle">
    <w:name w:val="Subtitle"/>
    <w:basedOn w:val="Normal"/>
    <w:next w:val="Normal"/>
    <w:pPr>
      <w:widowControl w:val="0"/>
      <w:spacing w:after="60" w:before="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99.0" w:type="dxa"/>
        <w:bottom w:w="0.0" w:type="dxa"/>
        <w:right w:w="108.0" w:type="dxa"/>
      </w:tblCellMar>
    </w:tblPr>
  </w:style>
  <w:style w:type="table" w:styleId="Table2">
    <w:basedOn w:val="TableNormal"/>
    <w:tblPr>
      <w:tblStyleRowBandSize w:val="1"/>
      <w:tblStyleColBandSize w:val="1"/>
      <w:tblCellMar>
        <w:top w:w="0.0" w:type="dxa"/>
        <w:left w:w="93.0" w:type="dxa"/>
        <w:bottom w:w="0.0" w:type="dxa"/>
        <w:right w:w="108.0" w:type="dxa"/>
      </w:tblCellMar>
    </w:tblPr>
  </w:style>
  <w:style w:type="table" w:styleId="Table3">
    <w:basedOn w:val="TableNormal"/>
    <w:tblPr>
      <w:tblStyleRowBandSize w:val="1"/>
      <w:tblStyleColBandSize w:val="1"/>
      <w:tblCellMar>
        <w:top w:w="0.0" w:type="dxa"/>
        <w:left w:w="93.0" w:type="dxa"/>
        <w:bottom w:w="0.0" w:type="dxa"/>
        <w:right w:w="108.0" w:type="dxa"/>
      </w:tblCellMar>
    </w:tblPr>
  </w:style>
  <w:style w:type="table" w:styleId="Table4">
    <w:basedOn w:val="TableNormal"/>
    <w:tblPr>
      <w:tblStyleRowBandSize w:val="1"/>
      <w:tblStyleColBandSize w:val="1"/>
      <w:tblCellMar>
        <w:top w:w="0.0" w:type="dxa"/>
        <w:left w:w="93.0" w:type="dxa"/>
        <w:bottom w:w="0.0" w:type="dxa"/>
        <w:right w:w="108.0" w:type="dxa"/>
      </w:tblCellMar>
    </w:tblPr>
  </w:style>
  <w:style w:type="table" w:styleId="Table5">
    <w:basedOn w:val="TableNormal"/>
    <w:tblPr>
      <w:tblStyleRowBandSize w:val="1"/>
      <w:tblStyleColBandSize w:val="1"/>
      <w:tblCellMar>
        <w:top w:w="0.0" w:type="dxa"/>
        <w:left w:w="93.0" w:type="dxa"/>
        <w:bottom w:w="0.0" w:type="dxa"/>
        <w:right w:w="108.0" w:type="dxa"/>
      </w:tblCellMar>
    </w:tblPr>
  </w:style>
  <w:style w:type="table" w:styleId="Table6">
    <w:basedOn w:val="TableNormal"/>
    <w:tblPr>
      <w:tblStyleRowBandSize w:val="1"/>
      <w:tblStyleColBandSize w:val="1"/>
      <w:tblCellMar>
        <w:top w:w="0.0" w:type="dxa"/>
        <w:left w:w="93.0" w:type="dxa"/>
        <w:bottom w:w="0.0" w:type="dxa"/>
        <w:right w:w="108.0" w:type="dxa"/>
      </w:tblCellMar>
    </w:tblPr>
  </w:style>
  <w:style w:type="table" w:styleId="Table7">
    <w:basedOn w:val="TableNormal"/>
    <w:tblPr>
      <w:tblStyleRowBandSize w:val="1"/>
      <w:tblStyleColBandSize w:val="1"/>
      <w:tblCellMar>
        <w:top w:w="0.0" w:type="dxa"/>
        <w:left w:w="93.0" w:type="dxa"/>
        <w:bottom w:w="0.0" w:type="dxa"/>
        <w:right w:w="108.0" w:type="dxa"/>
      </w:tblCellMar>
    </w:tblPr>
  </w:style>
  <w:style w:type="table" w:styleId="Table8">
    <w:basedOn w:val="TableNormal"/>
    <w:tblPr>
      <w:tblStyleRowBandSize w:val="1"/>
      <w:tblStyleColBandSize w:val="1"/>
      <w:tblCellMar>
        <w:top w:w="0.0" w:type="dxa"/>
        <w:left w:w="93.0" w:type="dxa"/>
        <w:bottom w:w="0.0" w:type="dxa"/>
        <w:right w:w="108.0" w:type="dxa"/>
      </w:tblCellMar>
    </w:tblPr>
  </w:style>
  <w:style w:type="table" w:styleId="Table9">
    <w:basedOn w:val="TableNormal"/>
    <w:tblPr>
      <w:tblStyleRowBandSize w:val="1"/>
      <w:tblStyleColBandSize w:val="1"/>
      <w:tblCellMar>
        <w:top w:w="0.0" w:type="dxa"/>
        <w:left w:w="93.0" w:type="dxa"/>
        <w:bottom w:w="0.0" w:type="dxa"/>
        <w:right w:w="108.0" w:type="dxa"/>
      </w:tblCellMar>
    </w:tblPr>
  </w:style>
  <w:style w:type="table" w:styleId="Table10">
    <w:basedOn w:val="TableNormal"/>
    <w:tblPr>
      <w:tblStyleRowBandSize w:val="1"/>
      <w:tblStyleColBandSize w:val="1"/>
      <w:tblCellMar>
        <w:top w:w="0.0" w:type="dxa"/>
        <w:left w:w="93.0" w:type="dxa"/>
        <w:bottom w:w="0.0" w:type="dxa"/>
        <w:right w:w="108.0" w:type="dxa"/>
      </w:tblCellMar>
    </w:tblPr>
  </w:style>
  <w:style w:type="table" w:styleId="Table11">
    <w:basedOn w:val="TableNormal"/>
    <w:tblPr>
      <w:tblStyleRowBandSize w:val="1"/>
      <w:tblStyleColBandSize w:val="1"/>
      <w:tblCellMar>
        <w:top w:w="0.0" w:type="dxa"/>
        <w:left w:w="93.0" w:type="dxa"/>
        <w:bottom w:w="0.0" w:type="dxa"/>
        <w:right w:w="108.0" w:type="dxa"/>
      </w:tblCellMar>
    </w:tblPr>
  </w:style>
  <w:style w:type="table" w:styleId="Table12">
    <w:basedOn w:val="TableNormal"/>
    <w:tblPr>
      <w:tblStyleRowBandSize w:val="1"/>
      <w:tblStyleColBandSize w:val="1"/>
      <w:tblCellMar>
        <w:top w:w="0.0" w:type="dxa"/>
        <w:left w:w="93.0" w:type="dxa"/>
        <w:bottom w:w="0.0" w:type="dxa"/>
        <w:right w:w="108.0" w:type="dxa"/>
      </w:tblCellMar>
    </w:tblPr>
  </w:style>
  <w:style w:type="table" w:styleId="Table13">
    <w:basedOn w:val="TableNormal"/>
    <w:tblPr>
      <w:tblStyleRowBandSize w:val="1"/>
      <w:tblStyleColBandSize w:val="1"/>
      <w:tblCellMar>
        <w:top w:w="0.0" w:type="dxa"/>
        <w:left w:w="93.0" w:type="dxa"/>
        <w:bottom w:w="0.0" w:type="dxa"/>
        <w:right w:w="108.0" w:type="dxa"/>
      </w:tblCellMar>
    </w:tblPr>
  </w:style>
  <w:style w:type="paragraph" w:styleId="Subtitle">
    <w:name w:val="Subtitle"/>
    <w:basedOn w:val="Normal"/>
    <w:next w:val="Normal"/>
    <w:pPr>
      <w:widowControl w:val="0"/>
      <w:spacing w:after="60" w:before="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99.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9.png"/><Relationship Id="rId21" Type="http://schemas.openxmlformats.org/officeDocument/2006/relationships/image" Target="media/image3.png"/><Relationship Id="rId24" Type="http://schemas.openxmlformats.org/officeDocument/2006/relationships/image" Target="media/image7.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26" Type="http://schemas.openxmlformats.org/officeDocument/2006/relationships/image" Target="media/image1.png"/><Relationship Id="rId25" Type="http://schemas.openxmlformats.org/officeDocument/2006/relationships/image" Target="media/image4.png"/><Relationship Id="rId28" Type="http://schemas.openxmlformats.org/officeDocument/2006/relationships/header" Target="header7.xml"/><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8.xml"/><Relationship Id="rId7" Type="http://schemas.openxmlformats.org/officeDocument/2006/relationships/header" Target="header1.xml"/><Relationship Id="rId8" Type="http://schemas.openxmlformats.org/officeDocument/2006/relationships/header" Target="header2.xml"/><Relationship Id="rId31" Type="http://schemas.openxmlformats.org/officeDocument/2006/relationships/footer" Target="footer7.xml"/><Relationship Id="rId30" Type="http://schemas.openxmlformats.org/officeDocument/2006/relationships/header" Target="header9.xml"/><Relationship Id="rId11" Type="http://schemas.openxmlformats.org/officeDocument/2006/relationships/footer" Target="footer2.xml"/><Relationship Id="rId33" Type="http://schemas.openxmlformats.org/officeDocument/2006/relationships/footer" Target="footer9.xml"/><Relationship Id="rId10" Type="http://schemas.openxmlformats.org/officeDocument/2006/relationships/footer" Target="footer1.xml"/><Relationship Id="rId32" Type="http://schemas.openxmlformats.org/officeDocument/2006/relationships/footer" Target="footer8.xml"/><Relationship Id="rId13" Type="http://schemas.openxmlformats.org/officeDocument/2006/relationships/header" Target="header4.xml"/><Relationship Id="rId12" Type="http://schemas.openxmlformats.org/officeDocument/2006/relationships/footer" Target="footer3.xml"/><Relationship Id="rId15" Type="http://schemas.openxmlformats.org/officeDocument/2006/relationships/header" Target="header6.xml"/><Relationship Id="rId14" Type="http://schemas.openxmlformats.org/officeDocument/2006/relationships/header" Target="header5.xml"/><Relationship Id="rId17" Type="http://schemas.openxmlformats.org/officeDocument/2006/relationships/footer" Target="footer5.xml"/><Relationship Id="rId16" Type="http://schemas.openxmlformats.org/officeDocument/2006/relationships/footer" Target="footer4.xml"/><Relationship Id="rId19" Type="http://schemas.openxmlformats.org/officeDocument/2006/relationships/image" Target="media/image2.png"/><Relationship Id="rId18" Type="http://schemas.openxmlformats.org/officeDocument/2006/relationships/footer" Target="footer6.xml"/></Relationships>
</file>

<file path=word/_rels/footer4.xml.rels><?xml version="1.0" encoding="UTF-8" standalone="yes"?><Relationships xmlns="http://schemas.openxmlformats.org/package/2006/relationships"><Relationship Id="rId1" Type="http://schemas.openxmlformats.org/officeDocument/2006/relationships/image" Target="media/image11.png"/></Relationships>
</file>

<file path=word/_rels/footer5.xml.rels><?xml version="1.0" encoding="UTF-8" standalone="yes"?><Relationships xmlns="http://schemas.openxmlformats.org/package/2006/relationships"><Relationship Id="rId1" Type="http://schemas.openxmlformats.org/officeDocument/2006/relationships/image" Target="media/image11.png"/></Relationships>
</file>

<file path=word/_rels/footer7.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HLoI1/5whFeuEkpTvB5lhBurZw==">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2006-02-22T13:09:00Z</dcterms:created>
  <dc:creator>Jean-Claude Franchitti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