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B151B" w14:textId="77777777" w:rsidR="009129F4" w:rsidRPr="00902B76" w:rsidRDefault="00000000">
      <w:pPr>
        <w:spacing w:before="400" w:after="100"/>
        <w:jc w:val="center"/>
        <w:rPr>
          <w:rFonts w:asciiTheme="minorHAnsi" w:hAnsiTheme="minorHAnsi"/>
        </w:rPr>
      </w:pPr>
      <w:r w:rsidRPr="00902B76">
        <w:rPr>
          <w:rFonts w:asciiTheme="minorHAnsi" w:hAnsiTheme="minorHAnsi"/>
          <w:b/>
          <w:bCs/>
          <w:color w:val="1A1A2E"/>
          <w:sz w:val="56"/>
          <w:szCs w:val="56"/>
        </w:rPr>
        <w:t>Tracking Satellites 'Over the Top'</w:t>
      </w:r>
    </w:p>
    <w:p w14:paraId="0D9570B2" w14:textId="77777777" w:rsidR="009129F4" w:rsidRPr="00902B76" w:rsidRDefault="00000000">
      <w:pPr>
        <w:spacing w:after="600"/>
        <w:jc w:val="center"/>
        <w:rPr>
          <w:rFonts w:asciiTheme="minorHAnsi" w:hAnsiTheme="minorHAnsi"/>
        </w:rPr>
      </w:pPr>
      <w:r w:rsidRPr="00902B76">
        <w:rPr>
          <w:rFonts w:asciiTheme="minorHAnsi" w:hAnsiTheme="minorHAnsi"/>
          <w:i/>
          <w:iCs/>
          <w:color w:val="444466"/>
          <w:sz w:val="26"/>
          <w:szCs w:val="26"/>
        </w:rPr>
        <w:t>A Practical Rotator Control Technique for Hemispherical Pass Anomalies</w:t>
      </w:r>
    </w:p>
    <w:p w14:paraId="391125DF" w14:textId="77777777" w:rsidR="009129F4" w:rsidRPr="00902B76" w:rsidRDefault="00000000">
      <w:pPr>
        <w:pStyle w:val="Heading1"/>
        <w:spacing w:before="320" w:after="160"/>
        <w:rPr>
          <w:rFonts w:asciiTheme="minorHAnsi" w:hAnsiTheme="minorHAnsi"/>
        </w:rPr>
      </w:pPr>
      <w:r w:rsidRPr="00902B76">
        <w:rPr>
          <w:rFonts w:asciiTheme="minorHAnsi" w:hAnsiTheme="minorHAnsi"/>
        </w:rPr>
        <w:t>Introduction</w:t>
      </w:r>
    </w:p>
    <w:p w14:paraId="61E6A13E"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Amateur satellite operators routinely track low Earth orbit (LEO) satellites using azimuth-elevation (AZ/EL) rotator systems. In most passes, the rotator simply follows the satellite across the sky without incident. However, a particular class of pass presents a serious mechanical challenge: those in which the satellite crosses the rotator's 'wrap-around' boundary — the azimuth heading at which the rotator must reverse direction or rotate nearly a full 360 degrees to continue tracking.</w:t>
      </w:r>
    </w:p>
    <w:p w14:paraId="67C4C16E"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This article describes the problem in detail, explains why it occurs differently depending on your geographic location, and presents a practical software technique — the 'over-the-top' method — that eliminates the issue entirely, provided your elevation rotator supports movement beyond 90 degrees.</w:t>
      </w:r>
    </w:p>
    <w:p w14:paraId="023D871C" w14:textId="77777777" w:rsidR="009129F4" w:rsidRPr="00902B76" w:rsidRDefault="00000000">
      <w:pPr>
        <w:pStyle w:val="Heading1"/>
        <w:spacing w:before="320" w:after="160"/>
        <w:rPr>
          <w:rFonts w:asciiTheme="minorHAnsi" w:hAnsiTheme="minorHAnsi"/>
        </w:rPr>
      </w:pPr>
      <w:r w:rsidRPr="00902B76">
        <w:rPr>
          <w:rFonts w:asciiTheme="minorHAnsi" w:hAnsiTheme="minorHAnsi"/>
        </w:rPr>
        <w:t>The Wrap-Around Problem</w:t>
      </w:r>
    </w:p>
    <w:p w14:paraId="0D74F11A" w14:textId="77777777" w:rsidR="009129F4" w:rsidRPr="00902B76" w:rsidRDefault="00000000">
      <w:pPr>
        <w:pStyle w:val="Heading2"/>
        <w:spacing w:before="200" w:after="120"/>
        <w:rPr>
          <w:rFonts w:asciiTheme="minorHAnsi" w:hAnsiTheme="minorHAnsi"/>
        </w:rPr>
      </w:pPr>
      <w:r w:rsidRPr="00902B76">
        <w:rPr>
          <w:rFonts w:asciiTheme="minorHAnsi" w:hAnsiTheme="minorHAnsi"/>
        </w:rPr>
        <w:t>Understanding Rotator Types</w:t>
      </w:r>
    </w:p>
    <w:p w14:paraId="5A522134"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Azimuth rotators are manufactured in two common variants, and which type you are likely to own depends largely on which hemisphere you live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9129F4" w:rsidRPr="00902B76" w14:paraId="11166660" w14:textId="77777777">
        <w:tc>
          <w:tcPr>
            <w:tcW w:w="3000" w:type="dxa"/>
            <w:shd w:val="clear" w:color="auto" w:fill="1A1A2E"/>
          </w:tcPr>
          <w:p w14:paraId="1BD09F8F" w14:textId="77777777" w:rsidR="009129F4" w:rsidRPr="00902B76" w:rsidRDefault="00000000">
            <w:pPr>
              <w:jc w:val="center"/>
              <w:rPr>
                <w:rFonts w:asciiTheme="minorHAnsi" w:hAnsiTheme="minorHAnsi"/>
              </w:rPr>
            </w:pPr>
            <w:r w:rsidRPr="00902B76">
              <w:rPr>
                <w:rFonts w:asciiTheme="minorHAnsi" w:hAnsiTheme="minorHAnsi"/>
                <w:b/>
                <w:bCs/>
                <w:color w:val="FFFFFF"/>
              </w:rPr>
              <w:t>Property</w:t>
            </w:r>
          </w:p>
        </w:tc>
        <w:tc>
          <w:tcPr>
            <w:tcW w:w="3180" w:type="dxa"/>
            <w:shd w:val="clear" w:color="auto" w:fill="1A1A2E"/>
          </w:tcPr>
          <w:p w14:paraId="2D85F85B" w14:textId="77777777" w:rsidR="009129F4" w:rsidRPr="00902B76" w:rsidRDefault="00000000">
            <w:pPr>
              <w:jc w:val="center"/>
              <w:rPr>
                <w:rFonts w:asciiTheme="minorHAnsi" w:hAnsiTheme="minorHAnsi"/>
              </w:rPr>
            </w:pPr>
            <w:r w:rsidRPr="00902B76">
              <w:rPr>
                <w:rFonts w:asciiTheme="minorHAnsi" w:hAnsiTheme="minorHAnsi"/>
                <w:b/>
                <w:bCs/>
                <w:color w:val="FFFFFF"/>
              </w:rPr>
              <w:t>North-Centered (Typically SH)</w:t>
            </w:r>
          </w:p>
        </w:tc>
        <w:tc>
          <w:tcPr>
            <w:tcW w:w="3180" w:type="dxa"/>
            <w:shd w:val="clear" w:color="auto" w:fill="1A1A2E"/>
          </w:tcPr>
          <w:p w14:paraId="079598DF" w14:textId="77777777" w:rsidR="009129F4" w:rsidRPr="00902B76" w:rsidRDefault="00000000">
            <w:pPr>
              <w:jc w:val="center"/>
              <w:rPr>
                <w:rFonts w:asciiTheme="minorHAnsi" w:hAnsiTheme="minorHAnsi"/>
              </w:rPr>
            </w:pPr>
            <w:r w:rsidRPr="00902B76">
              <w:rPr>
                <w:rFonts w:asciiTheme="minorHAnsi" w:hAnsiTheme="minorHAnsi"/>
                <w:b/>
                <w:bCs/>
                <w:color w:val="FFFFFF"/>
              </w:rPr>
              <w:t>South-Centered (Typically NH)</w:t>
            </w:r>
          </w:p>
        </w:tc>
      </w:tr>
      <w:tr w:rsidR="009129F4" w:rsidRPr="00902B76" w14:paraId="53AF8FFA" w14:textId="77777777">
        <w:tc>
          <w:tcPr>
            <w:tcW w:w="3000" w:type="dxa"/>
            <w:shd w:val="clear" w:color="auto" w:fill="EEEEFF"/>
          </w:tcPr>
          <w:p w14:paraId="23622FAB" w14:textId="77777777" w:rsidR="009129F4" w:rsidRPr="00902B76" w:rsidRDefault="00000000">
            <w:pPr>
              <w:rPr>
                <w:rFonts w:asciiTheme="minorHAnsi" w:hAnsiTheme="minorHAnsi"/>
              </w:rPr>
            </w:pPr>
            <w:r w:rsidRPr="00902B76">
              <w:rPr>
                <w:rFonts w:asciiTheme="minorHAnsi" w:hAnsiTheme="minorHAnsi"/>
              </w:rPr>
              <w:t>Range</w:t>
            </w:r>
          </w:p>
        </w:tc>
        <w:tc>
          <w:tcPr>
            <w:tcW w:w="3180" w:type="dxa"/>
          </w:tcPr>
          <w:p w14:paraId="08CB6ED8" w14:textId="77777777" w:rsidR="009129F4" w:rsidRPr="00902B76" w:rsidRDefault="00000000">
            <w:pPr>
              <w:rPr>
                <w:rFonts w:asciiTheme="minorHAnsi" w:hAnsiTheme="minorHAnsi"/>
              </w:rPr>
            </w:pPr>
            <w:r w:rsidRPr="00902B76">
              <w:rPr>
                <w:rFonts w:asciiTheme="minorHAnsi" w:hAnsiTheme="minorHAnsi"/>
              </w:rPr>
              <w:t>-180° → 0° → +180°</w:t>
            </w:r>
          </w:p>
        </w:tc>
        <w:tc>
          <w:tcPr>
            <w:tcW w:w="3180" w:type="dxa"/>
          </w:tcPr>
          <w:p w14:paraId="7F67FF06" w14:textId="77777777" w:rsidR="009129F4" w:rsidRPr="00902B76" w:rsidRDefault="00000000">
            <w:pPr>
              <w:rPr>
                <w:rFonts w:asciiTheme="minorHAnsi" w:hAnsiTheme="minorHAnsi"/>
              </w:rPr>
            </w:pPr>
            <w:r w:rsidRPr="00902B76">
              <w:rPr>
                <w:rFonts w:asciiTheme="minorHAnsi" w:hAnsiTheme="minorHAnsi"/>
              </w:rPr>
              <w:t>0° → 360° (or 0° → 180° → 360°)</w:t>
            </w:r>
          </w:p>
        </w:tc>
      </w:tr>
      <w:tr w:rsidR="009129F4" w:rsidRPr="00902B76" w14:paraId="6AC03E74" w14:textId="77777777">
        <w:tc>
          <w:tcPr>
            <w:tcW w:w="3000" w:type="dxa"/>
            <w:shd w:val="clear" w:color="auto" w:fill="EEEEFF"/>
          </w:tcPr>
          <w:p w14:paraId="11333AF9" w14:textId="77777777" w:rsidR="009129F4" w:rsidRPr="00902B76" w:rsidRDefault="00000000">
            <w:pPr>
              <w:rPr>
                <w:rFonts w:asciiTheme="minorHAnsi" w:hAnsiTheme="minorHAnsi"/>
              </w:rPr>
            </w:pPr>
            <w:r w:rsidRPr="00902B76">
              <w:rPr>
                <w:rFonts w:asciiTheme="minorHAnsi" w:hAnsiTheme="minorHAnsi"/>
              </w:rPr>
              <w:t>Full CCW position</w:t>
            </w:r>
          </w:p>
        </w:tc>
        <w:tc>
          <w:tcPr>
            <w:tcW w:w="3180" w:type="dxa"/>
          </w:tcPr>
          <w:p w14:paraId="756A0B11" w14:textId="77777777" w:rsidR="009129F4" w:rsidRPr="00902B76" w:rsidRDefault="00000000">
            <w:pPr>
              <w:rPr>
                <w:rFonts w:asciiTheme="minorHAnsi" w:hAnsiTheme="minorHAnsi"/>
              </w:rPr>
            </w:pPr>
            <w:r w:rsidRPr="00902B76">
              <w:rPr>
                <w:rFonts w:asciiTheme="minorHAnsi" w:hAnsiTheme="minorHAnsi"/>
              </w:rPr>
              <w:t>-180° (South)</w:t>
            </w:r>
          </w:p>
        </w:tc>
        <w:tc>
          <w:tcPr>
            <w:tcW w:w="3180" w:type="dxa"/>
          </w:tcPr>
          <w:p w14:paraId="00377641" w14:textId="77777777" w:rsidR="009129F4" w:rsidRPr="00902B76" w:rsidRDefault="00000000">
            <w:pPr>
              <w:rPr>
                <w:rFonts w:asciiTheme="minorHAnsi" w:hAnsiTheme="minorHAnsi"/>
              </w:rPr>
            </w:pPr>
            <w:r w:rsidRPr="00902B76">
              <w:rPr>
                <w:rFonts w:asciiTheme="minorHAnsi" w:hAnsiTheme="minorHAnsi"/>
              </w:rPr>
              <w:t>0° (North)</w:t>
            </w:r>
          </w:p>
        </w:tc>
      </w:tr>
      <w:tr w:rsidR="009129F4" w:rsidRPr="00902B76" w14:paraId="32DEA883" w14:textId="77777777">
        <w:tc>
          <w:tcPr>
            <w:tcW w:w="3000" w:type="dxa"/>
            <w:shd w:val="clear" w:color="auto" w:fill="EEEEFF"/>
          </w:tcPr>
          <w:p w14:paraId="6C28D3BD" w14:textId="77777777" w:rsidR="009129F4" w:rsidRPr="00902B76" w:rsidRDefault="00000000">
            <w:pPr>
              <w:rPr>
                <w:rFonts w:asciiTheme="minorHAnsi" w:hAnsiTheme="minorHAnsi"/>
              </w:rPr>
            </w:pPr>
            <w:r w:rsidRPr="00902B76">
              <w:rPr>
                <w:rFonts w:asciiTheme="minorHAnsi" w:hAnsiTheme="minorHAnsi"/>
              </w:rPr>
              <w:t>Wrap-around boundary</w:t>
            </w:r>
          </w:p>
        </w:tc>
        <w:tc>
          <w:tcPr>
            <w:tcW w:w="3180" w:type="dxa"/>
          </w:tcPr>
          <w:p w14:paraId="754FDB97" w14:textId="77777777" w:rsidR="009129F4" w:rsidRPr="00902B76" w:rsidRDefault="00000000">
            <w:pPr>
              <w:rPr>
                <w:rFonts w:asciiTheme="minorHAnsi" w:hAnsiTheme="minorHAnsi"/>
              </w:rPr>
            </w:pPr>
            <w:r w:rsidRPr="00902B76">
              <w:rPr>
                <w:rFonts w:asciiTheme="minorHAnsi" w:hAnsiTheme="minorHAnsi"/>
              </w:rPr>
              <w:t>±180° (South)</w:t>
            </w:r>
          </w:p>
        </w:tc>
        <w:tc>
          <w:tcPr>
            <w:tcW w:w="3180" w:type="dxa"/>
          </w:tcPr>
          <w:p w14:paraId="13A81948" w14:textId="77777777" w:rsidR="009129F4" w:rsidRPr="00902B76" w:rsidRDefault="00000000">
            <w:pPr>
              <w:rPr>
                <w:rFonts w:asciiTheme="minorHAnsi" w:hAnsiTheme="minorHAnsi"/>
              </w:rPr>
            </w:pPr>
            <w:r w:rsidRPr="00902B76">
              <w:rPr>
                <w:rFonts w:asciiTheme="minorHAnsi" w:hAnsiTheme="minorHAnsi"/>
              </w:rPr>
              <w:t>0°/360° (North)</w:t>
            </w:r>
          </w:p>
        </w:tc>
      </w:tr>
      <w:tr w:rsidR="009129F4" w:rsidRPr="00902B76" w14:paraId="19BEDAB4" w14:textId="77777777">
        <w:tc>
          <w:tcPr>
            <w:tcW w:w="3000" w:type="dxa"/>
            <w:shd w:val="clear" w:color="auto" w:fill="EEEEFF"/>
          </w:tcPr>
          <w:p w14:paraId="22F37CC3" w14:textId="77777777" w:rsidR="009129F4" w:rsidRPr="00902B76" w:rsidRDefault="00000000">
            <w:pPr>
              <w:rPr>
                <w:rFonts w:asciiTheme="minorHAnsi" w:hAnsiTheme="minorHAnsi"/>
              </w:rPr>
            </w:pPr>
            <w:r w:rsidRPr="00902B76">
              <w:rPr>
                <w:rFonts w:asciiTheme="minorHAnsi" w:hAnsiTheme="minorHAnsi"/>
              </w:rPr>
              <w:t>Problematic passes</w:t>
            </w:r>
          </w:p>
        </w:tc>
        <w:tc>
          <w:tcPr>
            <w:tcW w:w="3180" w:type="dxa"/>
          </w:tcPr>
          <w:p w14:paraId="72061024" w14:textId="77777777" w:rsidR="009129F4" w:rsidRPr="00902B76" w:rsidRDefault="00000000">
            <w:pPr>
              <w:rPr>
                <w:rFonts w:asciiTheme="minorHAnsi" w:hAnsiTheme="minorHAnsi"/>
              </w:rPr>
            </w:pPr>
            <w:r w:rsidRPr="00902B76">
              <w:rPr>
                <w:rFonts w:asciiTheme="minorHAnsi" w:hAnsiTheme="minorHAnsi"/>
              </w:rPr>
              <w:t>Passes crossing South (e.g., AOS=225°, LOS=135°)</w:t>
            </w:r>
          </w:p>
        </w:tc>
        <w:tc>
          <w:tcPr>
            <w:tcW w:w="3180" w:type="dxa"/>
          </w:tcPr>
          <w:p w14:paraId="6DA623F8" w14:textId="77777777" w:rsidR="009129F4" w:rsidRPr="00902B76" w:rsidRDefault="00000000">
            <w:pPr>
              <w:rPr>
                <w:rFonts w:asciiTheme="minorHAnsi" w:hAnsiTheme="minorHAnsi"/>
              </w:rPr>
            </w:pPr>
            <w:r w:rsidRPr="00902B76">
              <w:rPr>
                <w:rFonts w:asciiTheme="minorHAnsi" w:hAnsiTheme="minorHAnsi"/>
              </w:rPr>
              <w:t>Passes crossing North (e.g., AOS=330°, LOS=90°)</w:t>
            </w:r>
          </w:p>
        </w:tc>
      </w:tr>
    </w:tbl>
    <w:p w14:paraId="49D8FDBD" w14:textId="77777777" w:rsidR="009129F4" w:rsidRPr="00902B76" w:rsidRDefault="009129F4">
      <w:pPr>
        <w:spacing w:before="200"/>
        <w:rPr>
          <w:rFonts w:asciiTheme="minorHAnsi" w:hAnsiTheme="minorHAnsi"/>
        </w:rPr>
      </w:pPr>
    </w:p>
    <w:p w14:paraId="248B070A" w14:textId="77777777" w:rsidR="009129F4" w:rsidRPr="00902B76" w:rsidRDefault="00000000">
      <w:pPr>
        <w:pStyle w:val="Heading2"/>
        <w:spacing w:before="240" w:after="120"/>
        <w:rPr>
          <w:rFonts w:asciiTheme="minorHAnsi" w:hAnsiTheme="minorHAnsi"/>
        </w:rPr>
      </w:pPr>
      <w:r w:rsidRPr="00902B76">
        <w:rPr>
          <w:rFonts w:asciiTheme="minorHAnsi" w:hAnsiTheme="minorHAnsi"/>
        </w:rPr>
        <w:t>What Happens During a Problematic Pass</w:t>
      </w:r>
    </w:p>
    <w:p w14:paraId="0499DA23"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Consider a Southern Hemisphere operator using a south-centered rotator. A satellite rises in the southwest at Az=225°, climbs to a peak near Az=180° (due south), and sets in the southeast at Az=135°. The rotator tracks perfectly until the satellite approaches 180°. To continue tracking, the controller would need to move from, say, Az=181° to Az=179° — but the rotator's mechanical range ends at ±180°. To reach 179°, the drive motor must reverse direction and travel nearly 360° clockwise (past north, east, south, and back). On a typical rotator with a slew speed of around 4 degrees per second, this journey takes well over a minute.</w:t>
      </w:r>
    </w:p>
    <w:p w14:paraId="1D52197A"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During that minute, the antenna is pointed nowhere near the satellite. For a voice or data contact, this is catastrophic. The link drops, the pass is lost, and the opportunity is wasted.</w:t>
      </w:r>
    </w:p>
    <w:p w14:paraId="71A82FF7"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lastRenderedPageBreak/>
        <w:t>The equivalent problem for Northern Hemisphere operators occurs when a satellite passes to their north — rising at Az=330° and setting at Az=90°, crossing through Az=0°/360°. The mechanics are identical, and the solution is the same.</w:t>
      </w:r>
    </w:p>
    <w:p w14:paraId="5C44FDFB" w14:textId="77777777" w:rsidR="009129F4" w:rsidRPr="00902B76" w:rsidRDefault="00000000">
      <w:pPr>
        <w:pStyle w:val="Heading1"/>
        <w:spacing w:before="320" w:after="160"/>
        <w:rPr>
          <w:rFonts w:asciiTheme="minorHAnsi" w:hAnsiTheme="minorHAnsi"/>
        </w:rPr>
      </w:pPr>
      <w:r w:rsidRPr="00902B76">
        <w:rPr>
          <w:rFonts w:asciiTheme="minorHAnsi" w:hAnsiTheme="minorHAnsi"/>
        </w:rPr>
        <w:t>The Over-the-Top Solution</w:t>
      </w:r>
    </w:p>
    <w:p w14:paraId="5DD06B8F" w14:textId="77777777" w:rsidR="009129F4" w:rsidRPr="00902B76" w:rsidRDefault="00000000">
      <w:pPr>
        <w:pStyle w:val="Heading2"/>
        <w:spacing w:before="200" w:after="120"/>
        <w:rPr>
          <w:rFonts w:asciiTheme="minorHAnsi" w:hAnsiTheme="minorHAnsi"/>
        </w:rPr>
      </w:pPr>
      <w:r w:rsidRPr="00902B76">
        <w:rPr>
          <w:rFonts w:asciiTheme="minorHAnsi" w:hAnsiTheme="minorHAnsi"/>
        </w:rPr>
        <w:t>Elevation Beyond 90 Degrees</w:t>
      </w:r>
    </w:p>
    <w:p w14:paraId="1FBB43F0"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Most amateur-grade elevation rotators designed for satellite work support elevation movement not just from 0° (horizon) to 90° (zenith), but all the way to 180°. An elevation of, for example, 135° means the antenna is tilted past vertical and is now pointing toward a direction 45° above the horizon on the opposite side of the rotator.</w:t>
      </w:r>
    </w:p>
    <w:p w14:paraId="6E2A12BF" w14:textId="77777777" w:rsidR="009129F4" w:rsidRPr="00902B76" w:rsidRDefault="00000000">
      <w:pPr>
        <w:spacing w:after="200"/>
        <w:jc w:val="both"/>
        <w:rPr>
          <w:rFonts w:asciiTheme="minorHAnsi" w:hAnsiTheme="minorHAnsi"/>
        </w:rPr>
      </w:pPr>
      <w:r w:rsidRPr="00902B76">
        <w:rPr>
          <w:rFonts w:asciiTheme="minorHAnsi" w:hAnsiTheme="minorHAnsi"/>
          <w:b/>
          <w:bCs/>
          <w:sz w:val="22"/>
          <w:szCs w:val="22"/>
        </w:rPr>
        <w:t>This mechanical capability is the key to the over-the-top technique.</w:t>
      </w:r>
    </w:p>
    <w:p w14:paraId="5F1E0AF1" w14:textId="77777777" w:rsidR="009129F4" w:rsidRPr="00902B76" w:rsidRDefault="00000000">
      <w:pPr>
        <w:pStyle w:val="Heading2"/>
        <w:spacing w:before="200" w:after="120"/>
        <w:rPr>
          <w:rFonts w:asciiTheme="minorHAnsi" w:hAnsiTheme="minorHAnsi"/>
        </w:rPr>
      </w:pPr>
      <w:r w:rsidRPr="00902B76">
        <w:rPr>
          <w:rFonts w:asciiTheme="minorHAnsi" w:hAnsiTheme="minorHAnsi"/>
        </w:rPr>
        <w:t>The Geometric Principle</w:t>
      </w:r>
    </w:p>
    <w:p w14:paraId="1E96AC6D"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The insight is straightforward: any point in the sky can be reached from two different azimuth headings. If a satellite is at Az=180°, El=35°, you can point your antenna at it directly — or you can point your antenna at Az=0°, El=145°. In the latter case, the antenna is rotated to face north, but elevated past vertical so that it points back over the top toward the south at an angle of 35° above the southern horizon.</w:t>
      </w:r>
    </w:p>
    <w:p w14:paraId="15618227" w14:textId="77777777" w:rsidR="009129F4" w:rsidRPr="00902B76" w:rsidRDefault="00000000">
      <w:pPr>
        <w:spacing w:after="80"/>
        <w:rPr>
          <w:rFonts w:asciiTheme="minorHAnsi" w:hAnsiTheme="minorHAnsi"/>
        </w:rPr>
      </w:pPr>
      <w:r w:rsidRPr="00902B76">
        <w:rPr>
          <w:rFonts w:asciiTheme="minorHAnsi" w:hAnsiTheme="minorHAnsi"/>
          <w:sz w:val="22"/>
          <w:szCs w:val="22"/>
        </w:rPr>
        <w:t>The transformation is:</w:t>
      </w:r>
    </w:p>
    <w:p w14:paraId="58CAE09E" w14:textId="77777777" w:rsidR="009129F4" w:rsidRPr="00902B76" w:rsidRDefault="00000000">
      <w:pPr>
        <w:pBdr>
          <w:left w:val="thick" w:sz="12" w:space="0" w:color="1A1A2E"/>
        </w:pBdr>
        <w:spacing w:before="80" w:after="40"/>
        <w:ind w:left="720"/>
        <w:rPr>
          <w:rFonts w:asciiTheme="minorHAnsi" w:hAnsiTheme="minorHAnsi"/>
        </w:rPr>
      </w:pPr>
      <w:r w:rsidRPr="00902B76">
        <w:rPr>
          <w:rFonts w:asciiTheme="minorHAnsi" w:eastAsia="Courier New" w:hAnsiTheme="minorHAnsi" w:cs="Courier New"/>
          <w:b/>
          <w:bCs/>
          <w:color w:val="1A1A2E"/>
          <w:sz w:val="22"/>
          <w:szCs w:val="22"/>
        </w:rPr>
        <w:t xml:space="preserve">    Real </w:t>
      </w:r>
      <w:proofErr w:type="gramStart"/>
      <w:r w:rsidRPr="00902B76">
        <w:rPr>
          <w:rFonts w:asciiTheme="minorHAnsi" w:eastAsia="Courier New" w:hAnsiTheme="minorHAnsi" w:cs="Courier New"/>
          <w:b/>
          <w:bCs/>
          <w:color w:val="1A1A2E"/>
          <w:sz w:val="22"/>
          <w:szCs w:val="22"/>
        </w:rPr>
        <w:t>Azimuth  =</w:t>
      </w:r>
      <w:proofErr w:type="gramEnd"/>
      <w:r w:rsidRPr="00902B76">
        <w:rPr>
          <w:rFonts w:asciiTheme="minorHAnsi" w:eastAsia="Courier New" w:hAnsiTheme="minorHAnsi" w:cs="Courier New"/>
          <w:b/>
          <w:bCs/>
          <w:color w:val="1A1A2E"/>
          <w:sz w:val="22"/>
          <w:szCs w:val="22"/>
        </w:rPr>
        <w:t xml:space="preserve">  (Satellite Azimuth + 180°) mod 360°</w:t>
      </w:r>
    </w:p>
    <w:p w14:paraId="7A17EE0D" w14:textId="77777777" w:rsidR="009129F4" w:rsidRPr="00902B76" w:rsidRDefault="00000000">
      <w:pPr>
        <w:pBdr>
          <w:left w:val="thick" w:sz="12" w:space="0" w:color="1A1A2E"/>
        </w:pBdr>
        <w:spacing w:after="160"/>
        <w:ind w:left="720"/>
        <w:rPr>
          <w:rFonts w:asciiTheme="minorHAnsi" w:hAnsiTheme="minorHAnsi"/>
        </w:rPr>
      </w:pPr>
      <w:r w:rsidRPr="00902B76">
        <w:rPr>
          <w:rFonts w:asciiTheme="minorHAnsi" w:eastAsia="Courier New" w:hAnsiTheme="minorHAnsi" w:cs="Courier New"/>
          <w:b/>
          <w:bCs/>
          <w:color w:val="1A1A2E"/>
          <w:sz w:val="22"/>
          <w:szCs w:val="22"/>
        </w:rPr>
        <w:t xml:space="preserve">    Real </w:t>
      </w:r>
      <w:proofErr w:type="gramStart"/>
      <w:r w:rsidRPr="00902B76">
        <w:rPr>
          <w:rFonts w:asciiTheme="minorHAnsi" w:eastAsia="Courier New" w:hAnsiTheme="minorHAnsi" w:cs="Courier New"/>
          <w:b/>
          <w:bCs/>
          <w:color w:val="1A1A2E"/>
          <w:sz w:val="22"/>
          <w:szCs w:val="22"/>
        </w:rPr>
        <w:t>Elevation  =</w:t>
      </w:r>
      <w:proofErr w:type="gramEnd"/>
      <w:r w:rsidRPr="00902B76">
        <w:rPr>
          <w:rFonts w:asciiTheme="minorHAnsi" w:eastAsia="Courier New" w:hAnsiTheme="minorHAnsi" w:cs="Courier New"/>
          <w:b/>
          <w:bCs/>
          <w:color w:val="1A1A2E"/>
          <w:sz w:val="22"/>
          <w:szCs w:val="22"/>
        </w:rPr>
        <w:t xml:space="preserve">  180° − Satellite Elevation</w:t>
      </w:r>
    </w:p>
    <w:p w14:paraId="03147511" w14:textId="77777777" w:rsidR="009129F4" w:rsidRPr="00902B76" w:rsidRDefault="00000000">
      <w:pPr>
        <w:spacing w:before="160" w:after="200"/>
        <w:jc w:val="both"/>
        <w:rPr>
          <w:rFonts w:asciiTheme="minorHAnsi" w:hAnsiTheme="minorHAnsi"/>
        </w:rPr>
      </w:pPr>
      <w:r w:rsidRPr="00902B76">
        <w:rPr>
          <w:rFonts w:asciiTheme="minorHAnsi" w:hAnsiTheme="minorHAnsi"/>
          <w:sz w:val="22"/>
          <w:szCs w:val="22"/>
        </w:rPr>
        <w:t>Applied continuously during the pass, this means the azimuth rotator is smoothly tracking through the opposite side of the sky — through its comfortable travel range near Az=0° (or Az=180° for the Northern Hemisphere case) — while the elevation rotator holds the antenna pointed at the correct elevation from the other side.</w:t>
      </w:r>
    </w:p>
    <w:p w14:paraId="42DBC8E5" w14:textId="77777777" w:rsidR="009129F4" w:rsidRPr="00902B76" w:rsidRDefault="00000000">
      <w:pPr>
        <w:pStyle w:val="Heading2"/>
        <w:spacing w:before="200" w:after="120"/>
        <w:rPr>
          <w:rFonts w:asciiTheme="minorHAnsi" w:hAnsiTheme="minorHAnsi"/>
        </w:rPr>
      </w:pPr>
      <w:r w:rsidRPr="00902B76">
        <w:rPr>
          <w:rFonts w:asciiTheme="minorHAnsi" w:hAnsiTheme="minorHAnsi"/>
        </w:rPr>
        <w:t>When to Apply the Technique</w:t>
      </w:r>
    </w:p>
    <w:p w14:paraId="04B6CA1F"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The over-the-top transformation does not need to be applied for the entire pass — only when the satellite is in the half of the sky where the wrap-around problem would otherwise occur. Tracking software can make this decision automatically by checking the current satellite azimuth against the rotator type and switching seamlessly between direct and over-the-top modes.</w:t>
      </w:r>
    </w:p>
    <w:p w14:paraId="7374B1F8" w14:textId="77777777" w:rsidR="009129F4" w:rsidRPr="00902B76" w:rsidRDefault="00000000">
      <w:pPr>
        <w:pStyle w:val="Heading1"/>
        <w:spacing w:before="320" w:after="160"/>
        <w:rPr>
          <w:rFonts w:asciiTheme="minorHAnsi" w:hAnsiTheme="minorHAnsi"/>
        </w:rPr>
      </w:pPr>
      <w:r w:rsidRPr="00902B76">
        <w:rPr>
          <w:rFonts w:asciiTheme="minorHAnsi" w:hAnsiTheme="minorHAnsi"/>
        </w:rPr>
        <w:t>Pre-Pass Planning: Deciding When to Use Over-the-Top</w:t>
      </w:r>
    </w:p>
    <w:p w14:paraId="5EDC6576" w14:textId="77777777" w:rsidR="009129F4" w:rsidRPr="00902B76" w:rsidRDefault="00000000">
      <w:pPr>
        <w:pStyle w:val="Heading2"/>
        <w:spacing w:before="200" w:after="120"/>
        <w:rPr>
          <w:rFonts w:asciiTheme="minorHAnsi" w:hAnsiTheme="minorHAnsi"/>
        </w:rPr>
      </w:pPr>
      <w:r w:rsidRPr="00902B76">
        <w:rPr>
          <w:rFonts w:asciiTheme="minorHAnsi" w:hAnsiTheme="minorHAnsi"/>
        </w:rPr>
        <w:t>Why the Decision Cannot Be Made Mid-Pass</w:t>
      </w:r>
    </w:p>
    <w:p w14:paraId="482D4F23" w14:textId="77777777" w:rsidR="009129F4" w:rsidRPr="00902B76" w:rsidRDefault="00000000">
      <w:pPr>
        <w:spacing w:after="200"/>
        <w:jc w:val="both"/>
        <w:rPr>
          <w:rFonts w:asciiTheme="minorHAnsi" w:hAnsiTheme="minorHAnsi"/>
        </w:rPr>
      </w:pPr>
      <w:r w:rsidRPr="00902B76">
        <w:rPr>
          <w:rFonts w:asciiTheme="minorHAnsi" w:hAnsiTheme="minorHAnsi"/>
          <w:b/>
          <w:bCs/>
          <w:sz w:val="22"/>
          <w:szCs w:val="22"/>
        </w:rPr>
        <w:t>A critical implementation detail — one that is easy to overlook — is that the decision to use over-the-top mode cannot safely be made on the fly during a pass. It must be made in full, before AOS, based on a pre-computed prediction of the complete azimuth track.</w:t>
      </w:r>
    </w:p>
    <w:p w14:paraId="0D41C171"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 xml:space="preserve">The reason is mechanical. Consider what would happen if the software detected the wrap-around problem only after the satellite had already risen and tracking had begun in direct mode. </w:t>
      </w:r>
      <w:proofErr w:type="gramStart"/>
      <w:r w:rsidRPr="00902B76">
        <w:rPr>
          <w:rFonts w:asciiTheme="minorHAnsi" w:hAnsiTheme="minorHAnsi"/>
          <w:sz w:val="22"/>
          <w:szCs w:val="22"/>
        </w:rPr>
        <w:t>At the moment</w:t>
      </w:r>
      <w:proofErr w:type="gramEnd"/>
      <w:r w:rsidRPr="00902B76">
        <w:rPr>
          <w:rFonts w:asciiTheme="minorHAnsi" w:hAnsiTheme="minorHAnsi"/>
          <w:sz w:val="22"/>
          <w:szCs w:val="22"/>
        </w:rPr>
        <w:t xml:space="preserve"> the software switched to over-the-top, the antenna azimuth would need to jump by </w:t>
      </w:r>
      <w:r w:rsidRPr="00902B76">
        <w:rPr>
          <w:rFonts w:asciiTheme="minorHAnsi" w:hAnsiTheme="minorHAnsi"/>
          <w:sz w:val="22"/>
          <w:szCs w:val="22"/>
        </w:rPr>
        <w:lastRenderedPageBreak/>
        <w:t>approximately 180 degrees — for example, from Az=170° to Az=350°. This is precisely the kind of large, sudden slew that the over-the-top technique is designed to avoid. Switching modes mid-pass does not solve the problem; it creates an equally disruptive slew at a different point in the pass.</w:t>
      </w:r>
    </w:p>
    <w:p w14:paraId="2EA6C9B8"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 xml:space="preserve">The correct approach is to compute the complete predicted pass — typically at one- to five-second intervals from AOS to LOS — before the satellite rises, </w:t>
      </w:r>
      <w:proofErr w:type="spellStart"/>
      <w:r w:rsidRPr="00902B76">
        <w:rPr>
          <w:rFonts w:asciiTheme="minorHAnsi" w:hAnsiTheme="minorHAnsi"/>
          <w:sz w:val="22"/>
          <w:szCs w:val="22"/>
        </w:rPr>
        <w:t>analyse</w:t>
      </w:r>
      <w:proofErr w:type="spellEnd"/>
      <w:r w:rsidRPr="00902B76">
        <w:rPr>
          <w:rFonts w:asciiTheme="minorHAnsi" w:hAnsiTheme="minorHAnsi"/>
          <w:sz w:val="22"/>
          <w:szCs w:val="22"/>
        </w:rPr>
        <w:t xml:space="preserve"> the full azimuth trajectory for a wrap-around crossing, make the mode decision once, and then apply it consistently for the entire pass. The antenna is then pre-positioned to the correct starting position (direct or over-the-top) before the satellite appears above the horizon.</w:t>
      </w:r>
    </w:p>
    <w:p w14:paraId="4F955E20" w14:textId="77777777" w:rsidR="009129F4" w:rsidRPr="00902B76" w:rsidRDefault="00000000">
      <w:pPr>
        <w:pStyle w:val="Heading2"/>
        <w:spacing w:before="200" w:after="120"/>
        <w:rPr>
          <w:rFonts w:asciiTheme="minorHAnsi" w:hAnsiTheme="minorHAnsi"/>
        </w:rPr>
      </w:pPr>
      <w:r w:rsidRPr="00902B76">
        <w:rPr>
          <w:rFonts w:asciiTheme="minorHAnsi" w:hAnsiTheme="minorHAnsi"/>
        </w:rPr>
        <w:t>The Pass-Planning Algorithm</w:t>
      </w:r>
    </w:p>
    <w:p w14:paraId="3048DA00" w14:textId="77777777" w:rsidR="009129F4" w:rsidRPr="00902B76" w:rsidRDefault="00000000">
      <w:pPr>
        <w:spacing w:after="160"/>
        <w:jc w:val="both"/>
        <w:rPr>
          <w:rFonts w:asciiTheme="minorHAnsi" w:hAnsiTheme="minorHAnsi"/>
        </w:rPr>
      </w:pPr>
      <w:r w:rsidRPr="00902B76">
        <w:rPr>
          <w:rFonts w:asciiTheme="minorHAnsi" w:hAnsiTheme="minorHAnsi"/>
          <w:sz w:val="22"/>
          <w:szCs w:val="22"/>
        </w:rPr>
        <w:t>Software developers implementing this feature should structure their tracking engine around the following workflow:</w:t>
      </w:r>
    </w:p>
    <w:p w14:paraId="75E00CCF" w14:textId="77777777" w:rsidR="009129F4" w:rsidRPr="00902B76" w:rsidRDefault="00000000">
      <w:pPr>
        <w:spacing w:before="160" w:after="160"/>
        <w:ind w:left="360"/>
        <w:jc w:val="both"/>
        <w:rPr>
          <w:rFonts w:asciiTheme="minorHAnsi" w:hAnsiTheme="minorHAnsi"/>
        </w:rPr>
      </w:pPr>
      <w:r w:rsidRPr="00902B76">
        <w:rPr>
          <w:rFonts w:asciiTheme="minorHAnsi" w:hAnsiTheme="minorHAnsi"/>
          <w:b/>
          <w:bCs/>
          <w:sz w:val="22"/>
          <w:szCs w:val="22"/>
        </w:rPr>
        <w:t xml:space="preserve">Step 1 — Predict the full pass trajectory: </w:t>
      </w:r>
      <w:r w:rsidRPr="00902B76">
        <w:rPr>
          <w:rFonts w:asciiTheme="minorHAnsi" w:hAnsiTheme="minorHAnsi"/>
          <w:sz w:val="22"/>
          <w:szCs w:val="22"/>
        </w:rPr>
        <w:t>Using the orbital elements (TLE) and a propagator (SGP4 or equivalent), compute the predicted azimuth and elevation of the satellite at regular intervals — typically every 1 to 5 seconds — from AOS (elevation = 0° rising) to LOS (elevation = 0° setting). Store this as a list of (Az, El, time) tuples. This is the complete azimuth track for the pass.</w:t>
      </w:r>
    </w:p>
    <w:p w14:paraId="2F586719" w14:textId="77777777" w:rsidR="009129F4" w:rsidRPr="00902B76" w:rsidRDefault="00000000">
      <w:pPr>
        <w:spacing w:before="160" w:after="160"/>
        <w:ind w:left="360"/>
        <w:jc w:val="both"/>
        <w:rPr>
          <w:rFonts w:asciiTheme="minorHAnsi" w:hAnsiTheme="minorHAnsi"/>
        </w:rPr>
      </w:pPr>
      <w:r w:rsidRPr="00902B76">
        <w:rPr>
          <w:rFonts w:asciiTheme="minorHAnsi" w:hAnsiTheme="minorHAnsi"/>
          <w:b/>
          <w:bCs/>
          <w:sz w:val="22"/>
          <w:szCs w:val="22"/>
        </w:rPr>
        <w:t xml:space="preserve">Step 2 — Detect a wrap-around crossing: </w:t>
      </w:r>
      <w:r w:rsidRPr="00902B76">
        <w:rPr>
          <w:rFonts w:asciiTheme="minorHAnsi" w:hAnsiTheme="minorHAnsi"/>
          <w:sz w:val="22"/>
          <w:szCs w:val="22"/>
        </w:rPr>
        <w:t>Scan the predicted azimuth track and determine whether it crosses the rotator's wrap-around boundary. For a north-centered rotator (Southern Hemisphere), the boundary is at Az=180°: a crossing is present if the track contains azimuths on both sides of 180° (i.e., some values in the 90°–180° range and others in the 180°–270° range). For a south-centered rotator (Northern Hemisphere), the boundary is at Az=0°/360°: a crossing is present if the track contains azimuths both above 270° and below 90°, which can only occur by passing through North.</w:t>
      </w:r>
    </w:p>
    <w:p w14:paraId="6D77F455" w14:textId="77777777" w:rsidR="009129F4" w:rsidRPr="00902B76" w:rsidRDefault="00000000">
      <w:pPr>
        <w:spacing w:before="160" w:after="160"/>
        <w:ind w:left="360"/>
        <w:jc w:val="both"/>
        <w:rPr>
          <w:rFonts w:asciiTheme="minorHAnsi" w:hAnsiTheme="minorHAnsi"/>
        </w:rPr>
      </w:pPr>
      <w:r w:rsidRPr="00902B76">
        <w:rPr>
          <w:rFonts w:asciiTheme="minorHAnsi" w:hAnsiTheme="minorHAnsi"/>
          <w:b/>
          <w:bCs/>
          <w:sz w:val="22"/>
          <w:szCs w:val="22"/>
        </w:rPr>
        <w:t xml:space="preserve">Step 3 — Decide the mode for the whole pass: </w:t>
      </w:r>
      <w:r w:rsidRPr="00902B76">
        <w:rPr>
          <w:rFonts w:asciiTheme="minorHAnsi" w:hAnsiTheme="minorHAnsi"/>
          <w:sz w:val="22"/>
          <w:szCs w:val="22"/>
        </w:rPr>
        <w:t xml:space="preserve">If a wrap-around crossing was detected, set </w:t>
      </w:r>
      <w:proofErr w:type="spellStart"/>
      <w:r w:rsidRPr="00902B76">
        <w:rPr>
          <w:rFonts w:asciiTheme="minorHAnsi" w:hAnsiTheme="minorHAnsi"/>
          <w:sz w:val="22"/>
          <w:szCs w:val="22"/>
        </w:rPr>
        <w:t>use_over_top</w:t>
      </w:r>
      <w:proofErr w:type="spellEnd"/>
      <w:r w:rsidRPr="00902B76">
        <w:rPr>
          <w:rFonts w:asciiTheme="minorHAnsi" w:hAnsiTheme="minorHAnsi"/>
          <w:sz w:val="22"/>
          <w:szCs w:val="22"/>
        </w:rPr>
        <w:t xml:space="preserve"> = True for this pass. If no crossing was detected, set </w:t>
      </w:r>
      <w:proofErr w:type="spellStart"/>
      <w:r w:rsidRPr="00902B76">
        <w:rPr>
          <w:rFonts w:asciiTheme="minorHAnsi" w:hAnsiTheme="minorHAnsi"/>
          <w:sz w:val="22"/>
          <w:szCs w:val="22"/>
        </w:rPr>
        <w:t>use_over_top</w:t>
      </w:r>
      <w:proofErr w:type="spellEnd"/>
      <w:r w:rsidRPr="00902B76">
        <w:rPr>
          <w:rFonts w:asciiTheme="minorHAnsi" w:hAnsiTheme="minorHAnsi"/>
          <w:sz w:val="22"/>
          <w:szCs w:val="22"/>
        </w:rPr>
        <w:t xml:space="preserve"> = False. This flag applies to every tracking point in the pass without exception. It is not re-evaluated during the pass.</w:t>
      </w:r>
    </w:p>
    <w:p w14:paraId="2DE5614F" w14:textId="77777777" w:rsidR="009129F4" w:rsidRPr="00902B76" w:rsidRDefault="00000000">
      <w:pPr>
        <w:spacing w:before="160" w:after="160"/>
        <w:ind w:left="360"/>
        <w:jc w:val="both"/>
        <w:rPr>
          <w:rFonts w:asciiTheme="minorHAnsi" w:hAnsiTheme="minorHAnsi"/>
        </w:rPr>
      </w:pPr>
      <w:r w:rsidRPr="00902B76">
        <w:rPr>
          <w:rFonts w:asciiTheme="minorHAnsi" w:hAnsiTheme="minorHAnsi"/>
          <w:b/>
          <w:bCs/>
          <w:sz w:val="22"/>
          <w:szCs w:val="22"/>
        </w:rPr>
        <w:t xml:space="preserve">Step 4 — Pre-position the antenna before AOS: </w:t>
      </w:r>
      <w:r w:rsidRPr="00902B76">
        <w:rPr>
          <w:rFonts w:asciiTheme="minorHAnsi" w:hAnsiTheme="minorHAnsi"/>
          <w:sz w:val="22"/>
          <w:szCs w:val="22"/>
        </w:rPr>
        <w:t>Using the decided mode and the first point in the predicted trajectory (the AOS position), compute the starting antenna angles: if direct mode, point to the AOS azimuth and elevation directly; if over-the-top mode, point to (</w:t>
      </w:r>
      <w:proofErr w:type="spellStart"/>
      <w:r w:rsidRPr="00902B76">
        <w:rPr>
          <w:rFonts w:asciiTheme="minorHAnsi" w:hAnsiTheme="minorHAnsi"/>
          <w:sz w:val="22"/>
          <w:szCs w:val="22"/>
        </w:rPr>
        <w:t>AOS_Az</w:t>
      </w:r>
      <w:proofErr w:type="spellEnd"/>
      <w:r w:rsidRPr="00902B76">
        <w:rPr>
          <w:rFonts w:asciiTheme="minorHAnsi" w:hAnsiTheme="minorHAnsi"/>
          <w:sz w:val="22"/>
          <w:szCs w:val="22"/>
        </w:rPr>
        <w:t xml:space="preserve"> + 180°) mod 360° and elevation (180° − </w:t>
      </w:r>
      <w:proofErr w:type="spellStart"/>
      <w:r w:rsidRPr="00902B76">
        <w:rPr>
          <w:rFonts w:asciiTheme="minorHAnsi" w:hAnsiTheme="minorHAnsi"/>
          <w:sz w:val="22"/>
          <w:szCs w:val="22"/>
        </w:rPr>
        <w:t>AOS_El</w:t>
      </w:r>
      <w:proofErr w:type="spellEnd"/>
      <w:r w:rsidRPr="00902B76">
        <w:rPr>
          <w:rFonts w:asciiTheme="minorHAnsi" w:hAnsiTheme="minorHAnsi"/>
          <w:sz w:val="22"/>
          <w:szCs w:val="22"/>
        </w:rPr>
        <w:t>). Since AOS elevation is zero or near-zero, the over-the-top pre-position will have an elevation close to 180°. Drive the antenna to this position before the satellite rises, so no slewing is needed once tracking begins.</w:t>
      </w:r>
    </w:p>
    <w:p w14:paraId="53D2D3E9" w14:textId="77777777" w:rsidR="009129F4" w:rsidRPr="00902B76" w:rsidRDefault="00000000">
      <w:pPr>
        <w:spacing w:before="160" w:after="160"/>
        <w:ind w:left="360"/>
        <w:jc w:val="both"/>
        <w:rPr>
          <w:rFonts w:asciiTheme="minorHAnsi" w:hAnsiTheme="minorHAnsi"/>
        </w:rPr>
      </w:pPr>
      <w:r w:rsidRPr="00902B76">
        <w:rPr>
          <w:rFonts w:asciiTheme="minorHAnsi" w:hAnsiTheme="minorHAnsi"/>
          <w:b/>
          <w:bCs/>
          <w:sz w:val="22"/>
          <w:szCs w:val="22"/>
        </w:rPr>
        <w:t xml:space="preserve">Step 5 — Track continuously using the pre-decided mode: </w:t>
      </w:r>
      <w:r w:rsidRPr="00902B76">
        <w:rPr>
          <w:rFonts w:asciiTheme="minorHAnsi" w:hAnsiTheme="minorHAnsi"/>
          <w:sz w:val="22"/>
          <w:szCs w:val="22"/>
        </w:rPr>
        <w:t>As the satellite rises and tracking begins, apply the decided transformation (or no transformation) to every AZ/EL update from the propagator and send the resulting real angles to the rotator controller. The mode does not change until LOS.</w:t>
      </w:r>
    </w:p>
    <w:p w14:paraId="5A188508" w14:textId="77777777" w:rsidR="009129F4" w:rsidRPr="00902B76" w:rsidRDefault="00000000">
      <w:pPr>
        <w:pStyle w:val="Heading2"/>
        <w:spacing w:before="200" w:after="120"/>
        <w:rPr>
          <w:rFonts w:asciiTheme="minorHAnsi" w:hAnsiTheme="minorHAnsi"/>
        </w:rPr>
      </w:pPr>
      <w:r w:rsidRPr="00902B76">
        <w:rPr>
          <w:rFonts w:asciiTheme="minorHAnsi" w:hAnsiTheme="minorHAnsi"/>
        </w:rPr>
        <w:t>Detecting the Wrap-Around Crossing: A Closer Look</w:t>
      </w:r>
    </w:p>
    <w:p w14:paraId="79B4799E"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The wrap-around detection in Step 2 deserves particular attention, because the azimuth values reported by satellite propagators do not inherently signal a crossing — they simply continue numerically. The developer must inspect the spread of azimuth values across the predicted pass.</w:t>
      </w:r>
    </w:p>
    <w:p w14:paraId="1BAA89F4"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lastRenderedPageBreak/>
        <w:t>For a north-centered rotator, the question is: does the azimuth track span across Az=180°? This is true when the track contains values approaching from the east (90°–180°) and values departing to the west (180°–270°), or vice versa. Simply checking whether any point equals 180° is not robust — the prediction interval may skip over exactly 180°. Checking for values on both sides of 180° is the correct approach.</w:t>
      </w:r>
    </w:p>
    <w:p w14:paraId="787B0A2A"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 xml:space="preserve">For a south-centered rotator, the question is: does the azimuth track span across Az=0°/360°? Because azimuth is typically reported in the range 0–360, a track that crosses north will contain values near 350°–360° </w:t>
      </w:r>
      <w:proofErr w:type="gramStart"/>
      <w:r w:rsidRPr="00902B76">
        <w:rPr>
          <w:rFonts w:asciiTheme="minorHAnsi" w:hAnsiTheme="minorHAnsi"/>
          <w:sz w:val="22"/>
          <w:szCs w:val="22"/>
        </w:rPr>
        <w:t>and also</w:t>
      </w:r>
      <w:proofErr w:type="gramEnd"/>
      <w:r w:rsidRPr="00902B76">
        <w:rPr>
          <w:rFonts w:asciiTheme="minorHAnsi" w:hAnsiTheme="minorHAnsi"/>
          <w:sz w:val="22"/>
          <w:szCs w:val="22"/>
        </w:rPr>
        <w:t xml:space="preserve"> values near 0°–10°. The crossing is detected when the track contains values both above 270° and below 90°. Note that a pass entirely in the southern sky might also contain values in both those ranges (e.g., rising at 200°, setting at 160°, with peaks dipping toward Az=90° or Az=270°), so it is important to check for the simultaneous presence of high and low values, not either alone.</w:t>
      </w:r>
    </w:p>
    <w:p w14:paraId="2341D3C3"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One additional edge case worth handling: a pass that rises exactly on the wrap-around boundary (AOS Az ≈ 180° for a north-centered rotator, or AOS Az ≈ 0° for a south-centered rotator). In this situation there may be no values on the 'approaching' side, yet the pass will immediately encounter the problem zone. A conservative implementation adds a small guard margin — for example, treating any pass with AOS within ±10° of the boundary as requiring over-the-top mode regardless of whether values on both sides are present.</w:t>
      </w:r>
    </w:p>
    <w:p w14:paraId="2F65A5E6" w14:textId="77777777" w:rsidR="009129F4" w:rsidRPr="00902B76" w:rsidRDefault="00000000">
      <w:pPr>
        <w:pStyle w:val="Heading2"/>
        <w:spacing w:before="200" w:after="120"/>
        <w:rPr>
          <w:rFonts w:asciiTheme="minorHAnsi" w:hAnsiTheme="minorHAnsi"/>
        </w:rPr>
      </w:pPr>
      <w:r w:rsidRPr="00902B76">
        <w:rPr>
          <w:rFonts w:asciiTheme="minorHAnsi" w:hAnsiTheme="minorHAnsi"/>
        </w:rPr>
        <w:t>Passes That Do Not Require Over-the-Top</w:t>
      </w:r>
    </w:p>
    <w:p w14:paraId="699A3C06"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 xml:space="preserve">Not every pass requires the over-the-top technique, and it should not be applied unnecessarily. Using over-the-top when it is not needed forces the elevation rotator to hold a high angle (near 180°) for an entire pass, which places unnecessary mechanical load on the drive system and, for linearly </w:t>
      </w:r>
      <w:proofErr w:type="spellStart"/>
      <w:r w:rsidRPr="00902B76">
        <w:rPr>
          <w:rFonts w:asciiTheme="minorHAnsi" w:hAnsiTheme="minorHAnsi"/>
          <w:sz w:val="22"/>
          <w:szCs w:val="22"/>
        </w:rPr>
        <w:t>polarised</w:t>
      </w:r>
      <w:proofErr w:type="spellEnd"/>
      <w:r w:rsidRPr="00902B76">
        <w:rPr>
          <w:rFonts w:asciiTheme="minorHAnsi" w:hAnsiTheme="minorHAnsi"/>
          <w:sz w:val="22"/>
          <w:szCs w:val="22"/>
        </w:rPr>
        <w:t xml:space="preserve"> antennas, inverts the </w:t>
      </w:r>
      <w:proofErr w:type="spellStart"/>
      <w:r w:rsidRPr="00902B76">
        <w:rPr>
          <w:rFonts w:asciiTheme="minorHAnsi" w:hAnsiTheme="minorHAnsi"/>
          <w:sz w:val="22"/>
          <w:szCs w:val="22"/>
        </w:rPr>
        <w:t>polarisation</w:t>
      </w:r>
      <w:proofErr w:type="spellEnd"/>
      <w:r w:rsidRPr="00902B76">
        <w:rPr>
          <w:rFonts w:asciiTheme="minorHAnsi" w:hAnsiTheme="minorHAnsi"/>
          <w:sz w:val="22"/>
          <w:szCs w:val="22"/>
        </w:rPr>
        <w:t xml:space="preserve"> plane for no benefit.</w:t>
      </w:r>
    </w:p>
    <w:p w14:paraId="5CFD995B"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For a Southern Hemisphere station with a north-centered rotator, passes that rise and set entirely in the northern half of the sky (e.g., AOS=45°, LOS=315°, transiting through North) pose no wrap-around problem at all — the rotator simply tracks from one side of north to the other within its comfortable range. These passes should be tracked in direct mode. The same logic applies to a Northern Hemisphere station for passes that remain entirely in the southern sky.</w:t>
      </w:r>
    </w:p>
    <w:p w14:paraId="07F11679"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The pass-planning algorithm described above handles this automatically: if no wrap-around crossing is detected in the predicted trajectory, direct mode is used and the antenna is pre-positioned to the direct AOS coordinates.</w:t>
      </w:r>
    </w:p>
    <w:p w14:paraId="46F7CE56" w14:textId="77777777" w:rsidR="009129F4" w:rsidRPr="00902B76" w:rsidRDefault="00000000">
      <w:pPr>
        <w:pStyle w:val="Heading1"/>
        <w:spacing w:before="320" w:after="160"/>
        <w:rPr>
          <w:rFonts w:asciiTheme="minorHAnsi" w:hAnsiTheme="minorHAnsi"/>
        </w:rPr>
      </w:pPr>
      <w:r w:rsidRPr="00902B76">
        <w:rPr>
          <w:rFonts w:asciiTheme="minorHAnsi" w:hAnsiTheme="minorHAnsi"/>
        </w:rPr>
        <w:t>Python Implementation</w:t>
      </w:r>
    </w:p>
    <w:p w14:paraId="2BB3A3CB"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The following Python code implements the complete workflow described above. It is structured in two parts: first the pass-planning functions (which must run before AOS), then four simulated pass scenarios demonstrating both cases — passes that require over-the-top and passes that do not — for both rotator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29F4" w:rsidRPr="00902B76" w14:paraId="77346355" w14:textId="77777777">
        <w:tc>
          <w:tcPr>
            <w:tcW w:w="9360" w:type="dxa"/>
            <w:shd w:val="clear" w:color="auto" w:fill="1E1E2E"/>
            <w:tcMar>
              <w:top w:w="200" w:type="dxa"/>
              <w:left w:w="240" w:type="dxa"/>
              <w:bottom w:w="200" w:type="dxa"/>
              <w:right w:w="240" w:type="dxa"/>
            </w:tcMar>
          </w:tcPr>
          <w:p w14:paraId="259F6177"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import math</w:t>
            </w:r>
          </w:p>
          <w:p w14:paraId="6E6AC6F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1160603B"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w:t>
            </w:r>
          </w:p>
          <w:p w14:paraId="3958713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PART 1: Pass Planning — must be run BEFORE the pass begins</w:t>
            </w:r>
          </w:p>
          <w:p w14:paraId="10FBB37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lastRenderedPageBreak/>
              <w:t># =======================================================================</w:t>
            </w:r>
          </w:p>
          <w:p w14:paraId="232041A2"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2782AB2F"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def </w:t>
            </w:r>
            <w:proofErr w:type="spellStart"/>
            <w:r w:rsidRPr="00902B76">
              <w:rPr>
                <w:rFonts w:asciiTheme="minorHAnsi" w:eastAsia="Courier New" w:hAnsiTheme="minorHAnsi" w:cs="Courier New"/>
                <w:color w:val="E0E0F0"/>
                <w:sz w:val="16"/>
                <w:szCs w:val="16"/>
              </w:rPr>
              <w:t>crosses_wrap_</w:t>
            </w:r>
            <w:proofErr w:type="gramStart"/>
            <w:r w:rsidRPr="00902B76">
              <w:rPr>
                <w:rFonts w:asciiTheme="minorHAnsi" w:eastAsia="Courier New" w:hAnsiTheme="minorHAnsi" w:cs="Courier New"/>
                <w:color w:val="E0E0F0"/>
                <w:sz w:val="16"/>
                <w:szCs w:val="16"/>
              </w:rPr>
              <w:t>boundary</w:t>
            </w:r>
            <w:proofErr w:type="spellEnd"/>
            <w:r w:rsidRPr="00902B76">
              <w:rPr>
                <w:rFonts w:asciiTheme="minorHAnsi" w:eastAsia="Courier New" w:hAnsiTheme="minorHAnsi" w:cs="Courier New"/>
                <w:color w:val="E0E0F0"/>
                <w:sz w:val="16"/>
                <w:szCs w:val="16"/>
              </w:rPr>
              <w:t>(</w:t>
            </w:r>
            <w:proofErr w:type="spellStart"/>
            <w:proofErr w:type="gramEnd"/>
            <w:r w:rsidRPr="00902B76">
              <w:rPr>
                <w:rFonts w:asciiTheme="minorHAnsi" w:eastAsia="Courier New" w:hAnsiTheme="minorHAnsi" w:cs="Courier New"/>
                <w:color w:val="E0E0F0"/>
                <w:sz w:val="16"/>
                <w:szCs w:val="16"/>
              </w:rPr>
              <w:t>pass_points</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rotator_type</w:t>
            </w:r>
            <w:proofErr w:type="spellEnd"/>
            <w:r w:rsidRPr="00902B76">
              <w:rPr>
                <w:rFonts w:asciiTheme="minorHAnsi" w:eastAsia="Courier New" w:hAnsiTheme="minorHAnsi" w:cs="Courier New"/>
                <w:color w:val="E0E0F0"/>
                <w:sz w:val="16"/>
                <w:szCs w:val="16"/>
              </w:rPr>
              <w:t>):</w:t>
            </w:r>
          </w:p>
          <w:p w14:paraId="5AEE00E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77A5FED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Analyse</w:t>
            </w:r>
            <w:proofErr w:type="spellEnd"/>
            <w:r w:rsidRPr="00902B76">
              <w:rPr>
                <w:rFonts w:asciiTheme="minorHAnsi" w:eastAsia="Courier New" w:hAnsiTheme="minorHAnsi" w:cs="Courier New"/>
                <w:color w:val="E0E0F0"/>
                <w:sz w:val="16"/>
                <w:szCs w:val="16"/>
              </w:rPr>
              <w:t xml:space="preserve"> a complete predicted pass and determine whether the satellite's</w:t>
            </w:r>
          </w:p>
          <w:p w14:paraId="362ED5F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azimuth track will cross the rotator's wrap-around boundary.</w:t>
            </w:r>
          </w:p>
          <w:p w14:paraId="3DD39723"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7959DFD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pass_</w:t>
            </w:r>
            <w:proofErr w:type="gramStart"/>
            <w:r w:rsidRPr="00902B76">
              <w:rPr>
                <w:rFonts w:asciiTheme="minorHAnsi" w:eastAsia="Courier New" w:hAnsiTheme="minorHAnsi" w:cs="Courier New"/>
                <w:color w:val="E0E0F0"/>
                <w:sz w:val="16"/>
                <w:szCs w:val="16"/>
              </w:rPr>
              <w:t>points</w:t>
            </w:r>
            <w:proofErr w:type="spellEnd"/>
            <w:r w:rsidRPr="00902B76">
              <w:rPr>
                <w:rFonts w:asciiTheme="minorHAnsi" w:eastAsia="Courier New" w:hAnsiTheme="minorHAnsi" w:cs="Courier New"/>
                <w:color w:val="E0E0F0"/>
                <w:sz w:val="16"/>
                <w:szCs w:val="16"/>
              </w:rPr>
              <w:t xml:space="preserve"> :</w:t>
            </w:r>
            <w:proofErr w:type="gramEnd"/>
            <w:r w:rsidRPr="00902B76">
              <w:rPr>
                <w:rFonts w:asciiTheme="minorHAnsi" w:eastAsia="Courier New" w:hAnsiTheme="minorHAnsi" w:cs="Courier New"/>
                <w:color w:val="E0E0F0"/>
                <w:sz w:val="16"/>
                <w:szCs w:val="16"/>
              </w:rPr>
              <w:t xml:space="preserve"> list of (</w:t>
            </w:r>
            <w:proofErr w:type="spellStart"/>
            <w:r w:rsidRPr="00902B76">
              <w:rPr>
                <w:rFonts w:asciiTheme="minorHAnsi" w:eastAsia="Courier New" w:hAnsiTheme="minorHAnsi" w:cs="Courier New"/>
                <w:color w:val="E0E0F0"/>
                <w:sz w:val="16"/>
                <w:szCs w:val="16"/>
              </w:rPr>
              <w:t>az_deg</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el_deg</w:t>
            </w:r>
            <w:proofErr w:type="spellEnd"/>
            <w:r w:rsidRPr="00902B76">
              <w:rPr>
                <w:rFonts w:asciiTheme="minorHAnsi" w:eastAsia="Courier New" w:hAnsiTheme="minorHAnsi" w:cs="Courier New"/>
                <w:color w:val="E0E0F0"/>
                <w:sz w:val="16"/>
                <w:szCs w:val="16"/>
              </w:rPr>
              <w:t>) tuples covering the full pass,</w:t>
            </w:r>
          </w:p>
          <w:p w14:paraId="07ED6246"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typically</w:t>
            </w:r>
            <w:proofErr w:type="gramEnd"/>
            <w:r w:rsidRPr="00902B76">
              <w:rPr>
                <w:rFonts w:asciiTheme="minorHAnsi" w:eastAsia="Courier New" w:hAnsiTheme="minorHAnsi" w:cs="Courier New"/>
                <w:color w:val="E0E0F0"/>
                <w:sz w:val="16"/>
                <w:szCs w:val="16"/>
              </w:rPr>
              <w:t xml:space="preserve"> at 1–5 second intervals from AOS to LOS.</w:t>
            </w:r>
          </w:p>
          <w:p w14:paraId="38DFD433"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rotator_type</w:t>
            </w:r>
            <w:proofErr w:type="spellEnd"/>
            <w:r w:rsidRPr="00902B76">
              <w:rPr>
                <w:rFonts w:asciiTheme="minorHAnsi" w:eastAsia="Courier New" w:hAnsiTheme="minorHAnsi" w:cs="Courier New"/>
                <w:color w:val="E0E0F0"/>
                <w:sz w:val="16"/>
                <w:szCs w:val="16"/>
              </w:rPr>
              <w:t>: '</w:t>
            </w:r>
            <w:proofErr w:type="spellStart"/>
            <w:r w:rsidRPr="00902B76">
              <w:rPr>
                <w:rFonts w:asciiTheme="minorHAnsi" w:eastAsia="Courier New" w:hAnsiTheme="minorHAnsi" w:cs="Courier New"/>
                <w:color w:val="E0E0F0"/>
                <w:sz w:val="16"/>
                <w:szCs w:val="16"/>
              </w:rPr>
              <w:t>north_centered</w:t>
            </w:r>
            <w:proofErr w:type="spellEnd"/>
            <w:r w:rsidRPr="00902B76">
              <w:rPr>
                <w:rFonts w:asciiTheme="minorHAnsi" w:eastAsia="Courier New" w:hAnsiTheme="minorHAnsi" w:cs="Courier New"/>
                <w:color w:val="E0E0F0"/>
                <w:sz w:val="16"/>
                <w:szCs w:val="16"/>
              </w:rPr>
              <w:t>' (SH stations, range -</w:t>
            </w:r>
            <w:proofErr w:type="gramStart"/>
            <w:r w:rsidRPr="00902B76">
              <w:rPr>
                <w:rFonts w:asciiTheme="minorHAnsi" w:eastAsia="Courier New" w:hAnsiTheme="minorHAnsi" w:cs="Courier New"/>
                <w:color w:val="E0E0F0"/>
                <w:sz w:val="16"/>
                <w:szCs w:val="16"/>
              </w:rPr>
              <w:t>180..0..</w:t>
            </w:r>
            <w:proofErr w:type="gramEnd"/>
            <w:r w:rsidRPr="00902B76">
              <w:rPr>
                <w:rFonts w:asciiTheme="minorHAnsi" w:eastAsia="Courier New" w:hAnsiTheme="minorHAnsi" w:cs="Courier New"/>
                <w:color w:val="E0E0F0"/>
                <w:sz w:val="16"/>
                <w:szCs w:val="16"/>
              </w:rPr>
              <w:t>+180)</w:t>
            </w:r>
          </w:p>
          <w:p w14:paraId="7DDC67E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proofErr w:type="gramStart"/>
            <w:r w:rsidRPr="00902B76">
              <w:rPr>
                <w:rFonts w:asciiTheme="minorHAnsi" w:eastAsia="Courier New" w:hAnsiTheme="minorHAnsi" w:cs="Courier New"/>
                <w:color w:val="E0E0F0"/>
                <w:sz w:val="16"/>
                <w:szCs w:val="16"/>
              </w:rPr>
              <w:t>south</w:t>
            </w:r>
            <w:proofErr w:type="gramEnd"/>
            <w:r w:rsidRPr="00902B76">
              <w:rPr>
                <w:rFonts w:asciiTheme="minorHAnsi" w:eastAsia="Courier New" w:hAnsiTheme="minorHAnsi" w:cs="Courier New"/>
                <w:color w:val="E0E0F0"/>
                <w:sz w:val="16"/>
                <w:szCs w:val="16"/>
              </w:rPr>
              <w:t>_centered</w:t>
            </w:r>
            <w:proofErr w:type="spellEnd"/>
            <w:r w:rsidRPr="00902B76">
              <w:rPr>
                <w:rFonts w:asciiTheme="minorHAnsi" w:eastAsia="Courier New" w:hAnsiTheme="minorHAnsi" w:cs="Courier New"/>
                <w:color w:val="E0E0F0"/>
                <w:sz w:val="16"/>
                <w:szCs w:val="16"/>
              </w:rPr>
              <w:t xml:space="preserve">' (NH stations, range </w:t>
            </w:r>
            <w:proofErr w:type="gramStart"/>
            <w:r w:rsidRPr="00902B76">
              <w:rPr>
                <w:rFonts w:asciiTheme="minorHAnsi" w:eastAsia="Courier New" w:hAnsiTheme="minorHAnsi" w:cs="Courier New"/>
                <w:color w:val="E0E0F0"/>
                <w:sz w:val="16"/>
                <w:szCs w:val="16"/>
              </w:rPr>
              <w:t>0..180..</w:t>
            </w:r>
            <w:proofErr w:type="gramEnd"/>
            <w:r w:rsidRPr="00902B76">
              <w:rPr>
                <w:rFonts w:asciiTheme="minorHAnsi" w:eastAsia="Courier New" w:hAnsiTheme="minorHAnsi" w:cs="Courier New"/>
                <w:color w:val="E0E0F0"/>
                <w:sz w:val="16"/>
                <w:szCs w:val="16"/>
              </w:rPr>
              <w:t>360)</w:t>
            </w:r>
          </w:p>
          <w:p w14:paraId="0B8B6F7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7F404B59"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Returns True if the wrap boundary is crossed during this pass.</w:t>
            </w:r>
          </w:p>
          <w:p w14:paraId="60977FBB"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2F0C001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if </w:t>
            </w:r>
            <w:proofErr w:type="spellStart"/>
            <w:r w:rsidRPr="00902B76">
              <w:rPr>
                <w:rFonts w:asciiTheme="minorHAnsi" w:eastAsia="Courier New" w:hAnsiTheme="minorHAnsi" w:cs="Courier New"/>
                <w:color w:val="E0E0F0"/>
                <w:sz w:val="16"/>
                <w:szCs w:val="16"/>
              </w:rPr>
              <w:t>rotator_type</w:t>
            </w:r>
            <w:proofErr w:type="spellEnd"/>
            <w:r w:rsidRPr="00902B76">
              <w:rPr>
                <w:rFonts w:asciiTheme="minorHAnsi" w:eastAsia="Courier New" w:hAnsiTheme="minorHAnsi" w:cs="Courier New"/>
                <w:color w:val="E0E0F0"/>
                <w:sz w:val="16"/>
                <w:szCs w:val="16"/>
              </w:rPr>
              <w:t xml:space="preserve"> == '</w:t>
            </w:r>
            <w:proofErr w:type="spellStart"/>
            <w:r w:rsidRPr="00902B76">
              <w:rPr>
                <w:rFonts w:asciiTheme="minorHAnsi" w:eastAsia="Courier New" w:hAnsiTheme="minorHAnsi" w:cs="Courier New"/>
                <w:color w:val="E0E0F0"/>
                <w:sz w:val="16"/>
                <w:szCs w:val="16"/>
              </w:rPr>
              <w:t>north_centered</w:t>
            </w:r>
            <w:proofErr w:type="spellEnd"/>
            <w:r w:rsidRPr="00902B76">
              <w:rPr>
                <w:rFonts w:asciiTheme="minorHAnsi" w:eastAsia="Courier New" w:hAnsiTheme="minorHAnsi" w:cs="Courier New"/>
                <w:color w:val="E0E0F0"/>
                <w:sz w:val="16"/>
                <w:szCs w:val="16"/>
              </w:rPr>
              <w:t>':</w:t>
            </w:r>
          </w:p>
          <w:p w14:paraId="7A6BBC41"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 Wrap boundary is at Az = 180 (South).</w:t>
            </w:r>
          </w:p>
          <w:p w14:paraId="12220446"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 A crossing is detected when the azimuth track contains points</w:t>
            </w:r>
          </w:p>
          <w:p w14:paraId="3E0AB23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 on BOTH sides of 180 degrees — i.e. some points in the eastern</w:t>
            </w:r>
          </w:p>
          <w:p w14:paraId="3B64D2EF"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 half (</w:t>
            </w:r>
            <w:proofErr w:type="gramStart"/>
            <w:r w:rsidRPr="00902B76">
              <w:rPr>
                <w:rFonts w:asciiTheme="minorHAnsi" w:eastAsia="Courier New" w:hAnsiTheme="minorHAnsi" w:cs="Courier New"/>
                <w:color w:val="E0E0F0"/>
                <w:sz w:val="16"/>
                <w:szCs w:val="16"/>
              </w:rPr>
              <w:t>90..</w:t>
            </w:r>
            <w:proofErr w:type="gramEnd"/>
            <w:r w:rsidRPr="00902B76">
              <w:rPr>
                <w:rFonts w:asciiTheme="minorHAnsi" w:eastAsia="Courier New" w:hAnsiTheme="minorHAnsi" w:cs="Courier New"/>
                <w:color w:val="E0E0F0"/>
                <w:sz w:val="16"/>
                <w:szCs w:val="16"/>
              </w:rPr>
              <w:t>180) and some in the western half (</w:t>
            </w:r>
            <w:proofErr w:type="gramStart"/>
            <w:r w:rsidRPr="00902B76">
              <w:rPr>
                <w:rFonts w:asciiTheme="minorHAnsi" w:eastAsia="Courier New" w:hAnsiTheme="minorHAnsi" w:cs="Courier New"/>
                <w:color w:val="E0E0F0"/>
                <w:sz w:val="16"/>
                <w:szCs w:val="16"/>
              </w:rPr>
              <w:t>180..</w:t>
            </w:r>
            <w:proofErr w:type="gramEnd"/>
            <w:r w:rsidRPr="00902B76">
              <w:rPr>
                <w:rFonts w:asciiTheme="minorHAnsi" w:eastAsia="Courier New" w:hAnsiTheme="minorHAnsi" w:cs="Courier New"/>
                <w:color w:val="E0E0F0"/>
                <w:sz w:val="16"/>
                <w:szCs w:val="16"/>
              </w:rPr>
              <w:t>270).</w:t>
            </w:r>
          </w:p>
          <w:p w14:paraId="25FCEF92"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has_east_</w:t>
            </w:r>
            <w:proofErr w:type="gramStart"/>
            <w:r w:rsidRPr="00902B76">
              <w:rPr>
                <w:rFonts w:asciiTheme="minorHAnsi" w:eastAsia="Courier New" w:hAnsiTheme="minorHAnsi" w:cs="Courier New"/>
                <w:color w:val="E0E0F0"/>
                <w:sz w:val="16"/>
                <w:szCs w:val="16"/>
              </w:rPr>
              <w:t>approach</w:t>
            </w:r>
            <w:proofErr w:type="spellEnd"/>
            <w:r w:rsidRPr="00902B76">
              <w:rPr>
                <w:rFonts w:asciiTheme="minorHAnsi" w:eastAsia="Courier New" w:hAnsiTheme="minorHAnsi" w:cs="Courier New"/>
                <w:color w:val="E0E0F0"/>
                <w:sz w:val="16"/>
                <w:szCs w:val="16"/>
              </w:rPr>
              <w:t xml:space="preserve">  =</w:t>
            </w:r>
            <w:proofErr w:type="gramEnd"/>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any(90  &lt;</w:t>
            </w:r>
            <w:proofErr w:type="gram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 xml:space="preserve"> &lt; 180 for </w:t>
            </w:r>
            <w:proofErr w:type="spellStart"/>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 xml:space="preserve">, el in </w:t>
            </w:r>
            <w:proofErr w:type="spellStart"/>
            <w:r w:rsidRPr="00902B76">
              <w:rPr>
                <w:rFonts w:asciiTheme="minorHAnsi" w:eastAsia="Courier New" w:hAnsiTheme="minorHAnsi" w:cs="Courier New"/>
                <w:color w:val="E0E0F0"/>
                <w:sz w:val="16"/>
                <w:szCs w:val="16"/>
              </w:rPr>
              <w:t>pass_points</w:t>
            </w:r>
            <w:proofErr w:type="spellEnd"/>
            <w:r w:rsidRPr="00902B76">
              <w:rPr>
                <w:rFonts w:asciiTheme="minorHAnsi" w:eastAsia="Courier New" w:hAnsiTheme="minorHAnsi" w:cs="Courier New"/>
                <w:color w:val="E0E0F0"/>
                <w:sz w:val="16"/>
                <w:szCs w:val="16"/>
              </w:rPr>
              <w:t>)</w:t>
            </w:r>
          </w:p>
          <w:p w14:paraId="737F7839"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has_west_</w:t>
            </w:r>
            <w:proofErr w:type="gramStart"/>
            <w:r w:rsidRPr="00902B76">
              <w:rPr>
                <w:rFonts w:asciiTheme="minorHAnsi" w:eastAsia="Courier New" w:hAnsiTheme="minorHAnsi" w:cs="Courier New"/>
                <w:color w:val="E0E0F0"/>
                <w:sz w:val="16"/>
                <w:szCs w:val="16"/>
              </w:rPr>
              <w:t>approach</w:t>
            </w:r>
            <w:proofErr w:type="spellEnd"/>
            <w:r w:rsidRPr="00902B76">
              <w:rPr>
                <w:rFonts w:asciiTheme="minorHAnsi" w:eastAsia="Courier New" w:hAnsiTheme="minorHAnsi" w:cs="Courier New"/>
                <w:color w:val="E0E0F0"/>
                <w:sz w:val="16"/>
                <w:szCs w:val="16"/>
              </w:rPr>
              <w:t xml:space="preserve">  =</w:t>
            </w:r>
            <w:proofErr w:type="gramEnd"/>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any(</w:t>
            </w:r>
            <w:proofErr w:type="gramEnd"/>
            <w:r w:rsidRPr="00902B76">
              <w:rPr>
                <w:rFonts w:asciiTheme="minorHAnsi" w:eastAsia="Courier New" w:hAnsiTheme="minorHAnsi" w:cs="Courier New"/>
                <w:color w:val="E0E0F0"/>
                <w:sz w:val="16"/>
                <w:szCs w:val="16"/>
              </w:rPr>
              <w:t xml:space="preserve">180 &lt; </w:t>
            </w:r>
            <w:proofErr w:type="spellStart"/>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 xml:space="preserve"> &lt; 270 for </w:t>
            </w:r>
            <w:proofErr w:type="spellStart"/>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 xml:space="preserve">, el in </w:t>
            </w:r>
            <w:proofErr w:type="spellStart"/>
            <w:r w:rsidRPr="00902B76">
              <w:rPr>
                <w:rFonts w:asciiTheme="minorHAnsi" w:eastAsia="Courier New" w:hAnsiTheme="minorHAnsi" w:cs="Courier New"/>
                <w:color w:val="E0E0F0"/>
                <w:sz w:val="16"/>
                <w:szCs w:val="16"/>
              </w:rPr>
              <w:t>pass_points</w:t>
            </w:r>
            <w:proofErr w:type="spellEnd"/>
            <w:r w:rsidRPr="00902B76">
              <w:rPr>
                <w:rFonts w:asciiTheme="minorHAnsi" w:eastAsia="Courier New" w:hAnsiTheme="minorHAnsi" w:cs="Courier New"/>
                <w:color w:val="E0E0F0"/>
                <w:sz w:val="16"/>
                <w:szCs w:val="16"/>
              </w:rPr>
              <w:t>)</w:t>
            </w:r>
          </w:p>
          <w:p w14:paraId="7C3407C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return </w:t>
            </w:r>
            <w:proofErr w:type="spellStart"/>
            <w:r w:rsidRPr="00902B76">
              <w:rPr>
                <w:rFonts w:asciiTheme="minorHAnsi" w:eastAsia="Courier New" w:hAnsiTheme="minorHAnsi" w:cs="Courier New"/>
                <w:color w:val="E0E0F0"/>
                <w:sz w:val="16"/>
                <w:szCs w:val="16"/>
              </w:rPr>
              <w:t>has_east_approach</w:t>
            </w:r>
            <w:proofErr w:type="spellEnd"/>
            <w:r w:rsidRPr="00902B76">
              <w:rPr>
                <w:rFonts w:asciiTheme="minorHAnsi" w:eastAsia="Courier New" w:hAnsiTheme="minorHAnsi" w:cs="Courier New"/>
                <w:color w:val="E0E0F0"/>
                <w:sz w:val="16"/>
                <w:szCs w:val="16"/>
              </w:rPr>
              <w:t xml:space="preserve"> and </w:t>
            </w:r>
            <w:proofErr w:type="spellStart"/>
            <w:r w:rsidRPr="00902B76">
              <w:rPr>
                <w:rFonts w:asciiTheme="minorHAnsi" w:eastAsia="Courier New" w:hAnsiTheme="minorHAnsi" w:cs="Courier New"/>
                <w:color w:val="E0E0F0"/>
                <w:sz w:val="16"/>
                <w:szCs w:val="16"/>
              </w:rPr>
              <w:t>has_west_approach</w:t>
            </w:r>
            <w:proofErr w:type="spellEnd"/>
          </w:p>
          <w:p w14:paraId="731B853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else:</w:t>
            </w:r>
          </w:p>
          <w:p w14:paraId="01D21E5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 Wrap boundary is at Az = 0 / 360 (North).</w:t>
            </w:r>
          </w:p>
          <w:p w14:paraId="74E2D29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 A crossing is detected when the track contains azimuths both</w:t>
            </w:r>
          </w:p>
          <w:p w14:paraId="3CB59C50"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 above 270 (approaching from the west) and below 90 (departing</w:t>
            </w:r>
          </w:p>
          <w:p w14:paraId="1E3A6EF9"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 to the east), which can only happen by crossing through North.</w:t>
            </w:r>
          </w:p>
          <w:p w14:paraId="42C00BF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has_west_</w:t>
            </w:r>
            <w:proofErr w:type="gramStart"/>
            <w:r w:rsidRPr="00902B76">
              <w:rPr>
                <w:rFonts w:asciiTheme="minorHAnsi" w:eastAsia="Courier New" w:hAnsiTheme="minorHAnsi" w:cs="Courier New"/>
                <w:color w:val="E0E0F0"/>
                <w:sz w:val="16"/>
                <w:szCs w:val="16"/>
              </w:rPr>
              <w:t>approach</w:t>
            </w:r>
            <w:proofErr w:type="spellEnd"/>
            <w:r w:rsidRPr="00902B76">
              <w:rPr>
                <w:rFonts w:asciiTheme="minorHAnsi" w:eastAsia="Courier New" w:hAnsiTheme="minorHAnsi" w:cs="Courier New"/>
                <w:color w:val="E0E0F0"/>
                <w:sz w:val="16"/>
                <w:szCs w:val="16"/>
              </w:rPr>
              <w:t xml:space="preserve">  =</w:t>
            </w:r>
            <w:proofErr w:type="gramEnd"/>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any(</w:t>
            </w:r>
            <w:proofErr w:type="spellStart"/>
            <w:proofErr w:type="gramEnd"/>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 xml:space="preserve"> &gt; 270 for </w:t>
            </w:r>
            <w:proofErr w:type="spellStart"/>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 xml:space="preserve">, el in </w:t>
            </w:r>
            <w:proofErr w:type="spellStart"/>
            <w:r w:rsidRPr="00902B76">
              <w:rPr>
                <w:rFonts w:asciiTheme="minorHAnsi" w:eastAsia="Courier New" w:hAnsiTheme="minorHAnsi" w:cs="Courier New"/>
                <w:color w:val="E0E0F0"/>
                <w:sz w:val="16"/>
                <w:szCs w:val="16"/>
              </w:rPr>
              <w:t>pass_points</w:t>
            </w:r>
            <w:proofErr w:type="spellEnd"/>
            <w:r w:rsidRPr="00902B76">
              <w:rPr>
                <w:rFonts w:asciiTheme="minorHAnsi" w:eastAsia="Courier New" w:hAnsiTheme="minorHAnsi" w:cs="Courier New"/>
                <w:color w:val="E0E0F0"/>
                <w:sz w:val="16"/>
                <w:szCs w:val="16"/>
              </w:rPr>
              <w:t>)</w:t>
            </w:r>
          </w:p>
          <w:p w14:paraId="5C98D85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has_east_departure</w:t>
            </w:r>
            <w:proofErr w:type="spellEnd"/>
            <w:r w:rsidRPr="00902B76">
              <w:rPr>
                <w:rFonts w:asciiTheme="minorHAnsi" w:eastAsia="Courier New" w:hAnsiTheme="minorHAnsi" w:cs="Courier New"/>
                <w:color w:val="E0E0F0"/>
                <w:sz w:val="16"/>
                <w:szCs w:val="16"/>
              </w:rPr>
              <w:t xml:space="preserve"> = </w:t>
            </w:r>
            <w:proofErr w:type="gramStart"/>
            <w:r w:rsidRPr="00902B76">
              <w:rPr>
                <w:rFonts w:asciiTheme="minorHAnsi" w:eastAsia="Courier New" w:hAnsiTheme="minorHAnsi" w:cs="Courier New"/>
                <w:color w:val="E0E0F0"/>
                <w:sz w:val="16"/>
                <w:szCs w:val="16"/>
              </w:rPr>
              <w:t>any(</w:t>
            </w:r>
            <w:proofErr w:type="spellStart"/>
            <w:proofErr w:type="gramEnd"/>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&lt;  90</w:t>
            </w:r>
            <w:proofErr w:type="gramEnd"/>
            <w:r w:rsidRPr="00902B76">
              <w:rPr>
                <w:rFonts w:asciiTheme="minorHAnsi" w:eastAsia="Courier New" w:hAnsiTheme="minorHAnsi" w:cs="Courier New"/>
                <w:color w:val="E0E0F0"/>
                <w:sz w:val="16"/>
                <w:szCs w:val="16"/>
              </w:rPr>
              <w:t xml:space="preserve"> for </w:t>
            </w:r>
            <w:proofErr w:type="spellStart"/>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 xml:space="preserve">, el in </w:t>
            </w:r>
            <w:proofErr w:type="spellStart"/>
            <w:r w:rsidRPr="00902B76">
              <w:rPr>
                <w:rFonts w:asciiTheme="minorHAnsi" w:eastAsia="Courier New" w:hAnsiTheme="minorHAnsi" w:cs="Courier New"/>
                <w:color w:val="E0E0F0"/>
                <w:sz w:val="16"/>
                <w:szCs w:val="16"/>
              </w:rPr>
              <w:t>pass_points</w:t>
            </w:r>
            <w:proofErr w:type="spellEnd"/>
            <w:r w:rsidRPr="00902B76">
              <w:rPr>
                <w:rFonts w:asciiTheme="minorHAnsi" w:eastAsia="Courier New" w:hAnsiTheme="minorHAnsi" w:cs="Courier New"/>
                <w:color w:val="E0E0F0"/>
                <w:sz w:val="16"/>
                <w:szCs w:val="16"/>
              </w:rPr>
              <w:t>)</w:t>
            </w:r>
          </w:p>
          <w:p w14:paraId="6EAFEC2C"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return </w:t>
            </w:r>
            <w:proofErr w:type="spellStart"/>
            <w:r w:rsidRPr="00902B76">
              <w:rPr>
                <w:rFonts w:asciiTheme="minorHAnsi" w:eastAsia="Courier New" w:hAnsiTheme="minorHAnsi" w:cs="Courier New"/>
                <w:color w:val="E0E0F0"/>
                <w:sz w:val="16"/>
                <w:szCs w:val="16"/>
              </w:rPr>
              <w:t>has_west_approach</w:t>
            </w:r>
            <w:proofErr w:type="spellEnd"/>
            <w:r w:rsidRPr="00902B76">
              <w:rPr>
                <w:rFonts w:asciiTheme="minorHAnsi" w:eastAsia="Courier New" w:hAnsiTheme="minorHAnsi" w:cs="Courier New"/>
                <w:color w:val="E0E0F0"/>
                <w:sz w:val="16"/>
                <w:szCs w:val="16"/>
              </w:rPr>
              <w:t xml:space="preserve"> and </w:t>
            </w:r>
            <w:proofErr w:type="spellStart"/>
            <w:r w:rsidRPr="00902B76">
              <w:rPr>
                <w:rFonts w:asciiTheme="minorHAnsi" w:eastAsia="Courier New" w:hAnsiTheme="minorHAnsi" w:cs="Courier New"/>
                <w:color w:val="E0E0F0"/>
                <w:sz w:val="16"/>
                <w:szCs w:val="16"/>
              </w:rPr>
              <w:t>has_east_departure</w:t>
            </w:r>
            <w:proofErr w:type="spellEnd"/>
          </w:p>
          <w:p w14:paraId="6E045622"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376943D3"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5C5BB7A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def </w:t>
            </w:r>
            <w:proofErr w:type="spellStart"/>
            <w:r w:rsidRPr="00902B76">
              <w:rPr>
                <w:rFonts w:asciiTheme="minorHAnsi" w:eastAsia="Courier New" w:hAnsiTheme="minorHAnsi" w:cs="Courier New"/>
                <w:color w:val="E0E0F0"/>
                <w:sz w:val="16"/>
                <w:szCs w:val="16"/>
              </w:rPr>
              <w:t>plan_</w:t>
            </w:r>
            <w:proofErr w:type="gramStart"/>
            <w:r w:rsidRPr="00902B76">
              <w:rPr>
                <w:rFonts w:asciiTheme="minorHAnsi" w:eastAsia="Courier New" w:hAnsiTheme="minorHAnsi" w:cs="Courier New"/>
                <w:color w:val="E0E0F0"/>
                <w:sz w:val="16"/>
                <w:szCs w:val="16"/>
              </w:rPr>
              <w:t>pass</w:t>
            </w:r>
            <w:proofErr w:type="spellEnd"/>
            <w:r w:rsidRPr="00902B76">
              <w:rPr>
                <w:rFonts w:asciiTheme="minorHAnsi" w:eastAsia="Courier New" w:hAnsiTheme="minorHAnsi" w:cs="Courier New"/>
                <w:color w:val="E0E0F0"/>
                <w:sz w:val="16"/>
                <w:szCs w:val="16"/>
              </w:rPr>
              <w:t>(</w:t>
            </w:r>
            <w:proofErr w:type="spellStart"/>
            <w:proofErr w:type="gramEnd"/>
            <w:r w:rsidRPr="00902B76">
              <w:rPr>
                <w:rFonts w:asciiTheme="minorHAnsi" w:eastAsia="Courier New" w:hAnsiTheme="minorHAnsi" w:cs="Courier New"/>
                <w:color w:val="E0E0F0"/>
                <w:sz w:val="16"/>
                <w:szCs w:val="16"/>
              </w:rPr>
              <w:t>pass_points</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rotator_type</w:t>
            </w:r>
            <w:proofErr w:type="spellEnd"/>
            <w:r w:rsidRPr="00902B76">
              <w:rPr>
                <w:rFonts w:asciiTheme="minorHAnsi" w:eastAsia="Courier New" w:hAnsiTheme="minorHAnsi" w:cs="Courier New"/>
                <w:color w:val="E0E0F0"/>
                <w:sz w:val="16"/>
                <w:szCs w:val="16"/>
              </w:rPr>
              <w:t>):</w:t>
            </w:r>
          </w:p>
          <w:p w14:paraId="45A1CF92"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6BA4F392"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Decide — BEFORE the pass begins — whether to use over-the-top mode</w:t>
            </w:r>
          </w:p>
          <w:p w14:paraId="3221189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for the entire pass.</w:t>
            </w:r>
          </w:p>
          <w:p w14:paraId="3AB8DF3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61587867"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This function MUST be called with the complete predicted trajectory</w:t>
            </w:r>
          </w:p>
          <w:p w14:paraId="1A0FFA6F"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before AOS.  The mode cannot safely be changed mid-pass: switching</w:t>
            </w:r>
          </w:p>
          <w:p w14:paraId="72074731"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from direct to over-the-top (or vice versa) while the antenna is</w:t>
            </w:r>
          </w:p>
          <w:p w14:paraId="1C431EF6"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already tracking would require a large, sudden azimuth slew that</w:t>
            </w:r>
          </w:p>
          <w:p w14:paraId="5607761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would lose the satellite.</w:t>
            </w:r>
          </w:p>
          <w:p w14:paraId="774A4F6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78D6318F"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Returns a </w:t>
            </w:r>
            <w:proofErr w:type="spellStart"/>
            <w:r w:rsidRPr="00902B76">
              <w:rPr>
                <w:rFonts w:asciiTheme="minorHAnsi" w:eastAsia="Courier New" w:hAnsiTheme="minorHAnsi" w:cs="Courier New"/>
                <w:color w:val="E0E0F0"/>
                <w:sz w:val="16"/>
                <w:szCs w:val="16"/>
              </w:rPr>
              <w:t>dict</w:t>
            </w:r>
            <w:proofErr w:type="spellEnd"/>
            <w:r w:rsidRPr="00902B76">
              <w:rPr>
                <w:rFonts w:asciiTheme="minorHAnsi" w:eastAsia="Courier New" w:hAnsiTheme="minorHAnsi" w:cs="Courier New"/>
                <w:color w:val="E0E0F0"/>
                <w:sz w:val="16"/>
                <w:szCs w:val="16"/>
              </w:rPr>
              <w:t>:</w:t>
            </w:r>
          </w:p>
          <w:p w14:paraId="4C382BD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21F7B34D"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proofErr w:type="gramStart"/>
            <w:r w:rsidRPr="00902B76">
              <w:rPr>
                <w:rFonts w:asciiTheme="minorHAnsi" w:eastAsia="Courier New" w:hAnsiTheme="minorHAnsi" w:cs="Courier New"/>
                <w:color w:val="E0E0F0"/>
                <w:sz w:val="16"/>
                <w:szCs w:val="16"/>
              </w:rPr>
              <w:t>use</w:t>
            </w:r>
            <w:proofErr w:type="gramEnd"/>
            <w:r w:rsidRPr="00902B76">
              <w:rPr>
                <w:rFonts w:asciiTheme="minorHAnsi" w:eastAsia="Courier New" w:hAnsiTheme="minorHAnsi" w:cs="Courier New"/>
                <w:color w:val="E0E0F0"/>
                <w:sz w:val="16"/>
                <w:szCs w:val="16"/>
              </w:rPr>
              <w:t>_over_top</w:t>
            </w:r>
            <w:proofErr w:type="spellEnd"/>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 xml:space="preserve">bool,   </w:t>
            </w:r>
            <w:proofErr w:type="gramEnd"/>
            <w:r w:rsidRPr="00902B76">
              <w:rPr>
                <w:rFonts w:asciiTheme="minorHAnsi" w:eastAsia="Courier New" w:hAnsiTheme="minorHAnsi" w:cs="Courier New"/>
                <w:color w:val="E0E0F0"/>
                <w:sz w:val="16"/>
                <w:szCs w:val="16"/>
              </w:rPr>
              <w:t># True = use OTT for the whole pass</w:t>
            </w:r>
          </w:p>
          <w:p w14:paraId="36A647AC"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'reason':       </w:t>
            </w:r>
            <w:proofErr w:type="gramStart"/>
            <w:r w:rsidRPr="00902B76">
              <w:rPr>
                <w:rFonts w:asciiTheme="minorHAnsi" w:eastAsia="Courier New" w:hAnsiTheme="minorHAnsi" w:cs="Courier New"/>
                <w:color w:val="E0E0F0"/>
                <w:sz w:val="16"/>
                <w:szCs w:val="16"/>
              </w:rPr>
              <w:t xml:space="preserve">str,   </w:t>
            </w:r>
            <w:proofErr w:type="gramEnd"/>
            <w:r w:rsidRPr="00902B76">
              <w:rPr>
                <w:rFonts w:asciiTheme="minorHAnsi" w:eastAsia="Courier New" w:hAnsiTheme="minorHAnsi" w:cs="Courier New"/>
                <w:color w:val="E0E0F0"/>
                <w:sz w:val="16"/>
                <w:szCs w:val="16"/>
              </w:rPr>
              <w:t xml:space="preserve"> # Human-readable explanation</w:t>
            </w:r>
          </w:p>
          <w:p w14:paraId="24185BE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'preposition'</w:t>
            </w:r>
            <w:proofErr w:type="gramStart"/>
            <w:r w:rsidRPr="00902B76">
              <w:rPr>
                <w:rFonts w:asciiTheme="minorHAnsi" w:eastAsia="Courier New" w:hAnsiTheme="minorHAnsi" w:cs="Courier New"/>
                <w:color w:val="E0E0F0"/>
                <w:sz w:val="16"/>
                <w:szCs w:val="16"/>
              </w:rPr>
              <w:t>:  (</w:t>
            </w:r>
            <w:proofErr w:type="spellStart"/>
            <w:proofErr w:type="gramEnd"/>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el</w:t>
            </w:r>
            <w:proofErr w:type="spellEnd"/>
            <w:r w:rsidRPr="00902B76">
              <w:rPr>
                <w:rFonts w:asciiTheme="minorHAnsi" w:eastAsia="Courier New" w:hAnsiTheme="minorHAnsi" w:cs="Courier New"/>
                <w:color w:val="E0E0F0"/>
                <w:sz w:val="16"/>
                <w:szCs w:val="16"/>
              </w:rPr>
              <w:t>) or None   # Where to point before AOS</w:t>
            </w:r>
          </w:p>
          <w:p w14:paraId="5589FB77"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2980E291"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5080A273"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needs_ott</w:t>
            </w:r>
            <w:proofErr w:type="spellEnd"/>
            <w:r w:rsidRPr="00902B76">
              <w:rPr>
                <w:rFonts w:asciiTheme="minorHAnsi" w:eastAsia="Courier New" w:hAnsiTheme="minorHAnsi" w:cs="Courier New"/>
                <w:color w:val="E0E0F0"/>
                <w:sz w:val="16"/>
                <w:szCs w:val="16"/>
              </w:rPr>
              <w:t xml:space="preserve"> = </w:t>
            </w:r>
            <w:proofErr w:type="spellStart"/>
            <w:r w:rsidRPr="00902B76">
              <w:rPr>
                <w:rFonts w:asciiTheme="minorHAnsi" w:eastAsia="Courier New" w:hAnsiTheme="minorHAnsi" w:cs="Courier New"/>
                <w:color w:val="E0E0F0"/>
                <w:sz w:val="16"/>
                <w:szCs w:val="16"/>
              </w:rPr>
              <w:t>crosses_wrap_</w:t>
            </w:r>
            <w:proofErr w:type="gramStart"/>
            <w:r w:rsidRPr="00902B76">
              <w:rPr>
                <w:rFonts w:asciiTheme="minorHAnsi" w:eastAsia="Courier New" w:hAnsiTheme="minorHAnsi" w:cs="Courier New"/>
                <w:color w:val="E0E0F0"/>
                <w:sz w:val="16"/>
                <w:szCs w:val="16"/>
              </w:rPr>
              <w:t>boundary</w:t>
            </w:r>
            <w:proofErr w:type="spellEnd"/>
            <w:r w:rsidRPr="00902B76">
              <w:rPr>
                <w:rFonts w:asciiTheme="minorHAnsi" w:eastAsia="Courier New" w:hAnsiTheme="minorHAnsi" w:cs="Courier New"/>
                <w:color w:val="E0E0F0"/>
                <w:sz w:val="16"/>
                <w:szCs w:val="16"/>
              </w:rPr>
              <w:t>(</w:t>
            </w:r>
            <w:proofErr w:type="spellStart"/>
            <w:proofErr w:type="gramEnd"/>
            <w:r w:rsidRPr="00902B76">
              <w:rPr>
                <w:rFonts w:asciiTheme="minorHAnsi" w:eastAsia="Courier New" w:hAnsiTheme="minorHAnsi" w:cs="Courier New"/>
                <w:color w:val="E0E0F0"/>
                <w:sz w:val="16"/>
                <w:szCs w:val="16"/>
              </w:rPr>
              <w:t>pass_points</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rotator_type</w:t>
            </w:r>
            <w:proofErr w:type="spellEnd"/>
            <w:r w:rsidRPr="00902B76">
              <w:rPr>
                <w:rFonts w:asciiTheme="minorHAnsi" w:eastAsia="Courier New" w:hAnsiTheme="minorHAnsi" w:cs="Courier New"/>
                <w:color w:val="E0E0F0"/>
                <w:sz w:val="16"/>
                <w:szCs w:val="16"/>
              </w:rPr>
              <w:t>)</w:t>
            </w:r>
          </w:p>
          <w:p w14:paraId="71E50472"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79E86E1D"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if </w:t>
            </w:r>
            <w:proofErr w:type="spellStart"/>
            <w:r w:rsidRPr="00902B76">
              <w:rPr>
                <w:rFonts w:asciiTheme="minorHAnsi" w:eastAsia="Courier New" w:hAnsiTheme="minorHAnsi" w:cs="Courier New"/>
                <w:color w:val="E0E0F0"/>
                <w:sz w:val="16"/>
                <w:szCs w:val="16"/>
              </w:rPr>
              <w:t>needs_ott</w:t>
            </w:r>
            <w:proofErr w:type="spellEnd"/>
            <w:r w:rsidRPr="00902B76">
              <w:rPr>
                <w:rFonts w:asciiTheme="minorHAnsi" w:eastAsia="Courier New" w:hAnsiTheme="minorHAnsi" w:cs="Courier New"/>
                <w:color w:val="E0E0F0"/>
                <w:sz w:val="16"/>
                <w:szCs w:val="16"/>
              </w:rPr>
              <w:t>:</w:t>
            </w:r>
          </w:p>
          <w:p w14:paraId="64D5538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 Pre-position the antenna to the OTT equivalent of the AOS point</w:t>
            </w:r>
          </w:p>
          <w:p w14:paraId="66F27221"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aos_az</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aos_el</w:t>
            </w:r>
            <w:proofErr w:type="spellEnd"/>
            <w:r w:rsidRPr="00902B76">
              <w:rPr>
                <w:rFonts w:asciiTheme="minorHAnsi" w:eastAsia="Courier New" w:hAnsiTheme="minorHAnsi" w:cs="Courier New"/>
                <w:color w:val="E0E0F0"/>
                <w:sz w:val="16"/>
                <w:szCs w:val="16"/>
              </w:rPr>
              <w:t xml:space="preserve"> = </w:t>
            </w:r>
            <w:proofErr w:type="spellStart"/>
            <w:r w:rsidRPr="00902B76">
              <w:rPr>
                <w:rFonts w:asciiTheme="minorHAnsi" w:eastAsia="Courier New" w:hAnsiTheme="minorHAnsi" w:cs="Courier New"/>
                <w:color w:val="E0E0F0"/>
                <w:sz w:val="16"/>
                <w:szCs w:val="16"/>
              </w:rPr>
              <w:t>pass_</w:t>
            </w:r>
            <w:proofErr w:type="gramStart"/>
            <w:r w:rsidRPr="00902B76">
              <w:rPr>
                <w:rFonts w:asciiTheme="minorHAnsi" w:eastAsia="Courier New" w:hAnsiTheme="minorHAnsi" w:cs="Courier New"/>
                <w:color w:val="E0E0F0"/>
                <w:sz w:val="16"/>
                <w:szCs w:val="16"/>
              </w:rPr>
              <w:t>points</w:t>
            </w:r>
            <w:proofErr w:type="spellEnd"/>
            <w:r w:rsidRPr="00902B76">
              <w:rPr>
                <w:rFonts w:asciiTheme="minorHAnsi" w:eastAsia="Courier New" w:hAnsiTheme="minorHAnsi" w:cs="Courier New"/>
                <w:color w:val="E0E0F0"/>
                <w:sz w:val="16"/>
                <w:szCs w:val="16"/>
              </w:rPr>
              <w:t>[</w:t>
            </w:r>
            <w:proofErr w:type="gramEnd"/>
            <w:r w:rsidRPr="00902B76">
              <w:rPr>
                <w:rFonts w:asciiTheme="minorHAnsi" w:eastAsia="Courier New" w:hAnsiTheme="minorHAnsi" w:cs="Courier New"/>
                <w:color w:val="E0E0F0"/>
                <w:sz w:val="16"/>
                <w:szCs w:val="16"/>
              </w:rPr>
              <w:t>0]</w:t>
            </w:r>
          </w:p>
          <w:p w14:paraId="7E114123"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pre_az</w:t>
            </w:r>
            <w:proofErr w:type="spellEnd"/>
            <w:r w:rsidRPr="00902B76">
              <w:rPr>
                <w:rFonts w:asciiTheme="minorHAnsi" w:eastAsia="Courier New" w:hAnsiTheme="minorHAnsi" w:cs="Courier New"/>
                <w:color w:val="E0E0F0"/>
                <w:sz w:val="16"/>
                <w:szCs w:val="16"/>
              </w:rPr>
              <w:t xml:space="preserve"> = (</w:t>
            </w:r>
            <w:proofErr w:type="spellStart"/>
            <w:r w:rsidRPr="00902B76">
              <w:rPr>
                <w:rFonts w:asciiTheme="minorHAnsi" w:eastAsia="Courier New" w:hAnsiTheme="minorHAnsi" w:cs="Courier New"/>
                <w:color w:val="E0E0F0"/>
                <w:sz w:val="16"/>
                <w:szCs w:val="16"/>
              </w:rPr>
              <w:t>aos_az</w:t>
            </w:r>
            <w:proofErr w:type="spellEnd"/>
            <w:r w:rsidRPr="00902B76">
              <w:rPr>
                <w:rFonts w:asciiTheme="minorHAnsi" w:eastAsia="Courier New" w:hAnsiTheme="minorHAnsi" w:cs="Courier New"/>
                <w:color w:val="E0E0F0"/>
                <w:sz w:val="16"/>
                <w:szCs w:val="16"/>
              </w:rPr>
              <w:t xml:space="preserve"> + 180) % 360</w:t>
            </w:r>
          </w:p>
          <w:p w14:paraId="76FCE42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pre_el</w:t>
            </w:r>
            <w:proofErr w:type="spellEnd"/>
            <w:r w:rsidRPr="00902B76">
              <w:rPr>
                <w:rFonts w:asciiTheme="minorHAnsi" w:eastAsia="Courier New" w:hAnsiTheme="minorHAnsi" w:cs="Courier New"/>
                <w:color w:val="E0E0F0"/>
                <w:sz w:val="16"/>
                <w:szCs w:val="16"/>
              </w:rPr>
              <w:t xml:space="preserve"> = 180 - </w:t>
            </w:r>
            <w:proofErr w:type="spellStart"/>
            <w:r w:rsidRPr="00902B76">
              <w:rPr>
                <w:rFonts w:asciiTheme="minorHAnsi" w:eastAsia="Courier New" w:hAnsiTheme="minorHAnsi" w:cs="Courier New"/>
                <w:color w:val="E0E0F0"/>
                <w:sz w:val="16"/>
                <w:szCs w:val="16"/>
              </w:rPr>
              <w:t>aos_el</w:t>
            </w:r>
            <w:proofErr w:type="spellEnd"/>
            <w:r w:rsidRPr="00902B76">
              <w:rPr>
                <w:rFonts w:asciiTheme="minorHAnsi" w:eastAsia="Courier New" w:hAnsiTheme="minorHAnsi" w:cs="Courier New"/>
                <w:color w:val="E0E0F0"/>
                <w:sz w:val="16"/>
                <w:szCs w:val="16"/>
              </w:rPr>
              <w:t xml:space="preserve">          # Will be ~180 deg since el~0 at AOS</w:t>
            </w:r>
          </w:p>
          <w:p w14:paraId="5EC9C9E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return {</w:t>
            </w:r>
          </w:p>
          <w:p w14:paraId="7E53174D"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proofErr w:type="gramStart"/>
            <w:r w:rsidRPr="00902B76">
              <w:rPr>
                <w:rFonts w:asciiTheme="minorHAnsi" w:eastAsia="Courier New" w:hAnsiTheme="minorHAnsi" w:cs="Courier New"/>
                <w:color w:val="E0E0F0"/>
                <w:sz w:val="16"/>
                <w:szCs w:val="16"/>
              </w:rPr>
              <w:t>use</w:t>
            </w:r>
            <w:proofErr w:type="gramEnd"/>
            <w:r w:rsidRPr="00902B76">
              <w:rPr>
                <w:rFonts w:asciiTheme="minorHAnsi" w:eastAsia="Courier New" w:hAnsiTheme="minorHAnsi" w:cs="Courier New"/>
                <w:color w:val="E0E0F0"/>
                <w:sz w:val="16"/>
                <w:szCs w:val="16"/>
              </w:rPr>
              <w:t>_over_top</w:t>
            </w:r>
            <w:proofErr w:type="spellEnd"/>
            <w:r w:rsidRPr="00902B76">
              <w:rPr>
                <w:rFonts w:asciiTheme="minorHAnsi" w:eastAsia="Courier New" w:hAnsiTheme="minorHAnsi" w:cs="Courier New"/>
                <w:color w:val="E0E0F0"/>
                <w:sz w:val="16"/>
                <w:szCs w:val="16"/>
              </w:rPr>
              <w:t>': True,</w:t>
            </w:r>
          </w:p>
          <w:p w14:paraId="54B1DF41"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'reason': 'Pass crosses the wrap-around boundary — OTT required.',</w:t>
            </w:r>
          </w:p>
          <w:p w14:paraId="46CEAB3C"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'preposition': (</w:t>
            </w:r>
            <w:proofErr w:type="spellStart"/>
            <w:r w:rsidRPr="00902B76">
              <w:rPr>
                <w:rFonts w:asciiTheme="minorHAnsi" w:eastAsia="Courier New" w:hAnsiTheme="minorHAnsi" w:cs="Courier New"/>
                <w:color w:val="E0E0F0"/>
                <w:sz w:val="16"/>
                <w:szCs w:val="16"/>
              </w:rPr>
              <w:t>pre_az</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pre_el</w:t>
            </w:r>
            <w:proofErr w:type="spellEnd"/>
            <w:r w:rsidRPr="00902B76">
              <w:rPr>
                <w:rFonts w:asciiTheme="minorHAnsi" w:eastAsia="Courier New" w:hAnsiTheme="minorHAnsi" w:cs="Courier New"/>
                <w:color w:val="E0E0F0"/>
                <w:sz w:val="16"/>
                <w:szCs w:val="16"/>
              </w:rPr>
              <w:t>)</w:t>
            </w:r>
          </w:p>
          <w:p w14:paraId="018C08D9"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743C1D7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lastRenderedPageBreak/>
              <w:t xml:space="preserve">    else:</w:t>
            </w:r>
          </w:p>
          <w:p w14:paraId="41430D49"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aos_az</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aos_el</w:t>
            </w:r>
            <w:proofErr w:type="spellEnd"/>
            <w:r w:rsidRPr="00902B76">
              <w:rPr>
                <w:rFonts w:asciiTheme="minorHAnsi" w:eastAsia="Courier New" w:hAnsiTheme="minorHAnsi" w:cs="Courier New"/>
                <w:color w:val="E0E0F0"/>
                <w:sz w:val="16"/>
                <w:szCs w:val="16"/>
              </w:rPr>
              <w:t xml:space="preserve"> = </w:t>
            </w:r>
            <w:proofErr w:type="spellStart"/>
            <w:r w:rsidRPr="00902B76">
              <w:rPr>
                <w:rFonts w:asciiTheme="minorHAnsi" w:eastAsia="Courier New" w:hAnsiTheme="minorHAnsi" w:cs="Courier New"/>
                <w:color w:val="E0E0F0"/>
                <w:sz w:val="16"/>
                <w:szCs w:val="16"/>
              </w:rPr>
              <w:t>pass_</w:t>
            </w:r>
            <w:proofErr w:type="gramStart"/>
            <w:r w:rsidRPr="00902B76">
              <w:rPr>
                <w:rFonts w:asciiTheme="minorHAnsi" w:eastAsia="Courier New" w:hAnsiTheme="minorHAnsi" w:cs="Courier New"/>
                <w:color w:val="E0E0F0"/>
                <w:sz w:val="16"/>
                <w:szCs w:val="16"/>
              </w:rPr>
              <w:t>points</w:t>
            </w:r>
            <w:proofErr w:type="spellEnd"/>
            <w:r w:rsidRPr="00902B76">
              <w:rPr>
                <w:rFonts w:asciiTheme="minorHAnsi" w:eastAsia="Courier New" w:hAnsiTheme="minorHAnsi" w:cs="Courier New"/>
                <w:color w:val="E0E0F0"/>
                <w:sz w:val="16"/>
                <w:szCs w:val="16"/>
              </w:rPr>
              <w:t>[</w:t>
            </w:r>
            <w:proofErr w:type="gramEnd"/>
            <w:r w:rsidRPr="00902B76">
              <w:rPr>
                <w:rFonts w:asciiTheme="minorHAnsi" w:eastAsia="Courier New" w:hAnsiTheme="minorHAnsi" w:cs="Courier New"/>
                <w:color w:val="E0E0F0"/>
                <w:sz w:val="16"/>
                <w:szCs w:val="16"/>
              </w:rPr>
              <w:t>0]</w:t>
            </w:r>
          </w:p>
          <w:p w14:paraId="4461919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return {</w:t>
            </w:r>
          </w:p>
          <w:p w14:paraId="6E1B598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proofErr w:type="gramStart"/>
            <w:r w:rsidRPr="00902B76">
              <w:rPr>
                <w:rFonts w:asciiTheme="minorHAnsi" w:eastAsia="Courier New" w:hAnsiTheme="minorHAnsi" w:cs="Courier New"/>
                <w:color w:val="E0E0F0"/>
                <w:sz w:val="16"/>
                <w:szCs w:val="16"/>
              </w:rPr>
              <w:t>use</w:t>
            </w:r>
            <w:proofErr w:type="gramEnd"/>
            <w:r w:rsidRPr="00902B76">
              <w:rPr>
                <w:rFonts w:asciiTheme="minorHAnsi" w:eastAsia="Courier New" w:hAnsiTheme="minorHAnsi" w:cs="Courier New"/>
                <w:color w:val="E0E0F0"/>
                <w:sz w:val="16"/>
                <w:szCs w:val="16"/>
              </w:rPr>
              <w:t>_over_top</w:t>
            </w:r>
            <w:proofErr w:type="spellEnd"/>
            <w:r w:rsidRPr="00902B76">
              <w:rPr>
                <w:rFonts w:asciiTheme="minorHAnsi" w:eastAsia="Courier New" w:hAnsiTheme="minorHAnsi" w:cs="Courier New"/>
                <w:color w:val="E0E0F0"/>
                <w:sz w:val="16"/>
                <w:szCs w:val="16"/>
              </w:rPr>
              <w:t>': False,</w:t>
            </w:r>
          </w:p>
          <w:p w14:paraId="2A463356"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'reason': 'Pass does not cross the wrap-around boundary — direct tracking.',</w:t>
            </w:r>
          </w:p>
          <w:p w14:paraId="622C32FF"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'preposition': (</w:t>
            </w:r>
            <w:proofErr w:type="spellStart"/>
            <w:r w:rsidRPr="00902B76">
              <w:rPr>
                <w:rFonts w:asciiTheme="minorHAnsi" w:eastAsia="Courier New" w:hAnsiTheme="minorHAnsi" w:cs="Courier New"/>
                <w:color w:val="E0E0F0"/>
                <w:sz w:val="16"/>
                <w:szCs w:val="16"/>
              </w:rPr>
              <w:t>aos_az</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aos_el</w:t>
            </w:r>
            <w:proofErr w:type="spellEnd"/>
            <w:r w:rsidRPr="00902B76">
              <w:rPr>
                <w:rFonts w:asciiTheme="minorHAnsi" w:eastAsia="Courier New" w:hAnsiTheme="minorHAnsi" w:cs="Courier New"/>
                <w:color w:val="E0E0F0"/>
                <w:sz w:val="16"/>
                <w:szCs w:val="16"/>
              </w:rPr>
              <w:t>)</w:t>
            </w:r>
          </w:p>
          <w:p w14:paraId="54AD48C9"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16CE334B"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7F9289C7"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33BC86B6"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def </w:t>
            </w:r>
            <w:proofErr w:type="spellStart"/>
            <w:r w:rsidRPr="00902B76">
              <w:rPr>
                <w:rFonts w:asciiTheme="minorHAnsi" w:eastAsia="Courier New" w:hAnsiTheme="minorHAnsi" w:cs="Courier New"/>
                <w:color w:val="E0E0F0"/>
                <w:sz w:val="16"/>
                <w:szCs w:val="16"/>
              </w:rPr>
              <w:t>compute_antenna_</w:t>
            </w:r>
            <w:proofErr w:type="gramStart"/>
            <w:r w:rsidRPr="00902B76">
              <w:rPr>
                <w:rFonts w:asciiTheme="minorHAnsi" w:eastAsia="Courier New" w:hAnsiTheme="minorHAnsi" w:cs="Courier New"/>
                <w:color w:val="E0E0F0"/>
                <w:sz w:val="16"/>
                <w:szCs w:val="16"/>
              </w:rPr>
              <w:t>angles</w:t>
            </w:r>
            <w:proofErr w:type="spellEnd"/>
            <w:r w:rsidRPr="00902B76">
              <w:rPr>
                <w:rFonts w:asciiTheme="minorHAnsi" w:eastAsia="Courier New" w:hAnsiTheme="minorHAnsi" w:cs="Courier New"/>
                <w:color w:val="E0E0F0"/>
                <w:sz w:val="16"/>
                <w:szCs w:val="16"/>
              </w:rPr>
              <w:t>(</w:t>
            </w:r>
            <w:proofErr w:type="spellStart"/>
            <w:proofErr w:type="gramEnd"/>
            <w:r w:rsidRPr="00902B76">
              <w:rPr>
                <w:rFonts w:asciiTheme="minorHAnsi" w:eastAsia="Courier New" w:hAnsiTheme="minorHAnsi" w:cs="Courier New"/>
                <w:color w:val="E0E0F0"/>
                <w:sz w:val="16"/>
                <w:szCs w:val="16"/>
              </w:rPr>
              <w:t>sat_az_deg</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sat_el_deg</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use_over_top</w:t>
            </w:r>
            <w:proofErr w:type="spellEnd"/>
            <w:r w:rsidRPr="00902B76">
              <w:rPr>
                <w:rFonts w:asciiTheme="minorHAnsi" w:eastAsia="Courier New" w:hAnsiTheme="minorHAnsi" w:cs="Courier New"/>
                <w:color w:val="E0E0F0"/>
                <w:sz w:val="16"/>
                <w:szCs w:val="16"/>
              </w:rPr>
              <w:t>):</w:t>
            </w:r>
          </w:p>
          <w:p w14:paraId="6288D1D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35E77AF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Apply (or not) the over-the-top transformation for a single tracking</w:t>
            </w:r>
          </w:p>
          <w:p w14:paraId="0C64A58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point, given the mode that was decided before the pass started.</w:t>
            </w:r>
          </w:p>
          <w:p w14:paraId="0C2FF3EF"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26ADC5E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sat_az_</w:t>
            </w:r>
            <w:proofErr w:type="gramStart"/>
            <w:r w:rsidRPr="00902B76">
              <w:rPr>
                <w:rFonts w:asciiTheme="minorHAnsi" w:eastAsia="Courier New" w:hAnsiTheme="minorHAnsi" w:cs="Courier New"/>
                <w:color w:val="E0E0F0"/>
                <w:sz w:val="16"/>
                <w:szCs w:val="16"/>
              </w:rPr>
              <w:t>deg</w:t>
            </w:r>
            <w:proofErr w:type="spellEnd"/>
            <w:r w:rsidRPr="00902B76">
              <w:rPr>
                <w:rFonts w:asciiTheme="minorHAnsi" w:eastAsia="Courier New" w:hAnsiTheme="minorHAnsi" w:cs="Courier New"/>
                <w:color w:val="E0E0F0"/>
                <w:sz w:val="16"/>
                <w:szCs w:val="16"/>
              </w:rPr>
              <w:t xml:space="preserve">  :</w:t>
            </w:r>
            <w:proofErr w:type="gramEnd"/>
            <w:r w:rsidRPr="00902B76">
              <w:rPr>
                <w:rFonts w:asciiTheme="minorHAnsi" w:eastAsia="Courier New" w:hAnsiTheme="minorHAnsi" w:cs="Courier New"/>
                <w:color w:val="E0E0F0"/>
                <w:sz w:val="16"/>
                <w:szCs w:val="16"/>
              </w:rPr>
              <w:t xml:space="preserve"> satellite azimuth (0–360)</w:t>
            </w:r>
          </w:p>
          <w:p w14:paraId="738E23F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sat_el_</w:t>
            </w:r>
            <w:proofErr w:type="gramStart"/>
            <w:r w:rsidRPr="00902B76">
              <w:rPr>
                <w:rFonts w:asciiTheme="minorHAnsi" w:eastAsia="Courier New" w:hAnsiTheme="minorHAnsi" w:cs="Courier New"/>
                <w:color w:val="E0E0F0"/>
                <w:sz w:val="16"/>
                <w:szCs w:val="16"/>
              </w:rPr>
              <w:t>deg</w:t>
            </w:r>
            <w:proofErr w:type="spellEnd"/>
            <w:r w:rsidRPr="00902B76">
              <w:rPr>
                <w:rFonts w:asciiTheme="minorHAnsi" w:eastAsia="Courier New" w:hAnsiTheme="minorHAnsi" w:cs="Courier New"/>
                <w:color w:val="E0E0F0"/>
                <w:sz w:val="16"/>
                <w:szCs w:val="16"/>
              </w:rPr>
              <w:t xml:space="preserve">  :</w:t>
            </w:r>
            <w:proofErr w:type="gramEnd"/>
            <w:r w:rsidRPr="00902B76">
              <w:rPr>
                <w:rFonts w:asciiTheme="minorHAnsi" w:eastAsia="Courier New" w:hAnsiTheme="minorHAnsi" w:cs="Courier New"/>
                <w:color w:val="E0E0F0"/>
                <w:sz w:val="16"/>
                <w:szCs w:val="16"/>
              </w:rPr>
              <w:t xml:space="preserve"> satellite elevation (0–90)</w:t>
            </w:r>
          </w:p>
          <w:p w14:paraId="2F063D3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use_over_top</w:t>
            </w:r>
            <w:proofErr w:type="spellEnd"/>
            <w:r w:rsidRPr="00902B76">
              <w:rPr>
                <w:rFonts w:asciiTheme="minorHAnsi" w:eastAsia="Courier New" w:hAnsiTheme="minorHAnsi" w:cs="Courier New"/>
                <w:color w:val="E0E0F0"/>
                <w:sz w:val="16"/>
                <w:szCs w:val="16"/>
              </w:rPr>
              <w:t xml:space="preserve">: bool — set once per pass by </w:t>
            </w:r>
            <w:proofErr w:type="spellStart"/>
            <w:r w:rsidRPr="00902B76">
              <w:rPr>
                <w:rFonts w:asciiTheme="minorHAnsi" w:eastAsia="Courier New" w:hAnsiTheme="minorHAnsi" w:cs="Courier New"/>
                <w:color w:val="E0E0F0"/>
                <w:sz w:val="16"/>
                <w:szCs w:val="16"/>
              </w:rPr>
              <w:t>plan_</w:t>
            </w:r>
            <w:proofErr w:type="gramStart"/>
            <w:r w:rsidRPr="00902B76">
              <w:rPr>
                <w:rFonts w:asciiTheme="minorHAnsi" w:eastAsia="Courier New" w:hAnsiTheme="minorHAnsi" w:cs="Courier New"/>
                <w:color w:val="E0E0F0"/>
                <w:sz w:val="16"/>
                <w:szCs w:val="16"/>
              </w:rPr>
              <w:t>pass</w:t>
            </w:r>
            <w:proofErr w:type="spellEnd"/>
            <w:r w:rsidRPr="00902B76">
              <w:rPr>
                <w:rFonts w:asciiTheme="minorHAnsi" w:eastAsia="Courier New" w:hAnsiTheme="minorHAnsi" w:cs="Courier New"/>
                <w:color w:val="E0E0F0"/>
                <w:sz w:val="16"/>
                <w:szCs w:val="16"/>
              </w:rPr>
              <w:t>(</w:t>
            </w:r>
            <w:proofErr w:type="gramEnd"/>
            <w:r w:rsidRPr="00902B76">
              <w:rPr>
                <w:rFonts w:asciiTheme="minorHAnsi" w:eastAsia="Courier New" w:hAnsiTheme="minorHAnsi" w:cs="Courier New"/>
                <w:color w:val="E0E0F0"/>
                <w:sz w:val="16"/>
                <w:szCs w:val="16"/>
              </w:rPr>
              <w:t>), never toggled</w:t>
            </w:r>
          </w:p>
          <w:p w14:paraId="1D66CD9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during the pass.</w:t>
            </w:r>
          </w:p>
          <w:p w14:paraId="0BE990D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1A674FEB"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if </w:t>
            </w:r>
            <w:proofErr w:type="spellStart"/>
            <w:r w:rsidRPr="00902B76">
              <w:rPr>
                <w:rFonts w:asciiTheme="minorHAnsi" w:eastAsia="Courier New" w:hAnsiTheme="minorHAnsi" w:cs="Courier New"/>
                <w:color w:val="E0E0F0"/>
                <w:sz w:val="16"/>
                <w:szCs w:val="16"/>
              </w:rPr>
              <w:t>use_over_top</w:t>
            </w:r>
            <w:proofErr w:type="spellEnd"/>
            <w:r w:rsidRPr="00902B76">
              <w:rPr>
                <w:rFonts w:asciiTheme="minorHAnsi" w:eastAsia="Courier New" w:hAnsiTheme="minorHAnsi" w:cs="Courier New"/>
                <w:color w:val="E0E0F0"/>
                <w:sz w:val="16"/>
                <w:szCs w:val="16"/>
              </w:rPr>
              <w:t>:</w:t>
            </w:r>
          </w:p>
          <w:p w14:paraId="0871B7D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real_az</w:t>
            </w:r>
            <w:proofErr w:type="spellEnd"/>
            <w:r w:rsidRPr="00902B76">
              <w:rPr>
                <w:rFonts w:asciiTheme="minorHAnsi" w:eastAsia="Courier New" w:hAnsiTheme="minorHAnsi" w:cs="Courier New"/>
                <w:color w:val="E0E0F0"/>
                <w:sz w:val="16"/>
                <w:szCs w:val="16"/>
              </w:rPr>
              <w:t xml:space="preserve"> = (</w:t>
            </w:r>
            <w:proofErr w:type="spellStart"/>
            <w:r w:rsidRPr="00902B76">
              <w:rPr>
                <w:rFonts w:asciiTheme="minorHAnsi" w:eastAsia="Courier New" w:hAnsiTheme="minorHAnsi" w:cs="Courier New"/>
                <w:color w:val="E0E0F0"/>
                <w:sz w:val="16"/>
                <w:szCs w:val="16"/>
              </w:rPr>
              <w:t>sat_az_deg</w:t>
            </w:r>
            <w:proofErr w:type="spellEnd"/>
            <w:r w:rsidRPr="00902B76">
              <w:rPr>
                <w:rFonts w:asciiTheme="minorHAnsi" w:eastAsia="Courier New" w:hAnsiTheme="minorHAnsi" w:cs="Courier New"/>
                <w:color w:val="E0E0F0"/>
                <w:sz w:val="16"/>
                <w:szCs w:val="16"/>
              </w:rPr>
              <w:t xml:space="preserve"> + 180) % 360</w:t>
            </w:r>
          </w:p>
          <w:p w14:paraId="0DA6D2A2"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real_el</w:t>
            </w:r>
            <w:proofErr w:type="spellEnd"/>
            <w:r w:rsidRPr="00902B76">
              <w:rPr>
                <w:rFonts w:asciiTheme="minorHAnsi" w:eastAsia="Courier New" w:hAnsiTheme="minorHAnsi" w:cs="Courier New"/>
                <w:color w:val="E0E0F0"/>
                <w:sz w:val="16"/>
                <w:szCs w:val="16"/>
              </w:rPr>
              <w:t xml:space="preserve"> = 180 - </w:t>
            </w:r>
            <w:proofErr w:type="spellStart"/>
            <w:r w:rsidRPr="00902B76">
              <w:rPr>
                <w:rFonts w:asciiTheme="minorHAnsi" w:eastAsia="Courier New" w:hAnsiTheme="minorHAnsi" w:cs="Courier New"/>
                <w:color w:val="E0E0F0"/>
                <w:sz w:val="16"/>
                <w:szCs w:val="16"/>
              </w:rPr>
              <w:t>sat_el_deg</w:t>
            </w:r>
            <w:proofErr w:type="spellEnd"/>
          </w:p>
          <w:p w14:paraId="53EB3950"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method  =</w:t>
            </w:r>
            <w:proofErr w:type="gramEnd"/>
            <w:r w:rsidRPr="00902B76">
              <w:rPr>
                <w:rFonts w:asciiTheme="minorHAnsi" w:eastAsia="Courier New" w:hAnsiTheme="minorHAnsi" w:cs="Courier New"/>
                <w:color w:val="E0E0F0"/>
                <w:sz w:val="16"/>
                <w:szCs w:val="16"/>
              </w:rPr>
              <w:t xml:space="preserve"> "Over-the-Top"</w:t>
            </w:r>
          </w:p>
          <w:p w14:paraId="02028F3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else:</w:t>
            </w:r>
          </w:p>
          <w:p w14:paraId="373C68E6"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real_az</w:t>
            </w:r>
            <w:proofErr w:type="spellEnd"/>
            <w:r w:rsidRPr="00902B76">
              <w:rPr>
                <w:rFonts w:asciiTheme="minorHAnsi" w:eastAsia="Courier New" w:hAnsiTheme="minorHAnsi" w:cs="Courier New"/>
                <w:color w:val="E0E0F0"/>
                <w:sz w:val="16"/>
                <w:szCs w:val="16"/>
              </w:rPr>
              <w:t xml:space="preserve"> = </w:t>
            </w:r>
            <w:proofErr w:type="spellStart"/>
            <w:r w:rsidRPr="00902B76">
              <w:rPr>
                <w:rFonts w:asciiTheme="minorHAnsi" w:eastAsia="Courier New" w:hAnsiTheme="minorHAnsi" w:cs="Courier New"/>
                <w:color w:val="E0E0F0"/>
                <w:sz w:val="16"/>
                <w:szCs w:val="16"/>
              </w:rPr>
              <w:t>sat_az_deg</w:t>
            </w:r>
            <w:proofErr w:type="spellEnd"/>
          </w:p>
          <w:p w14:paraId="23912370"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real_el</w:t>
            </w:r>
            <w:proofErr w:type="spellEnd"/>
            <w:r w:rsidRPr="00902B76">
              <w:rPr>
                <w:rFonts w:asciiTheme="minorHAnsi" w:eastAsia="Courier New" w:hAnsiTheme="minorHAnsi" w:cs="Courier New"/>
                <w:color w:val="E0E0F0"/>
                <w:sz w:val="16"/>
                <w:szCs w:val="16"/>
              </w:rPr>
              <w:t xml:space="preserve"> = </w:t>
            </w:r>
            <w:proofErr w:type="spellStart"/>
            <w:r w:rsidRPr="00902B76">
              <w:rPr>
                <w:rFonts w:asciiTheme="minorHAnsi" w:eastAsia="Courier New" w:hAnsiTheme="minorHAnsi" w:cs="Courier New"/>
                <w:color w:val="E0E0F0"/>
                <w:sz w:val="16"/>
                <w:szCs w:val="16"/>
              </w:rPr>
              <w:t>sat_el_deg</w:t>
            </w:r>
            <w:proofErr w:type="spellEnd"/>
          </w:p>
          <w:p w14:paraId="12094F0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method  =</w:t>
            </w:r>
            <w:proofErr w:type="gramEnd"/>
            <w:r w:rsidRPr="00902B76">
              <w:rPr>
                <w:rFonts w:asciiTheme="minorHAnsi" w:eastAsia="Courier New" w:hAnsiTheme="minorHAnsi" w:cs="Courier New"/>
                <w:color w:val="E0E0F0"/>
                <w:sz w:val="16"/>
                <w:szCs w:val="16"/>
              </w:rPr>
              <w:t xml:space="preserve"> "Direct"</w:t>
            </w:r>
          </w:p>
          <w:p w14:paraId="0A29F3D3"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067B9A2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return </w:t>
            </w:r>
            <w:proofErr w:type="spellStart"/>
            <w:r w:rsidRPr="00902B76">
              <w:rPr>
                <w:rFonts w:asciiTheme="minorHAnsi" w:eastAsia="Courier New" w:hAnsiTheme="minorHAnsi" w:cs="Courier New"/>
                <w:color w:val="E0E0F0"/>
                <w:sz w:val="16"/>
                <w:szCs w:val="16"/>
              </w:rPr>
              <w:t>real_az</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real_el</w:t>
            </w:r>
            <w:proofErr w:type="spellEnd"/>
            <w:r w:rsidRPr="00902B76">
              <w:rPr>
                <w:rFonts w:asciiTheme="minorHAnsi" w:eastAsia="Courier New" w:hAnsiTheme="minorHAnsi" w:cs="Courier New"/>
                <w:color w:val="E0E0F0"/>
                <w:sz w:val="16"/>
                <w:szCs w:val="16"/>
              </w:rPr>
              <w:t>, method</w:t>
            </w:r>
          </w:p>
          <w:p w14:paraId="4ED696D9"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1965EF42"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7698641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w:t>
            </w:r>
          </w:p>
          <w:p w14:paraId="4F4460C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PART 2: Simulated passes — demonstrating the full workflow</w:t>
            </w:r>
          </w:p>
          <w:p w14:paraId="0D429D53"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w:t>
            </w:r>
          </w:p>
          <w:p w14:paraId="4F9A2E80"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68F6CAED"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def </w:t>
            </w:r>
            <w:proofErr w:type="spellStart"/>
            <w:r w:rsidRPr="00902B76">
              <w:rPr>
                <w:rFonts w:asciiTheme="minorHAnsi" w:eastAsia="Courier New" w:hAnsiTheme="minorHAnsi" w:cs="Courier New"/>
                <w:color w:val="E0E0F0"/>
                <w:sz w:val="16"/>
                <w:szCs w:val="16"/>
              </w:rPr>
              <w:t>run_</w:t>
            </w:r>
            <w:proofErr w:type="gramStart"/>
            <w:r w:rsidRPr="00902B76">
              <w:rPr>
                <w:rFonts w:asciiTheme="minorHAnsi" w:eastAsia="Courier New" w:hAnsiTheme="minorHAnsi" w:cs="Courier New"/>
                <w:color w:val="E0E0F0"/>
                <w:sz w:val="16"/>
                <w:szCs w:val="16"/>
              </w:rPr>
              <w:t>simulation</w:t>
            </w:r>
            <w:proofErr w:type="spellEnd"/>
            <w:r w:rsidRPr="00902B76">
              <w:rPr>
                <w:rFonts w:asciiTheme="minorHAnsi" w:eastAsia="Courier New" w:hAnsiTheme="minorHAnsi" w:cs="Courier New"/>
                <w:color w:val="E0E0F0"/>
                <w:sz w:val="16"/>
                <w:szCs w:val="16"/>
              </w:rPr>
              <w:t>(</w:t>
            </w:r>
            <w:proofErr w:type="gramEnd"/>
            <w:r w:rsidRPr="00902B76">
              <w:rPr>
                <w:rFonts w:asciiTheme="minorHAnsi" w:eastAsia="Courier New" w:hAnsiTheme="minorHAnsi" w:cs="Courier New"/>
                <w:color w:val="E0E0F0"/>
                <w:sz w:val="16"/>
                <w:szCs w:val="16"/>
              </w:rPr>
              <w:t xml:space="preserve">label, </w:t>
            </w:r>
            <w:proofErr w:type="spellStart"/>
            <w:r w:rsidRPr="00902B76">
              <w:rPr>
                <w:rFonts w:asciiTheme="minorHAnsi" w:eastAsia="Courier New" w:hAnsiTheme="minorHAnsi" w:cs="Courier New"/>
                <w:color w:val="E0E0F0"/>
                <w:sz w:val="16"/>
                <w:szCs w:val="16"/>
              </w:rPr>
              <w:t>pass_points</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rotator_type</w:t>
            </w:r>
            <w:proofErr w:type="spellEnd"/>
            <w:r w:rsidRPr="00902B76">
              <w:rPr>
                <w:rFonts w:asciiTheme="minorHAnsi" w:eastAsia="Courier New" w:hAnsiTheme="minorHAnsi" w:cs="Courier New"/>
                <w:color w:val="E0E0F0"/>
                <w:sz w:val="16"/>
                <w:szCs w:val="16"/>
              </w:rPr>
              <w:t>):</w:t>
            </w:r>
          </w:p>
          <w:p w14:paraId="5ED3CB8D"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print(</w:t>
            </w:r>
            <w:proofErr w:type="gramEnd"/>
            <w:r w:rsidRPr="00902B76">
              <w:rPr>
                <w:rFonts w:asciiTheme="minorHAnsi" w:eastAsia="Courier New" w:hAnsiTheme="minorHAnsi" w:cs="Courier New"/>
                <w:color w:val="E0E0F0"/>
                <w:sz w:val="16"/>
                <w:szCs w:val="16"/>
              </w:rPr>
              <w:t>"=" * 70)</w:t>
            </w:r>
          </w:p>
          <w:p w14:paraId="7E34B7CF"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print(</w:t>
            </w:r>
            <w:proofErr w:type="gramEnd"/>
            <w:r w:rsidRPr="00902B76">
              <w:rPr>
                <w:rFonts w:asciiTheme="minorHAnsi" w:eastAsia="Courier New" w:hAnsiTheme="minorHAnsi" w:cs="Courier New"/>
                <w:color w:val="E0E0F0"/>
                <w:sz w:val="16"/>
                <w:szCs w:val="16"/>
              </w:rPr>
              <w:t>f</w:t>
            </w:r>
            <w:proofErr w:type="gramStart"/>
            <w:r w:rsidRPr="00902B76">
              <w:rPr>
                <w:rFonts w:asciiTheme="minorHAnsi" w:eastAsia="Courier New" w:hAnsiTheme="minorHAnsi" w:cs="Courier New"/>
                <w:color w:val="E0E0F0"/>
                <w:sz w:val="16"/>
                <w:szCs w:val="16"/>
              </w:rPr>
              <w:t>"  {</w:t>
            </w:r>
            <w:proofErr w:type="gramEnd"/>
            <w:r w:rsidRPr="00902B76">
              <w:rPr>
                <w:rFonts w:asciiTheme="minorHAnsi" w:eastAsia="Courier New" w:hAnsiTheme="minorHAnsi" w:cs="Courier New"/>
                <w:color w:val="E0E0F0"/>
                <w:sz w:val="16"/>
                <w:szCs w:val="16"/>
              </w:rPr>
              <w:t>label}")</w:t>
            </w:r>
          </w:p>
          <w:p w14:paraId="477C8D5D"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print(</w:t>
            </w:r>
            <w:proofErr w:type="gramEnd"/>
            <w:r w:rsidRPr="00902B76">
              <w:rPr>
                <w:rFonts w:asciiTheme="minorHAnsi" w:eastAsia="Courier New" w:hAnsiTheme="minorHAnsi" w:cs="Courier New"/>
                <w:color w:val="E0E0F0"/>
                <w:sz w:val="16"/>
                <w:szCs w:val="16"/>
              </w:rPr>
              <w:t>"=" * 70)</w:t>
            </w:r>
          </w:p>
          <w:p w14:paraId="10480AB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36CFF7D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 --- Step 1: Plan the pass BEFORE AOS ---</w:t>
            </w:r>
          </w:p>
          <w:p w14:paraId="636368B0"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plan = </w:t>
            </w:r>
            <w:proofErr w:type="spellStart"/>
            <w:r w:rsidRPr="00902B76">
              <w:rPr>
                <w:rFonts w:asciiTheme="minorHAnsi" w:eastAsia="Courier New" w:hAnsiTheme="minorHAnsi" w:cs="Courier New"/>
                <w:color w:val="E0E0F0"/>
                <w:sz w:val="16"/>
                <w:szCs w:val="16"/>
              </w:rPr>
              <w:t>plan_</w:t>
            </w:r>
            <w:proofErr w:type="gramStart"/>
            <w:r w:rsidRPr="00902B76">
              <w:rPr>
                <w:rFonts w:asciiTheme="minorHAnsi" w:eastAsia="Courier New" w:hAnsiTheme="minorHAnsi" w:cs="Courier New"/>
                <w:color w:val="E0E0F0"/>
                <w:sz w:val="16"/>
                <w:szCs w:val="16"/>
              </w:rPr>
              <w:t>pass</w:t>
            </w:r>
            <w:proofErr w:type="spellEnd"/>
            <w:r w:rsidRPr="00902B76">
              <w:rPr>
                <w:rFonts w:asciiTheme="minorHAnsi" w:eastAsia="Courier New" w:hAnsiTheme="minorHAnsi" w:cs="Courier New"/>
                <w:color w:val="E0E0F0"/>
                <w:sz w:val="16"/>
                <w:szCs w:val="16"/>
              </w:rPr>
              <w:t>(</w:t>
            </w:r>
            <w:proofErr w:type="spellStart"/>
            <w:proofErr w:type="gramEnd"/>
            <w:r w:rsidRPr="00902B76">
              <w:rPr>
                <w:rFonts w:asciiTheme="minorHAnsi" w:eastAsia="Courier New" w:hAnsiTheme="minorHAnsi" w:cs="Courier New"/>
                <w:color w:val="E0E0F0"/>
                <w:sz w:val="16"/>
                <w:szCs w:val="16"/>
              </w:rPr>
              <w:t>pass_points</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rotator_type</w:t>
            </w:r>
            <w:proofErr w:type="spellEnd"/>
            <w:r w:rsidRPr="00902B76">
              <w:rPr>
                <w:rFonts w:asciiTheme="minorHAnsi" w:eastAsia="Courier New" w:hAnsiTheme="minorHAnsi" w:cs="Courier New"/>
                <w:color w:val="E0E0F0"/>
                <w:sz w:val="16"/>
                <w:szCs w:val="16"/>
              </w:rPr>
              <w:t>)</w:t>
            </w:r>
          </w:p>
          <w:p w14:paraId="77B41E9F"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print(</w:t>
            </w:r>
            <w:proofErr w:type="gramEnd"/>
            <w:r w:rsidRPr="00902B76">
              <w:rPr>
                <w:rFonts w:asciiTheme="minorHAnsi" w:eastAsia="Courier New" w:hAnsiTheme="minorHAnsi" w:cs="Courier New"/>
                <w:color w:val="E0E0F0"/>
                <w:sz w:val="16"/>
                <w:szCs w:val="16"/>
              </w:rPr>
              <w:t>f</w:t>
            </w:r>
            <w:proofErr w:type="gramStart"/>
            <w:r w:rsidRPr="00902B76">
              <w:rPr>
                <w:rFonts w:asciiTheme="minorHAnsi" w:eastAsia="Courier New" w:hAnsiTheme="minorHAnsi" w:cs="Courier New"/>
                <w:color w:val="E0E0F0"/>
                <w:sz w:val="16"/>
                <w:szCs w:val="16"/>
              </w:rPr>
              <w:t>"  Rotator</w:t>
            </w:r>
            <w:proofErr w:type="gramEnd"/>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type :</w:t>
            </w:r>
            <w:proofErr w:type="gram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rotator_type</w:t>
            </w:r>
            <w:proofErr w:type="spellEnd"/>
            <w:r w:rsidRPr="00902B76">
              <w:rPr>
                <w:rFonts w:asciiTheme="minorHAnsi" w:eastAsia="Courier New" w:hAnsiTheme="minorHAnsi" w:cs="Courier New"/>
                <w:color w:val="E0E0F0"/>
                <w:sz w:val="16"/>
                <w:szCs w:val="16"/>
              </w:rPr>
              <w:t>}")</w:t>
            </w:r>
          </w:p>
          <w:p w14:paraId="5407AF2C"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print(</w:t>
            </w:r>
            <w:proofErr w:type="gramEnd"/>
            <w:r w:rsidRPr="00902B76">
              <w:rPr>
                <w:rFonts w:asciiTheme="minorHAnsi" w:eastAsia="Courier New" w:hAnsiTheme="minorHAnsi" w:cs="Courier New"/>
                <w:color w:val="E0E0F0"/>
                <w:sz w:val="16"/>
                <w:szCs w:val="16"/>
              </w:rPr>
              <w:t>f</w:t>
            </w:r>
            <w:proofErr w:type="gramStart"/>
            <w:r w:rsidRPr="00902B76">
              <w:rPr>
                <w:rFonts w:asciiTheme="minorHAnsi" w:eastAsia="Courier New" w:hAnsiTheme="minorHAnsi" w:cs="Courier New"/>
                <w:color w:val="E0E0F0"/>
                <w:sz w:val="16"/>
                <w:szCs w:val="16"/>
              </w:rPr>
              <w:t>"  OTT</w:t>
            </w:r>
            <w:proofErr w:type="gramEnd"/>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required :</w:t>
            </w:r>
            <w:proofErr w:type="gramEnd"/>
            <w:r w:rsidRPr="00902B76">
              <w:rPr>
                <w:rFonts w:asciiTheme="minorHAnsi" w:eastAsia="Courier New" w:hAnsiTheme="minorHAnsi" w:cs="Courier New"/>
                <w:color w:val="E0E0F0"/>
                <w:sz w:val="16"/>
                <w:szCs w:val="16"/>
              </w:rPr>
              <w:t xml:space="preserve"> {plan['</w:t>
            </w:r>
            <w:proofErr w:type="spellStart"/>
            <w:r w:rsidRPr="00902B76">
              <w:rPr>
                <w:rFonts w:asciiTheme="minorHAnsi" w:eastAsia="Courier New" w:hAnsiTheme="minorHAnsi" w:cs="Courier New"/>
                <w:color w:val="E0E0F0"/>
                <w:sz w:val="16"/>
                <w:szCs w:val="16"/>
              </w:rPr>
              <w:t>use_over_top</w:t>
            </w:r>
            <w:proofErr w:type="spellEnd"/>
            <w:r w:rsidRPr="00902B76">
              <w:rPr>
                <w:rFonts w:asciiTheme="minorHAnsi" w:eastAsia="Courier New" w:hAnsiTheme="minorHAnsi" w:cs="Courier New"/>
                <w:color w:val="E0E0F0"/>
                <w:sz w:val="16"/>
                <w:szCs w:val="16"/>
              </w:rPr>
              <w:t>']}")</w:t>
            </w:r>
          </w:p>
          <w:p w14:paraId="45D81D1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print(</w:t>
            </w:r>
            <w:proofErr w:type="gramEnd"/>
            <w:r w:rsidRPr="00902B76">
              <w:rPr>
                <w:rFonts w:asciiTheme="minorHAnsi" w:eastAsia="Courier New" w:hAnsiTheme="minorHAnsi" w:cs="Courier New"/>
                <w:color w:val="E0E0F0"/>
                <w:sz w:val="16"/>
                <w:szCs w:val="16"/>
              </w:rPr>
              <w:t>f</w:t>
            </w:r>
            <w:proofErr w:type="gramStart"/>
            <w:r w:rsidRPr="00902B76">
              <w:rPr>
                <w:rFonts w:asciiTheme="minorHAnsi" w:eastAsia="Courier New" w:hAnsiTheme="minorHAnsi" w:cs="Courier New"/>
                <w:color w:val="E0E0F0"/>
                <w:sz w:val="16"/>
                <w:szCs w:val="16"/>
              </w:rPr>
              <w:t>"  Reason</w:t>
            </w:r>
            <w:proofErr w:type="gramEnd"/>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 xml:space="preserve">  :</w:t>
            </w:r>
            <w:proofErr w:type="gramEnd"/>
            <w:r w:rsidRPr="00902B76">
              <w:rPr>
                <w:rFonts w:asciiTheme="minorHAnsi" w:eastAsia="Courier New" w:hAnsiTheme="minorHAnsi" w:cs="Courier New"/>
                <w:color w:val="E0E0F0"/>
                <w:sz w:val="16"/>
                <w:szCs w:val="16"/>
              </w:rPr>
              <w:t xml:space="preserve"> {plan['reason']}")</w:t>
            </w:r>
          </w:p>
          <w:p w14:paraId="0EE13A6D"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az0, el0 = plan['preposition']</w:t>
            </w:r>
          </w:p>
          <w:p w14:paraId="718B221D"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print(</w:t>
            </w:r>
            <w:proofErr w:type="gramEnd"/>
            <w:r w:rsidRPr="00902B76">
              <w:rPr>
                <w:rFonts w:asciiTheme="minorHAnsi" w:eastAsia="Courier New" w:hAnsiTheme="minorHAnsi" w:cs="Courier New"/>
                <w:color w:val="E0E0F0"/>
                <w:sz w:val="16"/>
                <w:szCs w:val="16"/>
              </w:rPr>
              <w:t>f</w:t>
            </w:r>
            <w:proofErr w:type="gramStart"/>
            <w:r w:rsidRPr="00902B76">
              <w:rPr>
                <w:rFonts w:asciiTheme="minorHAnsi" w:eastAsia="Courier New" w:hAnsiTheme="minorHAnsi" w:cs="Courier New"/>
                <w:color w:val="E0E0F0"/>
                <w:sz w:val="16"/>
                <w:szCs w:val="16"/>
              </w:rPr>
              <w:t>"  Pre</w:t>
            </w:r>
            <w:proofErr w:type="gramEnd"/>
            <w:r w:rsidRPr="00902B76">
              <w:rPr>
                <w:rFonts w:asciiTheme="minorHAnsi" w:eastAsia="Courier New" w:hAnsiTheme="minorHAnsi" w:cs="Courier New"/>
                <w:color w:val="E0E0F0"/>
                <w:sz w:val="16"/>
                <w:szCs w:val="16"/>
              </w:rPr>
              <w:t>-</w:t>
            </w:r>
            <w:proofErr w:type="gramStart"/>
            <w:r w:rsidRPr="00902B76">
              <w:rPr>
                <w:rFonts w:asciiTheme="minorHAnsi" w:eastAsia="Courier New" w:hAnsiTheme="minorHAnsi" w:cs="Courier New"/>
                <w:color w:val="E0E0F0"/>
                <w:sz w:val="16"/>
                <w:szCs w:val="16"/>
              </w:rPr>
              <w:t>position :</w:t>
            </w:r>
            <w:proofErr w:type="gramEnd"/>
            <w:r w:rsidRPr="00902B76">
              <w:rPr>
                <w:rFonts w:asciiTheme="minorHAnsi" w:eastAsia="Courier New" w:hAnsiTheme="minorHAnsi" w:cs="Courier New"/>
                <w:color w:val="E0E0F0"/>
                <w:sz w:val="16"/>
                <w:szCs w:val="16"/>
              </w:rPr>
              <w:t xml:space="preserve"> Az={az0:.1f} </w:t>
            </w:r>
            <w:proofErr w:type="gramStart"/>
            <w:r w:rsidRPr="00902B76">
              <w:rPr>
                <w:rFonts w:asciiTheme="minorHAnsi" w:eastAsia="Courier New" w:hAnsiTheme="minorHAnsi" w:cs="Courier New"/>
                <w:color w:val="E0E0F0"/>
                <w:sz w:val="16"/>
                <w:szCs w:val="16"/>
              </w:rPr>
              <w:t>deg  El</w:t>
            </w:r>
            <w:proofErr w:type="gramEnd"/>
            <w:r w:rsidRPr="00902B76">
              <w:rPr>
                <w:rFonts w:asciiTheme="minorHAnsi" w:eastAsia="Courier New" w:hAnsiTheme="minorHAnsi" w:cs="Courier New"/>
                <w:color w:val="E0E0F0"/>
                <w:sz w:val="16"/>
                <w:szCs w:val="16"/>
              </w:rPr>
              <w:t xml:space="preserve">={el0:.1f} </w:t>
            </w:r>
            <w:proofErr w:type="gramStart"/>
            <w:r w:rsidRPr="00902B76">
              <w:rPr>
                <w:rFonts w:asciiTheme="minorHAnsi" w:eastAsia="Courier New" w:hAnsiTheme="minorHAnsi" w:cs="Courier New"/>
                <w:color w:val="E0E0F0"/>
                <w:sz w:val="16"/>
                <w:szCs w:val="16"/>
              </w:rPr>
              <w:t>deg  (</w:t>
            </w:r>
            <w:proofErr w:type="gramEnd"/>
            <w:r w:rsidRPr="00902B76">
              <w:rPr>
                <w:rFonts w:asciiTheme="minorHAnsi" w:eastAsia="Courier New" w:hAnsiTheme="minorHAnsi" w:cs="Courier New"/>
                <w:color w:val="E0E0F0"/>
                <w:sz w:val="16"/>
                <w:szCs w:val="16"/>
              </w:rPr>
              <w:t>before AOS)")</w:t>
            </w:r>
          </w:p>
          <w:p w14:paraId="01A8AD6C"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print(</w:t>
            </w:r>
            <w:proofErr w:type="gramEnd"/>
            <w:r w:rsidRPr="00902B76">
              <w:rPr>
                <w:rFonts w:asciiTheme="minorHAnsi" w:eastAsia="Courier New" w:hAnsiTheme="minorHAnsi" w:cs="Courier New"/>
                <w:color w:val="E0E0F0"/>
                <w:sz w:val="16"/>
                <w:szCs w:val="16"/>
              </w:rPr>
              <w:t>)</w:t>
            </w:r>
          </w:p>
          <w:p w14:paraId="3F11B78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print(f"{'Time':&gt;6</w:t>
            </w:r>
            <w:proofErr w:type="gramStart"/>
            <w:r w:rsidRPr="00902B76">
              <w:rPr>
                <w:rFonts w:asciiTheme="minorHAnsi" w:eastAsia="Courier New" w:hAnsiTheme="minorHAnsi" w:cs="Courier New"/>
                <w:color w:val="E0E0F0"/>
                <w:sz w:val="16"/>
                <w:szCs w:val="16"/>
              </w:rPr>
              <w:t>}  {</w:t>
            </w:r>
            <w:proofErr w:type="gramEnd"/>
            <w:r w:rsidRPr="00902B76">
              <w:rPr>
                <w:rFonts w:asciiTheme="minorHAnsi" w:eastAsia="Courier New" w:hAnsiTheme="minorHAnsi" w:cs="Courier New"/>
                <w:color w:val="E0E0F0"/>
                <w:sz w:val="16"/>
                <w:szCs w:val="16"/>
              </w:rPr>
              <w:t>'Sat Az':&gt;8</w:t>
            </w:r>
            <w:proofErr w:type="gramStart"/>
            <w:r w:rsidRPr="00902B76">
              <w:rPr>
                <w:rFonts w:asciiTheme="minorHAnsi" w:eastAsia="Courier New" w:hAnsiTheme="minorHAnsi" w:cs="Courier New"/>
                <w:color w:val="E0E0F0"/>
                <w:sz w:val="16"/>
                <w:szCs w:val="16"/>
              </w:rPr>
              <w:t>}  {</w:t>
            </w:r>
            <w:proofErr w:type="gramEnd"/>
            <w:r w:rsidRPr="00902B76">
              <w:rPr>
                <w:rFonts w:asciiTheme="minorHAnsi" w:eastAsia="Courier New" w:hAnsiTheme="minorHAnsi" w:cs="Courier New"/>
                <w:color w:val="E0E0F0"/>
                <w:sz w:val="16"/>
                <w:szCs w:val="16"/>
              </w:rPr>
              <w:t>'Sat El':&gt;8</w:t>
            </w:r>
            <w:proofErr w:type="gramStart"/>
            <w:r w:rsidRPr="00902B76">
              <w:rPr>
                <w:rFonts w:asciiTheme="minorHAnsi" w:eastAsia="Courier New" w:hAnsiTheme="minorHAnsi" w:cs="Courier New"/>
                <w:color w:val="E0E0F0"/>
                <w:sz w:val="16"/>
                <w:szCs w:val="16"/>
              </w:rPr>
              <w:t>}  {</w:t>
            </w:r>
            <w:proofErr w:type="gramEnd"/>
            <w:r w:rsidRPr="00902B76">
              <w:rPr>
                <w:rFonts w:asciiTheme="minorHAnsi" w:eastAsia="Courier New" w:hAnsiTheme="minorHAnsi" w:cs="Courier New"/>
                <w:color w:val="E0E0F0"/>
                <w:sz w:val="16"/>
                <w:szCs w:val="16"/>
              </w:rPr>
              <w:t>'Real Az':&gt;8</w:t>
            </w:r>
            <w:proofErr w:type="gramStart"/>
            <w:r w:rsidRPr="00902B76">
              <w:rPr>
                <w:rFonts w:asciiTheme="minorHAnsi" w:eastAsia="Courier New" w:hAnsiTheme="minorHAnsi" w:cs="Courier New"/>
                <w:color w:val="E0E0F0"/>
                <w:sz w:val="16"/>
                <w:szCs w:val="16"/>
              </w:rPr>
              <w:t>}  {</w:t>
            </w:r>
            <w:proofErr w:type="gramEnd"/>
            <w:r w:rsidRPr="00902B76">
              <w:rPr>
                <w:rFonts w:asciiTheme="minorHAnsi" w:eastAsia="Courier New" w:hAnsiTheme="minorHAnsi" w:cs="Courier New"/>
                <w:color w:val="E0E0F0"/>
                <w:sz w:val="16"/>
                <w:szCs w:val="16"/>
              </w:rPr>
              <w:t>'Real El':&gt;8</w:t>
            </w:r>
            <w:proofErr w:type="gramStart"/>
            <w:r w:rsidRPr="00902B76">
              <w:rPr>
                <w:rFonts w:asciiTheme="minorHAnsi" w:eastAsia="Courier New" w:hAnsiTheme="minorHAnsi" w:cs="Courier New"/>
                <w:color w:val="E0E0F0"/>
                <w:sz w:val="16"/>
                <w:szCs w:val="16"/>
              </w:rPr>
              <w:t>}  {</w:t>
            </w:r>
            <w:proofErr w:type="gramEnd"/>
            <w:r w:rsidRPr="00902B76">
              <w:rPr>
                <w:rFonts w:asciiTheme="minorHAnsi" w:eastAsia="Courier New" w:hAnsiTheme="minorHAnsi" w:cs="Courier New"/>
                <w:color w:val="E0E0F0"/>
                <w:sz w:val="16"/>
                <w:szCs w:val="16"/>
              </w:rPr>
              <w:t>'Method'}")</w:t>
            </w:r>
          </w:p>
          <w:p w14:paraId="25BA0E09"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print(</w:t>
            </w:r>
            <w:proofErr w:type="gramEnd"/>
            <w:r w:rsidRPr="00902B76">
              <w:rPr>
                <w:rFonts w:asciiTheme="minorHAnsi" w:eastAsia="Courier New" w:hAnsiTheme="minorHAnsi" w:cs="Courier New"/>
                <w:color w:val="E0E0F0"/>
                <w:sz w:val="16"/>
                <w:szCs w:val="16"/>
              </w:rPr>
              <w:t>"-" * 60)</w:t>
            </w:r>
          </w:p>
          <w:p w14:paraId="6DB92E5B"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74345703"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 --- Step 2: Track the pass using the pre-decided mode ---</w:t>
            </w:r>
          </w:p>
          <w:p w14:paraId="16FAF4F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for </w:t>
            </w:r>
            <w:proofErr w:type="spellStart"/>
            <w:r w:rsidRPr="00902B76">
              <w:rPr>
                <w:rFonts w:asciiTheme="minorHAnsi" w:eastAsia="Courier New" w:hAnsiTheme="minorHAnsi" w:cs="Courier New"/>
                <w:color w:val="E0E0F0"/>
                <w:sz w:val="16"/>
                <w:szCs w:val="16"/>
              </w:rPr>
              <w:t>i</w:t>
            </w:r>
            <w:proofErr w:type="spellEnd"/>
            <w:r w:rsidRPr="00902B76">
              <w:rPr>
                <w:rFonts w:asciiTheme="minorHAnsi" w:eastAsia="Courier New" w:hAnsiTheme="minorHAnsi" w:cs="Courier New"/>
                <w:color w:val="E0E0F0"/>
                <w:sz w:val="16"/>
                <w:szCs w:val="16"/>
              </w:rPr>
              <w:t>, (</w:t>
            </w:r>
            <w:proofErr w:type="spellStart"/>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el</w:t>
            </w:r>
            <w:proofErr w:type="spellEnd"/>
            <w:r w:rsidRPr="00902B76">
              <w:rPr>
                <w:rFonts w:asciiTheme="minorHAnsi" w:eastAsia="Courier New" w:hAnsiTheme="minorHAnsi" w:cs="Courier New"/>
                <w:color w:val="E0E0F0"/>
                <w:sz w:val="16"/>
                <w:szCs w:val="16"/>
              </w:rPr>
              <w:t>) in enumerate(</w:t>
            </w:r>
            <w:proofErr w:type="spellStart"/>
            <w:r w:rsidRPr="00902B76">
              <w:rPr>
                <w:rFonts w:asciiTheme="minorHAnsi" w:eastAsia="Courier New" w:hAnsiTheme="minorHAnsi" w:cs="Courier New"/>
                <w:color w:val="E0E0F0"/>
                <w:sz w:val="16"/>
                <w:szCs w:val="16"/>
              </w:rPr>
              <w:t>pass_points</w:t>
            </w:r>
            <w:proofErr w:type="spellEnd"/>
            <w:r w:rsidRPr="00902B76">
              <w:rPr>
                <w:rFonts w:asciiTheme="minorHAnsi" w:eastAsia="Courier New" w:hAnsiTheme="minorHAnsi" w:cs="Courier New"/>
                <w:color w:val="E0E0F0"/>
                <w:sz w:val="16"/>
                <w:szCs w:val="16"/>
              </w:rPr>
              <w:t>):</w:t>
            </w:r>
          </w:p>
          <w:p w14:paraId="349490B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t = </w:t>
            </w:r>
            <w:proofErr w:type="spellStart"/>
            <w:r w:rsidRPr="00902B76">
              <w:rPr>
                <w:rFonts w:asciiTheme="minorHAnsi" w:eastAsia="Courier New" w:hAnsiTheme="minorHAnsi" w:cs="Courier New"/>
                <w:color w:val="E0E0F0"/>
                <w:sz w:val="16"/>
                <w:szCs w:val="16"/>
              </w:rPr>
              <w:t>i</w:t>
            </w:r>
            <w:proofErr w:type="spellEnd"/>
            <w:r w:rsidRPr="00902B76">
              <w:rPr>
                <w:rFonts w:asciiTheme="minorHAnsi" w:eastAsia="Courier New" w:hAnsiTheme="minorHAnsi" w:cs="Courier New"/>
                <w:color w:val="E0E0F0"/>
                <w:sz w:val="16"/>
                <w:szCs w:val="16"/>
              </w:rPr>
              <w:t xml:space="preserve"> * 30</w:t>
            </w:r>
          </w:p>
          <w:p w14:paraId="42803596"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real_az</w:t>
            </w:r>
            <w:proofErr w:type="spell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real_el</w:t>
            </w:r>
            <w:proofErr w:type="spellEnd"/>
            <w:r w:rsidRPr="00902B76">
              <w:rPr>
                <w:rFonts w:asciiTheme="minorHAnsi" w:eastAsia="Courier New" w:hAnsiTheme="minorHAnsi" w:cs="Courier New"/>
                <w:color w:val="E0E0F0"/>
                <w:sz w:val="16"/>
                <w:szCs w:val="16"/>
              </w:rPr>
              <w:t xml:space="preserve">, method = </w:t>
            </w:r>
            <w:proofErr w:type="spellStart"/>
            <w:r w:rsidRPr="00902B76">
              <w:rPr>
                <w:rFonts w:asciiTheme="minorHAnsi" w:eastAsia="Courier New" w:hAnsiTheme="minorHAnsi" w:cs="Courier New"/>
                <w:color w:val="E0E0F0"/>
                <w:sz w:val="16"/>
                <w:szCs w:val="16"/>
              </w:rPr>
              <w:t>compute_antenna_</w:t>
            </w:r>
            <w:proofErr w:type="gramStart"/>
            <w:r w:rsidRPr="00902B76">
              <w:rPr>
                <w:rFonts w:asciiTheme="minorHAnsi" w:eastAsia="Courier New" w:hAnsiTheme="minorHAnsi" w:cs="Courier New"/>
                <w:color w:val="E0E0F0"/>
                <w:sz w:val="16"/>
                <w:szCs w:val="16"/>
              </w:rPr>
              <w:t>angles</w:t>
            </w:r>
            <w:proofErr w:type="spellEnd"/>
            <w:r w:rsidRPr="00902B76">
              <w:rPr>
                <w:rFonts w:asciiTheme="minorHAnsi" w:eastAsia="Courier New" w:hAnsiTheme="minorHAnsi" w:cs="Courier New"/>
                <w:color w:val="E0E0F0"/>
                <w:sz w:val="16"/>
                <w:szCs w:val="16"/>
              </w:rPr>
              <w:t>(</w:t>
            </w:r>
            <w:proofErr w:type="gramEnd"/>
          </w:p>
          <w:p w14:paraId="4B94A06C"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 el, plan['</w:t>
            </w:r>
            <w:proofErr w:type="spellStart"/>
            <w:r w:rsidRPr="00902B76">
              <w:rPr>
                <w:rFonts w:asciiTheme="minorHAnsi" w:eastAsia="Courier New" w:hAnsiTheme="minorHAnsi" w:cs="Courier New"/>
                <w:color w:val="E0E0F0"/>
                <w:sz w:val="16"/>
                <w:szCs w:val="16"/>
              </w:rPr>
              <w:t>use_over_top</w:t>
            </w:r>
            <w:proofErr w:type="spellEnd"/>
            <w:r w:rsidRPr="00902B76">
              <w:rPr>
                <w:rFonts w:asciiTheme="minorHAnsi" w:eastAsia="Courier New" w:hAnsiTheme="minorHAnsi" w:cs="Courier New"/>
                <w:color w:val="E0E0F0"/>
                <w:sz w:val="16"/>
                <w:szCs w:val="16"/>
              </w:rPr>
              <w:t>']</w:t>
            </w:r>
          </w:p>
          <w:p w14:paraId="1FDB1C6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33DDC56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print(f"{t:&gt;</w:t>
            </w:r>
            <w:proofErr w:type="gramStart"/>
            <w:r w:rsidRPr="00902B76">
              <w:rPr>
                <w:rFonts w:asciiTheme="minorHAnsi" w:eastAsia="Courier New" w:hAnsiTheme="minorHAnsi" w:cs="Courier New"/>
                <w:color w:val="E0E0F0"/>
                <w:sz w:val="16"/>
                <w:szCs w:val="16"/>
              </w:rPr>
              <w:t>5}s</w:t>
            </w:r>
            <w:proofErr w:type="gramEnd"/>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az</w:t>
            </w:r>
            <w:proofErr w:type="spellEnd"/>
            <w:r w:rsidRPr="00902B76">
              <w:rPr>
                <w:rFonts w:asciiTheme="minorHAnsi" w:eastAsia="Courier New" w:hAnsiTheme="minorHAnsi" w:cs="Courier New"/>
                <w:color w:val="E0E0F0"/>
                <w:sz w:val="16"/>
                <w:szCs w:val="16"/>
              </w:rPr>
              <w:t>:&gt;8.1</w:t>
            </w:r>
            <w:proofErr w:type="gramStart"/>
            <w:r w:rsidRPr="00902B76">
              <w:rPr>
                <w:rFonts w:asciiTheme="minorHAnsi" w:eastAsia="Courier New" w:hAnsiTheme="minorHAnsi" w:cs="Courier New"/>
                <w:color w:val="E0E0F0"/>
                <w:sz w:val="16"/>
                <w:szCs w:val="16"/>
              </w:rPr>
              <w:t>f}  {</w:t>
            </w:r>
            <w:proofErr w:type="spellStart"/>
            <w:proofErr w:type="gramEnd"/>
            <w:r w:rsidRPr="00902B76">
              <w:rPr>
                <w:rFonts w:asciiTheme="minorHAnsi" w:eastAsia="Courier New" w:hAnsiTheme="minorHAnsi" w:cs="Courier New"/>
                <w:color w:val="E0E0F0"/>
                <w:sz w:val="16"/>
                <w:szCs w:val="16"/>
              </w:rPr>
              <w:t>el</w:t>
            </w:r>
            <w:proofErr w:type="spellEnd"/>
            <w:r w:rsidRPr="00902B76">
              <w:rPr>
                <w:rFonts w:asciiTheme="minorHAnsi" w:eastAsia="Courier New" w:hAnsiTheme="minorHAnsi" w:cs="Courier New"/>
                <w:color w:val="E0E0F0"/>
                <w:sz w:val="16"/>
                <w:szCs w:val="16"/>
              </w:rPr>
              <w:t>:&gt;8.1</w:t>
            </w:r>
            <w:proofErr w:type="gramStart"/>
            <w:r w:rsidRPr="00902B76">
              <w:rPr>
                <w:rFonts w:asciiTheme="minorHAnsi" w:eastAsia="Courier New" w:hAnsiTheme="minorHAnsi" w:cs="Courier New"/>
                <w:color w:val="E0E0F0"/>
                <w:sz w:val="16"/>
                <w:szCs w:val="16"/>
              </w:rPr>
              <w:t>f}  {</w:t>
            </w:r>
            <w:proofErr w:type="spellStart"/>
            <w:proofErr w:type="gramEnd"/>
            <w:r w:rsidRPr="00902B76">
              <w:rPr>
                <w:rFonts w:asciiTheme="minorHAnsi" w:eastAsia="Courier New" w:hAnsiTheme="minorHAnsi" w:cs="Courier New"/>
                <w:color w:val="E0E0F0"/>
                <w:sz w:val="16"/>
                <w:szCs w:val="16"/>
              </w:rPr>
              <w:t>real_az</w:t>
            </w:r>
            <w:proofErr w:type="spellEnd"/>
            <w:r w:rsidRPr="00902B76">
              <w:rPr>
                <w:rFonts w:asciiTheme="minorHAnsi" w:eastAsia="Courier New" w:hAnsiTheme="minorHAnsi" w:cs="Courier New"/>
                <w:color w:val="E0E0F0"/>
                <w:sz w:val="16"/>
                <w:szCs w:val="16"/>
              </w:rPr>
              <w:t>:&gt;8.1</w:t>
            </w:r>
            <w:proofErr w:type="gramStart"/>
            <w:r w:rsidRPr="00902B76">
              <w:rPr>
                <w:rFonts w:asciiTheme="minorHAnsi" w:eastAsia="Courier New" w:hAnsiTheme="minorHAnsi" w:cs="Courier New"/>
                <w:color w:val="E0E0F0"/>
                <w:sz w:val="16"/>
                <w:szCs w:val="16"/>
              </w:rPr>
              <w:t>f}  {</w:t>
            </w:r>
            <w:proofErr w:type="spellStart"/>
            <w:proofErr w:type="gramEnd"/>
            <w:r w:rsidRPr="00902B76">
              <w:rPr>
                <w:rFonts w:asciiTheme="minorHAnsi" w:eastAsia="Courier New" w:hAnsiTheme="minorHAnsi" w:cs="Courier New"/>
                <w:color w:val="E0E0F0"/>
                <w:sz w:val="16"/>
                <w:szCs w:val="16"/>
              </w:rPr>
              <w:t>real_el</w:t>
            </w:r>
            <w:proofErr w:type="spellEnd"/>
            <w:r w:rsidRPr="00902B76">
              <w:rPr>
                <w:rFonts w:asciiTheme="minorHAnsi" w:eastAsia="Courier New" w:hAnsiTheme="minorHAnsi" w:cs="Courier New"/>
                <w:color w:val="E0E0F0"/>
                <w:sz w:val="16"/>
                <w:szCs w:val="16"/>
              </w:rPr>
              <w:t>:&gt;8.1</w:t>
            </w:r>
            <w:proofErr w:type="gramStart"/>
            <w:r w:rsidRPr="00902B76">
              <w:rPr>
                <w:rFonts w:asciiTheme="minorHAnsi" w:eastAsia="Courier New" w:hAnsiTheme="minorHAnsi" w:cs="Courier New"/>
                <w:color w:val="E0E0F0"/>
                <w:sz w:val="16"/>
                <w:szCs w:val="16"/>
              </w:rPr>
              <w:t>f}  {</w:t>
            </w:r>
            <w:proofErr w:type="gramEnd"/>
            <w:r w:rsidRPr="00902B76">
              <w:rPr>
                <w:rFonts w:asciiTheme="minorHAnsi" w:eastAsia="Courier New" w:hAnsiTheme="minorHAnsi" w:cs="Courier New"/>
                <w:color w:val="E0E0F0"/>
                <w:sz w:val="16"/>
                <w:szCs w:val="16"/>
              </w:rPr>
              <w:t>method}")</w:t>
            </w:r>
          </w:p>
          <w:p w14:paraId="5DEBEC4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3ED3EEB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gramStart"/>
            <w:r w:rsidRPr="00902B76">
              <w:rPr>
                <w:rFonts w:asciiTheme="minorHAnsi" w:eastAsia="Courier New" w:hAnsiTheme="minorHAnsi" w:cs="Courier New"/>
                <w:color w:val="E0E0F0"/>
                <w:sz w:val="16"/>
                <w:szCs w:val="16"/>
              </w:rPr>
              <w:t>print(</w:t>
            </w:r>
            <w:proofErr w:type="gramEnd"/>
            <w:r w:rsidRPr="00902B76">
              <w:rPr>
                <w:rFonts w:asciiTheme="minorHAnsi" w:eastAsia="Courier New" w:hAnsiTheme="minorHAnsi" w:cs="Courier New"/>
                <w:color w:val="E0E0F0"/>
                <w:sz w:val="16"/>
                <w:szCs w:val="16"/>
              </w:rPr>
              <w:t>)</w:t>
            </w:r>
          </w:p>
          <w:p w14:paraId="63794ED9"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3FD2C46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lastRenderedPageBreak/>
              <w:t xml:space="preserve"> </w:t>
            </w:r>
          </w:p>
          <w:p w14:paraId="13C5A100"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w:t>
            </w:r>
          </w:p>
          <w:p w14:paraId="1FBE40F6"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Scenario A: Southern Hemisphere — pass transits South (OTT required)</w:t>
            </w:r>
          </w:p>
          <w:p w14:paraId="60CEED8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w:t>
            </w:r>
          </w:p>
          <w:p w14:paraId="7D7BAE9B" w14:textId="77777777" w:rsidR="009129F4" w:rsidRPr="00902B76" w:rsidRDefault="00000000">
            <w:pPr>
              <w:rPr>
                <w:rFonts w:asciiTheme="minorHAnsi" w:hAnsiTheme="minorHAnsi"/>
              </w:rPr>
            </w:pPr>
            <w:proofErr w:type="spellStart"/>
            <w:r w:rsidRPr="00902B76">
              <w:rPr>
                <w:rFonts w:asciiTheme="minorHAnsi" w:eastAsia="Courier New" w:hAnsiTheme="minorHAnsi" w:cs="Courier New"/>
                <w:color w:val="E0E0F0"/>
                <w:sz w:val="16"/>
                <w:szCs w:val="16"/>
              </w:rPr>
              <w:t>sh_pass_south</w:t>
            </w:r>
            <w:proofErr w:type="spellEnd"/>
            <w:r w:rsidRPr="00902B76">
              <w:rPr>
                <w:rFonts w:asciiTheme="minorHAnsi" w:eastAsia="Courier New" w:hAnsiTheme="minorHAnsi" w:cs="Courier New"/>
                <w:color w:val="E0E0F0"/>
                <w:sz w:val="16"/>
                <w:szCs w:val="16"/>
              </w:rPr>
              <w:t xml:space="preserve"> = [</w:t>
            </w:r>
          </w:p>
          <w:p w14:paraId="0CE66A98"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(225, 0), (210, 8), (195, 18), (183, 28),</w:t>
            </w:r>
          </w:p>
          <w:p w14:paraId="7E940D7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(180, 35), (177, 28), (165, 18), (150, 9), (135, 0),</w:t>
            </w:r>
          </w:p>
          <w:p w14:paraId="10D5ED5F"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w:t>
            </w:r>
          </w:p>
          <w:p w14:paraId="7A000623" w14:textId="77777777" w:rsidR="009129F4" w:rsidRPr="00902B76" w:rsidRDefault="00000000">
            <w:pPr>
              <w:rPr>
                <w:rFonts w:asciiTheme="minorHAnsi" w:hAnsiTheme="minorHAnsi"/>
              </w:rPr>
            </w:pPr>
            <w:proofErr w:type="spellStart"/>
            <w:r w:rsidRPr="00902B76">
              <w:rPr>
                <w:rFonts w:asciiTheme="minorHAnsi" w:eastAsia="Courier New" w:hAnsiTheme="minorHAnsi" w:cs="Courier New"/>
                <w:color w:val="E0E0F0"/>
                <w:sz w:val="16"/>
                <w:szCs w:val="16"/>
              </w:rPr>
              <w:t>run_</w:t>
            </w:r>
            <w:proofErr w:type="gramStart"/>
            <w:r w:rsidRPr="00902B76">
              <w:rPr>
                <w:rFonts w:asciiTheme="minorHAnsi" w:eastAsia="Courier New" w:hAnsiTheme="minorHAnsi" w:cs="Courier New"/>
                <w:color w:val="E0E0F0"/>
                <w:sz w:val="16"/>
                <w:szCs w:val="16"/>
              </w:rPr>
              <w:t>simulation</w:t>
            </w:r>
            <w:proofErr w:type="spellEnd"/>
            <w:r w:rsidRPr="00902B76">
              <w:rPr>
                <w:rFonts w:asciiTheme="minorHAnsi" w:eastAsia="Courier New" w:hAnsiTheme="minorHAnsi" w:cs="Courier New"/>
                <w:color w:val="E0E0F0"/>
                <w:sz w:val="16"/>
                <w:szCs w:val="16"/>
              </w:rPr>
              <w:t>(</w:t>
            </w:r>
            <w:proofErr w:type="gramEnd"/>
          </w:p>
          <w:p w14:paraId="6DF8687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"Southern Hemisphere — satellite transits South (OTT required)",</w:t>
            </w:r>
          </w:p>
          <w:p w14:paraId="6DCDACAC"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sh_pass_south</w:t>
            </w:r>
            <w:proofErr w:type="spellEnd"/>
            <w:r w:rsidRPr="00902B76">
              <w:rPr>
                <w:rFonts w:asciiTheme="minorHAnsi" w:eastAsia="Courier New" w:hAnsiTheme="minorHAnsi" w:cs="Courier New"/>
                <w:color w:val="E0E0F0"/>
                <w:sz w:val="16"/>
                <w:szCs w:val="16"/>
              </w:rPr>
              <w:t>, '</w:t>
            </w:r>
            <w:proofErr w:type="spellStart"/>
            <w:r w:rsidRPr="00902B76">
              <w:rPr>
                <w:rFonts w:asciiTheme="minorHAnsi" w:eastAsia="Courier New" w:hAnsiTheme="minorHAnsi" w:cs="Courier New"/>
                <w:color w:val="E0E0F0"/>
                <w:sz w:val="16"/>
                <w:szCs w:val="16"/>
              </w:rPr>
              <w:t>north_centered</w:t>
            </w:r>
            <w:proofErr w:type="spellEnd"/>
            <w:r w:rsidRPr="00902B76">
              <w:rPr>
                <w:rFonts w:asciiTheme="minorHAnsi" w:eastAsia="Courier New" w:hAnsiTheme="minorHAnsi" w:cs="Courier New"/>
                <w:color w:val="E0E0F0"/>
                <w:sz w:val="16"/>
                <w:szCs w:val="16"/>
              </w:rPr>
              <w:t>'</w:t>
            </w:r>
          </w:p>
          <w:p w14:paraId="066628E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w:t>
            </w:r>
          </w:p>
          <w:p w14:paraId="183C582D"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5E0F6E8B"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w:t>
            </w:r>
          </w:p>
          <w:p w14:paraId="1110AD2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Scenario B: Southern Hemisphere — pass stays in the northern sky (no OTT)</w:t>
            </w:r>
          </w:p>
          <w:p w14:paraId="47D079A7"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w:t>
            </w:r>
          </w:p>
          <w:p w14:paraId="23D7E17F" w14:textId="77777777" w:rsidR="009129F4" w:rsidRPr="00902B76" w:rsidRDefault="00000000">
            <w:pPr>
              <w:rPr>
                <w:rFonts w:asciiTheme="minorHAnsi" w:hAnsiTheme="minorHAnsi"/>
              </w:rPr>
            </w:pPr>
            <w:proofErr w:type="spellStart"/>
            <w:r w:rsidRPr="00902B76">
              <w:rPr>
                <w:rFonts w:asciiTheme="minorHAnsi" w:eastAsia="Courier New" w:hAnsiTheme="minorHAnsi" w:cs="Courier New"/>
                <w:color w:val="E0E0F0"/>
                <w:sz w:val="16"/>
                <w:szCs w:val="16"/>
              </w:rPr>
              <w:t>sh_pass_north</w:t>
            </w:r>
            <w:proofErr w:type="spellEnd"/>
            <w:r w:rsidRPr="00902B76">
              <w:rPr>
                <w:rFonts w:asciiTheme="minorHAnsi" w:eastAsia="Courier New" w:hAnsiTheme="minorHAnsi" w:cs="Courier New"/>
                <w:color w:val="E0E0F0"/>
                <w:sz w:val="16"/>
                <w:szCs w:val="16"/>
              </w:rPr>
              <w:t xml:space="preserve"> = [</w:t>
            </w:r>
          </w:p>
          <w:p w14:paraId="2BF2993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(45, 0), (30, 12), (10, 25), (355, 40),</w:t>
            </w:r>
          </w:p>
          <w:p w14:paraId="14EC5874"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(340, 25), (325, 12), (315, 0),</w:t>
            </w:r>
          </w:p>
          <w:p w14:paraId="4A0A179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w:t>
            </w:r>
          </w:p>
          <w:p w14:paraId="003786E0" w14:textId="77777777" w:rsidR="009129F4" w:rsidRPr="00902B76" w:rsidRDefault="00000000">
            <w:pPr>
              <w:rPr>
                <w:rFonts w:asciiTheme="minorHAnsi" w:hAnsiTheme="minorHAnsi"/>
              </w:rPr>
            </w:pPr>
            <w:proofErr w:type="spellStart"/>
            <w:r w:rsidRPr="00902B76">
              <w:rPr>
                <w:rFonts w:asciiTheme="minorHAnsi" w:eastAsia="Courier New" w:hAnsiTheme="minorHAnsi" w:cs="Courier New"/>
                <w:color w:val="E0E0F0"/>
                <w:sz w:val="16"/>
                <w:szCs w:val="16"/>
              </w:rPr>
              <w:t>run_</w:t>
            </w:r>
            <w:proofErr w:type="gramStart"/>
            <w:r w:rsidRPr="00902B76">
              <w:rPr>
                <w:rFonts w:asciiTheme="minorHAnsi" w:eastAsia="Courier New" w:hAnsiTheme="minorHAnsi" w:cs="Courier New"/>
                <w:color w:val="E0E0F0"/>
                <w:sz w:val="16"/>
                <w:szCs w:val="16"/>
              </w:rPr>
              <w:t>simulation</w:t>
            </w:r>
            <w:proofErr w:type="spellEnd"/>
            <w:r w:rsidRPr="00902B76">
              <w:rPr>
                <w:rFonts w:asciiTheme="minorHAnsi" w:eastAsia="Courier New" w:hAnsiTheme="minorHAnsi" w:cs="Courier New"/>
                <w:color w:val="E0E0F0"/>
                <w:sz w:val="16"/>
                <w:szCs w:val="16"/>
              </w:rPr>
              <w:t>(</w:t>
            </w:r>
            <w:proofErr w:type="gramEnd"/>
          </w:p>
          <w:p w14:paraId="6D3DE762"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"Southern Hemisphere — satellite transits North (no OTT needed)",</w:t>
            </w:r>
          </w:p>
          <w:p w14:paraId="7AE29AA7"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sh_pass_north</w:t>
            </w:r>
            <w:proofErr w:type="spellEnd"/>
            <w:r w:rsidRPr="00902B76">
              <w:rPr>
                <w:rFonts w:asciiTheme="minorHAnsi" w:eastAsia="Courier New" w:hAnsiTheme="minorHAnsi" w:cs="Courier New"/>
                <w:color w:val="E0E0F0"/>
                <w:sz w:val="16"/>
                <w:szCs w:val="16"/>
              </w:rPr>
              <w:t>, '</w:t>
            </w:r>
            <w:proofErr w:type="spellStart"/>
            <w:r w:rsidRPr="00902B76">
              <w:rPr>
                <w:rFonts w:asciiTheme="minorHAnsi" w:eastAsia="Courier New" w:hAnsiTheme="minorHAnsi" w:cs="Courier New"/>
                <w:color w:val="E0E0F0"/>
                <w:sz w:val="16"/>
                <w:szCs w:val="16"/>
              </w:rPr>
              <w:t>north_centered</w:t>
            </w:r>
            <w:proofErr w:type="spellEnd"/>
            <w:r w:rsidRPr="00902B76">
              <w:rPr>
                <w:rFonts w:asciiTheme="minorHAnsi" w:eastAsia="Courier New" w:hAnsiTheme="minorHAnsi" w:cs="Courier New"/>
                <w:color w:val="E0E0F0"/>
                <w:sz w:val="16"/>
                <w:szCs w:val="16"/>
              </w:rPr>
              <w:t>'</w:t>
            </w:r>
          </w:p>
          <w:p w14:paraId="6253F113"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w:t>
            </w:r>
          </w:p>
          <w:p w14:paraId="4954623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4548723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w:t>
            </w:r>
          </w:p>
          <w:p w14:paraId="075224C3"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Scenario C: Northern Hemisphere — pass transits North (OTT required)</w:t>
            </w:r>
          </w:p>
          <w:p w14:paraId="7559079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w:t>
            </w:r>
          </w:p>
          <w:p w14:paraId="7384C88D" w14:textId="77777777" w:rsidR="009129F4" w:rsidRPr="00902B76" w:rsidRDefault="00000000">
            <w:pPr>
              <w:rPr>
                <w:rFonts w:asciiTheme="minorHAnsi" w:hAnsiTheme="minorHAnsi"/>
              </w:rPr>
            </w:pPr>
            <w:proofErr w:type="spellStart"/>
            <w:r w:rsidRPr="00902B76">
              <w:rPr>
                <w:rFonts w:asciiTheme="minorHAnsi" w:eastAsia="Courier New" w:hAnsiTheme="minorHAnsi" w:cs="Courier New"/>
                <w:color w:val="E0E0F0"/>
                <w:sz w:val="16"/>
                <w:szCs w:val="16"/>
              </w:rPr>
              <w:t>nh_pass_north</w:t>
            </w:r>
            <w:proofErr w:type="spellEnd"/>
            <w:r w:rsidRPr="00902B76">
              <w:rPr>
                <w:rFonts w:asciiTheme="minorHAnsi" w:eastAsia="Courier New" w:hAnsiTheme="minorHAnsi" w:cs="Courier New"/>
                <w:color w:val="E0E0F0"/>
                <w:sz w:val="16"/>
                <w:szCs w:val="16"/>
              </w:rPr>
              <w:t xml:space="preserve"> = [</w:t>
            </w:r>
          </w:p>
          <w:p w14:paraId="480EB8F1"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(330, 0), (345, 8), (355, 18), (359, 28),</w:t>
            </w:r>
          </w:p>
          <w:p w14:paraId="77D9C8CB"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(0, 35), (5, 28), (20, 18), (55, 9), (90, 0),</w:t>
            </w:r>
          </w:p>
          <w:p w14:paraId="78F90C61"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w:t>
            </w:r>
          </w:p>
          <w:p w14:paraId="055CD004" w14:textId="77777777" w:rsidR="009129F4" w:rsidRPr="00902B76" w:rsidRDefault="00000000">
            <w:pPr>
              <w:rPr>
                <w:rFonts w:asciiTheme="minorHAnsi" w:hAnsiTheme="minorHAnsi"/>
              </w:rPr>
            </w:pPr>
            <w:proofErr w:type="spellStart"/>
            <w:r w:rsidRPr="00902B76">
              <w:rPr>
                <w:rFonts w:asciiTheme="minorHAnsi" w:eastAsia="Courier New" w:hAnsiTheme="minorHAnsi" w:cs="Courier New"/>
                <w:color w:val="E0E0F0"/>
                <w:sz w:val="16"/>
                <w:szCs w:val="16"/>
              </w:rPr>
              <w:t>run_</w:t>
            </w:r>
            <w:proofErr w:type="gramStart"/>
            <w:r w:rsidRPr="00902B76">
              <w:rPr>
                <w:rFonts w:asciiTheme="minorHAnsi" w:eastAsia="Courier New" w:hAnsiTheme="minorHAnsi" w:cs="Courier New"/>
                <w:color w:val="E0E0F0"/>
                <w:sz w:val="16"/>
                <w:szCs w:val="16"/>
              </w:rPr>
              <w:t>simulation</w:t>
            </w:r>
            <w:proofErr w:type="spellEnd"/>
            <w:r w:rsidRPr="00902B76">
              <w:rPr>
                <w:rFonts w:asciiTheme="minorHAnsi" w:eastAsia="Courier New" w:hAnsiTheme="minorHAnsi" w:cs="Courier New"/>
                <w:color w:val="E0E0F0"/>
                <w:sz w:val="16"/>
                <w:szCs w:val="16"/>
              </w:rPr>
              <w:t>(</w:t>
            </w:r>
            <w:proofErr w:type="gramEnd"/>
          </w:p>
          <w:p w14:paraId="54A4D6C9"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"Northern Hemisphere — satellite transits North (OTT required)",</w:t>
            </w:r>
          </w:p>
          <w:p w14:paraId="52D0B2BD"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nh_pass_north</w:t>
            </w:r>
            <w:proofErr w:type="spellEnd"/>
            <w:r w:rsidRPr="00902B76">
              <w:rPr>
                <w:rFonts w:asciiTheme="minorHAnsi" w:eastAsia="Courier New" w:hAnsiTheme="minorHAnsi" w:cs="Courier New"/>
                <w:color w:val="E0E0F0"/>
                <w:sz w:val="16"/>
                <w:szCs w:val="16"/>
              </w:rPr>
              <w:t>, '</w:t>
            </w:r>
            <w:proofErr w:type="spellStart"/>
            <w:r w:rsidRPr="00902B76">
              <w:rPr>
                <w:rFonts w:asciiTheme="minorHAnsi" w:eastAsia="Courier New" w:hAnsiTheme="minorHAnsi" w:cs="Courier New"/>
                <w:color w:val="E0E0F0"/>
                <w:sz w:val="16"/>
                <w:szCs w:val="16"/>
              </w:rPr>
              <w:t>south_centered</w:t>
            </w:r>
            <w:proofErr w:type="spellEnd"/>
            <w:r w:rsidRPr="00902B76">
              <w:rPr>
                <w:rFonts w:asciiTheme="minorHAnsi" w:eastAsia="Courier New" w:hAnsiTheme="minorHAnsi" w:cs="Courier New"/>
                <w:color w:val="E0E0F0"/>
                <w:sz w:val="16"/>
                <w:szCs w:val="16"/>
              </w:rPr>
              <w:t>'</w:t>
            </w:r>
          </w:p>
          <w:p w14:paraId="2B65CEB5"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w:t>
            </w:r>
          </w:p>
          <w:p w14:paraId="7BB7CB9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p w14:paraId="550B72BE"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w:t>
            </w:r>
          </w:p>
          <w:p w14:paraId="333DD717"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Scenario D: Northern Hemisphere — pass stays in the southern sky (no OTT)</w:t>
            </w:r>
          </w:p>
          <w:p w14:paraId="66714EB1"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w:t>
            </w:r>
          </w:p>
          <w:p w14:paraId="23E4C521" w14:textId="77777777" w:rsidR="009129F4" w:rsidRPr="00902B76" w:rsidRDefault="00000000">
            <w:pPr>
              <w:rPr>
                <w:rFonts w:asciiTheme="minorHAnsi" w:hAnsiTheme="minorHAnsi"/>
              </w:rPr>
            </w:pPr>
            <w:proofErr w:type="spellStart"/>
            <w:r w:rsidRPr="00902B76">
              <w:rPr>
                <w:rFonts w:asciiTheme="minorHAnsi" w:eastAsia="Courier New" w:hAnsiTheme="minorHAnsi" w:cs="Courier New"/>
                <w:color w:val="E0E0F0"/>
                <w:sz w:val="16"/>
                <w:szCs w:val="16"/>
              </w:rPr>
              <w:t>nh_pass_south</w:t>
            </w:r>
            <w:proofErr w:type="spellEnd"/>
            <w:r w:rsidRPr="00902B76">
              <w:rPr>
                <w:rFonts w:asciiTheme="minorHAnsi" w:eastAsia="Courier New" w:hAnsiTheme="minorHAnsi" w:cs="Courier New"/>
                <w:color w:val="E0E0F0"/>
                <w:sz w:val="16"/>
                <w:szCs w:val="16"/>
              </w:rPr>
              <w:t xml:space="preserve"> = [</w:t>
            </w:r>
          </w:p>
          <w:p w14:paraId="1A6B3AE3"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(120, 0), (140, 15), (160, 30), (180, 42),</w:t>
            </w:r>
          </w:p>
          <w:p w14:paraId="1EBEDD46"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(200, 30), (220, 15), (240, 0),</w:t>
            </w:r>
          </w:p>
          <w:p w14:paraId="1B3B92DC"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w:t>
            </w:r>
          </w:p>
          <w:p w14:paraId="577DBFE3" w14:textId="77777777" w:rsidR="009129F4" w:rsidRPr="00902B76" w:rsidRDefault="00000000">
            <w:pPr>
              <w:rPr>
                <w:rFonts w:asciiTheme="minorHAnsi" w:hAnsiTheme="minorHAnsi"/>
              </w:rPr>
            </w:pPr>
            <w:proofErr w:type="spellStart"/>
            <w:r w:rsidRPr="00902B76">
              <w:rPr>
                <w:rFonts w:asciiTheme="minorHAnsi" w:eastAsia="Courier New" w:hAnsiTheme="minorHAnsi" w:cs="Courier New"/>
                <w:color w:val="E0E0F0"/>
                <w:sz w:val="16"/>
                <w:szCs w:val="16"/>
              </w:rPr>
              <w:t>run_</w:t>
            </w:r>
            <w:proofErr w:type="gramStart"/>
            <w:r w:rsidRPr="00902B76">
              <w:rPr>
                <w:rFonts w:asciiTheme="minorHAnsi" w:eastAsia="Courier New" w:hAnsiTheme="minorHAnsi" w:cs="Courier New"/>
                <w:color w:val="E0E0F0"/>
                <w:sz w:val="16"/>
                <w:szCs w:val="16"/>
              </w:rPr>
              <w:t>simulation</w:t>
            </w:r>
            <w:proofErr w:type="spellEnd"/>
            <w:r w:rsidRPr="00902B76">
              <w:rPr>
                <w:rFonts w:asciiTheme="minorHAnsi" w:eastAsia="Courier New" w:hAnsiTheme="minorHAnsi" w:cs="Courier New"/>
                <w:color w:val="E0E0F0"/>
                <w:sz w:val="16"/>
                <w:szCs w:val="16"/>
              </w:rPr>
              <w:t>(</w:t>
            </w:r>
            <w:proofErr w:type="gramEnd"/>
          </w:p>
          <w:p w14:paraId="0E3749A0"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"Northern Hemisphere — satellite transits South (no OTT needed)",</w:t>
            </w:r>
          </w:p>
          <w:p w14:paraId="7A1030A6"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roofErr w:type="spellStart"/>
            <w:r w:rsidRPr="00902B76">
              <w:rPr>
                <w:rFonts w:asciiTheme="minorHAnsi" w:eastAsia="Courier New" w:hAnsiTheme="minorHAnsi" w:cs="Courier New"/>
                <w:color w:val="E0E0F0"/>
                <w:sz w:val="16"/>
                <w:szCs w:val="16"/>
              </w:rPr>
              <w:t>nh_pass_south</w:t>
            </w:r>
            <w:proofErr w:type="spellEnd"/>
            <w:r w:rsidRPr="00902B76">
              <w:rPr>
                <w:rFonts w:asciiTheme="minorHAnsi" w:eastAsia="Courier New" w:hAnsiTheme="minorHAnsi" w:cs="Courier New"/>
                <w:color w:val="E0E0F0"/>
                <w:sz w:val="16"/>
                <w:szCs w:val="16"/>
              </w:rPr>
              <w:t>, '</w:t>
            </w:r>
            <w:proofErr w:type="spellStart"/>
            <w:r w:rsidRPr="00902B76">
              <w:rPr>
                <w:rFonts w:asciiTheme="minorHAnsi" w:eastAsia="Courier New" w:hAnsiTheme="minorHAnsi" w:cs="Courier New"/>
                <w:color w:val="E0E0F0"/>
                <w:sz w:val="16"/>
                <w:szCs w:val="16"/>
              </w:rPr>
              <w:t>south_centered</w:t>
            </w:r>
            <w:proofErr w:type="spellEnd"/>
            <w:r w:rsidRPr="00902B76">
              <w:rPr>
                <w:rFonts w:asciiTheme="minorHAnsi" w:eastAsia="Courier New" w:hAnsiTheme="minorHAnsi" w:cs="Courier New"/>
                <w:color w:val="E0E0F0"/>
                <w:sz w:val="16"/>
                <w:szCs w:val="16"/>
              </w:rPr>
              <w:t>'</w:t>
            </w:r>
          </w:p>
          <w:p w14:paraId="5A2752FA"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w:t>
            </w:r>
          </w:p>
          <w:p w14:paraId="31A738A2" w14:textId="77777777" w:rsidR="009129F4" w:rsidRPr="00902B76" w:rsidRDefault="00000000">
            <w:pPr>
              <w:rPr>
                <w:rFonts w:asciiTheme="minorHAnsi" w:hAnsiTheme="minorHAnsi"/>
              </w:rPr>
            </w:pPr>
            <w:r w:rsidRPr="00902B76">
              <w:rPr>
                <w:rFonts w:asciiTheme="minorHAnsi" w:eastAsia="Courier New" w:hAnsiTheme="minorHAnsi" w:cs="Courier New"/>
                <w:color w:val="E0E0F0"/>
                <w:sz w:val="16"/>
                <w:szCs w:val="16"/>
              </w:rPr>
              <w:t xml:space="preserve"> </w:t>
            </w:r>
          </w:p>
        </w:tc>
      </w:tr>
    </w:tbl>
    <w:p w14:paraId="2FD3B4D5" w14:textId="77777777" w:rsidR="009129F4" w:rsidRPr="00902B76" w:rsidRDefault="009129F4">
      <w:pPr>
        <w:spacing w:before="200"/>
        <w:rPr>
          <w:rFonts w:asciiTheme="minorHAnsi" w:hAnsiTheme="minorHAnsi"/>
        </w:rPr>
      </w:pPr>
    </w:p>
    <w:p w14:paraId="67CD1A15" w14:textId="77777777" w:rsidR="009129F4" w:rsidRPr="00902B76" w:rsidRDefault="00000000">
      <w:pPr>
        <w:pStyle w:val="Heading2"/>
        <w:spacing w:before="240" w:after="120"/>
        <w:rPr>
          <w:rFonts w:asciiTheme="minorHAnsi" w:hAnsiTheme="minorHAnsi"/>
        </w:rPr>
      </w:pPr>
      <w:r w:rsidRPr="00902B76">
        <w:rPr>
          <w:rFonts w:asciiTheme="minorHAnsi" w:hAnsiTheme="minorHAnsi"/>
        </w:rPr>
        <w:t>Sample Output</w:t>
      </w:r>
    </w:p>
    <w:p w14:paraId="426E7524" w14:textId="77777777" w:rsidR="009129F4" w:rsidRPr="00902B76" w:rsidRDefault="00000000">
      <w:pPr>
        <w:spacing w:after="160"/>
        <w:jc w:val="both"/>
        <w:rPr>
          <w:rFonts w:asciiTheme="minorHAnsi" w:hAnsiTheme="minorHAnsi"/>
        </w:rPr>
      </w:pPr>
      <w:r w:rsidRPr="00902B76">
        <w:rPr>
          <w:rFonts w:asciiTheme="minorHAnsi" w:hAnsiTheme="minorHAnsi"/>
          <w:sz w:val="22"/>
          <w:szCs w:val="22"/>
        </w:rPr>
        <w:t>When executed, the code above produces output for all four scenarios. The two most instructive are shown below. First, the Southern Hemisphere pass that crosses south (OTT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1183"/>
        <w:gridCol w:w="1181"/>
        <w:gridCol w:w="1183"/>
        <w:gridCol w:w="1183"/>
        <w:gridCol w:w="3449"/>
      </w:tblGrid>
      <w:tr w:rsidR="009129F4" w:rsidRPr="00902B76" w14:paraId="34039D7C" w14:textId="77777777">
        <w:tc>
          <w:tcPr>
            <w:tcW w:w="1200" w:type="dxa"/>
            <w:shd w:val="clear" w:color="auto" w:fill="1A1A2E"/>
          </w:tcPr>
          <w:p w14:paraId="2290B3EE"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 xml:space="preserve"> Time</w:t>
            </w:r>
          </w:p>
        </w:tc>
        <w:tc>
          <w:tcPr>
            <w:tcW w:w="1200" w:type="dxa"/>
            <w:shd w:val="clear" w:color="auto" w:fill="1A1A2E"/>
          </w:tcPr>
          <w:p w14:paraId="245380BD"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Sat Az</w:t>
            </w:r>
          </w:p>
        </w:tc>
        <w:tc>
          <w:tcPr>
            <w:tcW w:w="1200" w:type="dxa"/>
            <w:shd w:val="clear" w:color="auto" w:fill="1A1A2E"/>
          </w:tcPr>
          <w:p w14:paraId="327E8CE1"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Sat El</w:t>
            </w:r>
          </w:p>
        </w:tc>
        <w:tc>
          <w:tcPr>
            <w:tcW w:w="1200" w:type="dxa"/>
            <w:shd w:val="clear" w:color="auto" w:fill="1A1A2E"/>
          </w:tcPr>
          <w:p w14:paraId="3BEF72BF"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Real Az</w:t>
            </w:r>
          </w:p>
        </w:tc>
        <w:tc>
          <w:tcPr>
            <w:tcW w:w="1200" w:type="dxa"/>
            <w:shd w:val="clear" w:color="auto" w:fill="1A1A2E"/>
          </w:tcPr>
          <w:p w14:paraId="6C11EF83"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Real El</w:t>
            </w:r>
          </w:p>
        </w:tc>
        <w:tc>
          <w:tcPr>
            <w:tcW w:w="3520" w:type="dxa"/>
            <w:shd w:val="clear" w:color="auto" w:fill="1A1A2E"/>
          </w:tcPr>
          <w:p w14:paraId="071E6489"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Method</w:t>
            </w:r>
          </w:p>
        </w:tc>
      </w:tr>
      <w:tr w:rsidR="009129F4" w:rsidRPr="00902B76" w14:paraId="2391B5F7" w14:textId="77777777">
        <w:tc>
          <w:tcPr>
            <w:tcW w:w="1200" w:type="dxa"/>
            <w:shd w:val="clear" w:color="auto" w:fill="F4F4FF"/>
          </w:tcPr>
          <w:p w14:paraId="09BD5CFE"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0s</w:t>
            </w:r>
          </w:p>
        </w:tc>
        <w:tc>
          <w:tcPr>
            <w:tcW w:w="1200" w:type="dxa"/>
            <w:shd w:val="clear" w:color="auto" w:fill="F4F4FF"/>
          </w:tcPr>
          <w:p w14:paraId="40A51F91"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225.0°</w:t>
            </w:r>
          </w:p>
        </w:tc>
        <w:tc>
          <w:tcPr>
            <w:tcW w:w="1200" w:type="dxa"/>
            <w:shd w:val="clear" w:color="auto" w:fill="F4F4FF"/>
          </w:tcPr>
          <w:p w14:paraId="19B8C65C"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0.0°</w:t>
            </w:r>
          </w:p>
        </w:tc>
        <w:tc>
          <w:tcPr>
            <w:tcW w:w="1200" w:type="dxa"/>
            <w:shd w:val="clear" w:color="auto" w:fill="F4F4FF"/>
          </w:tcPr>
          <w:p w14:paraId="609E723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45.0°</w:t>
            </w:r>
          </w:p>
        </w:tc>
        <w:tc>
          <w:tcPr>
            <w:tcW w:w="1200" w:type="dxa"/>
            <w:shd w:val="clear" w:color="auto" w:fill="F4F4FF"/>
          </w:tcPr>
          <w:p w14:paraId="39917E8E"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180.0°</w:t>
            </w:r>
          </w:p>
        </w:tc>
        <w:tc>
          <w:tcPr>
            <w:tcW w:w="1200" w:type="dxa"/>
            <w:shd w:val="clear" w:color="auto" w:fill="F4F4FF"/>
          </w:tcPr>
          <w:p w14:paraId="1DB0D2BF"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Over-the-Top</w:t>
            </w:r>
          </w:p>
        </w:tc>
      </w:tr>
      <w:tr w:rsidR="009129F4" w:rsidRPr="00902B76" w14:paraId="4499D7FA" w14:textId="77777777">
        <w:tc>
          <w:tcPr>
            <w:tcW w:w="1200" w:type="dxa"/>
            <w:shd w:val="clear" w:color="auto" w:fill="FFFFFF"/>
          </w:tcPr>
          <w:p w14:paraId="27FE90A2"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30s</w:t>
            </w:r>
          </w:p>
        </w:tc>
        <w:tc>
          <w:tcPr>
            <w:tcW w:w="1200" w:type="dxa"/>
            <w:shd w:val="clear" w:color="auto" w:fill="FFFFFF"/>
          </w:tcPr>
          <w:p w14:paraId="6BFF70C3"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210.0°</w:t>
            </w:r>
          </w:p>
        </w:tc>
        <w:tc>
          <w:tcPr>
            <w:tcW w:w="1200" w:type="dxa"/>
            <w:shd w:val="clear" w:color="auto" w:fill="FFFFFF"/>
          </w:tcPr>
          <w:p w14:paraId="4195E7D8"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8.0°</w:t>
            </w:r>
          </w:p>
        </w:tc>
        <w:tc>
          <w:tcPr>
            <w:tcW w:w="1200" w:type="dxa"/>
            <w:shd w:val="clear" w:color="auto" w:fill="FFFFFF"/>
          </w:tcPr>
          <w:p w14:paraId="2EEC1ED0"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30.0°</w:t>
            </w:r>
          </w:p>
        </w:tc>
        <w:tc>
          <w:tcPr>
            <w:tcW w:w="1200" w:type="dxa"/>
            <w:shd w:val="clear" w:color="auto" w:fill="FFFFFF"/>
          </w:tcPr>
          <w:p w14:paraId="3366E722"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172.0°</w:t>
            </w:r>
          </w:p>
        </w:tc>
        <w:tc>
          <w:tcPr>
            <w:tcW w:w="1200" w:type="dxa"/>
            <w:shd w:val="clear" w:color="auto" w:fill="FFFFFF"/>
          </w:tcPr>
          <w:p w14:paraId="0DBDC777"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Over-the-Top</w:t>
            </w:r>
          </w:p>
        </w:tc>
      </w:tr>
      <w:tr w:rsidR="009129F4" w:rsidRPr="00902B76" w14:paraId="00E0E6E0" w14:textId="77777777">
        <w:tc>
          <w:tcPr>
            <w:tcW w:w="1200" w:type="dxa"/>
            <w:shd w:val="clear" w:color="auto" w:fill="F4F4FF"/>
          </w:tcPr>
          <w:p w14:paraId="5CFF710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lastRenderedPageBreak/>
              <w:t>60s</w:t>
            </w:r>
          </w:p>
        </w:tc>
        <w:tc>
          <w:tcPr>
            <w:tcW w:w="1200" w:type="dxa"/>
            <w:shd w:val="clear" w:color="auto" w:fill="F4F4FF"/>
          </w:tcPr>
          <w:p w14:paraId="4EA0FAC1"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195.0°</w:t>
            </w:r>
          </w:p>
        </w:tc>
        <w:tc>
          <w:tcPr>
            <w:tcW w:w="1200" w:type="dxa"/>
            <w:shd w:val="clear" w:color="auto" w:fill="F4F4FF"/>
          </w:tcPr>
          <w:p w14:paraId="10C0A1B2"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18.0°</w:t>
            </w:r>
          </w:p>
        </w:tc>
        <w:tc>
          <w:tcPr>
            <w:tcW w:w="1200" w:type="dxa"/>
            <w:shd w:val="clear" w:color="auto" w:fill="F4F4FF"/>
          </w:tcPr>
          <w:p w14:paraId="4907EC80"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15.0°</w:t>
            </w:r>
          </w:p>
        </w:tc>
        <w:tc>
          <w:tcPr>
            <w:tcW w:w="1200" w:type="dxa"/>
            <w:shd w:val="clear" w:color="auto" w:fill="F4F4FF"/>
          </w:tcPr>
          <w:p w14:paraId="5008C53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162.0°</w:t>
            </w:r>
          </w:p>
        </w:tc>
        <w:tc>
          <w:tcPr>
            <w:tcW w:w="1200" w:type="dxa"/>
            <w:shd w:val="clear" w:color="auto" w:fill="F4F4FF"/>
          </w:tcPr>
          <w:p w14:paraId="7B838DB9"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Over-the-Top</w:t>
            </w:r>
          </w:p>
        </w:tc>
      </w:tr>
      <w:tr w:rsidR="009129F4" w:rsidRPr="00902B76" w14:paraId="2679E879" w14:textId="77777777">
        <w:tc>
          <w:tcPr>
            <w:tcW w:w="1200" w:type="dxa"/>
            <w:shd w:val="clear" w:color="auto" w:fill="FFFFFF"/>
          </w:tcPr>
          <w:p w14:paraId="4F05CBCF"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90s</w:t>
            </w:r>
          </w:p>
        </w:tc>
        <w:tc>
          <w:tcPr>
            <w:tcW w:w="1200" w:type="dxa"/>
            <w:shd w:val="clear" w:color="auto" w:fill="FFFFFF"/>
          </w:tcPr>
          <w:p w14:paraId="2C689307"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183.0°</w:t>
            </w:r>
          </w:p>
        </w:tc>
        <w:tc>
          <w:tcPr>
            <w:tcW w:w="1200" w:type="dxa"/>
            <w:shd w:val="clear" w:color="auto" w:fill="FFFFFF"/>
          </w:tcPr>
          <w:p w14:paraId="42DD35C8"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28.0°</w:t>
            </w:r>
          </w:p>
        </w:tc>
        <w:tc>
          <w:tcPr>
            <w:tcW w:w="1200" w:type="dxa"/>
            <w:shd w:val="clear" w:color="auto" w:fill="FFFFFF"/>
          </w:tcPr>
          <w:p w14:paraId="3B650303"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3.0°</w:t>
            </w:r>
          </w:p>
        </w:tc>
        <w:tc>
          <w:tcPr>
            <w:tcW w:w="1200" w:type="dxa"/>
            <w:shd w:val="clear" w:color="auto" w:fill="FFFFFF"/>
          </w:tcPr>
          <w:p w14:paraId="2D315D43"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152.0°</w:t>
            </w:r>
          </w:p>
        </w:tc>
        <w:tc>
          <w:tcPr>
            <w:tcW w:w="1200" w:type="dxa"/>
            <w:shd w:val="clear" w:color="auto" w:fill="FFFFFF"/>
          </w:tcPr>
          <w:p w14:paraId="59D39EA4"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Over-the-Top</w:t>
            </w:r>
          </w:p>
        </w:tc>
      </w:tr>
      <w:tr w:rsidR="009129F4" w:rsidRPr="00902B76" w14:paraId="56E43972" w14:textId="77777777">
        <w:tc>
          <w:tcPr>
            <w:tcW w:w="1200" w:type="dxa"/>
            <w:shd w:val="clear" w:color="auto" w:fill="F4F4FF"/>
          </w:tcPr>
          <w:p w14:paraId="2DD83D34"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120s</w:t>
            </w:r>
          </w:p>
        </w:tc>
        <w:tc>
          <w:tcPr>
            <w:tcW w:w="1200" w:type="dxa"/>
            <w:shd w:val="clear" w:color="auto" w:fill="F4F4FF"/>
          </w:tcPr>
          <w:p w14:paraId="5BB0C629"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180.0°</w:t>
            </w:r>
          </w:p>
        </w:tc>
        <w:tc>
          <w:tcPr>
            <w:tcW w:w="1200" w:type="dxa"/>
            <w:shd w:val="clear" w:color="auto" w:fill="F4F4FF"/>
          </w:tcPr>
          <w:p w14:paraId="27AEFDAB"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35.0°</w:t>
            </w:r>
          </w:p>
        </w:tc>
        <w:tc>
          <w:tcPr>
            <w:tcW w:w="1200" w:type="dxa"/>
            <w:shd w:val="clear" w:color="auto" w:fill="F4F4FF"/>
          </w:tcPr>
          <w:p w14:paraId="7F465CB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0.0°</w:t>
            </w:r>
          </w:p>
        </w:tc>
        <w:tc>
          <w:tcPr>
            <w:tcW w:w="1200" w:type="dxa"/>
            <w:shd w:val="clear" w:color="auto" w:fill="F4F4FF"/>
          </w:tcPr>
          <w:p w14:paraId="4960B3C6"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145.0°</w:t>
            </w:r>
          </w:p>
        </w:tc>
        <w:tc>
          <w:tcPr>
            <w:tcW w:w="1200" w:type="dxa"/>
            <w:shd w:val="clear" w:color="auto" w:fill="F4F4FF"/>
          </w:tcPr>
          <w:p w14:paraId="1DDD892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Over-the-Top</w:t>
            </w:r>
          </w:p>
        </w:tc>
      </w:tr>
      <w:tr w:rsidR="009129F4" w:rsidRPr="00902B76" w14:paraId="5F386E05" w14:textId="77777777">
        <w:tc>
          <w:tcPr>
            <w:tcW w:w="1200" w:type="dxa"/>
            <w:shd w:val="clear" w:color="auto" w:fill="FFFFFF"/>
          </w:tcPr>
          <w:p w14:paraId="0C7CA9C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150s</w:t>
            </w:r>
          </w:p>
        </w:tc>
        <w:tc>
          <w:tcPr>
            <w:tcW w:w="1200" w:type="dxa"/>
            <w:shd w:val="clear" w:color="auto" w:fill="FFFFFF"/>
          </w:tcPr>
          <w:p w14:paraId="258AD9B8"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177.0°</w:t>
            </w:r>
          </w:p>
        </w:tc>
        <w:tc>
          <w:tcPr>
            <w:tcW w:w="1200" w:type="dxa"/>
            <w:shd w:val="clear" w:color="auto" w:fill="FFFFFF"/>
          </w:tcPr>
          <w:p w14:paraId="5ACF1CD1"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28.0°</w:t>
            </w:r>
          </w:p>
        </w:tc>
        <w:tc>
          <w:tcPr>
            <w:tcW w:w="1200" w:type="dxa"/>
            <w:shd w:val="clear" w:color="auto" w:fill="FFFFFF"/>
          </w:tcPr>
          <w:p w14:paraId="569167E0"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357.0°</w:t>
            </w:r>
          </w:p>
        </w:tc>
        <w:tc>
          <w:tcPr>
            <w:tcW w:w="1200" w:type="dxa"/>
            <w:shd w:val="clear" w:color="auto" w:fill="FFFFFF"/>
          </w:tcPr>
          <w:p w14:paraId="234AD012"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152.0°</w:t>
            </w:r>
          </w:p>
        </w:tc>
        <w:tc>
          <w:tcPr>
            <w:tcW w:w="1200" w:type="dxa"/>
            <w:shd w:val="clear" w:color="auto" w:fill="FFFFFF"/>
          </w:tcPr>
          <w:p w14:paraId="081D1843"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Over-the-Top</w:t>
            </w:r>
          </w:p>
        </w:tc>
      </w:tr>
      <w:tr w:rsidR="009129F4" w:rsidRPr="00902B76" w14:paraId="790F168B" w14:textId="77777777">
        <w:tc>
          <w:tcPr>
            <w:tcW w:w="1200" w:type="dxa"/>
            <w:shd w:val="clear" w:color="auto" w:fill="F4F4FF"/>
          </w:tcPr>
          <w:p w14:paraId="12E1B20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180s</w:t>
            </w:r>
          </w:p>
        </w:tc>
        <w:tc>
          <w:tcPr>
            <w:tcW w:w="1200" w:type="dxa"/>
            <w:shd w:val="clear" w:color="auto" w:fill="F4F4FF"/>
          </w:tcPr>
          <w:p w14:paraId="77785657"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165.0°</w:t>
            </w:r>
          </w:p>
        </w:tc>
        <w:tc>
          <w:tcPr>
            <w:tcW w:w="1200" w:type="dxa"/>
            <w:shd w:val="clear" w:color="auto" w:fill="F4F4FF"/>
          </w:tcPr>
          <w:p w14:paraId="5E953B98"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18.0°</w:t>
            </w:r>
          </w:p>
        </w:tc>
        <w:tc>
          <w:tcPr>
            <w:tcW w:w="1200" w:type="dxa"/>
            <w:shd w:val="clear" w:color="auto" w:fill="F4F4FF"/>
          </w:tcPr>
          <w:p w14:paraId="1E1C16F4"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345.0°</w:t>
            </w:r>
          </w:p>
        </w:tc>
        <w:tc>
          <w:tcPr>
            <w:tcW w:w="1200" w:type="dxa"/>
            <w:shd w:val="clear" w:color="auto" w:fill="F4F4FF"/>
          </w:tcPr>
          <w:p w14:paraId="36A95539"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162.0°</w:t>
            </w:r>
          </w:p>
        </w:tc>
        <w:tc>
          <w:tcPr>
            <w:tcW w:w="1200" w:type="dxa"/>
            <w:shd w:val="clear" w:color="auto" w:fill="F4F4FF"/>
          </w:tcPr>
          <w:p w14:paraId="19374998"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Over-the-Top</w:t>
            </w:r>
          </w:p>
        </w:tc>
      </w:tr>
      <w:tr w:rsidR="009129F4" w:rsidRPr="00902B76" w14:paraId="686CC759" w14:textId="77777777">
        <w:tc>
          <w:tcPr>
            <w:tcW w:w="1200" w:type="dxa"/>
            <w:shd w:val="clear" w:color="auto" w:fill="FFFFFF"/>
          </w:tcPr>
          <w:p w14:paraId="52E0D9E4"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210s</w:t>
            </w:r>
          </w:p>
        </w:tc>
        <w:tc>
          <w:tcPr>
            <w:tcW w:w="1200" w:type="dxa"/>
            <w:shd w:val="clear" w:color="auto" w:fill="FFFFFF"/>
          </w:tcPr>
          <w:p w14:paraId="1713E25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150.0°</w:t>
            </w:r>
          </w:p>
        </w:tc>
        <w:tc>
          <w:tcPr>
            <w:tcW w:w="1200" w:type="dxa"/>
            <w:shd w:val="clear" w:color="auto" w:fill="FFFFFF"/>
          </w:tcPr>
          <w:p w14:paraId="70DFB7CA"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9.0°</w:t>
            </w:r>
          </w:p>
        </w:tc>
        <w:tc>
          <w:tcPr>
            <w:tcW w:w="1200" w:type="dxa"/>
            <w:shd w:val="clear" w:color="auto" w:fill="FFFFFF"/>
          </w:tcPr>
          <w:p w14:paraId="519AAE74"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330.0°</w:t>
            </w:r>
          </w:p>
        </w:tc>
        <w:tc>
          <w:tcPr>
            <w:tcW w:w="1200" w:type="dxa"/>
            <w:shd w:val="clear" w:color="auto" w:fill="FFFFFF"/>
          </w:tcPr>
          <w:p w14:paraId="36236B89"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171.0°</w:t>
            </w:r>
          </w:p>
        </w:tc>
        <w:tc>
          <w:tcPr>
            <w:tcW w:w="1200" w:type="dxa"/>
            <w:shd w:val="clear" w:color="auto" w:fill="FFFFFF"/>
          </w:tcPr>
          <w:p w14:paraId="07E146FB"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Over-the-Top</w:t>
            </w:r>
          </w:p>
        </w:tc>
      </w:tr>
      <w:tr w:rsidR="009129F4" w:rsidRPr="00902B76" w14:paraId="624C5359" w14:textId="77777777">
        <w:tc>
          <w:tcPr>
            <w:tcW w:w="1200" w:type="dxa"/>
            <w:shd w:val="clear" w:color="auto" w:fill="F4F4FF"/>
          </w:tcPr>
          <w:p w14:paraId="30289C11"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240s</w:t>
            </w:r>
          </w:p>
        </w:tc>
        <w:tc>
          <w:tcPr>
            <w:tcW w:w="1200" w:type="dxa"/>
            <w:shd w:val="clear" w:color="auto" w:fill="F4F4FF"/>
          </w:tcPr>
          <w:p w14:paraId="20F7FFE2"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135.0°</w:t>
            </w:r>
          </w:p>
        </w:tc>
        <w:tc>
          <w:tcPr>
            <w:tcW w:w="1200" w:type="dxa"/>
            <w:shd w:val="clear" w:color="auto" w:fill="F4F4FF"/>
          </w:tcPr>
          <w:p w14:paraId="6520546B"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0.0°</w:t>
            </w:r>
          </w:p>
        </w:tc>
        <w:tc>
          <w:tcPr>
            <w:tcW w:w="1200" w:type="dxa"/>
            <w:shd w:val="clear" w:color="auto" w:fill="F4F4FF"/>
          </w:tcPr>
          <w:p w14:paraId="24538C7A"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315.0°</w:t>
            </w:r>
          </w:p>
        </w:tc>
        <w:tc>
          <w:tcPr>
            <w:tcW w:w="1200" w:type="dxa"/>
            <w:shd w:val="clear" w:color="auto" w:fill="F4F4FF"/>
          </w:tcPr>
          <w:p w14:paraId="3440E49C"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180.0°</w:t>
            </w:r>
          </w:p>
        </w:tc>
        <w:tc>
          <w:tcPr>
            <w:tcW w:w="1200" w:type="dxa"/>
            <w:shd w:val="clear" w:color="auto" w:fill="F4F4FF"/>
          </w:tcPr>
          <w:p w14:paraId="388F08AB"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Over-the-Top</w:t>
            </w:r>
          </w:p>
        </w:tc>
      </w:tr>
    </w:tbl>
    <w:p w14:paraId="25266542" w14:textId="77777777" w:rsidR="009129F4" w:rsidRPr="00902B76" w:rsidRDefault="009129F4">
      <w:pPr>
        <w:spacing w:before="120"/>
        <w:rPr>
          <w:rFonts w:asciiTheme="minorHAnsi" w:hAnsiTheme="minorHAnsi"/>
        </w:rPr>
      </w:pPr>
    </w:p>
    <w:p w14:paraId="4D076C58" w14:textId="77777777" w:rsidR="009129F4" w:rsidRPr="00902B76" w:rsidRDefault="00000000">
      <w:pPr>
        <w:spacing w:before="120" w:after="240"/>
        <w:jc w:val="both"/>
        <w:rPr>
          <w:rFonts w:asciiTheme="minorHAnsi" w:hAnsiTheme="minorHAnsi"/>
        </w:rPr>
      </w:pPr>
      <w:r w:rsidRPr="00902B76">
        <w:rPr>
          <w:rFonts w:asciiTheme="minorHAnsi" w:hAnsiTheme="minorHAnsi"/>
          <w:i/>
          <w:iCs/>
          <w:color w:val="444466"/>
          <w:sz w:val="22"/>
          <w:szCs w:val="22"/>
        </w:rPr>
        <w:t>The Real Az column moves smoothly from 45° down through 0° and on to 315° — the rotator tracks through north without hesitation, while the elevation above 90° keeps the antenna correctly pointed at the satellite throughout.</w:t>
      </w:r>
    </w:p>
    <w:p w14:paraId="30D43DDE" w14:textId="77777777" w:rsidR="009129F4" w:rsidRPr="00902B76" w:rsidRDefault="00000000">
      <w:pPr>
        <w:spacing w:after="160"/>
        <w:jc w:val="both"/>
        <w:rPr>
          <w:rFonts w:asciiTheme="minorHAnsi" w:hAnsiTheme="minorHAnsi"/>
        </w:rPr>
      </w:pPr>
      <w:r w:rsidRPr="00902B76">
        <w:rPr>
          <w:rFonts w:asciiTheme="minorHAnsi" w:hAnsiTheme="minorHAnsi"/>
          <w:sz w:val="22"/>
          <w:szCs w:val="22"/>
        </w:rPr>
        <w:t>Contrast this with the Southern Hemisphere pass that stays in the northern sky — no wrap-around crossing is detected, and the pass is tracked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2"/>
        <w:gridCol w:w="1183"/>
        <w:gridCol w:w="1181"/>
        <w:gridCol w:w="1183"/>
        <w:gridCol w:w="1181"/>
        <w:gridCol w:w="3450"/>
      </w:tblGrid>
      <w:tr w:rsidR="009129F4" w:rsidRPr="00902B76" w14:paraId="58A06AA6" w14:textId="77777777">
        <w:tc>
          <w:tcPr>
            <w:tcW w:w="1200" w:type="dxa"/>
            <w:shd w:val="clear" w:color="auto" w:fill="1A1A2E"/>
          </w:tcPr>
          <w:p w14:paraId="59563594"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 xml:space="preserve"> Time</w:t>
            </w:r>
          </w:p>
        </w:tc>
        <w:tc>
          <w:tcPr>
            <w:tcW w:w="1200" w:type="dxa"/>
            <w:shd w:val="clear" w:color="auto" w:fill="1A1A2E"/>
          </w:tcPr>
          <w:p w14:paraId="5B5256FD"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Sat Az</w:t>
            </w:r>
          </w:p>
        </w:tc>
        <w:tc>
          <w:tcPr>
            <w:tcW w:w="1200" w:type="dxa"/>
            <w:shd w:val="clear" w:color="auto" w:fill="1A1A2E"/>
          </w:tcPr>
          <w:p w14:paraId="00E01B27"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Sat El</w:t>
            </w:r>
          </w:p>
        </w:tc>
        <w:tc>
          <w:tcPr>
            <w:tcW w:w="1200" w:type="dxa"/>
            <w:shd w:val="clear" w:color="auto" w:fill="1A1A2E"/>
          </w:tcPr>
          <w:p w14:paraId="307E6895"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Real Az</w:t>
            </w:r>
          </w:p>
        </w:tc>
        <w:tc>
          <w:tcPr>
            <w:tcW w:w="1200" w:type="dxa"/>
            <w:shd w:val="clear" w:color="auto" w:fill="1A1A2E"/>
          </w:tcPr>
          <w:p w14:paraId="7C7EE58E"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Real El</w:t>
            </w:r>
          </w:p>
        </w:tc>
        <w:tc>
          <w:tcPr>
            <w:tcW w:w="3520" w:type="dxa"/>
            <w:shd w:val="clear" w:color="auto" w:fill="1A1A2E"/>
          </w:tcPr>
          <w:p w14:paraId="2B398497" w14:textId="77777777" w:rsidR="009129F4" w:rsidRPr="00902B76" w:rsidRDefault="00000000">
            <w:pPr>
              <w:jc w:val="center"/>
              <w:rPr>
                <w:rFonts w:asciiTheme="minorHAnsi" w:hAnsiTheme="minorHAnsi"/>
              </w:rPr>
            </w:pPr>
            <w:r w:rsidRPr="00902B76">
              <w:rPr>
                <w:rFonts w:asciiTheme="minorHAnsi" w:hAnsiTheme="minorHAnsi"/>
                <w:b/>
                <w:bCs/>
                <w:color w:val="FFFFFF"/>
                <w:sz w:val="18"/>
                <w:szCs w:val="18"/>
              </w:rPr>
              <w:t>Method</w:t>
            </w:r>
          </w:p>
        </w:tc>
      </w:tr>
      <w:tr w:rsidR="009129F4" w:rsidRPr="00902B76" w14:paraId="26F3C1A0" w14:textId="77777777">
        <w:tc>
          <w:tcPr>
            <w:tcW w:w="1200" w:type="dxa"/>
            <w:shd w:val="clear" w:color="auto" w:fill="F4F4FF"/>
          </w:tcPr>
          <w:p w14:paraId="1D283B52"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0s</w:t>
            </w:r>
          </w:p>
        </w:tc>
        <w:tc>
          <w:tcPr>
            <w:tcW w:w="1200" w:type="dxa"/>
            <w:shd w:val="clear" w:color="auto" w:fill="F4F4FF"/>
          </w:tcPr>
          <w:p w14:paraId="2B788A8A"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45.0°</w:t>
            </w:r>
          </w:p>
        </w:tc>
        <w:tc>
          <w:tcPr>
            <w:tcW w:w="1200" w:type="dxa"/>
            <w:shd w:val="clear" w:color="auto" w:fill="F4F4FF"/>
          </w:tcPr>
          <w:p w14:paraId="4A678A21"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0.0°</w:t>
            </w:r>
          </w:p>
        </w:tc>
        <w:tc>
          <w:tcPr>
            <w:tcW w:w="1200" w:type="dxa"/>
            <w:shd w:val="clear" w:color="auto" w:fill="F4F4FF"/>
          </w:tcPr>
          <w:p w14:paraId="012ADE19"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45.0°</w:t>
            </w:r>
          </w:p>
        </w:tc>
        <w:tc>
          <w:tcPr>
            <w:tcW w:w="1200" w:type="dxa"/>
            <w:shd w:val="clear" w:color="auto" w:fill="F4F4FF"/>
          </w:tcPr>
          <w:p w14:paraId="64970AD8"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0.0°</w:t>
            </w:r>
          </w:p>
        </w:tc>
        <w:tc>
          <w:tcPr>
            <w:tcW w:w="1200" w:type="dxa"/>
            <w:shd w:val="clear" w:color="auto" w:fill="F4F4FF"/>
          </w:tcPr>
          <w:p w14:paraId="1187EF4B"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Direct</w:t>
            </w:r>
          </w:p>
        </w:tc>
      </w:tr>
      <w:tr w:rsidR="009129F4" w:rsidRPr="00902B76" w14:paraId="170B9062" w14:textId="77777777">
        <w:tc>
          <w:tcPr>
            <w:tcW w:w="1200" w:type="dxa"/>
            <w:shd w:val="clear" w:color="auto" w:fill="FFFFFF"/>
          </w:tcPr>
          <w:p w14:paraId="7057E57F"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30s</w:t>
            </w:r>
          </w:p>
        </w:tc>
        <w:tc>
          <w:tcPr>
            <w:tcW w:w="1200" w:type="dxa"/>
            <w:shd w:val="clear" w:color="auto" w:fill="FFFFFF"/>
          </w:tcPr>
          <w:p w14:paraId="770C3930"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30.0°</w:t>
            </w:r>
          </w:p>
        </w:tc>
        <w:tc>
          <w:tcPr>
            <w:tcW w:w="1200" w:type="dxa"/>
            <w:shd w:val="clear" w:color="auto" w:fill="FFFFFF"/>
          </w:tcPr>
          <w:p w14:paraId="2AFAD09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12.0°</w:t>
            </w:r>
          </w:p>
        </w:tc>
        <w:tc>
          <w:tcPr>
            <w:tcW w:w="1200" w:type="dxa"/>
            <w:shd w:val="clear" w:color="auto" w:fill="FFFFFF"/>
          </w:tcPr>
          <w:p w14:paraId="7321D958"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30.0°</w:t>
            </w:r>
          </w:p>
        </w:tc>
        <w:tc>
          <w:tcPr>
            <w:tcW w:w="1200" w:type="dxa"/>
            <w:shd w:val="clear" w:color="auto" w:fill="FFFFFF"/>
          </w:tcPr>
          <w:p w14:paraId="749BFBA7"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12.0°</w:t>
            </w:r>
          </w:p>
        </w:tc>
        <w:tc>
          <w:tcPr>
            <w:tcW w:w="1200" w:type="dxa"/>
            <w:shd w:val="clear" w:color="auto" w:fill="FFFFFF"/>
          </w:tcPr>
          <w:p w14:paraId="1F122B15"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Direct</w:t>
            </w:r>
          </w:p>
        </w:tc>
      </w:tr>
      <w:tr w:rsidR="009129F4" w:rsidRPr="00902B76" w14:paraId="284837B5" w14:textId="77777777">
        <w:tc>
          <w:tcPr>
            <w:tcW w:w="1200" w:type="dxa"/>
            <w:shd w:val="clear" w:color="auto" w:fill="F4F4FF"/>
          </w:tcPr>
          <w:p w14:paraId="31AECB94"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60s</w:t>
            </w:r>
          </w:p>
        </w:tc>
        <w:tc>
          <w:tcPr>
            <w:tcW w:w="1200" w:type="dxa"/>
            <w:shd w:val="clear" w:color="auto" w:fill="F4F4FF"/>
          </w:tcPr>
          <w:p w14:paraId="19C4CDA7"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10.0°</w:t>
            </w:r>
          </w:p>
        </w:tc>
        <w:tc>
          <w:tcPr>
            <w:tcW w:w="1200" w:type="dxa"/>
            <w:shd w:val="clear" w:color="auto" w:fill="F4F4FF"/>
          </w:tcPr>
          <w:p w14:paraId="2E122DD3"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25.0°</w:t>
            </w:r>
          </w:p>
        </w:tc>
        <w:tc>
          <w:tcPr>
            <w:tcW w:w="1200" w:type="dxa"/>
            <w:shd w:val="clear" w:color="auto" w:fill="F4F4FF"/>
          </w:tcPr>
          <w:p w14:paraId="0A74CD4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10.0°</w:t>
            </w:r>
          </w:p>
        </w:tc>
        <w:tc>
          <w:tcPr>
            <w:tcW w:w="1200" w:type="dxa"/>
            <w:shd w:val="clear" w:color="auto" w:fill="F4F4FF"/>
          </w:tcPr>
          <w:p w14:paraId="3DF4A7B0"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25.0°</w:t>
            </w:r>
          </w:p>
        </w:tc>
        <w:tc>
          <w:tcPr>
            <w:tcW w:w="1200" w:type="dxa"/>
            <w:shd w:val="clear" w:color="auto" w:fill="F4F4FF"/>
          </w:tcPr>
          <w:p w14:paraId="6DD1E4E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Direct</w:t>
            </w:r>
          </w:p>
        </w:tc>
      </w:tr>
      <w:tr w:rsidR="009129F4" w:rsidRPr="00902B76" w14:paraId="6AFC592C" w14:textId="77777777">
        <w:tc>
          <w:tcPr>
            <w:tcW w:w="1200" w:type="dxa"/>
            <w:shd w:val="clear" w:color="auto" w:fill="FFFFFF"/>
          </w:tcPr>
          <w:p w14:paraId="758DEBE6"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90s</w:t>
            </w:r>
          </w:p>
        </w:tc>
        <w:tc>
          <w:tcPr>
            <w:tcW w:w="1200" w:type="dxa"/>
            <w:shd w:val="clear" w:color="auto" w:fill="FFFFFF"/>
          </w:tcPr>
          <w:p w14:paraId="609FCBE4"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355.0°</w:t>
            </w:r>
          </w:p>
        </w:tc>
        <w:tc>
          <w:tcPr>
            <w:tcW w:w="1200" w:type="dxa"/>
            <w:shd w:val="clear" w:color="auto" w:fill="FFFFFF"/>
          </w:tcPr>
          <w:p w14:paraId="6D5DD4E6"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40.0°</w:t>
            </w:r>
          </w:p>
        </w:tc>
        <w:tc>
          <w:tcPr>
            <w:tcW w:w="1200" w:type="dxa"/>
            <w:shd w:val="clear" w:color="auto" w:fill="FFFFFF"/>
          </w:tcPr>
          <w:p w14:paraId="43BD6B0C"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355.0°</w:t>
            </w:r>
          </w:p>
        </w:tc>
        <w:tc>
          <w:tcPr>
            <w:tcW w:w="1200" w:type="dxa"/>
            <w:shd w:val="clear" w:color="auto" w:fill="FFFFFF"/>
          </w:tcPr>
          <w:p w14:paraId="54C08FF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40.0°</w:t>
            </w:r>
          </w:p>
        </w:tc>
        <w:tc>
          <w:tcPr>
            <w:tcW w:w="1200" w:type="dxa"/>
            <w:shd w:val="clear" w:color="auto" w:fill="FFFFFF"/>
          </w:tcPr>
          <w:p w14:paraId="7A60B493"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Direct</w:t>
            </w:r>
          </w:p>
        </w:tc>
      </w:tr>
      <w:tr w:rsidR="009129F4" w:rsidRPr="00902B76" w14:paraId="4F658577" w14:textId="77777777">
        <w:tc>
          <w:tcPr>
            <w:tcW w:w="1200" w:type="dxa"/>
            <w:shd w:val="clear" w:color="auto" w:fill="F4F4FF"/>
          </w:tcPr>
          <w:p w14:paraId="6DF5CADE"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120s</w:t>
            </w:r>
          </w:p>
        </w:tc>
        <w:tc>
          <w:tcPr>
            <w:tcW w:w="1200" w:type="dxa"/>
            <w:shd w:val="clear" w:color="auto" w:fill="F4F4FF"/>
          </w:tcPr>
          <w:p w14:paraId="0974976B"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340.0°</w:t>
            </w:r>
          </w:p>
        </w:tc>
        <w:tc>
          <w:tcPr>
            <w:tcW w:w="1200" w:type="dxa"/>
            <w:shd w:val="clear" w:color="auto" w:fill="F4F4FF"/>
          </w:tcPr>
          <w:p w14:paraId="58E1A595"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25.0°</w:t>
            </w:r>
          </w:p>
        </w:tc>
        <w:tc>
          <w:tcPr>
            <w:tcW w:w="1200" w:type="dxa"/>
            <w:shd w:val="clear" w:color="auto" w:fill="F4F4FF"/>
          </w:tcPr>
          <w:p w14:paraId="639A2A6E"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340.0°</w:t>
            </w:r>
          </w:p>
        </w:tc>
        <w:tc>
          <w:tcPr>
            <w:tcW w:w="1200" w:type="dxa"/>
            <w:shd w:val="clear" w:color="auto" w:fill="F4F4FF"/>
          </w:tcPr>
          <w:p w14:paraId="2C5AADFB"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25.0°</w:t>
            </w:r>
          </w:p>
        </w:tc>
        <w:tc>
          <w:tcPr>
            <w:tcW w:w="1200" w:type="dxa"/>
            <w:shd w:val="clear" w:color="auto" w:fill="F4F4FF"/>
          </w:tcPr>
          <w:p w14:paraId="2DD13EDE"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Direct</w:t>
            </w:r>
          </w:p>
        </w:tc>
      </w:tr>
      <w:tr w:rsidR="009129F4" w:rsidRPr="00902B76" w14:paraId="1B2F9893" w14:textId="77777777">
        <w:tc>
          <w:tcPr>
            <w:tcW w:w="1200" w:type="dxa"/>
            <w:shd w:val="clear" w:color="auto" w:fill="FFFFFF"/>
          </w:tcPr>
          <w:p w14:paraId="04BE16A0"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150s</w:t>
            </w:r>
          </w:p>
        </w:tc>
        <w:tc>
          <w:tcPr>
            <w:tcW w:w="1200" w:type="dxa"/>
            <w:shd w:val="clear" w:color="auto" w:fill="FFFFFF"/>
          </w:tcPr>
          <w:p w14:paraId="0B76BD4A"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325.0°</w:t>
            </w:r>
          </w:p>
        </w:tc>
        <w:tc>
          <w:tcPr>
            <w:tcW w:w="1200" w:type="dxa"/>
            <w:shd w:val="clear" w:color="auto" w:fill="FFFFFF"/>
          </w:tcPr>
          <w:p w14:paraId="65486618"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12.0°</w:t>
            </w:r>
          </w:p>
        </w:tc>
        <w:tc>
          <w:tcPr>
            <w:tcW w:w="1200" w:type="dxa"/>
            <w:shd w:val="clear" w:color="auto" w:fill="FFFFFF"/>
          </w:tcPr>
          <w:p w14:paraId="258198FD"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325.0°</w:t>
            </w:r>
          </w:p>
        </w:tc>
        <w:tc>
          <w:tcPr>
            <w:tcW w:w="1200" w:type="dxa"/>
            <w:shd w:val="clear" w:color="auto" w:fill="FFFFFF"/>
          </w:tcPr>
          <w:p w14:paraId="77D6D575"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12.0°</w:t>
            </w:r>
          </w:p>
        </w:tc>
        <w:tc>
          <w:tcPr>
            <w:tcW w:w="1200" w:type="dxa"/>
            <w:shd w:val="clear" w:color="auto" w:fill="FFFFFF"/>
          </w:tcPr>
          <w:p w14:paraId="07C7E883"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Direct</w:t>
            </w:r>
          </w:p>
        </w:tc>
      </w:tr>
      <w:tr w:rsidR="009129F4" w:rsidRPr="00902B76" w14:paraId="0F5C45A2" w14:textId="77777777">
        <w:tc>
          <w:tcPr>
            <w:tcW w:w="1200" w:type="dxa"/>
            <w:shd w:val="clear" w:color="auto" w:fill="F4F4FF"/>
          </w:tcPr>
          <w:p w14:paraId="0BFCEE9C"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180s</w:t>
            </w:r>
          </w:p>
        </w:tc>
        <w:tc>
          <w:tcPr>
            <w:tcW w:w="1200" w:type="dxa"/>
            <w:shd w:val="clear" w:color="auto" w:fill="F4F4FF"/>
          </w:tcPr>
          <w:p w14:paraId="015A9AC9"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315.0°</w:t>
            </w:r>
          </w:p>
        </w:tc>
        <w:tc>
          <w:tcPr>
            <w:tcW w:w="1200" w:type="dxa"/>
            <w:shd w:val="clear" w:color="auto" w:fill="F4F4FF"/>
          </w:tcPr>
          <w:p w14:paraId="0BF0C8C5"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0.0°</w:t>
            </w:r>
          </w:p>
        </w:tc>
        <w:tc>
          <w:tcPr>
            <w:tcW w:w="1200" w:type="dxa"/>
            <w:shd w:val="clear" w:color="auto" w:fill="F4F4FF"/>
          </w:tcPr>
          <w:p w14:paraId="2F52E671"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315.0°</w:t>
            </w:r>
          </w:p>
        </w:tc>
        <w:tc>
          <w:tcPr>
            <w:tcW w:w="1200" w:type="dxa"/>
            <w:shd w:val="clear" w:color="auto" w:fill="F4F4FF"/>
          </w:tcPr>
          <w:p w14:paraId="1A5F36DC"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0.0°</w:t>
            </w:r>
          </w:p>
        </w:tc>
        <w:tc>
          <w:tcPr>
            <w:tcW w:w="1200" w:type="dxa"/>
            <w:shd w:val="clear" w:color="auto" w:fill="F4F4FF"/>
          </w:tcPr>
          <w:p w14:paraId="51C861C9" w14:textId="77777777" w:rsidR="009129F4" w:rsidRPr="00902B76" w:rsidRDefault="00000000">
            <w:pPr>
              <w:jc w:val="center"/>
              <w:rPr>
                <w:rFonts w:asciiTheme="minorHAnsi" w:hAnsiTheme="minorHAnsi"/>
              </w:rPr>
            </w:pPr>
            <w:r w:rsidRPr="00902B76">
              <w:rPr>
                <w:rFonts w:asciiTheme="minorHAnsi" w:eastAsia="Courier New" w:hAnsiTheme="minorHAnsi" w:cs="Courier New"/>
                <w:sz w:val="18"/>
                <w:szCs w:val="18"/>
              </w:rPr>
              <w:t>Direct</w:t>
            </w:r>
          </w:p>
        </w:tc>
      </w:tr>
    </w:tbl>
    <w:p w14:paraId="61E81F68" w14:textId="77777777" w:rsidR="009129F4" w:rsidRPr="00902B76" w:rsidRDefault="009129F4">
      <w:pPr>
        <w:spacing w:before="120"/>
        <w:rPr>
          <w:rFonts w:asciiTheme="minorHAnsi" w:hAnsiTheme="minorHAnsi"/>
        </w:rPr>
      </w:pPr>
    </w:p>
    <w:p w14:paraId="2109C488" w14:textId="77777777" w:rsidR="009129F4" w:rsidRPr="00902B76" w:rsidRDefault="00000000">
      <w:pPr>
        <w:spacing w:before="120" w:after="200"/>
        <w:jc w:val="both"/>
        <w:rPr>
          <w:rFonts w:asciiTheme="minorHAnsi" w:hAnsiTheme="minorHAnsi"/>
        </w:rPr>
      </w:pPr>
      <w:r w:rsidRPr="00902B76">
        <w:rPr>
          <w:rFonts w:asciiTheme="minorHAnsi" w:hAnsiTheme="minorHAnsi"/>
          <w:i/>
          <w:iCs/>
          <w:color w:val="444466"/>
          <w:sz w:val="22"/>
          <w:szCs w:val="22"/>
        </w:rPr>
        <w:t>Here the Sat Az and Real Az columns are identical — no transformation is applied. The rotator tracks smoothly through north (Az=355° → 315°) within its normal travel range, requiring no over-the-top intervention at all.</w:t>
      </w:r>
    </w:p>
    <w:p w14:paraId="0EC55087" w14:textId="77777777" w:rsidR="009129F4" w:rsidRPr="00902B76" w:rsidRDefault="00000000">
      <w:pPr>
        <w:pStyle w:val="Heading1"/>
        <w:spacing w:before="320" w:after="160"/>
        <w:rPr>
          <w:rFonts w:asciiTheme="minorHAnsi" w:hAnsiTheme="minorHAnsi"/>
        </w:rPr>
      </w:pPr>
      <w:r w:rsidRPr="00902B76">
        <w:rPr>
          <w:rFonts w:asciiTheme="minorHAnsi" w:hAnsiTheme="minorHAnsi"/>
        </w:rPr>
        <w:t>Practical Considerations</w:t>
      </w:r>
    </w:p>
    <w:p w14:paraId="42AF0A95" w14:textId="77777777" w:rsidR="009129F4" w:rsidRPr="00902B76" w:rsidRDefault="00000000">
      <w:pPr>
        <w:spacing w:after="160"/>
        <w:rPr>
          <w:rFonts w:asciiTheme="minorHAnsi" w:hAnsiTheme="minorHAnsi"/>
        </w:rPr>
      </w:pPr>
      <w:r w:rsidRPr="00902B76">
        <w:rPr>
          <w:rFonts w:asciiTheme="minorHAnsi" w:hAnsiTheme="minorHAnsi"/>
          <w:sz w:val="22"/>
          <w:szCs w:val="22"/>
        </w:rPr>
        <w:t>Several practical points are worth noting for operators who wish to implement this technique:</w:t>
      </w:r>
    </w:p>
    <w:p w14:paraId="5035D12B" w14:textId="77777777" w:rsidR="009129F4" w:rsidRPr="00902B76" w:rsidRDefault="00000000">
      <w:pPr>
        <w:spacing w:before="120" w:after="160"/>
        <w:ind w:left="360"/>
        <w:jc w:val="both"/>
        <w:rPr>
          <w:rFonts w:asciiTheme="minorHAnsi" w:hAnsiTheme="minorHAnsi"/>
        </w:rPr>
      </w:pPr>
      <w:r w:rsidRPr="00902B76">
        <w:rPr>
          <w:rFonts w:asciiTheme="minorHAnsi" w:hAnsiTheme="minorHAnsi"/>
          <w:b/>
          <w:bCs/>
          <w:sz w:val="22"/>
          <w:szCs w:val="22"/>
        </w:rPr>
        <w:t xml:space="preserve">Elevation rotator capability: </w:t>
      </w:r>
      <w:r w:rsidRPr="00902B76">
        <w:rPr>
          <w:rFonts w:asciiTheme="minorHAnsi" w:hAnsiTheme="minorHAnsi"/>
          <w:sz w:val="22"/>
          <w:szCs w:val="22"/>
        </w:rPr>
        <w:t xml:space="preserve">Verify that your elevation rotator physically supports movement beyond 90°. Many models designed for satellite work </w:t>
      </w:r>
      <w:proofErr w:type="gramStart"/>
      <w:r w:rsidRPr="00902B76">
        <w:rPr>
          <w:rFonts w:asciiTheme="minorHAnsi" w:hAnsiTheme="minorHAnsi"/>
          <w:sz w:val="22"/>
          <w:szCs w:val="22"/>
        </w:rPr>
        <w:t>do, but</w:t>
      </w:r>
      <w:proofErr w:type="gramEnd"/>
      <w:r w:rsidRPr="00902B76">
        <w:rPr>
          <w:rFonts w:asciiTheme="minorHAnsi" w:hAnsiTheme="minorHAnsi"/>
          <w:sz w:val="22"/>
          <w:szCs w:val="22"/>
        </w:rPr>
        <w:t xml:space="preserve"> check your controller's manual. The </w:t>
      </w:r>
      <w:proofErr w:type="spellStart"/>
      <w:r w:rsidRPr="00902B76">
        <w:rPr>
          <w:rFonts w:asciiTheme="minorHAnsi" w:hAnsiTheme="minorHAnsi"/>
          <w:sz w:val="22"/>
          <w:szCs w:val="22"/>
        </w:rPr>
        <w:t>Yaesu</w:t>
      </w:r>
      <w:proofErr w:type="spellEnd"/>
      <w:r w:rsidRPr="00902B76">
        <w:rPr>
          <w:rFonts w:asciiTheme="minorHAnsi" w:hAnsiTheme="minorHAnsi"/>
          <w:sz w:val="22"/>
          <w:szCs w:val="22"/>
        </w:rPr>
        <w:t xml:space="preserve"> G-5600B, for example, supports 0–180° of elevation travel, making it well-suited for this technique.</w:t>
      </w:r>
    </w:p>
    <w:p w14:paraId="3BA62CB2" w14:textId="77777777" w:rsidR="009129F4" w:rsidRPr="00902B76" w:rsidRDefault="00000000">
      <w:pPr>
        <w:spacing w:before="120" w:after="160"/>
        <w:ind w:left="360"/>
        <w:jc w:val="both"/>
        <w:rPr>
          <w:rFonts w:asciiTheme="minorHAnsi" w:hAnsiTheme="minorHAnsi"/>
        </w:rPr>
      </w:pPr>
      <w:r w:rsidRPr="00902B76">
        <w:rPr>
          <w:rFonts w:asciiTheme="minorHAnsi" w:hAnsiTheme="minorHAnsi"/>
          <w:b/>
          <w:bCs/>
          <w:sz w:val="22"/>
          <w:szCs w:val="22"/>
        </w:rPr>
        <w:t xml:space="preserve">Software support and pre-pass planning: </w:t>
      </w:r>
      <w:r w:rsidRPr="00902B76">
        <w:rPr>
          <w:rFonts w:asciiTheme="minorHAnsi" w:hAnsiTheme="minorHAnsi"/>
          <w:sz w:val="22"/>
          <w:szCs w:val="22"/>
        </w:rPr>
        <w:t>Implementing this technique correctly requires a pre-pass planning step, as described in the section above. If your tracking software already includes an 'allow flip' or 'over-the-top' option, verify that it performs a full pass analysis before AOS — not a reactive, on-the-fly mode switch — and that it correctly identifies your rotator type (north-centered for Southern Hemisphere stations; south-centered for Northern Hemisphere stations).</w:t>
      </w:r>
    </w:p>
    <w:p w14:paraId="710D8CD7" w14:textId="77777777" w:rsidR="009129F4" w:rsidRPr="00902B76" w:rsidRDefault="00000000">
      <w:pPr>
        <w:spacing w:before="120" w:after="160"/>
        <w:ind w:left="360"/>
        <w:jc w:val="both"/>
        <w:rPr>
          <w:rFonts w:asciiTheme="minorHAnsi" w:hAnsiTheme="minorHAnsi"/>
        </w:rPr>
      </w:pPr>
      <w:r w:rsidRPr="00902B76">
        <w:rPr>
          <w:rFonts w:asciiTheme="minorHAnsi" w:hAnsiTheme="minorHAnsi"/>
          <w:b/>
          <w:bCs/>
          <w:sz w:val="22"/>
          <w:szCs w:val="22"/>
        </w:rPr>
        <w:t xml:space="preserve">Pre-positioning before AOS: </w:t>
      </w:r>
      <w:r w:rsidRPr="00902B76">
        <w:rPr>
          <w:rFonts w:asciiTheme="minorHAnsi" w:hAnsiTheme="minorHAnsi"/>
          <w:sz w:val="22"/>
          <w:szCs w:val="22"/>
        </w:rPr>
        <w:t>The antenna must be driven to its starting position — computed from the first predicted pass point in the decided mode — before the satellite rises. For an over-the-top pass, this means the elevation will be near 180° while the antenna waits. Ensure the controller does not interpret this as an error condition and does not reset or home the rotator while waiting for AOS.</w:t>
      </w:r>
    </w:p>
    <w:p w14:paraId="2FE10EB1" w14:textId="77777777" w:rsidR="009129F4" w:rsidRPr="00902B76" w:rsidRDefault="00000000">
      <w:pPr>
        <w:spacing w:before="120" w:after="160"/>
        <w:ind w:left="360"/>
        <w:jc w:val="both"/>
        <w:rPr>
          <w:rFonts w:asciiTheme="minorHAnsi" w:hAnsiTheme="minorHAnsi"/>
        </w:rPr>
      </w:pPr>
      <w:proofErr w:type="spellStart"/>
      <w:r w:rsidRPr="00902B76">
        <w:rPr>
          <w:rFonts w:asciiTheme="minorHAnsi" w:hAnsiTheme="minorHAnsi"/>
          <w:b/>
          <w:bCs/>
          <w:sz w:val="22"/>
          <w:szCs w:val="22"/>
        </w:rPr>
        <w:lastRenderedPageBreak/>
        <w:t>Polarisation</w:t>
      </w:r>
      <w:proofErr w:type="spellEnd"/>
      <w:r w:rsidRPr="00902B76">
        <w:rPr>
          <w:rFonts w:asciiTheme="minorHAnsi" w:hAnsiTheme="minorHAnsi"/>
          <w:b/>
          <w:bCs/>
          <w:sz w:val="22"/>
          <w:szCs w:val="22"/>
        </w:rPr>
        <w:t xml:space="preserve"> effects: </w:t>
      </w:r>
      <w:r w:rsidRPr="00902B76">
        <w:rPr>
          <w:rFonts w:asciiTheme="minorHAnsi" w:hAnsiTheme="minorHAnsi"/>
          <w:sz w:val="22"/>
          <w:szCs w:val="22"/>
        </w:rPr>
        <w:t xml:space="preserve">Flipping the antenna over the top rotates the </w:t>
      </w:r>
      <w:proofErr w:type="spellStart"/>
      <w:r w:rsidRPr="00902B76">
        <w:rPr>
          <w:rFonts w:asciiTheme="minorHAnsi" w:hAnsiTheme="minorHAnsi"/>
          <w:sz w:val="22"/>
          <w:szCs w:val="22"/>
        </w:rPr>
        <w:t>polarisation</w:t>
      </w:r>
      <w:proofErr w:type="spellEnd"/>
      <w:r w:rsidRPr="00902B76">
        <w:rPr>
          <w:rFonts w:asciiTheme="minorHAnsi" w:hAnsiTheme="minorHAnsi"/>
          <w:sz w:val="22"/>
          <w:szCs w:val="22"/>
        </w:rPr>
        <w:t xml:space="preserve"> plane by 180°. For circular </w:t>
      </w:r>
      <w:proofErr w:type="spellStart"/>
      <w:r w:rsidRPr="00902B76">
        <w:rPr>
          <w:rFonts w:asciiTheme="minorHAnsi" w:hAnsiTheme="minorHAnsi"/>
          <w:sz w:val="22"/>
          <w:szCs w:val="22"/>
        </w:rPr>
        <w:t>polarisation</w:t>
      </w:r>
      <w:proofErr w:type="spellEnd"/>
      <w:r w:rsidRPr="00902B76">
        <w:rPr>
          <w:rFonts w:asciiTheme="minorHAnsi" w:hAnsiTheme="minorHAnsi"/>
          <w:sz w:val="22"/>
          <w:szCs w:val="22"/>
        </w:rPr>
        <w:t xml:space="preserve"> this is irrelevant. For linear </w:t>
      </w:r>
      <w:proofErr w:type="spellStart"/>
      <w:r w:rsidRPr="00902B76">
        <w:rPr>
          <w:rFonts w:asciiTheme="minorHAnsi" w:hAnsiTheme="minorHAnsi"/>
          <w:sz w:val="22"/>
          <w:szCs w:val="22"/>
        </w:rPr>
        <w:t>polarisation</w:t>
      </w:r>
      <w:proofErr w:type="spellEnd"/>
      <w:r w:rsidRPr="00902B76">
        <w:rPr>
          <w:rFonts w:asciiTheme="minorHAnsi" w:hAnsiTheme="minorHAnsi"/>
          <w:sz w:val="22"/>
          <w:szCs w:val="22"/>
        </w:rPr>
        <w:t xml:space="preserve">, you may need to adjust the </w:t>
      </w:r>
      <w:proofErr w:type="spellStart"/>
      <w:r w:rsidRPr="00902B76">
        <w:rPr>
          <w:rFonts w:asciiTheme="minorHAnsi" w:hAnsiTheme="minorHAnsi"/>
          <w:sz w:val="22"/>
          <w:szCs w:val="22"/>
        </w:rPr>
        <w:t>polarisation</w:t>
      </w:r>
      <w:proofErr w:type="spellEnd"/>
      <w:r w:rsidRPr="00902B76">
        <w:rPr>
          <w:rFonts w:asciiTheme="minorHAnsi" w:hAnsiTheme="minorHAnsi"/>
          <w:sz w:val="22"/>
          <w:szCs w:val="22"/>
        </w:rPr>
        <w:t xml:space="preserve"> rotator or accept a </w:t>
      </w:r>
      <w:proofErr w:type="spellStart"/>
      <w:r w:rsidRPr="00902B76">
        <w:rPr>
          <w:rFonts w:asciiTheme="minorHAnsi" w:hAnsiTheme="minorHAnsi"/>
          <w:sz w:val="22"/>
          <w:szCs w:val="22"/>
        </w:rPr>
        <w:t>polarisation</w:t>
      </w:r>
      <w:proofErr w:type="spellEnd"/>
      <w:r w:rsidRPr="00902B76">
        <w:rPr>
          <w:rFonts w:asciiTheme="minorHAnsi" w:hAnsiTheme="minorHAnsi"/>
          <w:sz w:val="22"/>
          <w:szCs w:val="22"/>
        </w:rPr>
        <w:t xml:space="preserve"> mismatch. In practice, the signal degradation from a brief </w:t>
      </w:r>
      <w:proofErr w:type="spellStart"/>
      <w:r w:rsidRPr="00902B76">
        <w:rPr>
          <w:rFonts w:asciiTheme="minorHAnsi" w:hAnsiTheme="minorHAnsi"/>
          <w:sz w:val="22"/>
          <w:szCs w:val="22"/>
        </w:rPr>
        <w:t>polarisation</w:t>
      </w:r>
      <w:proofErr w:type="spellEnd"/>
      <w:r w:rsidRPr="00902B76">
        <w:rPr>
          <w:rFonts w:asciiTheme="minorHAnsi" w:hAnsiTheme="minorHAnsi"/>
          <w:sz w:val="22"/>
          <w:szCs w:val="22"/>
        </w:rPr>
        <w:t xml:space="preserve"> offset is generally far less severe than losing the satellite entirely due to a rotator wrap-around.</w:t>
      </w:r>
    </w:p>
    <w:p w14:paraId="67FD5612" w14:textId="77777777" w:rsidR="009129F4" w:rsidRPr="00902B76" w:rsidRDefault="00000000">
      <w:pPr>
        <w:spacing w:before="120" w:after="160"/>
        <w:ind w:left="360"/>
        <w:jc w:val="both"/>
        <w:rPr>
          <w:rFonts w:asciiTheme="minorHAnsi" w:hAnsiTheme="minorHAnsi"/>
        </w:rPr>
      </w:pPr>
      <w:r w:rsidRPr="00902B76">
        <w:rPr>
          <w:rFonts w:asciiTheme="minorHAnsi" w:hAnsiTheme="minorHAnsi"/>
          <w:b/>
          <w:bCs/>
          <w:sz w:val="22"/>
          <w:szCs w:val="22"/>
        </w:rPr>
        <w:t xml:space="preserve">Transition hysteresis in boundary detection: </w:t>
      </w:r>
      <w:r w:rsidRPr="00902B76">
        <w:rPr>
          <w:rFonts w:asciiTheme="minorHAnsi" w:hAnsiTheme="minorHAnsi"/>
          <w:sz w:val="22"/>
          <w:szCs w:val="22"/>
        </w:rPr>
        <w:t>When scanning the predicted azimuth track for a wrap-around crossing, include a guard margin of ±5–10° around the boundary. Any pass with AOS or LOS within this margin of the wrap boundary should be treated as requiring over-the-top mode, as the detection logic may not produce values on both sides of the boundary if the satellite rises or sets very close to it.</w:t>
      </w:r>
    </w:p>
    <w:p w14:paraId="7CDBCC19" w14:textId="77777777" w:rsidR="009129F4" w:rsidRPr="00902B76" w:rsidRDefault="00000000">
      <w:pPr>
        <w:pStyle w:val="Heading1"/>
        <w:spacing w:before="320" w:after="160"/>
        <w:rPr>
          <w:rFonts w:asciiTheme="minorHAnsi" w:hAnsiTheme="minorHAnsi"/>
        </w:rPr>
      </w:pPr>
      <w:r w:rsidRPr="00902B76">
        <w:rPr>
          <w:rFonts w:asciiTheme="minorHAnsi" w:hAnsiTheme="minorHAnsi"/>
        </w:rPr>
        <w:t>Conclusion</w:t>
      </w:r>
    </w:p>
    <w:p w14:paraId="1731D9F0"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The over-the-top technique is an elegant geometric solution to a real operational problem. By exploiting the full mechanical range of an elevation rotator, satellite operators can track passes that would otherwise cause the azimuth rotator to perform a damaging, contact-breaking full rotation. The mathematics are simple, the implementation is straightforward, and the benefit — uninterrupted satellite tracking through any part of the sky — is substantial.</w:t>
      </w:r>
    </w:p>
    <w:p w14:paraId="6E829397" w14:textId="77777777" w:rsidR="009129F4" w:rsidRPr="00902B76" w:rsidRDefault="00000000">
      <w:pPr>
        <w:spacing w:after="200"/>
        <w:jc w:val="both"/>
        <w:rPr>
          <w:rFonts w:asciiTheme="minorHAnsi" w:hAnsiTheme="minorHAnsi"/>
        </w:rPr>
      </w:pPr>
      <w:r w:rsidRPr="00902B76">
        <w:rPr>
          <w:rFonts w:asciiTheme="minorHAnsi" w:hAnsiTheme="minorHAnsi"/>
          <w:sz w:val="22"/>
          <w:szCs w:val="22"/>
        </w:rPr>
        <w:t>Whether you are in the Southern Hemisphere dealing with south-transiting passes, or in the Northern Hemisphere struggling with satellites crossing your meridian to the north, this technique applies equally. The only requirement is an elevation rotator that supports the full 0–180° range — and a tracking controller or software layer that knows when to flip.</w:t>
      </w:r>
    </w:p>
    <w:p w14:paraId="22650C08" w14:textId="47438BED" w:rsidR="009129F4" w:rsidRPr="00902B76" w:rsidRDefault="00000000">
      <w:pPr>
        <w:spacing w:before="200"/>
        <w:jc w:val="right"/>
        <w:rPr>
          <w:rFonts w:asciiTheme="minorHAnsi" w:hAnsiTheme="minorHAnsi"/>
        </w:rPr>
      </w:pPr>
      <w:r w:rsidRPr="00902B76">
        <w:rPr>
          <w:rFonts w:asciiTheme="minorHAnsi" w:hAnsiTheme="minorHAnsi"/>
          <w:i/>
          <w:iCs/>
          <w:color w:val="444466"/>
          <w:sz w:val="22"/>
          <w:szCs w:val="22"/>
        </w:rPr>
        <w:t xml:space="preserve">73 </w:t>
      </w:r>
      <w:r w:rsidR="00632DC6">
        <w:rPr>
          <w:rFonts w:asciiTheme="minorHAnsi" w:hAnsiTheme="minorHAnsi"/>
          <w:i/>
          <w:iCs/>
          <w:color w:val="444466"/>
          <w:sz w:val="22"/>
          <w:szCs w:val="22"/>
        </w:rPr>
        <w:t>ZS6TW</w:t>
      </w:r>
      <w:r w:rsidRPr="00902B76">
        <w:rPr>
          <w:rFonts w:asciiTheme="minorHAnsi" w:hAnsiTheme="minorHAnsi"/>
          <w:i/>
          <w:iCs/>
          <w:color w:val="444466"/>
          <w:sz w:val="22"/>
          <w:szCs w:val="22"/>
        </w:rPr>
        <w:t>.</w:t>
      </w:r>
    </w:p>
    <w:sectPr w:rsidR="009129F4" w:rsidRPr="00902B7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976C0" w14:textId="77777777" w:rsidR="009B7032" w:rsidRDefault="009B7032">
      <w:r>
        <w:separator/>
      </w:r>
    </w:p>
  </w:endnote>
  <w:endnote w:type="continuationSeparator" w:id="0">
    <w:p w14:paraId="15958EBE" w14:textId="77777777" w:rsidR="009B7032" w:rsidRDefault="009B7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952AA" w14:textId="77777777" w:rsidR="009129F4"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2B76">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902B76">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A76EF" w14:textId="77777777" w:rsidR="009B7032" w:rsidRDefault="009B7032">
      <w:r>
        <w:separator/>
      </w:r>
    </w:p>
  </w:footnote>
  <w:footnote w:type="continuationSeparator" w:id="0">
    <w:p w14:paraId="20E1511B" w14:textId="77777777" w:rsidR="009B7032" w:rsidRDefault="009B70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4363" w14:textId="77777777" w:rsidR="009129F4" w:rsidRPr="00C245BA" w:rsidRDefault="00000000">
    <w:pPr>
      <w:pBdr>
        <w:bottom w:val="single" w:sz="6" w:space="0" w:color="AAAAAA"/>
      </w:pBdr>
      <w:jc w:val="center"/>
      <w:rPr>
        <w:rFonts w:asciiTheme="minorHAnsi" w:hAnsiTheme="minorHAnsi"/>
      </w:rPr>
    </w:pPr>
    <w:r w:rsidRPr="00C245BA">
      <w:rPr>
        <w:rFonts w:asciiTheme="minorHAnsi" w:hAnsiTheme="minorHAnsi"/>
        <w:color w:val="555555"/>
        <w:sz w:val="18"/>
        <w:szCs w:val="18"/>
      </w:rPr>
      <w:t>TRACKING SATELLITES 'OVER THE TOP' — A ROTATOR CONTROL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D0150"/>
    <w:multiLevelType w:val="hybridMultilevel"/>
    <w:tmpl w:val="3340860C"/>
    <w:lvl w:ilvl="0" w:tplc="F2F2AF44">
      <w:start w:val="1"/>
      <w:numFmt w:val="bullet"/>
      <w:lvlText w:val="●"/>
      <w:lvlJc w:val="left"/>
      <w:pPr>
        <w:ind w:left="720" w:hanging="360"/>
      </w:pPr>
    </w:lvl>
    <w:lvl w:ilvl="1" w:tplc="477AA5C2">
      <w:start w:val="1"/>
      <w:numFmt w:val="bullet"/>
      <w:lvlText w:val="○"/>
      <w:lvlJc w:val="left"/>
      <w:pPr>
        <w:ind w:left="1440" w:hanging="360"/>
      </w:pPr>
    </w:lvl>
    <w:lvl w:ilvl="2" w:tplc="81B47244">
      <w:start w:val="1"/>
      <w:numFmt w:val="bullet"/>
      <w:lvlText w:val="■"/>
      <w:lvlJc w:val="left"/>
      <w:pPr>
        <w:ind w:left="2160" w:hanging="360"/>
      </w:pPr>
    </w:lvl>
    <w:lvl w:ilvl="3" w:tplc="18806FC2">
      <w:start w:val="1"/>
      <w:numFmt w:val="bullet"/>
      <w:lvlText w:val="●"/>
      <w:lvlJc w:val="left"/>
      <w:pPr>
        <w:ind w:left="2880" w:hanging="360"/>
      </w:pPr>
    </w:lvl>
    <w:lvl w:ilvl="4" w:tplc="EAD4805E">
      <w:start w:val="1"/>
      <w:numFmt w:val="bullet"/>
      <w:lvlText w:val="○"/>
      <w:lvlJc w:val="left"/>
      <w:pPr>
        <w:ind w:left="3600" w:hanging="360"/>
      </w:pPr>
    </w:lvl>
    <w:lvl w:ilvl="5" w:tplc="FF2AB3E6">
      <w:start w:val="1"/>
      <w:numFmt w:val="bullet"/>
      <w:lvlText w:val="■"/>
      <w:lvlJc w:val="left"/>
      <w:pPr>
        <w:ind w:left="4320" w:hanging="360"/>
      </w:pPr>
    </w:lvl>
    <w:lvl w:ilvl="6" w:tplc="1A1AB36E">
      <w:start w:val="1"/>
      <w:numFmt w:val="bullet"/>
      <w:lvlText w:val="●"/>
      <w:lvlJc w:val="left"/>
      <w:pPr>
        <w:ind w:left="5040" w:hanging="360"/>
      </w:pPr>
    </w:lvl>
    <w:lvl w:ilvl="7" w:tplc="EFA2CF36">
      <w:start w:val="1"/>
      <w:numFmt w:val="bullet"/>
      <w:lvlText w:val="●"/>
      <w:lvlJc w:val="left"/>
      <w:pPr>
        <w:ind w:left="5760" w:hanging="360"/>
      </w:pPr>
    </w:lvl>
    <w:lvl w:ilvl="8" w:tplc="EDDCD0B8">
      <w:start w:val="1"/>
      <w:numFmt w:val="bullet"/>
      <w:lvlText w:val="●"/>
      <w:lvlJc w:val="left"/>
      <w:pPr>
        <w:ind w:left="6480" w:hanging="360"/>
      </w:pPr>
    </w:lvl>
  </w:abstractNum>
  <w:num w:numId="1" w16cid:durableId="1611008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9F4"/>
    <w:rsid w:val="00516A7B"/>
    <w:rsid w:val="00632DC6"/>
    <w:rsid w:val="00902B76"/>
    <w:rsid w:val="009129F4"/>
    <w:rsid w:val="009B7032"/>
    <w:rsid w:val="00AD029E"/>
    <w:rsid w:val="00C245BA"/>
    <w:rsid w:val="00FD1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D57347"/>
  <w15:docId w15:val="{B29277BD-890A-BF4D-BD89-DBF036D17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45BA"/>
    <w:pPr>
      <w:tabs>
        <w:tab w:val="center" w:pos="4680"/>
        <w:tab w:val="right" w:pos="9360"/>
      </w:tabs>
    </w:pPr>
  </w:style>
  <w:style w:type="character" w:customStyle="1" w:styleId="HeaderChar">
    <w:name w:val="Header Char"/>
    <w:basedOn w:val="DefaultParagraphFont"/>
    <w:link w:val="Header"/>
    <w:uiPriority w:val="99"/>
    <w:rsid w:val="00C245BA"/>
  </w:style>
  <w:style w:type="paragraph" w:styleId="Footer">
    <w:name w:val="footer"/>
    <w:basedOn w:val="Normal"/>
    <w:link w:val="FooterChar"/>
    <w:uiPriority w:val="99"/>
    <w:unhideWhenUsed/>
    <w:rsid w:val="00C245BA"/>
    <w:pPr>
      <w:tabs>
        <w:tab w:val="center" w:pos="4680"/>
        <w:tab w:val="right" w:pos="9360"/>
      </w:tabs>
    </w:pPr>
  </w:style>
  <w:style w:type="character" w:customStyle="1" w:styleId="FooterChar">
    <w:name w:val="Footer Char"/>
    <w:basedOn w:val="DefaultParagraphFont"/>
    <w:link w:val="Footer"/>
    <w:uiPriority w:val="99"/>
    <w:rsid w:val="00C24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3384</Words>
  <Characters>19292</Characters>
  <Application>Microsoft Office Word</Application>
  <DocSecurity>0</DocSecurity>
  <Lines>160</Lines>
  <Paragraphs>45</Paragraphs>
  <ScaleCrop>false</ScaleCrop>
  <Company/>
  <LinksUpToDate>false</LinksUpToDate>
  <CharactersWithSpaces>22631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Keith Laaks</cp:lastModifiedBy>
  <cp:revision>2</cp:revision>
  <dcterms:created xsi:type="dcterms:W3CDTF">2026-07-18T09:33:00Z</dcterms:created>
  <dcterms:modified xsi:type="dcterms:W3CDTF">2026-07-18T09:33:00Z</dcterms:modified>
</cp:coreProperties>
</file>