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6326" w:rsidRDefault="000C58EC" w:rsidP="00EE2D57">
      <w:pPr>
        <w:spacing w:after="100" w:afterAutospacing="1"/>
        <w:jc w:val="center"/>
      </w:pPr>
      <w:r>
        <w:t>Zadanie n - back – specyfikacja:</w:t>
      </w:r>
    </w:p>
    <w:p w:rsidR="00F53242" w:rsidRPr="00F53242" w:rsidRDefault="00242984" w:rsidP="00EE2D57">
      <w:pPr>
        <w:spacing w:after="100" w:afterAutospacing="1"/>
        <w:rPr>
          <w:b/>
        </w:rPr>
      </w:pPr>
      <w:r>
        <w:rPr>
          <w:b/>
        </w:rPr>
        <w:t>Wstęp:</w:t>
      </w:r>
    </w:p>
    <w:p w:rsidR="00023CAA" w:rsidRDefault="00023CAA" w:rsidP="00023CAA">
      <w:pPr>
        <w:spacing w:before="100" w:beforeAutospacing="1" w:after="100" w:afterAutospacing="1"/>
        <w:jc w:val="both"/>
      </w:pPr>
      <w:r>
        <w:t xml:space="preserve">Zadanie </w:t>
      </w:r>
      <w:r w:rsidRPr="00023CAA">
        <w:rPr>
          <w:rStyle w:val="Pogrubienie"/>
          <w:b w:val="0"/>
        </w:rPr>
        <w:t>n-back</w:t>
      </w:r>
      <w:r>
        <w:t xml:space="preserve"> zostało opracowane w 1958 roku przez Wayne’a Kirchnera jako narzędzie służące do pomiaru pojemności pamięci roboczej. Bazuje ono na zdolności osoby badanej do utrzymywania, aktualizowania i porównywania informacji w czasie rzeczywistym. W klasycznej wersji eksperymentu uczestnik ogląda lub słyszy sekwencję bodźców, a jego zadaniem jest wykonanie reakcji motorycznej, na przykład poprzez naciśnięcie klawisza, wtedy, gdy aktualny bodziec jest taki sam jak bodziec zaprezentowany </w:t>
      </w:r>
      <w:r w:rsidRPr="00023CAA">
        <w:rPr>
          <w:rStyle w:val="Pogrubienie"/>
          <w:b w:val="0"/>
        </w:rPr>
        <w:t>n prób wcześniej</w:t>
      </w:r>
      <w:r w:rsidRPr="00023CAA">
        <w:rPr>
          <w:b/>
        </w:rPr>
        <w:t>.</w:t>
      </w:r>
      <w:r>
        <w:t xml:space="preserve"> </w:t>
      </w:r>
    </w:p>
    <w:p w:rsidR="000C58EC" w:rsidRDefault="007B4E3D" w:rsidP="00023CAA">
      <w:pPr>
        <w:spacing w:before="100" w:beforeAutospacing="1" w:after="100" w:afterAutospacing="1"/>
        <w:jc w:val="both"/>
      </w:pPr>
      <w:r>
        <w:t xml:space="preserve">Należy zatem wnioskować, że wartość parametru </w:t>
      </w:r>
      <w:r w:rsidRPr="00023CAA">
        <w:t>n jest miarą trudności zadania</w:t>
      </w:r>
      <w:r w:rsidR="000C58EC" w:rsidRPr="00023CAA">
        <w:t xml:space="preserve">: im większe </w:t>
      </w:r>
      <w:r w:rsidR="000C58EC" w:rsidRPr="00023CAA">
        <w:rPr>
          <w:rStyle w:val="Uwydatnienie"/>
          <w:i w:val="0"/>
        </w:rPr>
        <w:t>n</w:t>
      </w:r>
      <w:r w:rsidR="000C58EC" w:rsidRPr="00023CAA">
        <w:t>, tym</w:t>
      </w:r>
      <w:r w:rsidR="000C58EC">
        <w:t xml:space="preserve"> więcej informacji osoba badana musi aktywnie utrzymywać i aktualizować w pamięci roboczej. </w:t>
      </w:r>
      <w:r>
        <w:t>Przykładowo, w</w:t>
      </w:r>
      <w:r w:rsidR="000C58EC">
        <w:t xml:space="preserve"> zadaniu </w:t>
      </w:r>
      <w:r w:rsidR="000C58EC" w:rsidRPr="007B4E3D">
        <w:rPr>
          <w:rStyle w:val="Pogrubienie"/>
          <w:b w:val="0"/>
        </w:rPr>
        <w:t>1-back</w:t>
      </w:r>
      <w:r w:rsidR="000C58EC">
        <w:t xml:space="preserve"> osoba badana porównuje aktualny bodziec z bodź</w:t>
      </w:r>
      <w:r>
        <w:t xml:space="preserve">cem bezpośrednio poprzednim, w </w:t>
      </w:r>
      <w:r w:rsidR="000C58EC">
        <w:t xml:space="preserve"> </w:t>
      </w:r>
      <w:r w:rsidR="000C58EC" w:rsidRPr="007B4E3D">
        <w:rPr>
          <w:rStyle w:val="Pogrubienie"/>
          <w:b w:val="0"/>
        </w:rPr>
        <w:t>2-back</w:t>
      </w:r>
      <w:r w:rsidR="000C58EC">
        <w:t xml:space="preserve"> z bodźcem sprzed dwóch prób</w:t>
      </w:r>
      <w:r>
        <w:t xml:space="preserve"> i tak dalej</w:t>
      </w:r>
      <w:r w:rsidR="000C58EC">
        <w:t xml:space="preserve">. </w:t>
      </w:r>
      <w:r w:rsidR="00023CAA">
        <w:t xml:space="preserve">Wartym szczególnej uwagi jest fakt, że przy </w:t>
      </w:r>
      <w:r w:rsidR="000C58EC" w:rsidRPr="00023CAA">
        <w:rPr>
          <w:rStyle w:val="Uwydatnienie"/>
          <w:i w:val="0"/>
        </w:rPr>
        <w:t>n</w:t>
      </w:r>
      <w:r w:rsidR="000C58EC">
        <w:t xml:space="preserve"> równym 2 lub więcej nie wystarczy bier</w:t>
      </w:r>
      <w:r>
        <w:t>nie pamiętać ostatniego bodźca,</w:t>
      </w:r>
      <w:r w:rsidR="000C58EC">
        <w:t xml:space="preserve"> konieczne jest ciągłe aktualizowanie bufora pamięci roboczej.</w:t>
      </w:r>
    </w:p>
    <w:p w:rsidR="00F53242" w:rsidRDefault="00F53242" w:rsidP="00023CAA">
      <w:pPr>
        <w:spacing w:before="100" w:beforeAutospacing="1" w:after="100" w:afterAutospacing="1"/>
        <w:rPr>
          <w:b/>
        </w:rPr>
      </w:pPr>
      <w:r w:rsidRPr="00F53242">
        <w:rPr>
          <w:b/>
        </w:rPr>
        <w:t>Ogólna logika zadania:</w:t>
      </w:r>
    </w:p>
    <w:p w:rsidR="00F53242" w:rsidRPr="00F53242" w:rsidRDefault="00F53242" w:rsidP="00023CAA">
      <w:pPr>
        <w:spacing w:before="100" w:beforeAutospacing="1" w:after="100" w:afterAutospacing="1"/>
        <w:jc w:val="both"/>
        <w:rPr>
          <w:rFonts w:eastAsia="Times New Roman" w:cstheme="minorHAnsi"/>
          <w:lang w:eastAsia="pl-PL"/>
        </w:rPr>
      </w:pPr>
      <w:r w:rsidRPr="00F53242">
        <w:rPr>
          <w:rFonts w:eastAsia="Times New Roman" w:cstheme="minorHAnsi"/>
          <w:lang w:eastAsia="pl-PL"/>
        </w:rPr>
        <w:t xml:space="preserve">Osobie badanej prezentowana jest seria pojedynczych </w:t>
      </w:r>
      <w:r w:rsidRPr="004C1A55">
        <w:rPr>
          <w:rFonts w:eastAsia="Times New Roman" w:cstheme="minorHAnsi"/>
          <w:lang w:eastAsia="pl-PL"/>
        </w:rPr>
        <w:t xml:space="preserve">bodźców, </w:t>
      </w:r>
      <w:r w:rsidRPr="00F53242">
        <w:rPr>
          <w:rFonts w:eastAsia="Times New Roman" w:cstheme="minorHAnsi"/>
          <w:lang w:eastAsia="pl-PL"/>
        </w:rPr>
        <w:t xml:space="preserve">liter, pojawiających się kolejno na środku ekranu. W każdej próbie program sprawdza, czy aktualny bodziec jest identyczny z bodźcem zaprezentowanym </w:t>
      </w:r>
      <w:r w:rsidR="00023CAA">
        <w:rPr>
          <w:rFonts w:eastAsia="Times New Roman" w:cstheme="minorHAnsi"/>
          <w:lang w:eastAsia="pl-PL"/>
        </w:rPr>
        <w:t>n</w:t>
      </w:r>
      <w:r w:rsidRPr="00F53242">
        <w:rPr>
          <w:rFonts w:eastAsia="Times New Roman" w:cstheme="minorHAnsi"/>
          <w:lang w:eastAsia="pl-PL"/>
        </w:rPr>
        <w:t xml:space="preserve"> prób wcześniej. Jeśli tak, próba jest klasyfikowana jako </w:t>
      </w:r>
      <w:r w:rsidRPr="004C1A55">
        <w:rPr>
          <w:rFonts w:eastAsia="Times New Roman" w:cstheme="minorHAnsi"/>
          <w:b/>
          <w:bCs/>
          <w:lang w:eastAsia="pl-PL"/>
        </w:rPr>
        <w:t>target</w:t>
      </w:r>
      <w:r w:rsidRPr="00F53242">
        <w:rPr>
          <w:rFonts w:eastAsia="Times New Roman" w:cstheme="minorHAnsi"/>
          <w:lang w:eastAsia="pl-PL"/>
        </w:rPr>
        <w:t xml:space="preserve">. Jeśli nie, jest klasyfikowana jako </w:t>
      </w:r>
      <w:r w:rsidRPr="004C1A55">
        <w:rPr>
          <w:rFonts w:eastAsia="Times New Roman" w:cstheme="minorHAnsi"/>
          <w:b/>
          <w:bCs/>
          <w:lang w:eastAsia="pl-PL"/>
        </w:rPr>
        <w:t>non-target</w:t>
      </w:r>
      <w:r w:rsidRPr="00F53242">
        <w:rPr>
          <w:rFonts w:eastAsia="Times New Roman" w:cstheme="minorHAnsi"/>
          <w:lang w:eastAsia="pl-PL"/>
        </w:rPr>
        <w:t>.</w:t>
      </w:r>
      <w:r w:rsidR="004C1A55">
        <w:rPr>
          <w:rFonts w:eastAsia="Times New Roman" w:cstheme="minorHAnsi"/>
          <w:lang w:eastAsia="pl-PL"/>
        </w:rPr>
        <w:t xml:space="preserve"> </w:t>
      </w:r>
      <w:r w:rsidR="001C1E17">
        <w:rPr>
          <w:rFonts w:eastAsia="Times New Roman" w:cstheme="minorHAnsi"/>
          <w:lang w:eastAsia="pl-PL"/>
        </w:rPr>
        <w:t xml:space="preserve">Klasycznie przyjmuje się, że próby targetowe powinny stanowić 30% wszystkich prób. </w:t>
      </w:r>
    </w:p>
    <w:p w:rsidR="00F53242" w:rsidRPr="00F53242" w:rsidRDefault="00F53242" w:rsidP="00023CAA">
      <w:pPr>
        <w:spacing w:before="100" w:beforeAutospacing="1" w:after="100" w:afterAutospacing="1"/>
        <w:jc w:val="both"/>
        <w:rPr>
          <w:rFonts w:eastAsia="Times New Roman" w:cstheme="minorHAnsi"/>
          <w:lang w:eastAsia="pl-PL"/>
        </w:rPr>
      </w:pPr>
      <w:r w:rsidRPr="00F53242">
        <w:rPr>
          <w:rFonts w:eastAsia="Times New Roman" w:cstheme="minorHAnsi"/>
          <w:lang w:eastAsia="pl-PL"/>
        </w:rPr>
        <w:t xml:space="preserve">Osoba badana ma </w:t>
      </w:r>
      <w:r w:rsidRPr="004C1A55">
        <w:rPr>
          <w:rFonts w:eastAsia="Times New Roman" w:cstheme="minorHAnsi"/>
          <w:lang w:eastAsia="pl-PL"/>
        </w:rPr>
        <w:t xml:space="preserve">za zadanie </w:t>
      </w:r>
      <w:r w:rsidRPr="00F53242">
        <w:rPr>
          <w:rFonts w:eastAsia="Times New Roman" w:cstheme="minorHAnsi"/>
          <w:lang w:eastAsia="pl-PL"/>
        </w:rPr>
        <w:t>nacisnąć wskazany klawisz</w:t>
      </w:r>
      <w:r w:rsidRPr="004C1A55">
        <w:rPr>
          <w:rFonts w:eastAsia="Times New Roman" w:cstheme="minorHAnsi"/>
          <w:lang w:eastAsia="pl-PL"/>
        </w:rPr>
        <w:t>, spację,</w:t>
      </w:r>
      <w:r w:rsidRPr="00F53242">
        <w:rPr>
          <w:rFonts w:eastAsia="Times New Roman" w:cstheme="minorHAnsi"/>
          <w:lang w:eastAsia="pl-PL"/>
        </w:rPr>
        <w:t xml:space="preserve"> tylko w próbach targetowych. W próbach non-targetowych nie powinna naciskać żadnego klawisza.</w:t>
      </w:r>
    </w:p>
    <w:p w:rsidR="00F53242" w:rsidRPr="004C1A55" w:rsidRDefault="00F53242" w:rsidP="00EE2D57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pl-PL"/>
        </w:rPr>
      </w:pPr>
      <w:r w:rsidRPr="00F53242">
        <w:rPr>
          <w:rFonts w:eastAsia="Times New Roman" w:cstheme="minorHAnsi"/>
          <w:lang w:eastAsia="pl-PL"/>
        </w:rPr>
        <w:t>Przykład</w:t>
      </w:r>
      <w:r w:rsidRPr="004C1A55">
        <w:rPr>
          <w:rFonts w:eastAsia="Times New Roman" w:cstheme="minorHAnsi"/>
          <w:lang w:eastAsia="pl-PL"/>
        </w:rPr>
        <w:t>owo, dla warunku 3-back:</w:t>
      </w:r>
    </w:p>
    <w:tbl>
      <w:tblPr>
        <w:tblStyle w:val="Tabela-Siatka"/>
        <w:tblW w:w="0" w:type="auto"/>
        <w:tblLook w:val="04A0"/>
      </w:tblPr>
      <w:tblGrid>
        <w:gridCol w:w="1535"/>
        <w:gridCol w:w="1535"/>
        <w:gridCol w:w="1535"/>
        <w:gridCol w:w="1535"/>
        <w:gridCol w:w="1536"/>
        <w:gridCol w:w="1536"/>
      </w:tblGrid>
      <w:tr w:rsidR="00F53242" w:rsidRPr="004C1A55" w:rsidTr="00F53242">
        <w:tc>
          <w:tcPr>
            <w:tcW w:w="1535" w:type="dxa"/>
          </w:tcPr>
          <w:p w:rsidR="00F53242" w:rsidRPr="004C1A55" w:rsidRDefault="00F53242" w:rsidP="00EE2D57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lang w:eastAsia="pl-PL"/>
              </w:rPr>
            </w:pPr>
            <w:r w:rsidRPr="004C1A55">
              <w:rPr>
                <w:rFonts w:eastAsia="Times New Roman" w:cstheme="minorHAnsi"/>
                <w:lang w:eastAsia="pl-PL"/>
              </w:rPr>
              <w:t xml:space="preserve">bodźce </w:t>
            </w:r>
          </w:p>
        </w:tc>
        <w:tc>
          <w:tcPr>
            <w:tcW w:w="1535" w:type="dxa"/>
          </w:tcPr>
          <w:p w:rsidR="00F53242" w:rsidRPr="004C1A55" w:rsidRDefault="00F53242" w:rsidP="00EE2D57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lang w:eastAsia="pl-PL"/>
              </w:rPr>
            </w:pPr>
            <w:r w:rsidRPr="004C1A55">
              <w:rPr>
                <w:rFonts w:eastAsia="Times New Roman" w:cstheme="minorHAnsi"/>
                <w:lang w:eastAsia="pl-PL"/>
              </w:rPr>
              <w:t>A</w:t>
            </w:r>
          </w:p>
        </w:tc>
        <w:tc>
          <w:tcPr>
            <w:tcW w:w="1535" w:type="dxa"/>
          </w:tcPr>
          <w:p w:rsidR="00F53242" w:rsidRPr="004C1A55" w:rsidRDefault="00F53242" w:rsidP="00EE2D57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lang w:eastAsia="pl-PL"/>
              </w:rPr>
            </w:pPr>
            <w:r w:rsidRPr="004C1A55">
              <w:rPr>
                <w:rFonts w:eastAsia="Times New Roman" w:cstheme="minorHAnsi"/>
                <w:lang w:eastAsia="pl-PL"/>
              </w:rPr>
              <w:t>J</w:t>
            </w:r>
          </w:p>
        </w:tc>
        <w:tc>
          <w:tcPr>
            <w:tcW w:w="1535" w:type="dxa"/>
          </w:tcPr>
          <w:p w:rsidR="00F53242" w:rsidRPr="004C1A55" w:rsidRDefault="00F53242" w:rsidP="00EE2D57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lang w:eastAsia="pl-PL"/>
              </w:rPr>
            </w:pPr>
            <w:r w:rsidRPr="004C1A55">
              <w:rPr>
                <w:rFonts w:eastAsia="Times New Roman" w:cstheme="minorHAnsi"/>
                <w:lang w:eastAsia="pl-PL"/>
              </w:rPr>
              <w:t>K</w:t>
            </w:r>
          </w:p>
        </w:tc>
        <w:tc>
          <w:tcPr>
            <w:tcW w:w="1536" w:type="dxa"/>
          </w:tcPr>
          <w:p w:rsidR="00F53242" w:rsidRPr="004C1A55" w:rsidRDefault="00F53242" w:rsidP="00EE2D57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lang w:eastAsia="pl-PL"/>
              </w:rPr>
            </w:pPr>
            <w:r w:rsidRPr="004C1A55">
              <w:rPr>
                <w:rFonts w:eastAsia="Times New Roman" w:cstheme="minorHAnsi"/>
                <w:lang w:eastAsia="pl-PL"/>
              </w:rPr>
              <w:t>A</w:t>
            </w:r>
          </w:p>
        </w:tc>
        <w:tc>
          <w:tcPr>
            <w:tcW w:w="1536" w:type="dxa"/>
          </w:tcPr>
          <w:p w:rsidR="00F53242" w:rsidRPr="004C1A55" w:rsidRDefault="00F53242" w:rsidP="00EE2D57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lang w:eastAsia="pl-PL"/>
              </w:rPr>
            </w:pPr>
            <w:r w:rsidRPr="004C1A55">
              <w:rPr>
                <w:rFonts w:eastAsia="Times New Roman" w:cstheme="minorHAnsi"/>
                <w:lang w:eastAsia="pl-PL"/>
              </w:rPr>
              <w:t>P</w:t>
            </w:r>
          </w:p>
        </w:tc>
      </w:tr>
      <w:tr w:rsidR="00F53242" w:rsidRPr="004C1A55" w:rsidTr="00F53242">
        <w:tc>
          <w:tcPr>
            <w:tcW w:w="1535" w:type="dxa"/>
          </w:tcPr>
          <w:p w:rsidR="00F53242" w:rsidRPr="004C1A55" w:rsidRDefault="00F53242" w:rsidP="00EE2D57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lang w:eastAsia="pl-PL"/>
              </w:rPr>
            </w:pPr>
            <w:r w:rsidRPr="004C1A55">
              <w:rPr>
                <w:rFonts w:eastAsia="Times New Roman" w:cstheme="minorHAnsi"/>
                <w:lang w:eastAsia="pl-PL"/>
              </w:rPr>
              <w:t>numer próby</w:t>
            </w:r>
          </w:p>
        </w:tc>
        <w:tc>
          <w:tcPr>
            <w:tcW w:w="1535" w:type="dxa"/>
          </w:tcPr>
          <w:p w:rsidR="00F53242" w:rsidRPr="004C1A55" w:rsidRDefault="00F53242" w:rsidP="00EE2D57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lang w:eastAsia="pl-PL"/>
              </w:rPr>
            </w:pPr>
            <w:r w:rsidRPr="004C1A55">
              <w:rPr>
                <w:rFonts w:eastAsia="Times New Roman" w:cstheme="minorHAnsi"/>
                <w:lang w:eastAsia="pl-PL"/>
              </w:rPr>
              <w:t>1</w:t>
            </w:r>
          </w:p>
        </w:tc>
        <w:tc>
          <w:tcPr>
            <w:tcW w:w="1535" w:type="dxa"/>
          </w:tcPr>
          <w:p w:rsidR="00F53242" w:rsidRPr="004C1A55" w:rsidRDefault="00F53242" w:rsidP="00EE2D57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lang w:eastAsia="pl-PL"/>
              </w:rPr>
            </w:pPr>
            <w:r w:rsidRPr="004C1A55">
              <w:rPr>
                <w:rFonts w:eastAsia="Times New Roman" w:cstheme="minorHAnsi"/>
                <w:lang w:eastAsia="pl-PL"/>
              </w:rPr>
              <w:t>2</w:t>
            </w:r>
          </w:p>
        </w:tc>
        <w:tc>
          <w:tcPr>
            <w:tcW w:w="1535" w:type="dxa"/>
          </w:tcPr>
          <w:p w:rsidR="00F53242" w:rsidRPr="004C1A55" w:rsidRDefault="00F53242" w:rsidP="00EE2D57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lang w:eastAsia="pl-PL"/>
              </w:rPr>
            </w:pPr>
            <w:r w:rsidRPr="004C1A55">
              <w:rPr>
                <w:rFonts w:eastAsia="Times New Roman" w:cstheme="minorHAnsi"/>
                <w:lang w:eastAsia="pl-PL"/>
              </w:rPr>
              <w:t>3</w:t>
            </w:r>
          </w:p>
        </w:tc>
        <w:tc>
          <w:tcPr>
            <w:tcW w:w="1536" w:type="dxa"/>
          </w:tcPr>
          <w:p w:rsidR="00F53242" w:rsidRPr="004C1A55" w:rsidRDefault="00F53242" w:rsidP="00EE2D57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lang w:eastAsia="pl-PL"/>
              </w:rPr>
            </w:pPr>
            <w:r w:rsidRPr="004C1A55">
              <w:rPr>
                <w:rFonts w:eastAsia="Times New Roman" w:cstheme="minorHAnsi"/>
                <w:lang w:eastAsia="pl-PL"/>
              </w:rPr>
              <w:t>4</w:t>
            </w:r>
          </w:p>
        </w:tc>
        <w:tc>
          <w:tcPr>
            <w:tcW w:w="1536" w:type="dxa"/>
          </w:tcPr>
          <w:p w:rsidR="00F53242" w:rsidRPr="004C1A55" w:rsidRDefault="00F53242" w:rsidP="00EE2D57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lang w:eastAsia="pl-PL"/>
              </w:rPr>
            </w:pPr>
            <w:r w:rsidRPr="004C1A55">
              <w:rPr>
                <w:rFonts w:eastAsia="Times New Roman" w:cstheme="minorHAnsi"/>
                <w:lang w:eastAsia="pl-PL"/>
              </w:rPr>
              <w:t>5</w:t>
            </w:r>
          </w:p>
        </w:tc>
      </w:tr>
    </w:tbl>
    <w:p w:rsidR="00023CAA" w:rsidRDefault="00F53242" w:rsidP="00023CAA">
      <w:pPr>
        <w:spacing w:before="100" w:beforeAutospacing="1" w:after="100" w:afterAutospacing="1"/>
        <w:jc w:val="both"/>
        <w:rPr>
          <w:rFonts w:eastAsia="Times New Roman" w:cstheme="minorHAnsi"/>
          <w:lang w:eastAsia="pl-PL"/>
        </w:rPr>
      </w:pPr>
      <w:r w:rsidRPr="004C1A55">
        <w:rPr>
          <w:rFonts w:eastAsia="Times New Roman" w:cstheme="minorHAnsi"/>
          <w:lang w:eastAsia="pl-PL"/>
        </w:rPr>
        <w:t>w próbie 4 pojawia się litera A, taka sama jak w próbie 1, zatem próba 4 jest targetem. Pozostałe próby zaprezentowane w</w:t>
      </w:r>
      <w:r w:rsidR="00023CAA">
        <w:rPr>
          <w:rFonts w:eastAsia="Times New Roman" w:cstheme="minorHAnsi"/>
          <w:lang w:eastAsia="pl-PL"/>
        </w:rPr>
        <w:t xml:space="preserve"> powyższym</w:t>
      </w:r>
      <w:r w:rsidRPr="004C1A55">
        <w:rPr>
          <w:rFonts w:eastAsia="Times New Roman" w:cstheme="minorHAnsi"/>
          <w:lang w:eastAsia="pl-PL"/>
        </w:rPr>
        <w:t xml:space="preserve"> przykładzie oznaczone są jako non-targety.</w:t>
      </w:r>
    </w:p>
    <w:p w:rsidR="004C1A55" w:rsidRPr="001C1E17" w:rsidRDefault="004C1A55" w:rsidP="00EE2D57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lang w:eastAsia="pl-PL"/>
        </w:rPr>
      </w:pPr>
      <w:r w:rsidRPr="001C1E17">
        <w:rPr>
          <w:rFonts w:eastAsia="Times New Roman" w:cstheme="minorHAnsi"/>
          <w:b/>
          <w:bCs/>
          <w:lang w:eastAsia="pl-PL"/>
        </w:rPr>
        <w:t>Szczegóły dotyczące bodźców i ich prezentacji:</w:t>
      </w:r>
    </w:p>
    <w:p w:rsidR="004C1A55" w:rsidRPr="001C1E17" w:rsidRDefault="004C1A55" w:rsidP="00EE2D57">
      <w:pPr>
        <w:spacing w:before="100" w:beforeAutospacing="1" w:after="100" w:afterAutospacing="1" w:line="240" w:lineRule="auto"/>
        <w:rPr>
          <w:rFonts w:eastAsia="Times New Roman" w:cstheme="minorHAnsi"/>
          <w:lang w:eastAsia="pl-PL"/>
        </w:rPr>
      </w:pPr>
      <w:r w:rsidRPr="001C1E17">
        <w:rPr>
          <w:rFonts w:eastAsia="Times New Roman" w:cstheme="minorHAnsi"/>
          <w:lang w:eastAsia="pl-PL"/>
        </w:rPr>
        <w:br/>
      </w:r>
      <w:r w:rsidRPr="001C1E17">
        <w:rPr>
          <w:rFonts w:eastAsia="Times New Roman" w:cstheme="minorHAnsi"/>
          <w:b/>
          <w:bCs/>
          <w:lang w:eastAsia="pl-PL"/>
        </w:rPr>
        <w:t>Bodziec — litera prezentowana pojedynczo na środku ekranu</w:t>
      </w:r>
    </w:p>
    <w:p w:rsidR="004C1A55" w:rsidRPr="001C1E17" w:rsidRDefault="004C1A55" w:rsidP="00EE2D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pl-PL"/>
        </w:rPr>
      </w:pPr>
      <w:r w:rsidRPr="001C1E17">
        <w:rPr>
          <w:rFonts w:eastAsia="Times New Roman" w:cstheme="minorHAnsi"/>
          <w:lang w:eastAsia="pl-PL"/>
        </w:rPr>
        <w:t xml:space="preserve">prezentacja: w centrum ekranu </w:t>
      </w:r>
    </w:p>
    <w:p w:rsidR="004C1A55" w:rsidRPr="001C1E17" w:rsidRDefault="004C1A55" w:rsidP="00EE2D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pl-PL"/>
        </w:rPr>
      </w:pPr>
      <w:r w:rsidRPr="001C1E17">
        <w:rPr>
          <w:rFonts w:eastAsia="Times New Roman" w:cstheme="minorHAnsi"/>
          <w:lang w:eastAsia="pl-PL"/>
        </w:rPr>
        <w:t xml:space="preserve">bodźce: wielkie litery alfabetu łacińskiego </w:t>
      </w:r>
    </w:p>
    <w:p w:rsidR="004C1A55" w:rsidRPr="001C1E17" w:rsidRDefault="004C1A55" w:rsidP="00EE2D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pl-PL"/>
        </w:rPr>
      </w:pPr>
      <w:r w:rsidRPr="001C1E17">
        <w:rPr>
          <w:rFonts w:eastAsia="Times New Roman" w:cstheme="minorHAnsi"/>
          <w:lang w:eastAsia="pl-PL"/>
        </w:rPr>
        <w:t xml:space="preserve">kolejność prezentacji liter losowa, natomiast skonstruowana tak, aby zachować odpowiednią proporcję prób targetowych - 30 % i </w:t>
      </w:r>
      <w:r w:rsidR="00023CAA">
        <w:rPr>
          <w:rFonts w:eastAsia="Times New Roman" w:cstheme="minorHAnsi"/>
          <w:lang w:eastAsia="pl-PL"/>
        </w:rPr>
        <w:t>non-</w:t>
      </w:r>
      <w:r w:rsidRPr="001C1E17">
        <w:rPr>
          <w:rFonts w:eastAsia="Times New Roman" w:cstheme="minorHAnsi"/>
          <w:lang w:eastAsia="pl-PL"/>
        </w:rPr>
        <w:t>targetowych - 70%</w:t>
      </w:r>
    </w:p>
    <w:p w:rsidR="004C1A55" w:rsidRPr="001C1E17" w:rsidRDefault="004C1A55" w:rsidP="00EE2D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pl-PL"/>
        </w:rPr>
      </w:pPr>
      <w:r w:rsidRPr="001C1E17">
        <w:rPr>
          <w:rFonts w:eastAsia="Times New Roman" w:cstheme="minorHAnsi"/>
          <w:lang w:eastAsia="pl-PL"/>
        </w:rPr>
        <w:t xml:space="preserve">czas prezentacji bodźca: 500 ms </w:t>
      </w:r>
    </w:p>
    <w:p w:rsidR="004C1A55" w:rsidRPr="001C1E17" w:rsidRDefault="001C1E17" w:rsidP="00EE2D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pl-PL"/>
        </w:rPr>
      </w:pPr>
      <w:r>
        <w:rPr>
          <w:rFonts w:eastAsia="Times New Roman" w:cstheme="minorHAnsi"/>
          <w:lang w:eastAsia="pl-PL"/>
        </w:rPr>
        <w:lastRenderedPageBreak/>
        <w:t>okno odpowiedzi po zniknięciu bodźca:</w:t>
      </w:r>
      <w:r w:rsidR="00054230">
        <w:rPr>
          <w:rFonts w:eastAsia="Times New Roman" w:cstheme="minorHAnsi"/>
          <w:lang w:eastAsia="pl-PL"/>
        </w:rPr>
        <w:t xml:space="preserve"> </w:t>
      </w:r>
      <w:r w:rsidR="004C1A55" w:rsidRPr="001C1E17">
        <w:rPr>
          <w:rFonts w:eastAsia="Times New Roman" w:cstheme="minorHAnsi"/>
          <w:lang w:eastAsia="pl-PL"/>
        </w:rPr>
        <w:t xml:space="preserve">2500 ms od początku prezentacji bodźca </w:t>
      </w:r>
    </w:p>
    <w:p w:rsidR="001C1E17" w:rsidRPr="001C1E17" w:rsidRDefault="004C1A55" w:rsidP="00EE2D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pl-PL"/>
        </w:rPr>
      </w:pPr>
      <w:r w:rsidRPr="001C1E17">
        <w:rPr>
          <w:rFonts w:eastAsia="Times New Roman" w:cstheme="minorHAnsi"/>
          <w:lang w:eastAsia="pl-PL"/>
        </w:rPr>
        <w:t>klucz reakcyjny</w:t>
      </w:r>
      <w:r w:rsidR="001C1E17">
        <w:rPr>
          <w:rFonts w:eastAsia="Times New Roman" w:cstheme="minorHAnsi"/>
          <w:lang w:eastAsia="pl-PL"/>
        </w:rPr>
        <w:t>:</w:t>
      </w:r>
      <w:r w:rsidRPr="001C1E17">
        <w:rPr>
          <w:rFonts w:eastAsia="Times New Roman" w:cstheme="minorHAnsi"/>
          <w:lang w:eastAsia="pl-PL"/>
        </w:rPr>
        <w:t xml:space="preserve"> spacja, naciskana</w:t>
      </w:r>
      <w:r w:rsidR="001C1E17">
        <w:rPr>
          <w:rFonts w:eastAsia="Times New Roman" w:cstheme="minorHAnsi"/>
          <w:lang w:eastAsia="pl-PL"/>
        </w:rPr>
        <w:t xml:space="preserve"> wtedy i</w:t>
      </w:r>
      <w:r w:rsidRPr="001C1E17">
        <w:rPr>
          <w:rFonts w:eastAsia="Times New Roman" w:cstheme="minorHAnsi"/>
          <w:lang w:eastAsia="pl-PL"/>
        </w:rPr>
        <w:t xml:space="preserve"> tylko wtedy, gdy aktualna litera</w:t>
      </w:r>
      <w:r w:rsidR="001C1E17">
        <w:rPr>
          <w:rFonts w:eastAsia="Times New Roman" w:cstheme="minorHAnsi"/>
          <w:lang w:eastAsia="pl-PL"/>
        </w:rPr>
        <w:t xml:space="preserve"> spełnia zasadę danego warunku n</w:t>
      </w:r>
      <w:r w:rsidRPr="001C1E17">
        <w:rPr>
          <w:rFonts w:eastAsia="Times New Roman" w:cstheme="minorHAnsi"/>
          <w:lang w:eastAsia="pl-PL"/>
        </w:rPr>
        <w:t xml:space="preserve">-back </w:t>
      </w:r>
    </w:p>
    <w:p w:rsidR="004C1A55" w:rsidRPr="00054230" w:rsidRDefault="004C1A55" w:rsidP="00EE2D57">
      <w:pPr>
        <w:spacing w:before="100" w:beforeAutospacing="1" w:after="100" w:afterAutospacing="1" w:line="240" w:lineRule="auto"/>
        <w:rPr>
          <w:rFonts w:eastAsia="Times New Roman" w:cstheme="minorHAnsi"/>
          <w:lang w:eastAsia="pl-PL"/>
        </w:rPr>
      </w:pPr>
      <w:r w:rsidRPr="00054230">
        <w:rPr>
          <w:rFonts w:eastAsia="Times New Roman" w:cstheme="minorHAnsi"/>
          <w:b/>
          <w:bCs/>
          <w:color w:val="000000" w:themeColor="text1"/>
          <w:lang w:eastAsia="pl-PL"/>
        </w:rPr>
        <w:t>Próba</w:t>
      </w:r>
      <w:r w:rsidRPr="00054230">
        <w:rPr>
          <w:rFonts w:eastAsia="Times New Roman" w:cstheme="minorHAnsi"/>
          <w:b/>
          <w:bCs/>
          <w:lang w:eastAsia="pl-PL"/>
        </w:rPr>
        <w:t xml:space="preserve"> </w:t>
      </w:r>
      <w:r w:rsidR="001C1E17" w:rsidRPr="00054230">
        <w:rPr>
          <w:rFonts w:eastAsia="Times New Roman" w:cstheme="minorHAnsi"/>
          <w:b/>
          <w:bCs/>
          <w:lang w:eastAsia="pl-PL"/>
        </w:rPr>
        <w:t>target</w:t>
      </w:r>
      <w:r w:rsidRPr="00054230">
        <w:rPr>
          <w:rFonts w:eastAsia="Times New Roman" w:cstheme="minorHAnsi"/>
          <w:b/>
          <w:bCs/>
          <w:lang w:eastAsia="pl-PL"/>
        </w:rPr>
        <w:t xml:space="preserve"> — bodziec zgodny z bodźcem sprzed </w:t>
      </w:r>
      <w:r w:rsidR="001C1E17" w:rsidRPr="00054230">
        <w:rPr>
          <w:rFonts w:eastAsia="Times New Roman" w:cstheme="minorHAnsi"/>
          <w:b/>
          <w:bCs/>
          <w:lang w:eastAsia="pl-PL"/>
        </w:rPr>
        <w:t>n</w:t>
      </w:r>
      <w:r w:rsidRPr="00054230">
        <w:rPr>
          <w:rFonts w:eastAsia="Times New Roman" w:cstheme="minorHAnsi"/>
          <w:b/>
          <w:bCs/>
          <w:lang w:eastAsia="pl-PL"/>
        </w:rPr>
        <w:t xml:space="preserve"> prób</w:t>
      </w:r>
      <w:r w:rsidR="001C1E17" w:rsidRPr="00054230">
        <w:rPr>
          <w:rFonts w:eastAsia="Times New Roman" w:cstheme="minorHAnsi"/>
          <w:b/>
          <w:bCs/>
          <w:lang w:eastAsia="pl-PL"/>
        </w:rPr>
        <w:t>:</w:t>
      </w:r>
    </w:p>
    <w:p w:rsidR="004C1A55" w:rsidRPr="00054230" w:rsidRDefault="004C1A55" w:rsidP="00EE2D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pl-PL"/>
        </w:rPr>
      </w:pPr>
      <w:r w:rsidRPr="00054230">
        <w:rPr>
          <w:rFonts w:eastAsia="Times New Roman" w:cstheme="minorHAnsi"/>
          <w:lang w:eastAsia="pl-PL"/>
        </w:rPr>
        <w:t xml:space="preserve">próba </w:t>
      </w:r>
      <w:r w:rsidR="001C1E17" w:rsidRPr="00054230">
        <w:rPr>
          <w:rFonts w:eastAsia="Times New Roman" w:cstheme="minorHAnsi"/>
          <w:lang w:eastAsia="pl-PL"/>
        </w:rPr>
        <w:t>target</w:t>
      </w:r>
      <w:r w:rsidRPr="00054230">
        <w:rPr>
          <w:rFonts w:eastAsia="Times New Roman" w:cstheme="minorHAnsi"/>
          <w:lang w:eastAsia="pl-PL"/>
        </w:rPr>
        <w:t xml:space="preserve"> występuje wtedy, gdy aktualna litera jest taka </w:t>
      </w:r>
      <w:r w:rsidR="001C1E17" w:rsidRPr="00054230">
        <w:rPr>
          <w:rFonts w:eastAsia="Times New Roman" w:cstheme="minorHAnsi"/>
          <w:lang w:eastAsia="pl-PL"/>
        </w:rPr>
        <w:t>sama jak litera zaprezentowana n</w:t>
      </w:r>
      <w:r w:rsidRPr="00054230">
        <w:rPr>
          <w:rFonts w:eastAsia="Times New Roman" w:cstheme="minorHAnsi"/>
          <w:lang w:eastAsia="pl-PL"/>
        </w:rPr>
        <w:t xml:space="preserve"> prób wcześniej </w:t>
      </w:r>
    </w:p>
    <w:p w:rsidR="004C1A55" w:rsidRPr="00054230" w:rsidRDefault="001C1E17" w:rsidP="00EE2D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pl-PL"/>
        </w:rPr>
      </w:pPr>
      <w:r w:rsidRPr="00054230">
        <w:rPr>
          <w:rFonts w:eastAsia="Times New Roman" w:cstheme="minorHAnsi"/>
          <w:lang w:eastAsia="pl-PL"/>
        </w:rPr>
        <w:t>pierwsze n</w:t>
      </w:r>
      <w:r w:rsidR="004C1A55" w:rsidRPr="00054230">
        <w:rPr>
          <w:rFonts w:eastAsia="Times New Roman" w:cstheme="minorHAnsi"/>
          <w:lang w:eastAsia="pl-PL"/>
        </w:rPr>
        <w:t xml:space="preserve"> prób w każdym bloku nie może być próbami </w:t>
      </w:r>
      <w:r w:rsidRPr="00054230">
        <w:rPr>
          <w:rFonts w:eastAsia="Times New Roman" w:cstheme="minorHAnsi"/>
          <w:lang w:eastAsia="pl-PL"/>
        </w:rPr>
        <w:t>target</w:t>
      </w:r>
      <w:r w:rsidR="004C1A55" w:rsidRPr="00054230">
        <w:rPr>
          <w:rFonts w:eastAsia="Times New Roman" w:cstheme="minorHAnsi"/>
          <w:lang w:eastAsia="pl-PL"/>
        </w:rPr>
        <w:t xml:space="preserve">, ponieważ nie </w:t>
      </w:r>
      <w:r w:rsidRPr="00054230">
        <w:rPr>
          <w:rFonts w:eastAsia="Times New Roman" w:cstheme="minorHAnsi"/>
          <w:lang w:eastAsia="pl-PL"/>
        </w:rPr>
        <w:t>istnieją jeszcze bodźce sprzed n</w:t>
      </w:r>
      <w:r w:rsidR="004C1A55" w:rsidRPr="00054230">
        <w:rPr>
          <w:rFonts w:eastAsia="Times New Roman" w:cstheme="minorHAnsi"/>
          <w:lang w:eastAsia="pl-PL"/>
        </w:rPr>
        <w:t xml:space="preserve"> prób </w:t>
      </w:r>
    </w:p>
    <w:p w:rsidR="004C1A55" w:rsidRPr="00054230" w:rsidRDefault="004C1A55" w:rsidP="00EE2D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pl-PL"/>
        </w:rPr>
      </w:pPr>
      <w:r w:rsidRPr="00054230">
        <w:rPr>
          <w:rFonts w:eastAsia="Times New Roman" w:cstheme="minorHAnsi"/>
          <w:lang w:eastAsia="pl-PL"/>
        </w:rPr>
        <w:t xml:space="preserve">proporcja prób </w:t>
      </w:r>
      <w:r w:rsidR="001C1E17" w:rsidRPr="00054230">
        <w:rPr>
          <w:rFonts w:eastAsia="Times New Roman" w:cstheme="minorHAnsi"/>
          <w:lang w:eastAsia="pl-PL"/>
        </w:rPr>
        <w:t>target</w:t>
      </w:r>
      <w:r w:rsidRPr="00054230">
        <w:rPr>
          <w:rFonts w:eastAsia="Times New Roman" w:cstheme="minorHAnsi"/>
          <w:lang w:eastAsia="pl-PL"/>
        </w:rPr>
        <w:t xml:space="preserve"> powinna wynosić 30% wszystkich prób w bloku </w:t>
      </w:r>
    </w:p>
    <w:p w:rsidR="004C1A55" w:rsidRPr="00054230" w:rsidRDefault="004C1A55" w:rsidP="00EE2D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pl-PL"/>
        </w:rPr>
      </w:pPr>
      <w:r w:rsidRPr="00054230">
        <w:rPr>
          <w:rFonts w:eastAsia="Times New Roman" w:cstheme="minorHAnsi"/>
          <w:lang w:eastAsia="pl-PL"/>
        </w:rPr>
        <w:t xml:space="preserve">próby </w:t>
      </w:r>
      <w:r w:rsidR="001C1E17" w:rsidRPr="00054230">
        <w:rPr>
          <w:rFonts w:eastAsia="Times New Roman" w:cstheme="minorHAnsi"/>
          <w:lang w:eastAsia="pl-PL"/>
        </w:rPr>
        <w:t>target</w:t>
      </w:r>
      <w:r w:rsidRPr="00054230">
        <w:rPr>
          <w:rFonts w:eastAsia="Times New Roman" w:cstheme="minorHAnsi"/>
          <w:lang w:eastAsia="pl-PL"/>
        </w:rPr>
        <w:t xml:space="preserve"> powinny być rozmieszczone losowo </w:t>
      </w:r>
    </w:p>
    <w:p w:rsidR="004C1A55" w:rsidRPr="00054230" w:rsidRDefault="004C1A55" w:rsidP="00EE2D57">
      <w:pPr>
        <w:spacing w:before="100" w:beforeAutospacing="1" w:after="100" w:afterAutospacing="1" w:line="240" w:lineRule="auto"/>
        <w:rPr>
          <w:rFonts w:eastAsia="Times New Roman" w:cstheme="minorHAnsi"/>
          <w:b/>
          <w:lang w:eastAsia="pl-PL"/>
        </w:rPr>
      </w:pPr>
      <w:r w:rsidRPr="00054230">
        <w:rPr>
          <w:rFonts w:eastAsia="Times New Roman" w:cstheme="minorHAnsi"/>
          <w:b/>
          <w:bCs/>
          <w:lang w:eastAsia="pl-PL"/>
        </w:rPr>
        <w:t xml:space="preserve">Próba </w:t>
      </w:r>
      <w:r w:rsidR="001C1E17" w:rsidRPr="00054230">
        <w:rPr>
          <w:rFonts w:eastAsia="Times New Roman" w:cstheme="minorHAnsi"/>
          <w:b/>
          <w:bCs/>
          <w:lang w:eastAsia="pl-PL"/>
        </w:rPr>
        <w:t>non-target</w:t>
      </w:r>
      <w:r w:rsidRPr="00054230">
        <w:rPr>
          <w:rFonts w:eastAsia="Times New Roman" w:cstheme="minorHAnsi"/>
          <w:b/>
          <w:bCs/>
          <w:lang w:eastAsia="pl-PL"/>
        </w:rPr>
        <w:t xml:space="preserve"> — bodz</w:t>
      </w:r>
      <w:r w:rsidR="001C1E17" w:rsidRPr="00054230">
        <w:rPr>
          <w:rFonts w:eastAsia="Times New Roman" w:cstheme="minorHAnsi"/>
          <w:b/>
          <w:bCs/>
          <w:lang w:eastAsia="pl-PL"/>
        </w:rPr>
        <w:t>iec niezgodny z bodźcem sprzed n</w:t>
      </w:r>
      <w:r w:rsidRPr="00054230">
        <w:rPr>
          <w:rFonts w:eastAsia="Times New Roman" w:cstheme="minorHAnsi"/>
          <w:b/>
          <w:bCs/>
          <w:lang w:eastAsia="pl-PL"/>
        </w:rPr>
        <w:t xml:space="preserve"> prób</w:t>
      </w:r>
    </w:p>
    <w:p w:rsidR="004C1A55" w:rsidRPr="00054230" w:rsidRDefault="004C1A55" w:rsidP="00EE2D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pl-PL"/>
        </w:rPr>
      </w:pPr>
      <w:r w:rsidRPr="00054230">
        <w:rPr>
          <w:rFonts w:eastAsia="Times New Roman" w:cstheme="minorHAnsi"/>
          <w:lang w:eastAsia="pl-PL"/>
        </w:rPr>
        <w:t xml:space="preserve">próba </w:t>
      </w:r>
      <w:r w:rsidR="001C1E17" w:rsidRPr="00054230">
        <w:rPr>
          <w:rFonts w:eastAsia="Times New Roman" w:cstheme="minorHAnsi"/>
          <w:lang w:eastAsia="pl-PL"/>
        </w:rPr>
        <w:t>non-target</w:t>
      </w:r>
      <w:r w:rsidRPr="00054230">
        <w:rPr>
          <w:rFonts w:eastAsia="Times New Roman" w:cstheme="minorHAnsi"/>
          <w:lang w:eastAsia="pl-PL"/>
        </w:rPr>
        <w:t xml:space="preserve"> występuje wtedy, gdy aktualna litera jest inna niż litera zaprezentowana </w:t>
      </w:r>
      <w:r w:rsidR="001C1E17" w:rsidRPr="00054230">
        <w:rPr>
          <w:rFonts w:eastAsia="Times New Roman" w:cstheme="minorHAnsi"/>
          <w:lang w:eastAsia="pl-PL"/>
        </w:rPr>
        <w:t>n</w:t>
      </w:r>
      <w:r w:rsidRPr="00054230">
        <w:rPr>
          <w:rFonts w:eastAsia="Times New Roman" w:cstheme="minorHAnsi"/>
          <w:lang w:eastAsia="pl-PL"/>
        </w:rPr>
        <w:t xml:space="preserve"> prób wcześniej </w:t>
      </w:r>
    </w:p>
    <w:p w:rsidR="004C1A55" w:rsidRPr="00054230" w:rsidRDefault="00054230" w:rsidP="00EE2D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pl-PL"/>
        </w:rPr>
      </w:pPr>
      <w:r w:rsidRPr="00054230">
        <w:rPr>
          <w:rFonts w:eastAsia="Times New Roman" w:cstheme="minorHAnsi"/>
          <w:lang w:eastAsia="pl-PL"/>
        </w:rPr>
        <w:t>dla każdej próby od numeru n</w:t>
      </w:r>
      <w:r w:rsidR="004C1A55" w:rsidRPr="00054230">
        <w:rPr>
          <w:rFonts w:eastAsia="Times New Roman" w:cstheme="minorHAnsi"/>
          <w:lang w:eastAsia="pl-PL"/>
        </w:rPr>
        <w:t xml:space="preserve">+1 </w:t>
      </w:r>
      <w:r w:rsidRPr="00054230">
        <w:rPr>
          <w:rFonts w:eastAsia="Times New Roman" w:cstheme="minorHAnsi"/>
          <w:lang w:eastAsia="pl-PL"/>
        </w:rPr>
        <w:t>program musi sprawdzić</w:t>
      </w:r>
      <w:r w:rsidR="004C1A55" w:rsidRPr="00054230">
        <w:rPr>
          <w:rFonts w:eastAsia="Times New Roman" w:cstheme="minorHAnsi"/>
          <w:lang w:eastAsia="pl-PL"/>
        </w:rPr>
        <w:t>, czy aktualna litera nie j</w:t>
      </w:r>
      <w:r w:rsidRPr="00054230">
        <w:rPr>
          <w:rFonts w:eastAsia="Times New Roman" w:cstheme="minorHAnsi"/>
          <w:lang w:eastAsia="pl-PL"/>
        </w:rPr>
        <w:t>est identyczna z literą sprzed n</w:t>
      </w:r>
      <w:r w:rsidR="004C1A55" w:rsidRPr="00054230">
        <w:rPr>
          <w:rFonts w:eastAsia="Times New Roman" w:cstheme="minorHAnsi"/>
          <w:lang w:eastAsia="pl-PL"/>
        </w:rPr>
        <w:t xml:space="preserve"> prób </w:t>
      </w:r>
      <w:r w:rsidRPr="00054230">
        <w:rPr>
          <w:rFonts w:eastAsia="Times New Roman" w:cstheme="minorHAnsi"/>
          <w:lang w:eastAsia="pl-PL"/>
        </w:rPr>
        <w:t>(z niskim, ale niezerowym prawdopodobieństwem może zdarzyć się sytuacja, że w wyniku losowania w próbach non-target powstanie przypadkowy target)</w:t>
      </w:r>
    </w:p>
    <w:p w:rsidR="00054230" w:rsidRPr="00054230" w:rsidRDefault="00054230" w:rsidP="00EE2D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pl-PL"/>
        </w:rPr>
      </w:pPr>
      <w:r w:rsidRPr="00054230">
        <w:rPr>
          <w:rFonts w:eastAsia="Times New Roman" w:cstheme="minorHAnsi"/>
          <w:lang w:eastAsia="pl-PL"/>
        </w:rPr>
        <w:t xml:space="preserve">w przypadku powstania nieplanowanego targetu należy wylosować inną literę </w:t>
      </w:r>
    </w:p>
    <w:p w:rsidR="00054230" w:rsidRPr="00054230" w:rsidRDefault="00054230" w:rsidP="00EE2D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pl-PL"/>
        </w:rPr>
      </w:pPr>
      <w:r w:rsidRPr="00054230">
        <w:rPr>
          <w:rFonts w:eastAsia="Times New Roman" w:cstheme="minorHAnsi"/>
          <w:lang w:eastAsia="pl-PL"/>
        </w:rPr>
        <w:t xml:space="preserve">proporcja prób non-target powinna wynosić 70% wszystkich prób w bloku </w:t>
      </w:r>
    </w:p>
    <w:p w:rsidR="004C1A55" w:rsidRPr="00054230" w:rsidRDefault="004C1A55" w:rsidP="00EE2D57">
      <w:pPr>
        <w:spacing w:before="100" w:beforeAutospacing="1" w:after="100" w:afterAutospacing="1" w:line="240" w:lineRule="auto"/>
        <w:rPr>
          <w:rFonts w:eastAsia="Times New Roman" w:cstheme="minorHAnsi"/>
          <w:lang w:eastAsia="pl-PL"/>
        </w:rPr>
      </w:pPr>
      <w:r w:rsidRPr="00054230">
        <w:rPr>
          <w:rFonts w:eastAsia="Times New Roman" w:cstheme="minorHAnsi"/>
          <w:b/>
          <w:bCs/>
          <w:lang w:eastAsia="pl-PL"/>
        </w:rPr>
        <w:t>Sekwencja prezentacji w pojedynczej próbie</w:t>
      </w:r>
      <w:r w:rsidR="00054230" w:rsidRPr="00054230">
        <w:rPr>
          <w:rFonts w:eastAsia="Times New Roman" w:cstheme="minorHAnsi"/>
          <w:b/>
          <w:bCs/>
          <w:lang w:eastAsia="pl-PL"/>
        </w:rPr>
        <w:t>:</w:t>
      </w:r>
    </w:p>
    <w:p w:rsidR="004C1A55" w:rsidRPr="00054230" w:rsidRDefault="004C1A55" w:rsidP="00EE2D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pl-PL"/>
        </w:rPr>
      </w:pPr>
      <w:r w:rsidRPr="00054230">
        <w:rPr>
          <w:rFonts w:eastAsia="Times New Roman" w:cstheme="minorHAnsi"/>
          <w:lang w:eastAsia="pl-PL"/>
        </w:rPr>
        <w:t>bodziec,</w:t>
      </w:r>
      <w:r w:rsidR="00054230" w:rsidRPr="00054230">
        <w:rPr>
          <w:rFonts w:eastAsia="Times New Roman" w:cstheme="minorHAnsi"/>
          <w:lang w:eastAsia="pl-PL"/>
        </w:rPr>
        <w:t xml:space="preserve"> </w:t>
      </w:r>
      <w:r w:rsidRPr="00054230">
        <w:rPr>
          <w:rFonts w:eastAsia="Times New Roman" w:cstheme="minorHAnsi"/>
          <w:lang w:eastAsia="pl-PL"/>
        </w:rPr>
        <w:t xml:space="preserve"> pojedyncza litera</w:t>
      </w:r>
      <w:r w:rsidR="00054230" w:rsidRPr="00054230">
        <w:rPr>
          <w:rFonts w:eastAsia="Times New Roman" w:cstheme="minorHAnsi"/>
          <w:lang w:eastAsia="pl-PL"/>
        </w:rPr>
        <w:t xml:space="preserve">: </w:t>
      </w:r>
      <w:r w:rsidRPr="00054230">
        <w:rPr>
          <w:rFonts w:eastAsia="Times New Roman" w:cstheme="minorHAnsi"/>
          <w:lang w:eastAsia="pl-PL"/>
        </w:rPr>
        <w:t xml:space="preserve">500 ms </w:t>
      </w:r>
    </w:p>
    <w:p w:rsidR="004C1A55" w:rsidRPr="00054230" w:rsidRDefault="00054230" w:rsidP="00EE2D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pl-PL"/>
        </w:rPr>
      </w:pPr>
      <w:r w:rsidRPr="00054230">
        <w:rPr>
          <w:rFonts w:eastAsia="Times New Roman" w:cstheme="minorHAnsi"/>
          <w:lang w:eastAsia="pl-PL"/>
        </w:rPr>
        <w:t xml:space="preserve">pusty ekran, czas na odpowiedź: </w:t>
      </w:r>
      <w:r w:rsidR="004C1A55" w:rsidRPr="00054230">
        <w:rPr>
          <w:rFonts w:eastAsia="Times New Roman" w:cstheme="minorHAnsi"/>
          <w:lang w:eastAsia="pl-PL"/>
        </w:rPr>
        <w:t xml:space="preserve">2000 ms </w:t>
      </w:r>
      <w:r w:rsidRPr="00054230">
        <w:rPr>
          <w:rFonts w:eastAsia="Times New Roman" w:cstheme="minorHAnsi"/>
          <w:lang w:eastAsia="pl-PL"/>
        </w:rPr>
        <w:t>(2500 ms od początku prezentacji bodźca)</w:t>
      </w:r>
    </w:p>
    <w:p w:rsidR="004C1A55" w:rsidRPr="00054230" w:rsidRDefault="004C1A55" w:rsidP="00EE2D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pl-PL"/>
        </w:rPr>
      </w:pPr>
      <w:r w:rsidRPr="00054230">
        <w:rPr>
          <w:rFonts w:eastAsia="Times New Roman" w:cstheme="minorHAnsi"/>
          <w:lang w:eastAsia="pl-PL"/>
        </w:rPr>
        <w:t xml:space="preserve">odpowiedź osoby badanej zapisywana jest od momentu pojawienia się bodźca do końca okna odpowiedzi </w:t>
      </w:r>
    </w:p>
    <w:p w:rsidR="004C1A55" w:rsidRPr="00054230" w:rsidRDefault="004C1A55" w:rsidP="00EE2D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pl-PL"/>
        </w:rPr>
      </w:pPr>
      <w:r w:rsidRPr="00054230">
        <w:rPr>
          <w:rFonts w:eastAsia="Times New Roman" w:cstheme="minorHAnsi"/>
          <w:lang w:eastAsia="pl-PL"/>
        </w:rPr>
        <w:t xml:space="preserve">czas reakcji liczony jest od początku prezentacji bodźca </w:t>
      </w:r>
    </w:p>
    <w:p w:rsidR="004C1A55" w:rsidRPr="00054230" w:rsidRDefault="004C1A55" w:rsidP="00EE2D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pl-PL"/>
        </w:rPr>
      </w:pPr>
      <w:r w:rsidRPr="00054230">
        <w:rPr>
          <w:rFonts w:eastAsia="Times New Roman" w:cstheme="minorHAnsi"/>
          <w:lang w:eastAsia="pl-PL"/>
        </w:rPr>
        <w:t xml:space="preserve">jeśli osoba badana naciśnie klawisz więcej niż raz w jednej próbie, zapisywana jest tylko pierwsza reakcja </w:t>
      </w:r>
    </w:p>
    <w:p w:rsidR="004C1A55" w:rsidRPr="004C1A55" w:rsidRDefault="004C1A55" w:rsidP="00EE2D5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4C1A55">
        <w:rPr>
          <w:rFonts w:eastAsia="Times New Roman" w:cstheme="minorHAnsi"/>
          <w:b/>
          <w:bCs/>
          <w:sz w:val="24"/>
          <w:szCs w:val="24"/>
          <w:lang w:eastAsia="pl-PL"/>
        </w:rPr>
        <w:t>Zasady poprawności odpowiedzi</w:t>
      </w:r>
      <w:r w:rsidR="00054230">
        <w:rPr>
          <w:rFonts w:eastAsia="Times New Roman" w:cstheme="minorHAnsi"/>
          <w:b/>
          <w:bCs/>
          <w:sz w:val="24"/>
          <w:szCs w:val="24"/>
          <w:lang w:eastAsia="pl-PL"/>
        </w:rPr>
        <w:t>:</w:t>
      </w:r>
    </w:p>
    <w:p w:rsidR="004C1A55" w:rsidRPr="00054230" w:rsidRDefault="00054230" w:rsidP="00EE2D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pl-PL"/>
        </w:rPr>
      </w:pPr>
      <w:r w:rsidRPr="00054230">
        <w:rPr>
          <w:rFonts w:eastAsia="Times New Roman" w:cstheme="minorHAnsi"/>
          <w:lang w:eastAsia="pl-PL"/>
        </w:rPr>
        <w:t>target</w:t>
      </w:r>
      <w:r w:rsidR="004C1A55" w:rsidRPr="00054230">
        <w:rPr>
          <w:rFonts w:eastAsia="Times New Roman" w:cstheme="minorHAnsi"/>
          <w:lang w:eastAsia="pl-PL"/>
        </w:rPr>
        <w:t xml:space="preserve"> + naciśnięcie </w:t>
      </w:r>
      <w:r w:rsidRPr="00054230">
        <w:rPr>
          <w:rFonts w:eastAsia="Times New Roman" w:cstheme="minorHAnsi"/>
          <w:lang w:eastAsia="pl-PL"/>
        </w:rPr>
        <w:t>spacji:</w:t>
      </w:r>
      <w:r w:rsidR="004C1A55" w:rsidRPr="00054230">
        <w:rPr>
          <w:rFonts w:eastAsia="Times New Roman" w:cstheme="minorHAnsi"/>
          <w:lang w:eastAsia="pl-PL"/>
        </w:rPr>
        <w:t xml:space="preserve"> </w:t>
      </w:r>
      <w:r w:rsidRPr="00054230">
        <w:rPr>
          <w:rFonts w:eastAsia="Times New Roman" w:cstheme="minorHAnsi"/>
          <w:lang w:eastAsia="pl-PL"/>
        </w:rPr>
        <w:t>poprawna reakcja</w:t>
      </w:r>
    </w:p>
    <w:p w:rsidR="004C1A55" w:rsidRPr="00054230" w:rsidRDefault="00054230" w:rsidP="00EE2D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pl-PL"/>
        </w:rPr>
      </w:pPr>
      <w:r w:rsidRPr="00054230">
        <w:rPr>
          <w:rFonts w:eastAsia="Times New Roman" w:cstheme="minorHAnsi"/>
          <w:lang w:eastAsia="pl-PL"/>
        </w:rPr>
        <w:t>target</w:t>
      </w:r>
      <w:r w:rsidR="004C1A55" w:rsidRPr="00054230">
        <w:rPr>
          <w:rFonts w:eastAsia="Times New Roman" w:cstheme="minorHAnsi"/>
          <w:lang w:eastAsia="pl-PL"/>
        </w:rPr>
        <w:t xml:space="preserve"> + brak reakcji</w:t>
      </w:r>
      <w:r w:rsidRPr="00054230">
        <w:rPr>
          <w:rFonts w:eastAsia="Times New Roman" w:cstheme="minorHAnsi"/>
          <w:lang w:eastAsia="pl-PL"/>
        </w:rPr>
        <w:t>: niepoprawna reakcja</w:t>
      </w:r>
    </w:p>
    <w:p w:rsidR="004C1A55" w:rsidRPr="00054230" w:rsidRDefault="00054230" w:rsidP="00EE2D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pl-PL"/>
        </w:rPr>
      </w:pPr>
      <w:r w:rsidRPr="00054230">
        <w:rPr>
          <w:rFonts w:eastAsia="Times New Roman" w:cstheme="minorHAnsi"/>
          <w:lang w:eastAsia="pl-PL"/>
        </w:rPr>
        <w:t xml:space="preserve">non-target </w:t>
      </w:r>
      <w:r w:rsidR="004C1A55" w:rsidRPr="00054230">
        <w:rPr>
          <w:rFonts w:eastAsia="Times New Roman" w:cstheme="minorHAnsi"/>
          <w:lang w:eastAsia="pl-PL"/>
        </w:rPr>
        <w:t>+ brak reakcji</w:t>
      </w:r>
      <w:r w:rsidRPr="00054230">
        <w:rPr>
          <w:rFonts w:eastAsia="Times New Roman" w:cstheme="minorHAnsi"/>
          <w:lang w:eastAsia="pl-PL"/>
        </w:rPr>
        <w:t>:</w:t>
      </w:r>
      <w:r w:rsidR="004C1A55" w:rsidRPr="00054230">
        <w:rPr>
          <w:rFonts w:eastAsia="Times New Roman" w:cstheme="minorHAnsi"/>
          <w:lang w:eastAsia="pl-PL"/>
        </w:rPr>
        <w:t xml:space="preserve"> </w:t>
      </w:r>
      <w:r w:rsidR="00242984" w:rsidRPr="00054230">
        <w:rPr>
          <w:rFonts w:eastAsia="Times New Roman" w:cstheme="minorHAnsi"/>
          <w:lang w:eastAsia="pl-PL"/>
        </w:rPr>
        <w:t>poprawna reakcja</w:t>
      </w:r>
    </w:p>
    <w:p w:rsidR="004C1A55" w:rsidRPr="00054230" w:rsidRDefault="00054230" w:rsidP="00EE2D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pl-PL"/>
        </w:rPr>
      </w:pPr>
      <w:r w:rsidRPr="00054230">
        <w:rPr>
          <w:rFonts w:eastAsia="Times New Roman" w:cstheme="minorHAnsi"/>
          <w:lang w:eastAsia="pl-PL"/>
        </w:rPr>
        <w:t xml:space="preserve">non-target </w:t>
      </w:r>
      <w:r w:rsidR="004C1A55" w:rsidRPr="00054230">
        <w:rPr>
          <w:rFonts w:eastAsia="Times New Roman" w:cstheme="minorHAnsi"/>
          <w:lang w:eastAsia="pl-PL"/>
        </w:rPr>
        <w:t xml:space="preserve">+ naciśnięcie </w:t>
      </w:r>
      <w:r w:rsidRPr="00054230">
        <w:rPr>
          <w:rFonts w:eastAsia="Times New Roman" w:cstheme="minorHAnsi"/>
          <w:lang w:eastAsia="pl-PL"/>
        </w:rPr>
        <w:t>spacji:</w:t>
      </w:r>
      <w:r w:rsidR="004C1A55" w:rsidRPr="00054230">
        <w:rPr>
          <w:rFonts w:eastAsia="Times New Roman" w:cstheme="minorHAnsi"/>
          <w:lang w:eastAsia="pl-PL"/>
        </w:rPr>
        <w:t xml:space="preserve"> </w:t>
      </w:r>
      <w:r w:rsidRPr="00054230">
        <w:rPr>
          <w:rFonts w:eastAsia="Times New Roman" w:cstheme="minorHAnsi"/>
          <w:lang w:eastAsia="pl-PL"/>
        </w:rPr>
        <w:t>niepoprawna reakcja</w:t>
      </w:r>
    </w:p>
    <w:p w:rsidR="004C1A55" w:rsidRPr="004C1A55" w:rsidRDefault="004C1A55" w:rsidP="00EE2D57">
      <w:pPr>
        <w:pBdr>
          <w:bottom w:val="single" w:sz="6" w:space="1" w:color="auto"/>
        </w:pBdr>
        <w:spacing w:after="100" w:afterAutospacing="1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pl-PL"/>
        </w:rPr>
      </w:pPr>
      <w:r w:rsidRPr="004C1A55">
        <w:rPr>
          <w:rFonts w:ascii="Arial" w:eastAsia="Times New Roman" w:hAnsi="Arial" w:cs="Arial"/>
          <w:vanish/>
          <w:sz w:val="16"/>
          <w:szCs w:val="16"/>
          <w:lang w:eastAsia="pl-PL"/>
        </w:rPr>
        <w:t>Początek formularza</w:t>
      </w:r>
    </w:p>
    <w:p w:rsidR="004C1A55" w:rsidRPr="004C1A55" w:rsidRDefault="004C1A55" w:rsidP="00EE2D57">
      <w:pPr>
        <w:pBdr>
          <w:top w:val="single" w:sz="6" w:space="1" w:color="auto"/>
        </w:pBdr>
        <w:spacing w:after="100" w:afterAutospacing="1" w:line="240" w:lineRule="auto"/>
        <w:rPr>
          <w:rFonts w:ascii="Arial" w:eastAsia="Times New Roman" w:hAnsi="Arial" w:cs="Arial"/>
          <w:vanish/>
          <w:sz w:val="16"/>
          <w:szCs w:val="16"/>
          <w:lang w:eastAsia="pl-PL"/>
        </w:rPr>
      </w:pPr>
      <w:r w:rsidRPr="004C1A55">
        <w:rPr>
          <w:rFonts w:ascii="Arial" w:eastAsia="Times New Roman" w:hAnsi="Arial" w:cs="Arial"/>
          <w:vanish/>
          <w:sz w:val="16"/>
          <w:szCs w:val="16"/>
          <w:lang w:eastAsia="pl-PL"/>
        </w:rPr>
        <w:t>Dół formularza</w:t>
      </w:r>
    </w:p>
    <w:p w:rsidR="004C1A55" w:rsidRPr="00F53242" w:rsidRDefault="004C1A55" w:rsidP="00EE2D57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pl-PL"/>
        </w:rPr>
      </w:pPr>
    </w:p>
    <w:p w:rsidR="00054230" w:rsidRPr="00054230" w:rsidRDefault="00054230" w:rsidP="00EE2D5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pl-PL"/>
        </w:rPr>
      </w:pPr>
      <w:r w:rsidRPr="00054230">
        <w:rPr>
          <w:rFonts w:eastAsia="Times New Roman" w:cstheme="minorHAnsi"/>
          <w:b/>
          <w:bCs/>
          <w:lang w:eastAsia="pl-PL"/>
        </w:rPr>
        <w:t>Sesja treningowa</w:t>
      </w:r>
      <w:r w:rsidR="007808C7">
        <w:rPr>
          <w:rFonts w:eastAsia="Times New Roman" w:cstheme="minorHAnsi"/>
          <w:b/>
          <w:bCs/>
          <w:lang w:eastAsia="pl-PL"/>
        </w:rPr>
        <w:t>:</w:t>
      </w:r>
    </w:p>
    <w:p w:rsidR="00054230" w:rsidRPr="00054230" w:rsidRDefault="007808C7" w:rsidP="00EE2D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pl-PL"/>
        </w:rPr>
      </w:pPr>
      <w:r>
        <w:rPr>
          <w:rFonts w:eastAsia="Times New Roman" w:cstheme="minorHAnsi"/>
          <w:lang w:eastAsia="pl-PL"/>
        </w:rPr>
        <w:t>dla ustalonego n trening powinie</w:t>
      </w:r>
      <w:r w:rsidR="00242984">
        <w:rPr>
          <w:rFonts w:eastAsia="Times New Roman" w:cstheme="minorHAnsi"/>
          <w:lang w:eastAsia="pl-PL"/>
        </w:rPr>
        <w:t>n</w:t>
      </w:r>
      <w:r>
        <w:rPr>
          <w:rFonts w:eastAsia="Times New Roman" w:cstheme="minorHAnsi"/>
          <w:lang w:eastAsia="pl-PL"/>
        </w:rPr>
        <w:t xml:space="preserve"> zawierać 20 prób n-back</w:t>
      </w:r>
    </w:p>
    <w:p w:rsidR="00054230" w:rsidRDefault="007808C7" w:rsidP="00EE2D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pl-PL"/>
        </w:rPr>
      </w:pPr>
      <w:r>
        <w:rPr>
          <w:rFonts w:eastAsia="Times New Roman" w:cstheme="minorHAnsi"/>
          <w:lang w:eastAsia="pl-PL"/>
        </w:rPr>
        <w:t>po</w:t>
      </w:r>
      <w:r w:rsidR="00054230" w:rsidRPr="00054230">
        <w:rPr>
          <w:rFonts w:eastAsia="Times New Roman" w:cstheme="minorHAnsi"/>
          <w:lang w:eastAsia="pl-PL"/>
        </w:rPr>
        <w:t xml:space="preserve"> treningu </w:t>
      </w:r>
      <w:r>
        <w:rPr>
          <w:rFonts w:eastAsia="Times New Roman" w:cstheme="minorHAnsi"/>
          <w:lang w:eastAsia="pl-PL"/>
        </w:rPr>
        <w:t>powinna</w:t>
      </w:r>
      <w:r w:rsidR="00054230" w:rsidRPr="00054230">
        <w:rPr>
          <w:rFonts w:eastAsia="Times New Roman" w:cstheme="minorHAnsi"/>
          <w:lang w:eastAsia="pl-PL"/>
        </w:rPr>
        <w:t xml:space="preserve"> pojawiać się informacja zwrotna o </w:t>
      </w:r>
      <w:r>
        <w:rPr>
          <w:rFonts w:eastAsia="Times New Roman" w:cstheme="minorHAnsi"/>
          <w:lang w:eastAsia="pl-PL"/>
        </w:rPr>
        <w:t>procencie poprawnych odpowiedzi</w:t>
      </w:r>
      <w:r w:rsidR="00054230" w:rsidRPr="00054230">
        <w:rPr>
          <w:rFonts w:eastAsia="Times New Roman" w:cstheme="minorHAnsi"/>
          <w:lang w:eastAsia="pl-PL"/>
        </w:rPr>
        <w:t xml:space="preserve"> </w:t>
      </w:r>
    </w:p>
    <w:p w:rsidR="007808C7" w:rsidRDefault="007808C7" w:rsidP="00EE2D57">
      <w:pPr>
        <w:spacing w:before="100" w:beforeAutospacing="1" w:after="100" w:afterAutospacing="1" w:line="240" w:lineRule="auto"/>
        <w:rPr>
          <w:rFonts w:eastAsia="Times New Roman" w:cstheme="minorHAnsi"/>
          <w:lang w:eastAsia="pl-PL"/>
        </w:rPr>
      </w:pPr>
    </w:p>
    <w:p w:rsidR="007808C7" w:rsidRDefault="007808C7" w:rsidP="00EE2D57">
      <w:pPr>
        <w:spacing w:before="100" w:beforeAutospacing="1" w:after="100" w:afterAutospacing="1" w:line="240" w:lineRule="auto"/>
        <w:rPr>
          <w:rFonts w:eastAsia="Times New Roman" w:cstheme="minorHAnsi"/>
          <w:lang w:eastAsia="pl-PL"/>
        </w:rPr>
      </w:pPr>
    </w:p>
    <w:p w:rsidR="007808C7" w:rsidRPr="007808C7" w:rsidRDefault="007808C7" w:rsidP="00EE2D57">
      <w:pPr>
        <w:spacing w:before="100" w:beforeAutospacing="1" w:after="100" w:afterAutospacing="1" w:line="240" w:lineRule="auto"/>
        <w:rPr>
          <w:rFonts w:eastAsia="Times New Roman" w:cstheme="minorHAnsi"/>
          <w:b/>
          <w:lang w:eastAsia="pl-PL"/>
        </w:rPr>
      </w:pPr>
      <w:r w:rsidRPr="007808C7">
        <w:rPr>
          <w:rFonts w:eastAsia="Times New Roman" w:cstheme="minorHAnsi"/>
          <w:b/>
          <w:lang w:eastAsia="pl-PL"/>
        </w:rPr>
        <w:lastRenderedPageBreak/>
        <w:t xml:space="preserve">Sesja eksperymentalna: </w:t>
      </w:r>
    </w:p>
    <w:p w:rsidR="007808C7" w:rsidRDefault="007808C7" w:rsidP="00EE2D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pl-PL"/>
        </w:rPr>
      </w:pPr>
      <w:r>
        <w:rPr>
          <w:rFonts w:eastAsia="Times New Roman" w:cstheme="minorHAnsi"/>
          <w:lang w:eastAsia="pl-PL"/>
        </w:rPr>
        <w:t>dla ustalonego n sesja eksperymentalna powinna zawierać 40 prób n-back</w:t>
      </w:r>
    </w:p>
    <w:p w:rsidR="007D5070" w:rsidRPr="007D5070" w:rsidRDefault="007808C7" w:rsidP="00EE2D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pl-PL"/>
        </w:rPr>
      </w:pPr>
      <w:r>
        <w:rPr>
          <w:rFonts w:eastAsia="Times New Roman" w:cstheme="minorHAnsi"/>
          <w:lang w:eastAsia="pl-PL"/>
        </w:rPr>
        <w:t>po</w:t>
      </w:r>
      <w:r w:rsidRPr="00054230">
        <w:rPr>
          <w:rFonts w:eastAsia="Times New Roman" w:cstheme="minorHAnsi"/>
          <w:lang w:eastAsia="pl-PL"/>
        </w:rPr>
        <w:t xml:space="preserve"> </w:t>
      </w:r>
      <w:r w:rsidR="00242984">
        <w:rPr>
          <w:rFonts w:eastAsia="Times New Roman" w:cstheme="minorHAnsi"/>
          <w:lang w:eastAsia="pl-PL"/>
        </w:rPr>
        <w:t>sesji eksperymentalnej</w:t>
      </w:r>
      <w:r w:rsidRPr="00054230">
        <w:rPr>
          <w:rFonts w:eastAsia="Times New Roman" w:cstheme="minorHAnsi"/>
          <w:lang w:eastAsia="pl-PL"/>
        </w:rPr>
        <w:t xml:space="preserve"> </w:t>
      </w:r>
      <w:r>
        <w:rPr>
          <w:rFonts w:eastAsia="Times New Roman" w:cstheme="minorHAnsi"/>
          <w:lang w:eastAsia="pl-PL"/>
        </w:rPr>
        <w:t>powinna</w:t>
      </w:r>
      <w:r w:rsidRPr="00054230">
        <w:rPr>
          <w:rFonts w:eastAsia="Times New Roman" w:cstheme="minorHAnsi"/>
          <w:lang w:eastAsia="pl-PL"/>
        </w:rPr>
        <w:t xml:space="preserve"> pojawiać się informacja zwrotna o </w:t>
      </w:r>
      <w:r>
        <w:rPr>
          <w:rFonts w:eastAsia="Times New Roman" w:cstheme="minorHAnsi"/>
          <w:lang w:eastAsia="pl-PL"/>
        </w:rPr>
        <w:t>procencie poprawnych odpowiedzi</w:t>
      </w:r>
      <w:r w:rsidRPr="00054230">
        <w:rPr>
          <w:rFonts w:eastAsia="Times New Roman" w:cstheme="minorHAnsi"/>
          <w:lang w:eastAsia="pl-PL"/>
        </w:rPr>
        <w:t xml:space="preserve"> </w:t>
      </w:r>
    </w:p>
    <w:p w:rsidR="007D5070" w:rsidRPr="007D5070" w:rsidRDefault="007D5070" w:rsidP="00EE2D5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pl-PL"/>
        </w:rPr>
      </w:pPr>
      <w:r w:rsidRPr="007D5070">
        <w:rPr>
          <w:rFonts w:eastAsia="Times New Roman" w:cstheme="minorHAnsi"/>
          <w:b/>
          <w:bCs/>
          <w:lang w:eastAsia="pl-PL"/>
        </w:rPr>
        <w:t>Kolory</w:t>
      </w:r>
      <w:r>
        <w:rPr>
          <w:rFonts w:eastAsia="Times New Roman" w:cstheme="minorHAnsi"/>
          <w:b/>
          <w:bCs/>
          <w:lang w:eastAsia="pl-PL"/>
        </w:rPr>
        <w:t>:</w:t>
      </w:r>
    </w:p>
    <w:p w:rsidR="007D5070" w:rsidRPr="007D5070" w:rsidRDefault="007D5070" w:rsidP="00EE2D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pl-PL"/>
        </w:rPr>
      </w:pPr>
      <w:r w:rsidRPr="007D5070">
        <w:rPr>
          <w:rFonts w:eastAsia="Times New Roman" w:cstheme="minorHAnsi"/>
          <w:lang w:eastAsia="pl-PL"/>
        </w:rPr>
        <w:t xml:space="preserve">tło: szare </w:t>
      </w:r>
    </w:p>
    <w:p w:rsidR="007D5070" w:rsidRPr="007D5070" w:rsidRDefault="007D5070" w:rsidP="00EE2D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pl-PL"/>
        </w:rPr>
      </w:pPr>
      <w:r w:rsidRPr="007D5070">
        <w:rPr>
          <w:rFonts w:eastAsia="Times New Roman" w:cstheme="minorHAnsi"/>
          <w:lang w:eastAsia="pl-PL"/>
        </w:rPr>
        <w:t xml:space="preserve">litery i napisy: czarne </w:t>
      </w:r>
    </w:p>
    <w:p w:rsidR="007D5070" w:rsidRPr="007D5070" w:rsidRDefault="007D5070" w:rsidP="00EE2D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pl-PL"/>
        </w:rPr>
      </w:pPr>
      <w:r w:rsidRPr="007D5070">
        <w:rPr>
          <w:rFonts w:eastAsia="Times New Roman" w:cstheme="minorHAnsi"/>
          <w:lang w:eastAsia="pl-PL"/>
        </w:rPr>
        <w:t xml:space="preserve">ekran odpowiedzi oraz komunikaty: czarne na szarym tle </w:t>
      </w:r>
    </w:p>
    <w:p w:rsidR="007D5070" w:rsidRPr="007D5070" w:rsidRDefault="007D5070" w:rsidP="00EE2D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pl-PL"/>
        </w:rPr>
      </w:pPr>
      <w:r w:rsidRPr="007D5070">
        <w:rPr>
          <w:rFonts w:eastAsia="Times New Roman" w:cstheme="minorHAnsi"/>
          <w:lang w:eastAsia="pl-PL"/>
        </w:rPr>
        <w:t>nie należy stosować jaskrawych kolorów</w:t>
      </w:r>
    </w:p>
    <w:p w:rsidR="007D5070" w:rsidRPr="007D5070" w:rsidRDefault="007D5070" w:rsidP="00EE2D5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pl-PL"/>
        </w:rPr>
      </w:pPr>
      <w:r w:rsidRPr="007D5070">
        <w:rPr>
          <w:rFonts w:eastAsia="Times New Roman" w:cstheme="minorHAnsi"/>
          <w:b/>
          <w:bCs/>
          <w:lang w:eastAsia="pl-PL"/>
        </w:rPr>
        <w:t>Charakterystyka graficzna bodźców</w:t>
      </w:r>
      <w:r>
        <w:rPr>
          <w:rFonts w:eastAsia="Times New Roman" w:cstheme="minorHAnsi"/>
          <w:b/>
          <w:bCs/>
          <w:lang w:eastAsia="pl-PL"/>
        </w:rPr>
        <w:t>:</w:t>
      </w:r>
    </w:p>
    <w:p w:rsidR="007D5070" w:rsidRPr="007D5070" w:rsidRDefault="007D5070" w:rsidP="00EE2D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pl-PL"/>
        </w:rPr>
      </w:pPr>
      <w:r w:rsidRPr="007D5070">
        <w:rPr>
          <w:rFonts w:eastAsia="Times New Roman" w:cstheme="minorHAnsi"/>
          <w:lang w:eastAsia="pl-PL"/>
        </w:rPr>
        <w:t xml:space="preserve">litery powinny być prezentowane centralnie na ekranie </w:t>
      </w:r>
    </w:p>
    <w:p w:rsidR="007D5070" w:rsidRPr="007D5070" w:rsidRDefault="007D5070" w:rsidP="00EE2D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pl-PL"/>
        </w:rPr>
      </w:pPr>
      <w:r w:rsidRPr="007D5070">
        <w:rPr>
          <w:rFonts w:eastAsia="Times New Roman" w:cstheme="minorHAnsi"/>
          <w:lang w:eastAsia="pl-PL"/>
        </w:rPr>
        <w:t xml:space="preserve">wielkość liter powinna być wystarczająco duża, aby były czytelne, ale nie zajmowały zbyt dużej części ekranu </w:t>
      </w:r>
    </w:p>
    <w:p w:rsidR="007D5070" w:rsidRPr="007D5070" w:rsidRDefault="007D5070" w:rsidP="00EE2D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pl-PL"/>
        </w:rPr>
      </w:pPr>
      <w:r w:rsidRPr="007D5070">
        <w:rPr>
          <w:rFonts w:eastAsia="Times New Roman" w:cstheme="minorHAnsi"/>
          <w:lang w:eastAsia="pl-PL"/>
        </w:rPr>
        <w:t>zalecana wielkość bodźca: około 2 stopni</w:t>
      </w:r>
      <w:r w:rsidR="00350EC7">
        <w:rPr>
          <w:rFonts w:eastAsia="Times New Roman" w:cstheme="minorHAnsi"/>
          <w:lang w:eastAsia="pl-PL"/>
        </w:rPr>
        <w:t>e</w:t>
      </w:r>
      <w:r w:rsidRPr="007D5070">
        <w:rPr>
          <w:rFonts w:eastAsia="Times New Roman" w:cstheme="minorHAnsi"/>
          <w:lang w:eastAsia="pl-PL"/>
        </w:rPr>
        <w:t xml:space="preserve"> kąta wzrokowego </w:t>
      </w:r>
    </w:p>
    <w:p w:rsidR="007D5070" w:rsidRPr="00350EC7" w:rsidRDefault="007D5070" w:rsidP="00EE2D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pl-PL"/>
        </w:rPr>
      </w:pPr>
      <w:r w:rsidRPr="007D5070">
        <w:rPr>
          <w:rFonts w:eastAsia="Times New Roman" w:cstheme="minorHAnsi"/>
          <w:lang w:eastAsia="pl-PL"/>
        </w:rPr>
        <w:t>bodźce nie powinny być animowane ani zawierać dodatkowych efektów wizualnych</w:t>
      </w:r>
    </w:p>
    <w:p w:rsidR="007808C7" w:rsidRPr="007808C7" w:rsidRDefault="007808C7" w:rsidP="00EE2D57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lang w:eastAsia="pl-PL"/>
        </w:rPr>
      </w:pPr>
      <w:r w:rsidRPr="007808C7">
        <w:rPr>
          <w:rFonts w:eastAsia="Times New Roman" w:cstheme="minorHAnsi"/>
          <w:b/>
          <w:bCs/>
          <w:lang w:eastAsia="pl-PL"/>
        </w:rPr>
        <w:t>Instrukcja początkowa:</w:t>
      </w:r>
    </w:p>
    <w:p w:rsidR="007808C7" w:rsidRPr="007D5070" w:rsidRDefault="007D5070" w:rsidP="00EE2D57">
      <w:pPr>
        <w:pStyle w:val="Akapitzlist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pl-PL"/>
        </w:rPr>
      </w:pPr>
      <w:r w:rsidRPr="007D5070">
        <w:rPr>
          <w:rFonts w:eastAsia="Times New Roman" w:cstheme="minorHAnsi"/>
          <w:lang w:eastAsia="pl-PL"/>
        </w:rPr>
        <w:t>po uruchomieniu programu</w:t>
      </w:r>
      <w:r w:rsidR="007808C7" w:rsidRPr="007D5070">
        <w:rPr>
          <w:rFonts w:eastAsia="Times New Roman" w:cstheme="minorHAnsi"/>
          <w:lang w:eastAsia="pl-PL"/>
        </w:rPr>
        <w:t xml:space="preserve"> wyświetlać</w:t>
      </w:r>
      <w:r w:rsidRPr="007D5070">
        <w:rPr>
          <w:rFonts w:eastAsia="Times New Roman" w:cstheme="minorHAnsi"/>
          <w:lang w:eastAsia="pl-PL"/>
        </w:rPr>
        <w:t xml:space="preserve"> powinna</w:t>
      </w:r>
      <w:r w:rsidR="007808C7" w:rsidRPr="007D5070">
        <w:rPr>
          <w:rFonts w:eastAsia="Times New Roman" w:cstheme="minorHAnsi"/>
          <w:lang w:eastAsia="pl-PL"/>
        </w:rPr>
        <w:t xml:space="preserve"> się instrukcja o treści:</w:t>
      </w:r>
    </w:p>
    <w:p w:rsidR="007808C7" w:rsidRPr="007D5070" w:rsidRDefault="007D5070" w:rsidP="00EE2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708"/>
        <w:rPr>
          <w:rFonts w:eastAsia="Times New Roman" w:cstheme="minorHAnsi"/>
          <w:i/>
          <w:lang w:eastAsia="pl-PL"/>
        </w:rPr>
      </w:pPr>
      <w:r>
        <w:rPr>
          <w:rFonts w:eastAsia="Times New Roman" w:cstheme="minorHAnsi"/>
          <w:i/>
          <w:lang w:eastAsia="pl-PL"/>
        </w:rPr>
        <w:t>Na</w:t>
      </w:r>
      <w:r w:rsidR="007808C7" w:rsidRPr="007D5070">
        <w:rPr>
          <w:rFonts w:eastAsia="Times New Roman" w:cstheme="minorHAnsi"/>
          <w:i/>
          <w:lang w:eastAsia="pl-PL"/>
        </w:rPr>
        <w:t xml:space="preserve"> ekranie będą pojawiały się pojedyncze litery.</w:t>
      </w:r>
      <w:r w:rsidR="007808C7" w:rsidRPr="007D5070">
        <w:rPr>
          <w:rFonts w:eastAsia="Times New Roman" w:cstheme="minorHAnsi"/>
          <w:i/>
          <w:lang w:eastAsia="pl-PL"/>
        </w:rPr>
        <w:br/>
      </w:r>
      <w:r w:rsidR="007808C7" w:rsidRPr="007D5070">
        <w:rPr>
          <w:rFonts w:eastAsia="Times New Roman" w:cstheme="minorHAnsi"/>
          <w:i/>
          <w:lang w:eastAsia="pl-PL"/>
        </w:rPr>
        <w:br/>
        <w:t>Twoim zadaniem jest nacisnąć spację wtedy, gdy aktualna litera jest</w:t>
      </w:r>
      <w:r>
        <w:rPr>
          <w:rFonts w:eastAsia="Times New Roman" w:cstheme="minorHAnsi"/>
          <w:i/>
          <w:lang w:eastAsia="pl-PL"/>
        </w:rPr>
        <w:t xml:space="preserve"> taka sama jak litera pokazana n</w:t>
      </w:r>
      <w:r w:rsidR="007808C7" w:rsidRPr="007D5070">
        <w:rPr>
          <w:rFonts w:eastAsia="Times New Roman" w:cstheme="minorHAnsi"/>
          <w:i/>
          <w:lang w:eastAsia="pl-PL"/>
        </w:rPr>
        <w:t xml:space="preserve"> prób wcześniej.</w:t>
      </w:r>
      <w:r w:rsidR="007808C7" w:rsidRPr="007D5070">
        <w:rPr>
          <w:rFonts w:eastAsia="Times New Roman" w:cstheme="minorHAnsi"/>
          <w:i/>
          <w:lang w:eastAsia="pl-PL"/>
        </w:rPr>
        <w:br/>
      </w:r>
      <w:r w:rsidR="007808C7" w:rsidRPr="007D5070">
        <w:rPr>
          <w:rFonts w:eastAsia="Times New Roman" w:cstheme="minorHAnsi"/>
          <w:i/>
          <w:lang w:eastAsia="pl-PL"/>
        </w:rPr>
        <w:br/>
        <w:t>Jeśli litera nie spełnia tego warunku, nie naciskaj żadnego klawisza.</w:t>
      </w:r>
      <w:r w:rsidR="007808C7" w:rsidRPr="007D5070">
        <w:rPr>
          <w:rFonts w:eastAsia="Times New Roman" w:cstheme="minorHAnsi"/>
          <w:i/>
          <w:lang w:eastAsia="pl-PL"/>
        </w:rPr>
        <w:br/>
      </w:r>
      <w:r w:rsidR="007808C7" w:rsidRPr="007D5070">
        <w:rPr>
          <w:rFonts w:eastAsia="Times New Roman" w:cstheme="minorHAnsi"/>
          <w:i/>
          <w:lang w:eastAsia="pl-PL"/>
        </w:rPr>
        <w:br/>
        <w:t>Staraj się odpowiadać jak najszybciej i jak najdokładniej.</w:t>
      </w:r>
      <w:r w:rsidR="007808C7" w:rsidRPr="007D5070">
        <w:rPr>
          <w:rFonts w:eastAsia="Times New Roman" w:cstheme="minorHAnsi"/>
          <w:i/>
          <w:lang w:eastAsia="pl-PL"/>
        </w:rPr>
        <w:br/>
      </w:r>
      <w:r w:rsidR="007808C7" w:rsidRPr="007D5070">
        <w:rPr>
          <w:rFonts w:eastAsia="Times New Roman" w:cstheme="minorHAnsi"/>
          <w:i/>
          <w:lang w:eastAsia="pl-PL"/>
        </w:rPr>
        <w:br/>
        <w:t>Naciśnij spację, aby rozpocząć trening.</w:t>
      </w:r>
    </w:p>
    <w:p w:rsidR="007808C7" w:rsidRDefault="007808C7" w:rsidP="00EE2D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pl-PL"/>
        </w:rPr>
      </w:pPr>
      <w:r w:rsidRPr="00EB44EC">
        <w:rPr>
          <w:rFonts w:eastAsia="Times New Roman" w:cstheme="minorHAnsi"/>
          <w:lang w:eastAsia="pl-PL"/>
        </w:rPr>
        <w:t xml:space="preserve">instrukcja powinna wyświetlać się do momentu naciśnięcia </w:t>
      </w:r>
      <w:r w:rsidR="00503FC1">
        <w:rPr>
          <w:rFonts w:eastAsia="Times New Roman" w:cstheme="minorHAnsi"/>
          <w:lang w:eastAsia="pl-PL"/>
        </w:rPr>
        <w:t>spacji</w:t>
      </w:r>
      <w:r w:rsidRPr="00EB44EC">
        <w:rPr>
          <w:rFonts w:eastAsia="Times New Roman" w:cstheme="minorHAnsi"/>
          <w:lang w:eastAsia="pl-PL"/>
        </w:rPr>
        <w:t xml:space="preserve"> przez osobę badaną </w:t>
      </w:r>
    </w:p>
    <w:p w:rsidR="007D5070" w:rsidRDefault="007D5070" w:rsidP="00EE2D57">
      <w:pPr>
        <w:spacing w:before="100" w:beforeAutospacing="1" w:after="100" w:afterAutospacing="1" w:line="240" w:lineRule="auto"/>
        <w:rPr>
          <w:rFonts w:eastAsia="Times New Roman" w:cstheme="minorHAnsi"/>
          <w:b/>
          <w:lang w:eastAsia="pl-PL"/>
        </w:rPr>
      </w:pPr>
      <w:r w:rsidRPr="007D5070">
        <w:rPr>
          <w:rFonts w:eastAsia="Times New Roman" w:cstheme="minorHAnsi"/>
          <w:b/>
          <w:lang w:eastAsia="pl-PL"/>
        </w:rPr>
        <w:t>Instrukcja skrócona</w:t>
      </w:r>
      <w:r>
        <w:rPr>
          <w:rFonts w:eastAsia="Times New Roman" w:cstheme="minorHAnsi"/>
          <w:b/>
          <w:lang w:eastAsia="pl-PL"/>
        </w:rPr>
        <w:t>:</w:t>
      </w:r>
    </w:p>
    <w:p w:rsidR="007D5070" w:rsidRPr="007D5070" w:rsidRDefault="007D5070" w:rsidP="00EE2D57">
      <w:pPr>
        <w:pStyle w:val="Akapitzlist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pl-PL"/>
        </w:rPr>
      </w:pPr>
      <w:r w:rsidRPr="007D5070">
        <w:rPr>
          <w:rFonts w:eastAsia="Times New Roman" w:cstheme="minorHAnsi"/>
          <w:lang w:eastAsia="pl-PL"/>
        </w:rPr>
        <w:t>po zakończeniu sesji treningowej powinna wyświetlać się skrócona instrukcja o treści:</w:t>
      </w:r>
    </w:p>
    <w:p w:rsidR="007D5070" w:rsidRPr="007D5070" w:rsidRDefault="007D5070" w:rsidP="00EE2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708"/>
        <w:rPr>
          <w:rFonts w:eastAsia="Times New Roman" w:cstheme="minorHAnsi"/>
          <w:i/>
          <w:lang w:eastAsia="pl-PL"/>
        </w:rPr>
      </w:pPr>
      <w:r w:rsidRPr="007D5070">
        <w:rPr>
          <w:rFonts w:eastAsia="Times New Roman" w:cstheme="minorHAnsi"/>
          <w:i/>
          <w:lang w:eastAsia="pl-PL"/>
        </w:rPr>
        <w:t>Za chwilę rozpocznie się właściwa część zadania.</w:t>
      </w:r>
      <w:r w:rsidRPr="007D5070">
        <w:rPr>
          <w:rFonts w:eastAsia="Times New Roman" w:cstheme="minorHAnsi"/>
          <w:i/>
          <w:lang w:eastAsia="pl-PL"/>
        </w:rPr>
        <w:br/>
      </w:r>
      <w:r w:rsidRPr="007D5070">
        <w:rPr>
          <w:rFonts w:eastAsia="Times New Roman" w:cstheme="minorHAnsi"/>
          <w:i/>
          <w:lang w:eastAsia="pl-PL"/>
        </w:rPr>
        <w:br/>
        <w:t>Pamiętaj:</w:t>
      </w:r>
      <w:r w:rsidRPr="007D5070">
        <w:rPr>
          <w:rFonts w:eastAsia="Times New Roman" w:cstheme="minorHAnsi"/>
          <w:i/>
          <w:lang w:eastAsia="pl-PL"/>
        </w:rPr>
        <w:br/>
        <w:t xml:space="preserve">- naciskaj spację tylko wtedy, gdy litera jest taka sama jak litera sprzed </w:t>
      </w:r>
      <w:r>
        <w:rPr>
          <w:rFonts w:eastAsia="Times New Roman" w:cstheme="minorHAnsi"/>
          <w:i/>
          <w:lang w:eastAsia="pl-PL"/>
        </w:rPr>
        <w:t>n</w:t>
      </w:r>
      <w:r w:rsidRPr="007D5070">
        <w:rPr>
          <w:rFonts w:eastAsia="Times New Roman" w:cstheme="minorHAnsi"/>
          <w:i/>
          <w:lang w:eastAsia="pl-PL"/>
        </w:rPr>
        <w:t xml:space="preserve"> prób,</w:t>
      </w:r>
      <w:r w:rsidRPr="007D5070">
        <w:rPr>
          <w:rFonts w:eastAsia="Times New Roman" w:cstheme="minorHAnsi"/>
          <w:i/>
          <w:lang w:eastAsia="pl-PL"/>
        </w:rPr>
        <w:br/>
        <w:t>- odpowiadaj możliwie szybko i dokładnie.</w:t>
      </w:r>
      <w:r w:rsidRPr="007D5070">
        <w:rPr>
          <w:rFonts w:eastAsia="Times New Roman" w:cstheme="minorHAnsi"/>
          <w:i/>
          <w:lang w:eastAsia="pl-PL"/>
        </w:rPr>
        <w:br/>
      </w:r>
      <w:r w:rsidRPr="007D5070">
        <w:rPr>
          <w:rFonts w:eastAsia="Times New Roman" w:cstheme="minorHAnsi"/>
          <w:i/>
          <w:lang w:eastAsia="pl-PL"/>
        </w:rPr>
        <w:br/>
      </w:r>
      <w:r>
        <w:rPr>
          <w:rFonts w:eastAsia="Times New Roman" w:cstheme="minorHAnsi"/>
          <w:i/>
          <w:lang w:eastAsia="pl-PL"/>
        </w:rPr>
        <w:t>N</w:t>
      </w:r>
      <w:r w:rsidRPr="007D5070">
        <w:rPr>
          <w:rFonts w:eastAsia="Times New Roman" w:cstheme="minorHAnsi"/>
          <w:i/>
          <w:lang w:eastAsia="pl-PL"/>
        </w:rPr>
        <w:t>aciśnij spację, aby rozpocząć.</w:t>
      </w:r>
    </w:p>
    <w:p w:rsidR="007D5070" w:rsidRPr="007D5070" w:rsidRDefault="007D5070" w:rsidP="00EE2D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pl-PL"/>
        </w:rPr>
      </w:pPr>
      <w:r w:rsidRPr="007D5070">
        <w:rPr>
          <w:rFonts w:eastAsia="Times New Roman" w:cstheme="minorHAnsi"/>
          <w:lang w:eastAsia="pl-PL"/>
        </w:rPr>
        <w:lastRenderedPageBreak/>
        <w:t>skrócona instrukcja powinna wyświetlać się do momentu naciśnięcia klawisza przez osobę badaną</w:t>
      </w:r>
    </w:p>
    <w:p w:rsidR="00350EC7" w:rsidRPr="00350EC7" w:rsidRDefault="00350EC7" w:rsidP="00EE2D5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pl-PL"/>
        </w:rPr>
      </w:pPr>
      <w:r w:rsidRPr="00350EC7">
        <w:rPr>
          <w:rFonts w:eastAsia="Times New Roman" w:cstheme="minorHAnsi"/>
          <w:b/>
          <w:bCs/>
          <w:lang w:eastAsia="pl-PL"/>
        </w:rPr>
        <w:t>Do zarejestrowania w pliku wynikowym</w:t>
      </w:r>
      <w:r>
        <w:rPr>
          <w:rFonts w:eastAsia="Times New Roman" w:cstheme="minorHAnsi"/>
          <w:b/>
          <w:bCs/>
          <w:lang w:eastAsia="pl-PL"/>
        </w:rPr>
        <w:t>:</w:t>
      </w:r>
    </w:p>
    <w:p w:rsidR="00350EC7" w:rsidRPr="00350EC7" w:rsidRDefault="00350EC7" w:rsidP="00EE2D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pl-PL"/>
        </w:rPr>
      </w:pPr>
      <w:r w:rsidRPr="00350EC7">
        <w:rPr>
          <w:rFonts w:eastAsia="Times New Roman" w:cstheme="minorHAnsi"/>
          <w:lang w:eastAsia="pl-PL"/>
        </w:rPr>
        <w:t xml:space="preserve">numer próby </w:t>
      </w:r>
    </w:p>
    <w:p w:rsidR="00350EC7" w:rsidRPr="00350EC7" w:rsidRDefault="00350EC7" w:rsidP="00EE2D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pl-PL"/>
        </w:rPr>
      </w:pPr>
      <w:r w:rsidRPr="00350EC7">
        <w:rPr>
          <w:rFonts w:eastAsia="Times New Roman" w:cstheme="minorHAnsi"/>
          <w:lang w:eastAsia="pl-PL"/>
        </w:rPr>
        <w:t xml:space="preserve">wartość </w:t>
      </w:r>
      <w:r>
        <w:rPr>
          <w:rFonts w:eastAsia="Times New Roman" w:cstheme="minorHAnsi"/>
          <w:lang w:eastAsia="pl-PL"/>
        </w:rPr>
        <w:t>n</w:t>
      </w:r>
      <w:r w:rsidRPr="00350EC7">
        <w:rPr>
          <w:rFonts w:eastAsia="Times New Roman" w:cstheme="minorHAnsi"/>
          <w:lang w:eastAsia="pl-PL"/>
        </w:rPr>
        <w:t xml:space="preserve"> dla danego bloku </w:t>
      </w:r>
    </w:p>
    <w:p w:rsidR="00350EC7" w:rsidRPr="00350EC7" w:rsidRDefault="00350EC7" w:rsidP="00EE2D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pl-PL"/>
        </w:rPr>
      </w:pPr>
      <w:r w:rsidRPr="00350EC7">
        <w:rPr>
          <w:rFonts w:eastAsia="Times New Roman" w:cstheme="minorHAnsi"/>
          <w:lang w:eastAsia="pl-PL"/>
        </w:rPr>
        <w:t xml:space="preserve">prezentowany bodziec </w:t>
      </w:r>
    </w:p>
    <w:p w:rsidR="00350EC7" w:rsidRPr="00350EC7" w:rsidRDefault="00350EC7" w:rsidP="00EE2D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pl-PL"/>
        </w:rPr>
      </w:pPr>
      <w:r w:rsidRPr="00350EC7">
        <w:rPr>
          <w:rFonts w:eastAsia="Times New Roman" w:cstheme="minorHAnsi"/>
          <w:lang w:eastAsia="pl-PL"/>
        </w:rPr>
        <w:t xml:space="preserve">informacja, czy próba była </w:t>
      </w:r>
      <w:r>
        <w:rPr>
          <w:rFonts w:eastAsia="Times New Roman" w:cstheme="minorHAnsi"/>
          <w:lang w:eastAsia="pl-PL"/>
        </w:rPr>
        <w:t>targetem</w:t>
      </w:r>
      <w:r w:rsidRPr="00350EC7">
        <w:rPr>
          <w:rFonts w:eastAsia="Times New Roman" w:cstheme="minorHAnsi"/>
          <w:lang w:eastAsia="pl-PL"/>
        </w:rPr>
        <w:t xml:space="preserve"> </w:t>
      </w:r>
    </w:p>
    <w:p w:rsidR="00350EC7" w:rsidRPr="00350EC7" w:rsidRDefault="00350EC7" w:rsidP="00EE2D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pl-PL"/>
        </w:rPr>
      </w:pPr>
      <w:r w:rsidRPr="00350EC7">
        <w:rPr>
          <w:rFonts w:eastAsia="Times New Roman" w:cstheme="minorHAnsi"/>
          <w:lang w:eastAsia="pl-PL"/>
        </w:rPr>
        <w:t xml:space="preserve">czas reakcji osoby badanej </w:t>
      </w:r>
    </w:p>
    <w:p w:rsidR="00350EC7" w:rsidRPr="00350EC7" w:rsidRDefault="00350EC7" w:rsidP="00EE2D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pl-PL"/>
        </w:rPr>
      </w:pPr>
      <w:r w:rsidRPr="00350EC7">
        <w:rPr>
          <w:rFonts w:eastAsia="Times New Roman" w:cstheme="minorHAnsi"/>
          <w:lang w:eastAsia="pl-PL"/>
        </w:rPr>
        <w:t xml:space="preserve">poprawność odpowiedzi </w:t>
      </w:r>
    </w:p>
    <w:p w:rsidR="00350EC7" w:rsidRDefault="00350EC7" w:rsidP="00EE2D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pl-PL"/>
        </w:rPr>
      </w:pPr>
      <w:r w:rsidRPr="00350EC7">
        <w:rPr>
          <w:rFonts w:eastAsia="Times New Roman" w:cstheme="minorHAnsi"/>
          <w:lang w:eastAsia="pl-PL"/>
        </w:rPr>
        <w:t xml:space="preserve">procent poprawnych odpowiedzi w całym zadaniu </w:t>
      </w:r>
    </w:p>
    <w:p w:rsidR="00350EC7" w:rsidRPr="00350EC7" w:rsidRDefault="00350EC7" w:rsidP="00EE2D57">
      <w:pPr>
        <w:spacing w:before="100" w:beforeAutospacing="1" w:after="100" w:afterAutospacing="1" w:line="240" w:lineRule="auto"/>
        <w:rPr>
          <w:rFonts w:eastAsia="Times New Roman" w:cstheme="minorHAnsi"/>
          <w:b/>
          <w:lang w:eastAsia="pl-PL"/>
        </w:rPr>
      </w:pPr>
      <w:r w:rsidRPr="00350EC7">
        <w:rPr>
          <w:rFonts w:eastAsia="Times New Roman" w:cstheme="minorHAnsi"/>
          <w:b/>
          <w:lang w:eastAsia="pl-PL"/>
        </w:rPr>
        <w:t>Ekran końcowy:</w:t>
      </w:r>
    </w:p>
    <w:p w:rsidR="00350EC7" w:rsidRPr="00350EC7" w:rsidRDefault="00350EC7" w:rsidP="00EE2D57">
      <w:pPr>
        <w:pStyle w:val="NormalnyWeb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w:r w:rsidRPr="00350EC7">
        <w:rPr>
          <w:rFonts w:asciiTheme="minorHAnsi" w:hAnsiTheme="minorHAnsi" w:cstheme="minorHAnsi"/>
          <w:sz w:val="22"/>
          <w:szCs w:val="22"/>
        </w:rPr>
        <w:t>po zakończeniu zadania powinien wyświetlać się ekran końcowy z komunikatem:</w:t>
      </w:r>
    </w:p>
    <w:p w:rsidR="00350EC7" w:rsidRPr="00350EC7" w:rsidRDefault="00350EC7" w:rsidP="00EE2D57">
      <w:pPr>
        <w:pStyle w:val="HTML-wstpniesformatowany"/>
        <w:spacing w:after="100" w:afterAutospacing="1"/>
        <w:ind w:left="708"/>
        <w:rPr>
          <w:rFonts w:asciiTheme="minorHAnsi" w:hAnsiTheme="minorHAnsi" w:cstheme="minorHAnsi"/>
          <w:i/>
          <w:sz w:val="22"/>
          <w:szCs w:val="22"/>
        </w:rPr>
      </w:pPr>
      <w:r w:rsidRPr="00350EC7">
        <w:rPr>
          <w:rStyle w:val="HTML-kod"/>
          <w:rFonts w:asciiTheme="minorHAnsi" w:hAnsiTheme="minorHAnsi" w:cstheme="minorHAnsi"/>
          <w:i/>
          <w:sz w:val="22"/>
          <w:szCs w:val="22"/>
        </w:rPr>
        <w:t>To koniec zadania.</w:t>
      </w:r>
      <w:r w:rsidRPr="00350EC7">
        <w:rPr>
          <w:rFonts w:asciiTheme="minorHAnsi" w:hAnsiTheme="minorHAnsi" w:cstheme="minorHAnsi"/>
          <w:i/>
          <w:sz w:val="22"/>
          <w:szCs w:val="22"/>
        </w:rPr>
        <w:br/>
      </w:r>
      <w:r w:rsidRPr="00350EC7">
        <w:rPr>
          <w:rFonts w:asciiTheme="minorHAnsi" w:hAnsiTheme="minorHAnsi" w:cstheme="minorHAnsi"/>
          <w:i/>
          <w:sz w:val="22"/>
          <w:szCs w:val="22"/>
        </w:rPr>
        <w:br/>
      </w:r>
      <w:r w:rsidRPr="00350EC7">
        <w:rPr>
          <w:rStyle w:val="HTML-kod"/>
          <w:rFonts w:asciiTheme="minorHAnsi" w:hAnsiTheme="minorHAnsi" w:cstheme="minorHAnsi"/>
          <w:i/>
          <w:sz w:val="22"/>
          <w:szCs w:val="22"/>
        </w:rPr>
        <w:t>Dziękujemy za udział w badaniu.</w:t>
      </w:r>
    </w:p>
    <w:p w:rsidR="00F53242" w:rsidRDefault="00F53242" w:rsidP="00EE2D57">
      <w:pPr>
        <w:spacing w:after="100" w:afterAutospacing="1"/>
        <w:rPr>
          <w:rFonts w:eastAsia="Times New Roman" w:cstheme="minorHAnsi"/>
          <w:b/>
          <w:lang w:eastAsia="pl-PL"/>
        </w:rPr>
      </w:pPr>
    </w:p>
    <w:p w:rsidR="00350EC7" w:rsidRDefault="00350EC7" w:rsidP="00EE2D57">
      <w:pPr>
        <w:spacing w:after="100" w:afterAutospacing="1"/>
        <w:rPr>
          <w:rFonts w:eastAsia="Times New Roman" w:cstheme="minorHAnsi"/>
          <w:b/>
          <w:lang w:eastAsia="pl-PL"/>
        </w:rPr>
      </w:pPr>
      <w:r>
        <w:rPr>
          <w:rFonts w:eastAsia="Times New Roman" w:cstheme="minorHAnsi"/>
          <w:b/>
          <w:lang w:eastAsia="pl-PL"/>
        </w:rPr>
        <w:t>Dodatkowe informacje:</w:t>
      </w:r>
    </w:p>
    <w:p w:rsidR="00350EC7" w:rsidRPr="00350EC7" w:rsidRDefault="00350EC7" w:rsidP="00EE2D57">
      <w:pPr>
        <w:pStyle w:val="Akapitzlist"/>
        <w:numPr>
          <w:ilvl w:val="0"/>
          <w:numId w:val="10"/>
        </w:numPr>
        <w:spacing w:after="100" w:afterAutospacing="1"/>
      </w:pPr>
      <w:r>
        <w:t xml:space="preserve">program powinien się zamykać po wciśnięciu przycisku </w:t>
      </w:r>
      <w:r w:rsidRPr="00350EC7">
        <w:rPr>
          <w:i/>
        </w:rPr>
        <w:t>esc</w:t>
      </w:r>
      <w:r w:rsidR="00503FC1">
        <w:rPr>
          <w:i/>
        </w:rPr>
        <w:t>ape</w:t>
      </w:r>
    </w:p>
    <w:p w:rsidR="00350EC7" w:rsidRDefault="00350EC7" w:rsidP="00EE2D57">
      <w:pPr>
        <w:spacing w:after="100" w:afterAutospacing="1"/>
      </w:pPr>
    </w:p>
    <w:p w:rsidR="00350EC7" w:rsidRDefault="00350EC7" w:rsidP="00EE2D57">
      <w:pPr>
        <w:spacing w:after="100" w:afterAutospacing="1"/>
      </w:pPr>
    </w:p>
    <w:p w:rsidR="00350EC7" w:rsidRPr="00EE2D57" w:rsidRDefault="00350EC7" w:rsidP="00EE2D57">
      <w:pPr>
        <w:spacing w:after="100" w:afterAutospacing="1"/>
        <w:rPr>
          <w:b/>
          <w:lang w:val="en-US"/>
        </w:rPr>
      </w:pPr>
      <w:r w:rsidRPr="00EE2D57">
        <w:rPr>
          <w:b/>
          <w:lang w:val="en-US"/>
        </w:rPr>
        <w:t>Bibliografia:</w:t>
      </w:r>
    </w:p>
    <w:p w:rsidR="00EE2D57" w:rsidRPr="00EE2D57" w:rsidRDefault="00EE2D57" w:rsidP="00EE2D57">
      <w:pPr>
        <w:pStyle w:val="Akapitzlist"/>
        <w:numPr>
          <w:ilvl w:val="0"/>
          <w:numId w:val="10"/>
        </w:numPr>
        <w:spacing w:before="100" w:beforeAutospacing="1" w:after="100" w:afterAutospacing="1" w:line="240" w:lineRule="auto"/>
        <w:ind w:left="714" w:hanging="357"/>
        <w:rPr>
          <w:rFonts w:eastAsia="Times New Roman" w:cstheme="minorHAnsi"/>
          <w:lang w:eastAsia="pl-PL"/>
        </w:rPr>
      </w:pPr>
      <w:r w:rsidRPr="00EE2D57">
        <w:rPr>
          <w:rFonts w:eastAsia="Times New Roman" w:cstheme="minorHAnsi"/>
          <w:lang w:val="en-US" w:eastAsia="pl-PL"/>
        </w:rPr>
        <w:t xml:space="preserve">Wikipedia contributors, </w:t>
      </w:r>
      <w:r w:rsidRPr="00EE2D57">
        <w:rPr>
          <w:rFonts w:eastAsia="Times New Roman" w:cstheme="minorHAnsi"/>
          <w:i/>
          <w:iCs/>
          <w:lang w:val="en-US" w:eastAsia="pl-PL"/>
        </w:rPr>
        <w:t>N-back</w:t>
      </w:r>
      <w:r w:rsidRPr="00EE2D57">
        <w:rPr>
          <w:rFonts w:eastAsia="Times New Roman" w:cstheme="minorHAnsi"/>
          <w:lang w:val="en-US" w:eastAsia="pl-PL"/>
        </w:rPr>
        <w:t xml:space="preserve">, Wikipedia, The Free Encyclopedia. </w:t>
      </w:r>
      <w:r w:rsidRPr="00EE2D57">
        <w:rPr>
          <w:rFonts w:eastAsia="Times New Roman" w:cstheme="minorHAnsi"/>
          <w:lang w:eastAsia="pl-PL"/>
        </w:rPr>
        <w:t xml:space="preserve">Dostęp online: https://en.wikipedia.org/wiki/N-back [dostęp: 18.09.2026]. </w:t>
      </w:r>
    </w:p>
    <w:p w:rsidR="00EE2D57" w:rsidRPr="00EE2D57" w:rsidRDefault="00EE2D57" w:rsidP="00EE2D57">
      <w:pPr>
        <w:pStyle w:val="Akapitzlist"/>
        <w:numPr>
          <w:ilvl w:val="0"/>
          <w:numId w:val="10"/>
        </w:numPr>
        <w:spacing w:before="100" w:beforeAutospacing="1" w:after="100" w:afterAutospacing="1" w:line="240" w:lineRule="auto"/>
        <w:ind w:left="714" w:hanging="357"/>
        <w:rPr>
          <w:rFonts w:eastAsia="Times New Roman" w:cstheme="minorHAnsi"/>
          <w:lang w:eastAsia="pl-PL"/>
        </w:rPr>
      </w:pPr>
      <w:r w:rsidRPr="00EE2D57">
        <w:rPr>
          <w:rFonts w:eastAsia="Times New Roman" w:cstheme="minorHAnsi"/>
          <w:lang w:val="en-US" w:eastAsia="pl-PL"/>
        </w:rPr>
        <w:t xml:space="preserve">Gorilla Experiment Builder, </w:t>
      </w:r>
      <w:r w:rsidRPr="00EE2D57">
        <w:rPr>
          <w:rFonts w:eastAsia="Times New Roman" w:cstheme="minorHAnsi"/>
          <w:i/>
          <w:iCs/>
          <w:lang w:val="en-US" w:eastAsia="pl-PL"/>
        </w:rPr>
        <w:t>N-Back Task</w:t>
      </w:r>
      <w:r w:rsidRPr="00EE2D57">
        <w:rPr>
          <w:rFonts w:eastAsia="Times New Roman" w:cstheme="minorHAnsi"/>
          <w:lang w:val="en-US" w:eastAsia="pl-PL"/>
        </w:rPr>
        <w:t xml:space="preserve">. </w:t>
      </w:r>
      <w:r w:rsidRPr="00EE2D57">
        <w:rPr>
          <w:rFonts w:eastAsia="Times New Roman" w:cstheme="minorHAnsi"/>
          <w:lang w:eastAsia="pl-PL"/>
        </w:rPr>
        <w:t xml:space="preserve">Dostęp online: </w:t>
      </w:r>
      <w:r w:rsidR="00242984" w:rsidRPr="00242984">
        <w:rPr>
          <w:rFonts w:eastAsia="Times New Roman" w:cstheme="minorHAnsi"/>
          <w:lang w:eastAsia="pl-PL"/>
        </w:rPr>
        <w:t xml:space="preserve">https://support.gorilla.sc/support/educational-resources/classic-psychology-tasks/n-back-task </w:t>
      </w:r>
      <w:r w:rsidRPr="00EE2D57">
        <w:rPr>
          <w:rFonts w:eastAsia="Times New Roman" w:cstheme="minorHAnsi"/>
          <w:lang w:eastAsia="pl-PL"/>
        </w:rPr>
        <w:t>[dostęp: 18.09.2026].</w:t>
      </w:r>
    </w:p>
    <w:p w:rsidR="00EE2D57" w:rsidRPr="00EE2D57" w:rsidRDefault="00EE2D57" w:rsidP="00EE2D57">
      <w:pPr>
        <w:pStyle w:val="Akapitzlist"/>
        <w:numPr>
          <w:ilvl w:val="0"/>
          <w:numId w:val="10"/>
        </w:numPr>
        <w:spacing w:before="100" w:beforeAutospacing="1" w:after="100" w:afterAutospacing="1"/>
        <w:ind w:left="714" w:hanging="357"/>
        <w:rPr>
          <w:rFonts w:cstheme="minorHAnsi"/>
        </w:rPr>
      </w:pPr>
      <w:r w:rsidRPr="00EE2D57">
        <w:rPr>
          <w:rFonts w:eastAsia="Times New Roman" w:cstheme="minorHAnsi"/>
          <w:lang w:val="en-US" w:eastAsia="pl-PL"/>
        </w:rPr>
        <w:t xml:space="preserve">ResearchGate, </w:t>
      </w:r>
      <w:r w:rsidRPr="00EE2D57">
        <w:rPr>
          <w:rFonts w:eastAsia="Times New Roman" w:cstheme="minorHAnsi"/>
          <w:i/>
          <w:iCs/>
          <w:lang w:val="en-US" w:eastAsia="pl-PL"/>
        </w:rPr>
        <w:t>What should be the ratio target/non-targets in the N-back task?</w:t>
      </w:r>
      <w:r w:rsidRPr="00EE2D57">
        <w:rPr>
          <w:rFonts w:eastAsia="Times New Roman" w:cstheme="minorHAnsi"/>
          <w:lang w:val="en-US" w:eastAsia="pl-PL"/>
        </w:rPr>
        <w:t xml:space="preserve">. </w:t>
      </w:r>
      <w:r w:rsidRPr="00EE2D57">
        <w:rPr>
          <w:rFonts w:eastAsia="Times New Roman" w:cstheme="minorHAnsi"/>
          <w:lang w:eastAsia="pl-PL"/>
        </w:rPr>
        <w:t>Dostęp online: https://www.researchgate.net/post/What_should_be_the_ratio_target_non-targets_in_the_N-back_task [dostęp: 18.09.2026].</w:t>
      </w:r>
    </w:p>
    <w:p w:rsidR="00350EC7" w:rsidRPr="00350EC7" w:rsidRDefault="00350EC7" w:rsidP="00350EC7"/>
    <w:sectPr w:rsidR="00350EC7" w:rsidRPr="00350EC7" w:rsidSect="002163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C74A9" w:rsidRDefault="009C74A9" w:rsidP="004C1A55">
      <w:pPr>
        <w:spacing w:after="0" w:line="240" w:lineRule="auto"/>
      </w:pPr>
      <w:r>
        <w:separator/>
      </w:r>
    </w:p>
  </w:endnote>
  <w:endnote w:type="continuationSeparator" w:id="1">
    <w:p w:rsidR="009C74A9" w:rsidRDefault="009C74A9" w:rsidP="004C1A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C74A9" w:rsidRDefault="009C74A9" w:rsidP="004C1A55">
      <w:pPr>
        <w:spacing w:after="0" w:line="240" w:lineRule="auto"/>
      </w:pPr>
      <w:r>
        <w:separator/>
      </w:r>
    </w:p>
  </w:footnote>
  <w:footnote w:type="continuationSeparator" w:id="1">
    <w:p w:rsidR="009C74A9" w:rsidRDefault="009C74A9" w:rsidP="004C1A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107B17"/>
    <w:multiLevelType w:val="multilevel"/>
    <w:tmpl w:val="0ECA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185CC5"/>
    <w:multiLevelType w:val="multilevel"/>
    <w:tmpl w:val="93A0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753BF7"/>
    <w:multiLevelType w:val="multilevel"/>
    <w:tmpl w:val="7282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0686158"/>
    <w:multiLevelType w:val="multilevel"/>
    <w:tmpl w:val="8E328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6FD64BE"/>
    <w:multiLevelType w:val="hybridMultilevel"/>
    <w:tmpl w:val="AD60B3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A610630"/>
    <w:multiLevelType w:val="multilevel"/>
    <w:tmpl w:val="FD08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E517CDE"/>
    <w:multiLevelType w:val="multilevel"/>
    <w:tmpl w:val="68FC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F1C4CBA"/>
    <w:multiLevelType w:val="multilevel"/>
    <w:tmpl w:val="7E26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30568EB"/>
    <w:multiLevelType w:val="multilevel"/>
    <w:tmpl w:val="B0CC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3474E4A"/>
    <w:multiLevelType w:val="multilevel"/>
    <w:tmpl w:val="4A669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C3D7F7E"/>
    <w:multiLevelType w:val="multilevel"/>
    <w:tmpl w:val="9EA6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CA808C0"/>
    <w:multiLevelType w:val="multilevel"/>
    <w:tmpl w:val="151E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FE60ECA"/>
    <w:multiLevelType w:val="multilevel"/>
    <w:tmpl w:val="1E24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399752D"/>
    <w:multiLevelType w:val="multilevel"/>
    <w:tmpl w:val="2524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F8906B8"/>
    <w:multiLevelType w:val="multilevel"/>
    <w:tmpl w:val="C91A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2"/>
  </w:num>
  <w:num w:numId="3">
    <w:abstractNumId w:val="7"/>
  </w:num>
  <w:num w:numId="4">
    <w:abstractNumId w:val="13"/>
  </w:num>
  <w:num w:numId="5">
    <w:abstractNumId w:val="10"/>
  </w:num>
  <w:num w:numId="6">
    <w:abstractNumId w:val="3"/>
  </w:num>
  <w:num w:numId="7">
    <w:abstractNumId w:val="0"/>
  </w:num>
  <w:num w:numId="8">
    <w:abstractNumId w:val="8"/>
  </w:num>
  <w:num w:numId="9">
    <w:abstractNumId w:val="1"/>
  </w:num>
  <w:num w:numId="10">
    <w:abstractNumId w:val="4"/>
  </w:num>
  <w:num w:numId="11">
    <w:abstractNumId w:val="2"/>
  </w:num>
  <w:num w:numId="12">
    <w:abstractNumId w:val="5"/>
  </w:num>
  <w:num w:numId="13">
    <w:abstractNumId w:val="6"/>
  </w:num>
  <w:num w:numId="14">
    <w:abstractNumId w:val="9"/>
  </w:num>
  <w:num w:numId="15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C58EC"/>
    <w:rsid w:val="00023CAA"/>
    <w:rsid w:val="00046386"/>
    <w:rsid w:val="00054230"/>
    <w:rsid w:val="000C58EC"/>
    <w:rsid w:val="001C1E17"/>
    <w:rsid w:val="00216326"/>
    <w:rsid w:val="00242984"/>
    <w:rsid w:val="00350EC7"/>
    <w:rsid w:val="004C1A55"/>
    <w:rsid w:val="00503FC1"/>
    <w:rsid w:val="007808C7"/>
    <w:rsid w:val="007B4E3D"/>
    <w:rsid w:val="007D5070"/>
    <w:rsid w:val="008A3513"/>
    <w:rsid w:val="009C74A9"/>
    <w:rsid w:val="00BE13E2"/>
    <w:rsid w:val="00EE2D57"/>
    <w:rsid w:val="00F532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216326"/>
  </w:style>
  <w:style w:type="paragraph" w:styleId="Nagwek2">
    <w:name w:val="heading 2"/>
    <w:basedOn w:val="Normalny"/>
    <w:link w:val="Nagwek2Znak"/>
    <w:uiPriority w:val="9"/>
    <w:qFormat/>
    <w:rsid w:val="000542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paragraph" w:styleId="Nagwek3">
    <w:name w:val="heading 3"/>
    <w:basedOn w:val="Normalny"/>
    <w:link w:val="Nagwek3Znak"/>
    <w:uiPriority w:val="9"/>
    <w:qFormat/>
    <w:rsid w:val="000542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Uwydatnienie">
    <w:name w:val="Emphasis"/>
    <w:basedOn w:val="Domylnaczcionkaakapitu"/>
    <w:uiPriority w:val="20"/>
    <w:qFormat/>
    <w:rsid w:val="000C58EC"/>
    <w:rPr>
      <w:i/>
      <w:iCs/>
    </w:rPr>
  </w:style>
  <w:style w:type="character" w:styleId="Pogrubienie">
    <w:name w:val="Strong"/>
    <w:basedOn w:val="Domylnaczcionkaakapitu"/>
    <w:uiPriority w:val="22"/>
    <w:qFormat/>
    <w:rsid w:val="000C58EC"/>
    <w:rPr>
      <w:b/>
      <w:bCs/>
    </w:rPr>
  </w:style>
  <w:style w:type="paragraph" w:styleId="NormalnyWeb">
    <w:name w:val="Normal (Web)"/>
    <w:basedOn w:val="Normalny"/>
    <w:uiPriority w:val="99"/>
    <w:semiHidden/>
    <w:unhideWhenUsed/>
    <w:rsid w:val="00F5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F532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F53242"/>
    <w:rPr>
      <w:rFonts w:ascii="Courier New" w:eastAsia="Times New Roman" w:hAnsi="Courier New" w:cs="Courier New"/>
      <w:sz w:val="20"/>
      <w:szCs w:val="20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F53242"/>
    <w:rPr>
      <w:rFonts w:ascii="Courier New" w:eastAsia="Times New Roman" w:hAnsi="Courier New" w:cs="Courier New"/>
      <w:sz w:val="20"/>
      <w:szCs w:val="20"/>
    </w:rPr>
  </w:style>
  <w:style w:type="table" w:styleId="Tabela-Siatka">
    <w:name w:val="Table Grid"/>
    <w:basedOn w:val="Standardowy"/>
    <w:uiPriority w:val="59"/>
    <w:rsid w:val="00F5324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Zagicieodgryformularza">
    <w:name w:val="HTML Top of Form"/>
    <w:basedOn w:val="Normalny"/>
    <w:next w:val="Normalny"/>
    <w:link w:val="ZagicieodgryformularzaZnak"/>
    <w:hidden/>
    <w:uiPriority w:val="99"/>
    <w:semiHidden/>
    <w:unhideWhenUsed/>
    <w:rsid w:val="004C1A5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l-PL"/>
    </w:rPr>
  </w:style>
  <w:style w:type="character" w:customStyle="1" w:styleId="ZagicieodgryformularzaZnak">
    <w:name w:val="Zagięcie od góry formularza Znak"/>
    <w:basedOn w:val="Domylnaczcionkaakapitu"/>
    <w:link w:val="Zagicieodgryformularza"/>
    <w:uiPriority w:val="99"/>
    <w:semiHidden/>
    <w:rsid w:val="004C1A55"/>
    <w:rPr>
      <w:rFonts w:ascii="Arial" w:eastAsia="Times New Roman" w:hAnsi="Arial" w:cs="Arial"/>
      <w:vanish/>
      <w:sz w:val="16"/>
      <w:szCs w:val="16"/>
      <w:lang w:eastAsia="pl-PL"/>
    </w:rPr>
  </w:style>
  <w:style w:type="paragraph" w:styleId="Zagicieoddouformularza">
    <w:name w:val="HTML Bottom of Form"/>
    <w:basedOn w:val="Normalny"/>
    <w:next w:val="Normalny"/>
    <w:link w:val="ZagicieoddouformularzaZnak"/>
    <w:hidden/>
    <w:uiPriority w:val="99"/>
    <w:semiHidden/>
    <w:unhideWhenUsed/>
    <w:rsid w:val="004C1A5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l-PL"/>
    </w:rPr>
  </w:style>
  <w:style w:type="character" w:customStyle="1" w:styleId="ZagicieoddouformularzaZnak">
    <w:name w:val="Zagięcie od dołu formularza Znak"/>
    <w:basedOn w:val="Domylnaczcionkaakapitu"/>
    <w:link w:val="Zagicieoddouformularza"/>
    <w:uiPriority w:val="99"/>
    <w:semiHidden/>
    <w:rsid w:val="004C1A55"/>
    <w:rPr>
      <w:rFonts w:ascii="Arial" w:eastAsia="Times New Roman" w:hAnsi="Arial" w:cs="Arial"/>
      <w:vanish/>
      <w:sz w:val="16"/>
      <w:szCs w:val="16"/>
      <w:lang w:eastAsia="pl-PL"/>
    </w:rPr>
  </w:style>
  <w:style w:type="paragraph" w:styleId="Nagwek">
    <w:name w:val="header"/>
    <w:basedOn w:val="Normalny"/>
    <w:link w:val="NagwekZnak"/>
    <w:uiPriority w:val="99"/>
    <w:semiHidden/>
    <w:unhideWhenUsed/>
    <w:rsid w:val="004C1A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semiHidden/>
    <w:rsid w:val="004C1A55"/>
  </w:style>
  <w:style w:type="paragraph" w:styleId="Stopka">
    <w:name w:val="footer"/>
    <w:basedOn w:val="Normalny"/>
    <w:link w:val="StopkaZnak"/>
    <w:uiPriority w:val="99"/>
    <w:semiHidden/>
    <w:unhideWhenUsed/>
    <w:rsid w:val="004C1A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semiHidden/>
    <w:rsid w:val="004C1A55"/>
  </w:style>
  <w:style w:type="character" w:customStyle="1" w:styleId="Nagwek2Znak">
    <w:name w:val="Nagłówek 2 Znak"/>
    <w:basedOn w:val="Domylnaczcionkaakapitu"/>
    <w:link w:val="Nagwek2"/>
    <w:uiPriority w:val="9"/>
    <w:rsid w:val="00054230"/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character" w:customStyle="1" w:styleId="Nagwek3Znak">
    <w:name w:val="Nagłówek 3 Znak"/>
    <w:basedOn w:val="Domylnaczcionkaakapitu"/>
    <w:link w:val="Nagwek3"/>
    <w:uiPriority w:val="9"/>
    <w:rsid w:val="00054230"/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paragraph" w:styleId="Akapitzlist">
    <w:name w:val="List Paragraph"/>
    <w:basedOn w:val="Normalny"/>
    <w:uiPriority w:val="34"/>
    <w:qFormat/>
    <w:rsid w:val="007D5070"/>
    <w:pPr>
      <w:ind w:left="720"/>
      <w:contextualSpacing/>
    </w:pPr>
  </w:style>
  <w:style w:type="character" w:styleId="Hipercze">
    <w:name w:val="Hyperlink"/>
    <w:basedOn w:val="Domylnaczcionkaakapitu"/>
    <w:uiPriority w:val="99"/>
    <w:semiHidden/>
    <w:unhideWhenUsed/>
    <w:rsid w:val="00350EC7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09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5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0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6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0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22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83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900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560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648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48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267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313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022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100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54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42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23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47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08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444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211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336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342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849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984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86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1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8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64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140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90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60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829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380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051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27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054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05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2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8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38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67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596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68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997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326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888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738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993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847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919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29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2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46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393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83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807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310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568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501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474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76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32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4</Pages>
  <Words>984</Words>
  <Characters>5905</Characters>
  <Application>Microsoft Office Word</Application>
  <DocSecurity>0</DocSecurity>
  <Lines>49</Lines>
  <Paragraphs>13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wiktoria kleczyk</dc:creator>
  <cp:lastModifiedBy>wiktoria kleczyk</cp:lastModifiedBy>
  <cp:revision>3</cp:revision>
  <dcterms:created xsi:type="dcterms:W3CDTF">2026-05-17T07:40:00Z</dcterms:created>
  <dcterms:modified xsi:type="dcterms:W3CDTF">2026-05-17T13:32:00Z</dcterms:modified>
</cp:coreProperties>
</file>