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658" w:rsidRDefault="003C6658" w:rsidP="003C6658">
      <w:pPr>
        <w:jc w:val="center"/>
        <w:rPr>
          <w:b/>
        </w:rPr>
      </w:pPr>
      <w:bookmarkStart w:id="0" w:name="_GoBack"/>
      <w:bookmarkEnd w:id="0"/>
      <w:r>
        <w:rPr>
          <w:b/>
        </w:rPr>
        <w:t>Министерство цифрового развития, связи и массовых</w:t>
      </w:r>
    </w:p>
    <w:p w:rsidR="003C6658" w:rsidRDefault="003C6658" w:rsidP="003C6658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3C6658" w:rsidRDefault="003C6658" w:rsidP="003C6658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3C6658" w:rsidRDefault="003C6658" w:rsidP="003C6658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3C6658" w:rsidRDefault="003C6658" w:rsidP="003C6658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3C6658" w:rsidRDefault="003C6658" w:rsidP="003C6658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3C6658" w:rsidRDefault="003C6658" w:rsidP="003C6658">
      <w:pPr>
        <w:jc w:val="right"/>
        <w:rPr>
          <w:b/>
        </w:rPr>
      </w:pPr>
    </w:p>
    <w:p w:rsidR="00AB5309" w:rsidRDefault="003C6658" w:rsidP="00E62B03">
      <w:pPr>
        <w:jc w:val="center"/>
      </w:pPr>
      <w:r>
        <w:t>Кафедра «</w:t>
      </w:r>
      <w:r w:rsidR="00AB5309">
        <w:t>Математическая кибернетика и</w:t>
      </w:r>
    </w:p>
    <w:p w:rsidR="003C6658" w:rsidRDefault="00AB5309" w:rsidP="00E62B03">
      <w:pPr>
        <w:jc w:val="center"/>
      </w:pPr>
      <w:r w:rsidRPr="00AB5309">
        <w:t>информационные технологии</w:t>
      </w:r>
      <w:r w:rsidR="003C6658">
        <w:t>»</w:t>
      </w:r>
    </w:p>
    <w:p w:rsidR="003C6658" w:rsidRDefault="003C6658" w:rsidP="003C6658">
      <w:pPr>
        <w:ind w:left="708" w:firstLine="1"/>
        <w:jc w:val="right"/>
      </w:pPr>
    </w:p>
    <w:p w:rsidR="003C6658" w:rsidRDefault="003C6658" w:rsidP="003C6658">
      <w:pPr>
        <w:ind w:left="708" w:firstLine="1"/>
        <w:jc w:val="right"/>
      </w:pPr>
    </w:p>
    <w:p w:rsidR="003C6658" w:rsidRDefault="003C6658" w:rsidP="003C6658">
      <w:pPr>
        <w:jc w:val="center"/>
        <w:rPr>
          <w:b/>
        </w:rPr>
      </w:pPr>
      <w:r>
        <w:rPr>
          <w:b/>
        </w:rPr>
        <w:t>ЛАБОРАТОРНАЯ РАБОТА №1</w:t>
      </w:r>
    </w:p>
    <w:p w:rsidR="003C6658" w:rsidRDefault="003C6658" w:rsidP="003C6658">
      <w:pPr>
        <w:jc w:val="center"/>
      </w:pPr>
      <w:r>
        <w:t>по дисциплине «</w:t>
      </w:r>
      <w:r w:rsidR="00E62B03">
        <w:t>Структуры и алгоритмы обработки данных</w:t>
      </w:r>
      <w:r>
        <w:t>»</w:t>
      </w:r>
    </w:p>
    <w:p w:rsidR="00E62B03" w:rsidRDefault="003C6658" w:rsidP="003C6658">
      <w:pPr>
        <w:jc w:val="center"/>
      </w:pPr>
      <w:r>
        <w:t>по теме «</w:t>
      </w:r>
      <w:r w:rsidR="00E62B03">
        <w:t>Сравнение времени работы различных</w:t>
      </w:r>
    </w:p>
    <w:p w:rsidR="003C6658" w:rsidRDefault="00E62B03" w:rsidP="003C6658">
      <w:pPr>
        <w:jc w:val="center"/>
      </w:pPr>
      <w:r>
        <w:t>алгоритмов сортировки данных</w:t>
      </w:r>
      <w:r w:rsidR="003C6658">
        <w:t>»</w:t>
      </w:r>
    </w:p>
    <w:p w:rsidR="003C6658" w:rsidRDefault="003C6658" w:rsidP="003C6658">
      <w:pPr>
        <w:jc w:val="right"/>
      </w:pPr>
    </w:p>
    <w:p w:rsidR="003C6658" w:rsidRDefault="003C6658" w:rsidP="003C6658">
      <w:pPr>
        <w:jc w:val="right"/>
      </w:pPr>
    </w:p>
    <w:p w:rsidR="003C6658" w:rsidRDefault="003C6658" w:rsidP="003C6658">
      <w:pPr>
        <w:jc w:val="right"/>
      </w:pPr>
    </w:p>
    <w:p w:rsidR="003C6658" w:rsidRDefault="003C6658" w:rsidP="003C6658">
      <w:pPr>
        <w:jc w:val="right"/>
      </w:pPr>
    </w:p>
    <w:p w:rsidR="003C6658" w:rsidRDefault="003C6658" w:rsidP="003C6658">
      <w:pPr>
        <w:jc w:val="right"/>
      </w:pPr>
    </w:p>
    <w:p w:rsidR="003C6658" w:rsidRDefault="003C6658" w:rsidP="003C6658">
      <w:pPr>
        <w:jc w:val="right"/>
      </w:pPr>
    </w:p>
    <w:p w:rsidR="003C6658" w:rsidRDefault="003C6658" w:rsidP="003C6658">
      <w:pPr>
        <w:jc w:val="right"/>
      </w:pPr>
    </w:p>
    <w:p w:rsidR="003C6658" w:rsidRDefault="003C6658" w:rsidP="003C6658">
      <w:pPr>
        <w:jc w:val="right"/>
      </w:pPr>
      <w:r>
        <w:t>Выполнил: студент группы БСТ2001</w:t>
      </w:r>
    </w:p>
    <w:p w:rsidR="003C6658" w:rsidRDefault="003C6658" w:rsidP="003C6658">
      <w:pPr>
        <w:jc w:val="right"/>
      </w:pPr>
      <w:r>
        <w:t>Савкин Д. И.</w:t>
      </w:r>
    </w:p>
    <w:p w:rsidR="00C30AF8" w:rsidRDefault="003C6658" w:rsidP="00C30AF8">
      <w:pPr>
        <w:jc w:val="right"/>
      </w:pPr>
      <w:r>
        <w:t xml:space="preserve">Проверил: </w:t>
      </w:r>
      <w:r w:rsidR="00C30AF8">
        <w:rPr>
          <w:color w:val="000000"/>
          <w:sz w:val="27"/>
          <w:szCs w:val="27"/>
        </w:rPr>
        <w:t>асп</w:t>
      </w:r>
      <w:r>
        <w:rPr>
          <w:color w:val="000000"/>
          <w:sz w:val="27"/>
          <w:szCs w:val="27"/>
        </w:rPr>
        <w:t xml:space="preserve">. каф. </w:t>
      </w:r>
      <w:r>
        <w:t>«</w:t>
      </w:r>
      <w:r w:rsidR="00C30AF8">
        <w:t>Математическая кибернетика и</w:t>
      </w:r>
    </w:p>
    <w:p w:rsidR="003C6658" w:rsidRDefault="00C30AF8" w:rsidP="00C30AF8">
      <w:pPr>
        <w:jc w:val="right"/>
        <w:rPr>
          <w:color w:val="000000"/>
          <w:sz w:val="27"/>
          <w:szCs w:val="27"/>
        </w:rPr>
      </w:pPr>
      <w:r>
        <w:t>информационные технологии</w:t>
      </w:r>
      <w:r w:rsidR="003C6658">
        <w:t>»</w:t>
      </w:r>
    </w:p>
    <w:p w:rsidR="003C6658" w:rsidRDefault="00F33FF1" w:rsidP="003C6658">
      <w:pPr>
        <w:jc w:val="right"/>
      </w:pPr>
      <w:r>
        <w:t>Чайка А.Д.</w:t>
      </w:r>
    </w:p>
    <w:p w:rsidR="003C6658" w:rsidRDefault="003C6658" w:rsidP="003C6658">
      <w:pPr>
        <w:jc w:val="right"/>
      </w:pPr>
    </w:p>
    <w:p w:rsidR="003C6658" w:rsidRDefault="003C6658" w:rsidP="003C6658">
      <w:pPr>
        <w:jc w:val="right"/>
      </w:pPr>
    </w:p>
    <w:p w:rsidR="003C6658" w:rsidRDefault="003C6658" w:rsidP="003C6658">
      <w:pPr>
        <w:jc w:val="center"/>
      </w:pPr>
      <w:r>
        <w:t>Москва 2022</w:t>
      </w:r>
    </w:p>
    <w:p w:rsidR="000855E7" w:rsidRDefault="003C6658" w:rsidP="003C6658">
      <w:pPr>
        <w:pStyle w:val="1"/>
      </w:pPr>
      <w:bookmarkStart w:id="1" w:name="_Toc95150399"/>
      <w:r>
        <w:lastRenderedPageBreak/>
        <w:t>Цели и задачи</w:t>
      </w:r>
      <w:bookmarkEnd w:id="1"/>
    </w:p>
    <w:p w:rsidR="00E62B03" w:rsidRDefault="00E62B03" w:rsidP="00E62B03">
      <w:pPr>
        <w:pStyle w:val="2"/>
      </w:pPr>
      <w:r>
        <w:t>Задание 1</w:t>
      </w:r>
    </w:p>
    <w:p w:rsidR="00E62B03" w:rsidRDefault="006F7027" w:rsidP="00E62B03">
      <w:r>
        <w:t>Подготовить среду разработки,</w:t>
      </w:r>
      <w:r w:rsidR="00E62B03" w:rsidRPr="00E62B03">
        <w:t xml:space="preserve"> написать программу "Hello, World!".</w:t>
      </w:r>
    </w:p>
    <w:p w:rsidR="006F7027" w:rsidRDefault="006F7027" w:rsidP="006F7027">
      <w:pPr>
        <w:pStyle w:val="2"/>
      </w:pPr>
      <w:r>
        <w:t>Задание 2</w:t>
      </w:r>
    </w:p>
    <w:p w:rsidR="006F7027" w:rsidRDefault="006F7027" w:rsidP="006F7027">
      <w:r w:rsidRPr="006F7027">
        <w:t>Написать генератор случайных матриц (многомерных), который принимает опциональные параметры m, n, min_limit</w:t>
      </w:r>
      <w:r>
        <w:t xml:space="preserve">, </w:t>
      </w:r>
      <w:r w:rsidRPr="006F7027">
        <w:t>max_limit, где m и n указывают размер матрицы, а min_lim и max_lim - минималь</w:t>
      </w:r>
      <w:r>
        <w:t xml:space="preserve">ное и максимальное значение для </w:t>
      </w:r>
      <w:r w:rsidRPr="006F7027">
        <w:t>генерируемого числа. По умолчанию при отсутствии параметров принимать следующие значения: m = 50, n = 50</w:t>
      </w:r>
      <w:r w:rsidR="00E12569">
        <w:t xml:space="preserve">, </w:t>
      </w:r>
      <w:r w:rsidRPr="006F7027">
        <w:t>min_limit = -250, max_limit = 1017.</w:t>
      </w:r>
    </w:p>
    <w:p w:rsidR="00E12569" w:rsidRPr="006F7027" w:rsidRDefault="00E12569" w:rsidP="00E12569">
      <w:pPr>
        <w:pStyle w:val="2"/>
      </w:pPr>
      <w:r>
        <w:t>Задание 3</w:t>
      </w:r>
    </w:p>
    <w:p w:rsidR="00E12569" w:rsidRDefault="00E12569" w:rsidP="00E12569">
      <w:r>
        <w:t>Реализовать методы сортировки строк числовой матрицы в соответствии с заданием. Оценить время работы каждого алгоритма сортировки и сравнить его со временем стандартной функции сортировки. Испытания проводить на сгенерированных матрицах.</w:t>
      </w:r>
    </w:p>
    <w:p w:rsidR="00E12569" w:rsidRDefault="00E12569" w:rsidP="00E12569">
      <w:r>
        <w:t>Методы сортировки:</w:t>
      </w:r>
    </w:p>
    <w:p w:rsidR="00E12569" w:rsidRDefault="00E12569" w:rsidP="00E12569">
      <w:pPr>
        <w:pStyle w:val="ae"/>
        <w:numPr>
          <w:ilvl w:val="0"/>
          <w:numId w:val="1"/>
        </w:numPr>
        <w:ind w:left="993" w:hanging="284"/>
      </w:pPr>
      <w:r>
        <w:t>сортировка выбором</w:t>
      </w:r>
    </w:p>
    <w:p w:rsidR="00E12569" w:rsidRDefault="00E12569" w:rsidP="00E12569">
      <w:pPr>
        <w:pStyle w:val="ae"/>
        <w:numPr>
          <w:ilvl w:val="0"/>
          <w:numId w:val="1"/>
        </w:numPr>
        <w:ind w:left="993" w:hanging="284"/>
      </w:pPr>
      <w:r>
        <w:t>сортировка вставкой</w:t>
      </w:r>
    </w:p>
    <w:p w:rsidR="00E12569" w:rsidRDefault="00E12569" w:rsidP="00E12569">
      <w:pPr>
        <w:pStyle w:val="ae"/>
        <w:numPr>
          <w:ilvl w:val="0"/>
          <w:numId w:val="1"/>
        </w:numPr>
        <w:ind w:left="993" w:hanging="284"/>
      </w:pPr>
      <w:r>
        <w:t>сортировка обменов</w:t>
      </w:r>
    </w:p>
    <w:p w:rsidR="00E12569" w:rsidRDefault="00E12569" w:rsidP="00E12569">
      <w:pPr>
        <w:pStyle w:val="ae"/>
        <w:numPr>
          <w:ilvl w:val="0"/>
          <w:numId w:val="1"/>
        </w:numPr>
        <w:ind w:left="993" w:hanging="284"/>
      </w:pPr>
      <w:r>
        <w:t>сортировка Шелла</w:t>
      </w:r>
    </w:p>
    <w:p w:rsidR="00E12569" w:rsidRDefault="00E12569" w:rsidP="00E12569">
      <w:pPr>
        <w:pStyle w:val="ae"/>
        <w:numPr>
          <w:ilvl w:val="0"/>
          <w:numId w:val="1"/>
        </w:numPr>
        <w:ind w:left="993" w:hanging="284"/>
      </w:pPr>
      <w:r>
        <w:t>турнирная сортировка</w:t>
      </w:r>
    </w:p>
    <w:p w:rsidR="00E12569" w:rsidRDefault="00E12569" w:rsidP="00E12569">
      <w:pPr>
        <w:pStyle w:val="ae"/>
        <w:numPr>
          <w:ilvl w:val="0"/>
          <w:numId w:val="1"/>
        </w:numPr>
        <w:ind w:left="993" w:hanging="284"/>
      </w:pPr>
      <w:r>
        <w:t>быстрая сортировка</w:t>
      </w:r>
    </w:p>
    <w:p w:rsidR="006F7027" w:rsidRDefault="00E12569" w:rsidP="00E12569">
      <w:pPr>
        <w:pStyle w:val="ae"/>
        <w:numPr>
          <w:ilvl w:val="0"/>
          <w:numId w:val="1"/>
        </w:numPr>
        <w:ind w:left="993" w:hanging="284"/>
      </w:pPr>
      <w:r>
        <w:t>пирамидальная сортировка</w:t>
      </w:r>
    </w:p>
    <w:p w:rsidR="00E12569" w:rsidRDefault="00AB5309" w:rsidP="00AB5309">
      <w:pPr>
        <w:pStyle w:val="1"/>
      </w:pPr>
      <w:r>
        <w:lastRenderedPageBreak/>
        <w:t>Ход выполнения работы</w:t>
      </w:r>
    </w:p>
    <w:p w:rsidR="00AB5309" w:rsidRDefault="000E1219" w:rsidP="00AB5309">
      <w:r>
        <w:t>Для выполнения задания 1 следует написать функцию, в которой будет организован вывод текста на экран пользователя. Это показано на рисунке</w:t>
      </w:r>
      <w:r w:rsidR="009E40F6">
        <w:t xml:space="preserve"> 1</w:t>
      </w:r>
      <w:r>
        <w:t>.</w:t>
      </w:r>
    </w:p>
    <w:p w:rsidR="000E1219" w:rsidRDefault="000E1219" w:rsidP="00AB5309"/>
    <w:p w:rsidR="000E1219" w:rsidRDefault="000E1219" w:rsidP="000E1219">
      <w:pPr>
        <w:pStyle w:val="ac"/>
      </w:pPr>
      <w:r>
        <w:rPr>
          <w:noProof/>
          <w:lang w:eastAsia="ru-RU"/>
        </w:rPr>
        <w:drawing>
          <wp:inline distT="0" distB="0" distL="0" distR="0" wp14:anchorId="42DF0B2F" wp14:editId="01BCEEB5">
            <wp:extent cx="218122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F6" w:rsidRPr="009E40F6" w:rsidRDefault="009E40F6" w:rsidP="009E40F6">
      <w:pPr>
        <w:pStyle w:val="a4"/>
      </w:pPr>
      <w:r>
        <w:t xml:space="preserve">Рисунок 1 — </w:t>
      </w:r>
      <w:r w:rsidR="00ED4E20">
        <w:t>Код задания 1</w:t>
      </w:r>
    </w:p>
    <w:p w:rsidR="000E1219" w:rsidRDefault="000E1219" w:rsidP="000E1219"/>
    <w:p w:rsidR="000E1219" w:rsidRDefault="00981DB7" w:rsidP="000E1219">
      <w:r>
        <w:t>Для выполнения задания 2 следует написать функцию генерации матрицы с учётом введённых пользовательских данных.</w:t>
      </w:r>
      <w:r w:rsidR="00ED4E20">
        <w:t xml:space="preserve"> Это показано на рисунке 2.</w:t>
      </w:r>
    </w:p>
    <w:p w:rsidR="00981DB7" w:rsidRDefault="00981DB7" w:rsidP="000E1219"/>
    <w:p w:rsidR="00981DB7" w:rsidRDefault="00981DB7" w:rsidP="00981DB7">
      <w:pPr>
        <w:pStyle w:val="ac"/>
      </w:pPr>
      <w:r>
        <w:rPr>
          <w:noProof/>
          <w:lang w:eastAsia="ru-RU"/>
        </w:rPr>
        <w:drawing>
          <wp:inline distT="0" distB="0" distL="0" distR="0" wp14:anchorId="58AEB6F5" wp14:editId="41ADB177">
            <wp:extent cx="5940425" cy="331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20" w:rsidRPr="00ED4E20" w:rsidRDefault="00ED4E20" w:rsidP="00ED4E20">
      <w:pPr>
        <w:pStyle w:val="a4"/>
      </w:pPr>
      <w:r>
        <w:t>Рисунок 2 — Код функции генерации матрицы</w:t>
      </w:r>
    </w:p>
    <w:p w:rsidR="00A00F76" w:rsidRDefault="00A00F76" w:rsidP="00A00F76"/>
    <w:p w:rsidR="00A00F76" w:rsidRPr="00ED4E20" w:rsidRDefault="00EB79D4" w:rsidP="00A00F76">
      <w:r>
        <w:t xml:space="preserve">Для выполнения задания 3 следует написать функции сортировок из списка по заданию. </w:t>
      </w:r>
      <w:r w:rsidR="0042774E">
        <w:t xml:space="preserve">Для примера </w:t>
      </w:r>
      <w:r w:rsidR="00ED4E20">
        <w:t>на рисунке 3 п</w:t>
      </w:r>
      <w:r w:rsidR="00CB4AF0">
        <w:t xml:space="preserve">оказана сортировка пузырьком, </w:t>
      </w:r>
      <w:r w:rsidR="00ED4E20">
        <w:t xml:space="preserve">на рисунке 4 — </w:t>
      </w:r>
      <w:r w:rsidR="00CB4AF0">
        <w:t>быстрая сортировка и сортировка Шелла на рисунке 5.</w:t>
      </w:r>
    </w:p>
    <w:p w:rsidR="002F1156" w:rsidRDefault="002F1156" w:rsidP="00A00F76"/>
    <w:p w:rsidR="002F1156" w:rsidRDefault="002F1156" w:rsidP="00A00F76">
      <w:r>
        <w:rPr>
          <w:noProof/>
          <w:lang w:eastAsia="ru-RU"/>
        </w:rPr>
        <w:drawing>
          <wp:inline distT="0" distB="0" distL="0" distR="0" wp14:anchorId="2FC7412D" wp14:editId="728579E8">
            <wp:extent cx="5486400" cy="2009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4E" w:rsidRDefault="00CB4AF0" w:rsidP="0042774E">
      <w:pPr>
        <w:pStyle w:val="a4"/>
      </w:pPr>
      <w:r>
        <w:t xml:space="preserve">Рисунок 3 — Код сортировки </w:t>
      </w:r>
      <w:r w:rsidR="0042774E">
        <w:t>пузырьком</w:t>
      </w:r>
    </w:p>
    <w:p w:rsidR="0042774E" w:rsidRDefault="0042774E" w:rsidP="0042774E"/>
    <w:p w:rsidR="0042774E" w:rsidRDefault="0042774E" w:rsidP="0042774E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 wp14:anchorId="4620FC01" wp14:editId="7A708215">
            <wp:extent cx="4619625" cy="2219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4E" w:rsidRDefault="00CB4AF0" w:rsidP="0042774E">
      <w:pPr>
        <w:pStyle w:val="a4"/>
      </w:pPr>
      <w:r>
        <w:t>Рисунок 4 — Код быстрой сортировки</w:t>
      </w:r>
    </w:p>
    <w:p w:rsidR="0042774E" w:rsidRDefault="0042774E" w:rsidP="0042774E"/>
    <w:p w:rsidR="0042774E" w:rsidRDefault="0042774E" w:rsidP="0042774E">
      <w:pPr>
        <w:pStyle w:val="ac"/>
      </w:pPr>
      <w:r>
        <w:rPr>
          <w:noProof/>
          <w:lang w:eastAsia="ru-RU"/>
        </w:rPr>
        <w:drawing>
          <wp:inline distT="0" distB="0" distL="0" distR="0" wp14:anchorId="2F15B33B" wp14:editId="6E89991A">
            <wp:extent cx="4914900" cy="3419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4E" w:rsidRDefault="00CB4AF0" w:rsidP="0042774E">
      <w:pPr>
        <w:pStyle w:val="a4"/>
      </w:pPr>
      <w:r>
        <w:t xml:space="preserve">Рисунок 5 — Код сортировки </w:t>
      </w:r>
      <w:r w:rsidR="0042774E">
        <w:t>Шелла</w:t>
      </w:r>
    </w:p>
    <w:p w:rsidR="0042774E" w:rsidRDefault="0042774E" w:rsidP="0042774E"/>
    <w:p w:rsidR="0042774E" w:rsidRDefault="0042774E" w:rsidP="0042774E">
      <w:r>
        <w:t>Так же в основном цикле программы следует создать матрицу функцией, созданной в прошлом задании, вызвать соответствующую функцию сортировки и убедиться в работоспособ</w:t>
      </w:r>
      <w:r w:rsidR="0008540C">
        <w:t xml:space="preserve">ности программы. </w:t>
      </w:r>
      <w:r w:rsidR="00D96319">
        <w:t xml:space="preserve">Пример </w:t>
      </w:r>
      <w:r w:rsidR="0008540C">
        <w:t xml:space="preserve">организации </w:t>
      </w:r>
      <w:r w:rsidR="00D96319">
        <w:t xml:space="preserve">генерации </w:t>
      </w:r>
      <w:r w:rsidR="008D4D67">
        <w:t>матрицы и её</w:t>
      </w:r>
      <w:r w:rsidR="00D96319">
        <w:t xml:space="preserve"> </w:t>
      </w:r>
      <w:r w:rsidR="0008540C">
        <w:t>сортировки пузырьком</w:t>
      </w:r>
      <w:r w:rsidR="00D96319">
        <w:t xml:space="preserve"> показан на рисунке 6</w:t>
      </w:r>
      <w:r w:rsidR="0008540C">
        <w:t>.</w:t>
      </w:r>
    </w:p>
    <w:p w:rsidR="0008540C" w:rsidRDefault="0008540C" w:rsidP="0042774E"/>
    <w:p w:rsidR="0008540C" w:rsidRDefault="0008540C" w:rsidP="0008540C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 wp14:anchorId="77E2FB79" wp14:editId="59D6579A">
            <wp:extent cx="5353050" cy="2609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67" w:rsidRPr="008D4D67" w:rsidRDefault="008D4D67" w:rsidP="008D4D67">
      <w:pPr>
        <w:pStyle w:val="a4"/>
      </w:pPr>
      <w:r>
        <w:t>Рисунок 6 — Код генерации матрицы с последующей</w:t>
      </w:r>
      <w:r>
        <w:br/>
        <w:t>сортировкой пузырьком</w:t>
      </w:r>
    </w:p>
    <w:p w:rsidR="0008540C" w:rsidRDefault="0008540C" w:rsidP="0008540C"/>
    <w:p w:rsidR="0008540C" w:rsidRDefault="0008540C" w:rsidP="0008540C">
      <w:r>
        <w:t xml:space="preserve">Результат работы программы представлен на рисунке </w:t>
      </w:r>
      <w:r w:rsidR="002C0783">
        <w:t>7</w:t>
      </w:r>
      <w:r>
        <w:t>.</w:t>
      </w:r>
    </w:p>
    <w:p w:rsidR="0008540C" w:rsidRDefault="0008540C" w:rsidP="0008540C"/>
    <w:p w:rsidR="0008540C" w:rsidRDefault="0008540C" w:rsidP="0008540C">
      <w:pPr>
        <w:pStyle w:val="ac"/>
      </w:pPr>
      <w:r>
        <w:rPr>
          <w:noProof/>
          <w:lang w:eastAsia="ru-RU"/>
        </w:rPr>
        <w:drawing>
          <wp:inline distT="0" distB="0" distL="0" distR="0" wp14:anchorId="50E78B1A" wp14:editId="5DD036CA">
            <wp:extent cx="257175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83" w:rsidRPr="002C0783" w:rsidRDefault="002C0783" w:rsidP="002C0783">
      <w:pPr>
        <w:pStyle w:val="a4"/>
      </w:pPr>
      <w:r>
        <w:t>Рисунок 7 — Вывод программы</w:t>
      </w:r>
    </w:p>
    <w:p w:rsidR="0008540C" w:rsidRPr="008D4D67" w:rsidRDefault="0008540C" w:rsidP="0008540C"/>
    <w:p w:rsidR="00465442" w:rsidRDefault="0008540C" w:rsidP="00465442">
      <w:r>
        <w:t>Таким же образом следует проверить и все оставшиеся сортировки, для удобства выведя изначальную и конечную матрицу для проверки правильности алгоритма.</w:t>
      </w:r>
    </w:p>
    <w:p w:rsidR="00F439C3" w:rsidRDefault="00F439C3">
      <w:pPr>
        <w:jc w:val="left"/>
      </w:pPr>
      <w:r>
        <w:br w:type="page"/>
      </w:r>
    </w:p>
    <w:p w:rsidR="0008624A" w:rsidRDefault="0008624A" w:rsidP="0008624A">
      <w:pPr>
        <w:pStyle w:val="1"/>
      </w:pPr>
      <w:r>
        <w:lastRenderedPageBreak/>
        <w:t>Вывод</w:t>
      </w:r>
    </w:p>
    <w:p w:rsidR="00465442" w:rsidRDefault="00465442" w:rsidP="00465442">
      <w:r>
        <w:t>Если изначально сгенерированные матрицы имели размер 600</w:t>
      </w:r>
      <w:r>
        <w:rPr>
          <w:lang w:val="en-US"/>
        </w:rPr>
        <w:t>x</w:t>
      </w:r>
      <w:r w:rsidRPr="00465442">
        <w:t>400</w:t>
      </w:r>
      <w:r>
        <w:t>, то имеем следующие результаты</w:t>
      </w:r>
      <w:r w:rsidR="00606CE8">
        <w:t xml:space="preserve"> времени работы сортировок</w:t>
      </w:r>
      <w:r w:rsidR="002C0783">
        <w:t>, представленных на рисунке 8</w:t>
      </w:r>
      <w:r>
        <w:t>.</w:t>
      </w:r>
    </w:p>
    <w:p w:rsidR="00465442" w:rsidRPr="00606CE8" w:rsidRDefault="00465442" w:rsidP="00465442"/>
    <w:p w:rsidR="00F439C3" w:rsidRDefault="00F439C3" w:rsidP="00F439C3">
      <w:pPr>
        <w:pStyle w:val="ac"/>
      </w:pPr>
      <w:r>
        <w:rPr>
          <w:noProof/>
          <w:lang w:eastAsia="ru-RU"/>
        </w:rPr>
        <w:drawing>
          <wp:inline distT="0" distB="0" distL="0" distR="0" wp14:anchorId="1F898655" wp14:editId="79F33BB9">
            <wp:extent cx="2343150" cy="156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83" w:rsidRPr="002C0783" w:rsidRDefault="002C0783" w:rsidP="002C0783">
      <w:r>
        <w:t>Рисунок 8 — Вывод программы для большого объёма данных</w:t>
      </w:r>
    </w:p>
    <w:p w:rsidR="00F439C3" w:rsidRPr="002C0783" w:rsidRDefault="00F439C3" w:rsidP="00F439C3"/>
    <w:p w:rsidR="00F439C3" w:rsidRPr="00F439C3" w:rsidRDefault="00F439C3" w:rsidP="00F439C3">
      <w:r>
        <w:t>Сделаем вывод,</w:t>
      </w:r>
      <w:r w:rsidR="00D67D84">
        <w:t xml:space="preserve"> что с предоставленными объёмами данных хорошо справляются такие сортировки как стандартная, быстрая и сортировка Шелла. Остальные же сортировки показывают не очень благоприятный результат.</w:t>
      </w:r>
    </w:p>
    <w:sectPr w:rsidR="00F439C3" w:rsidRPr="00F43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A2941"/>
    <w:multiLevelType w:val="hybridMultilevel"/>
    <w:tmpl w:val="B7B88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658"/>
    <w:rsid w:val="000525FA"/>
    <w:rsid w:val="0008540C"/>
    <w:rsid w:val="000855E7"/>
    <w:rsid w:val="0008624A"/>
    <w:rsid w:val="000E1219"/>
    <w:rsid w:val="00190B84"/>
    <w:rsid w:val="002020F6"/>
    <w:rsid w:val="002C0783"/>
    <w:rsid w:val="002F1156"/>
    <w:rsid w:val="003C6658"/>
    <w:rsid w:val="0042774E"/>
    <w:rsid w:val="00444727"/>
    <w:rsid w:val="00465442"/>
    <w:rsid w:val="005C642C"/>
    <w:rsid w:val="00606CE8"/>
    <w:rsid w:val="006F7027"/>
    <w:rsid w:val="007E556B"/>
    <w:rsid w:val="0080768C"/>
    <w:rsid w:val="00856AB0"/>
    <w:rsid w:val="008D4D67"/>
    <w:rsid w:val="009671E1"/>
    <w:rsid w:val="00981DB7"/>
    <w:rsid w:val="009E40F6"/>
    <w:rsid w:val="009F63C4"/>
    <w:rsid w:val="00A00F76"/>
    <w:rsid w:val="00A02623"/>
    <w:rsid w:val="00AA09B2"/>
    <w:rsid w:val="00AB5309"/>
    <w:rsid w:val="00BB10D0"/>
    <w:rsid w:val="00C30AF8"/>
    <w:rsid w:val="00CB4AF0"/>
    <w:rsid w:val="00D67D84"/>
    <w:rsid w:val="00D96319"/>
    <w:rsid w:val="00DE0692"/>
    <w:rsid w:val="00E12569"/>
    <w:rsid w:val="00E5750E"/>
    <w:rsid w:val="00E62B03"/>
    <w:rsid w:val="00EA7E48"/>
    <w:rsid w:val="00EB79D4"/>
    <w:rsid w:val="00ED4E20"/>
    <w:rsid w:val="00F33FF1"/>
    <w:rsid w:val="00F439C3"/>
    <w:rsid w:val="00F7190A"/>
    <w:rsid w:val="00FA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658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190B84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0B84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0B84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190B84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190B84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190B84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190B84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190B84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190B84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B84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190B84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190B84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190B84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190B84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190B84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190B84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190B84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190B84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190B84"/>
    <w:rPr>
      <w:szCs w:val="24"/>
    </w:rPr>
  </w:style>
  <w:style w:type="paragraph" w:customStyle="1" w:styleId="a6">
    <w:name w:val="Код"/>
    <w:basedOn w:val="a"/>
    <w:next w:val="a"/>
    <w:link w:val="a7"/>
    <w:qFormat/>
    <w:rsid w:val="00190B84"/>
    <w:rPr>
      <w:rFonts w:ascii="Consolas" w:hAnsi="Consolas"/>
    </w:rPr>
  </w:style>
  <w:style w:type="character" w:customStyle="1" w:styleId="a7">
    <w:name w:val="Код Знак"/>
    <w:basedOn w:val="a0"/>
    <w:link w:val="a6"/>
    <w:rsid w:val="00190B84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190B84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190B84"/>
    <w:rPr>
      <w:b/>
    </w:rPr>
  </w:style>
  <w:style w:type="paragraph" w:customStyle="1" w:styleId="aa">
    <w:name w:val="Таблица"/>
    <w:basedOn w:val="a"/>
    <w:next w:val="a"/>
    <w:link w:val="ab"/>
    <w:qFormat/>
    <w:rsid w:val="00190B84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190B84"/>
  </w:style>
  <w:style w:type="paragraph" w:customStyle="1" w:styleId="ac">
    <w:name w:val="Изображение"/>
    <w:basedOn w:val="a"/>
    <w:next w:val="a"/>
    <w:link w:val="ad"/>
    <w:qFormat/>
    <w:rsid w:val="00190B84"/>
    <w:pPr>
      <w:keepNext/>
      <w:keepLines/>
      <w:suppressAutoHyphens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190B84"/>
  </w:style>
  <w:style w:type="paragraph" w:styleId="11">
    <w:name w:val="toc 1"/>
    <w:basedOn w:val="a"/>
    <w:next w:val="a"/>
    <w:autoRedefine/>
    <w:uiPriority w:val="39"/>
    <w:semiHidden/>
    <w:unhideWhenUsed/>
    <w:rsid w:val="003C6658"/>
    <w:pPr>
      <w:spacing w:after="100"/>
    </w:pPr>
  </w:style>
  <w:style w:type="paragraph" w:styleId="ae">
    <w:name w:val="List Paragraph"/>
    <w:basedOn w:val="a"/>
    <w:uiPriority w:val="34"/>
    <w:rsid w:val="00E12569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0E12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E1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658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190B84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0B84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0B84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190B84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190B84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190B84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190B84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190B84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190B84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B84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190B84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190B84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190B84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190B84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190B84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190B84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190B84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190B84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190B84"/>
    <w:rPr>
      <w:szCs w:val="24"/>
    </w:rPr>
  </w:style>
  <w:style w:type="paragraph" w:customStyle="1" w:styleId="a6">
    <w:name w:val="Код"/>
    <w:basedOn w:val="a"/>
    <w:next w:val="a"/>
    <w:link w:val="a7"/>
    <w:qFormat/>
    <w:rsid w:val="00190B84"/>
    <w:rPr>
      <w:rFonts w:ascii="Consolas" w:hAnsi="Consolas"/>
    </w:rPr>
  </w:style>
  <w:style w:type="character" w:customStyle="1" w:styleId="a7">
    <w:name w:val="Код Знак"/>
    <w:basedOn w:val="a0"/>
    <w:link w:val="a6"/>
    <w:rsid w:val="00190B84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190B84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190B84"/>
    <w:rPr>
      <w:b/>
    </w:rPr>
  </w:style>
  <w:style w:type="paragraph" w:customStyle="1" w:styleId="aa">
    <w:name w:val="Таблица"/>
    <w:basedOn w:val="a"/>
    <w:next w:val="a"/>
    <w:link w:val="ab"/>
    <w:qFormat/>
    <w:rsid w:val="00190B84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190B84"/>
  </w:style>
  <w:style w:type="paragraph" w:customStyle="1" w:styleId="ac">
    <w:name w:val="Изображение"/>
    <w:basedOn w:val="a"/>
    <w:next w:val="a"/>
    <w:link w:val="ad"/>
    <w:qFormat/>
    <w:rsid w:val="00190B84"/>
    <w:pPr>
      <w:keepNext/>
      <w:keepLines/>
      <w:suppressAutoHyphens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190B84"/>
  </w:style>
  <w:style w:type="paragraph" w:styleId="11">
    <w:name w:val="toc 1"/>
    <w:basedOn w:val="a"/>
    <w:next w:val="a"/>
    <w:autoRedefine/>
    <w:uiPriority w:val="39"/>
    <w:semiHidden/>
    <w:unhideWhenUsed/>
    <w:rsid w:val="003C6658"/>
    <w:pPr>
      <w:spacing w:after="100"/>
    </w:pPr>
  </w:style>
  <w:style w:type="paragraph" w:styleId="ae">
    <w:name w:val="List Paragraph"/>
    <w:basedOn w:val="a"/>
    <w:uiPriority w:val="34"/>
    <w:rsid w:val="00E12569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0E12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E1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0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2022-02-18T07:08:00Z</dcterms:created>
  <dcterms:modified xsi:type="dcterms:W3CDTF">2022-02-18T07:46:00Z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