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55" w:rsidRDefault="005D3555" w:rsidP="005D3555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5D3555" w:rsidRDefault="005D3555" w:rsidP="005D3555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5D3555" w:rsidRDefault="005D3555" w:rsidP="005D3555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D3555" w:rsidRDefault="005D3555" w:rsidP="005D3555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5D3555" w:rsidRDefault="005D3555" w:rsidP="005D3555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5D3555" w:rsidRDefault="005D3555" w:rsidP="005D3555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D3555" w:rsidRDefault="005D3555" w:rsidP="005D3555">
      <w:pPr>
        <w:jc w:val="right"/>
        <w:rPr>
          <w:b/>
        </w:rPr>
      </w:pPr>
    </w:p>
    <w:p w:rsidR="005D3555" w:rsidRDefault="005D3555" w:rsidP="005D3555">
      <w:pPr>
        <w:jc w:val="center"/>
      </w:pPr>
      <w:r>
        <w:t>Кафедра «Корпоративные информационные системы»</w:t>
      </w:r>
    </w:p>
    <w:p w:rsidR="005D3555" w:rsidRDefault="005D3555" w:rsidP="005D3555">
      <w:pPr>
        <w:ind w:left="708" w:firstLine="1"/>
        <w:jc w:val="right"/>
      </w:pPr>
    </w:p>
    <w:p w:rsidR="005D3555" w:rsidRDefault="005D3555" w:rsidP="005D3555">
      <w:pPr>
        <w:ind w:left="708" w:firstLine="1"/>
        <w:jc w:val="right"/>
      </w:pPr>
    </w:p>
    <w:p w:rsidR="005D3555" w:rsidRPr="00D1763E" w:rsidRDefault="005D3555" w:rsidP="005D3555">
      <w:pPr>
        <w:jc w:val="center"/>
        <w:rPr>
          <w:b/>
        </w:rPr>
      </w:pPr>
      <w:r>
        <w:rPr>
          <w:b/>
        </w:rPr>
        <w:t>ПРАКТИЧЕСКАЯ РАБОТА №</w:t>
      </w:r>
      <w:r w:rsidR="00D312C7" w:rsidRPr="003C00F5">
        <w:rPr>
          <w:b/>
        </w:rPr>
        <w:t>7</w:t>
      </w:r>
    </w:p>
    <w:p w:rsidR="005D3555" w:rsidRDefault="005D3555" w:rsidP="005D3555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5D3555" w:rsidRDefault="005D3555" w:rsidP="005D3555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5D3555" w:rsidRDefault="005D3555" w:rsidP="005D3555">
      <w:pPr>
        <w:jc w:val="center"/>
      </w:pPr>
      <w:r>
        <w:t>по теме «</w:t>
      </w:r>
      <w:r w:rsidR="00F05017">
        <w:t xml:space="preserve">Работа с документами прихода </w:t>
      </w:r>
      <w:r>
        <w:t>и расхода денежных средств»</w:t>
      </w: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  <w:r>
        <w:t>Выполнил: студент группы БСТ2001</w:t>
      </w:r>
    </w:p>
    <w:p w:rsidR="005D3555" w:rsidRDefault="005D3555" w:rsidP="005D3555">
      <w:pPr>
        <w:jc w:val="right"/>
      </w:pPr>
      <w:r>
        <w:t>Савкин Д. И.</w:t>
      </w:r>
    </w:p>
    <w:p w:rsidR="005D3555" w:rsidRDefault="005D3555" w:rsidP="005D3555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5D3555" w:rsidRDefault="005D3555" w:rsidP="005D3555">
      <w:pPr>
        <w:jc w:val="right"/>
      </w:pPr>
      <w:r>
        <w:t>Игнатов Д. В.</w:t>
      </w: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right"/>
      </w:pPr>
    </w:p>
    <w:p w:rsidR="005D3555" w:rsidRDefault="005D3555" w:rsidP="005D3555">
      <w:pPr>
        <w:jc w:val="center"/>
      </w:pPr>
      <w:r>
        <w:t>Москва 2022</w:t>
      </w:r>
    </w:p>
    <w:p w:rsidR="005D3555" w:rsidRDefault="005D3555" w:rsidP="005D3555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5D3555" w:rsidRPr="00F53B77" w:rsidRDefault="005D3555" w:rsidP="00C42D3F">
      <w:r>
        <w:t xml:space="preserve">Заказчик прислал дополнительные требования к </w:t>
      </w:r>
      <w:r w:rsidRPr="00DA230F">
        <w:t>разрабатываемой</w:t>
      </w:r>
      <w:r>
        <w:t xml:space="preserve"> информационной системе (см. практическую работу №</w:t>
      </w:r>
      <w:r w:rsidR="00FF19AD">
        <w:t>6</w:t>
      </w:r>
      <w:r>
        <w:t xml:space="preserve">). </w:t>
      </w:r>
      <w:proofErr w:type="gramStart"/>
      <w:r w:rsidR="00DA230F">
        <w:t>Необходимо создать документ расходной накладной со следующими реквизитами</w:t>
      </w:r>
      <w:r w:rsidR="00DA230F" w:rsidRPr="00DA230F">
        <w:t xml:space="preserve">: </w:t>
      </w:r>
      <w:r w:rsidR="00DA230F">
        <w:t xml:space="preserve">номер, дата, контрагент (обязательный), </w:t>
      </w:r>
      <w:r w:rsidR="00F6534E">
        <w:t xml:space="preserve">сотрудник (обязательный), </w:t>
      </w:r>
      <w:r w:rsidR="00DA230F">
        <w:t xml:space="preserve">договор (отбор по контрагенту, обязательный), сумма </w:t>
      </w:r>
      <w:r w:rsidR="000D44ED">
        <w:t xml:space="preserve">документа </w:t>
      </w:r>
      <w:r w:rsidR="00DA230F">
        <w:t>(обязательный), управленческий (флажок)</w:t>
      </w:r>
      <w:r w:rsidR="000D44ED">
        <w:t>.</w:t>
      </w:r>
      <w:proofErr w:type="gramEnd"/>
      <w:r w:rsidR="000D44ED">
        <w:t xml:space="preserve"> </w:t>
      </w:r>
      <w:proofErr w:type="gramStart"/>
      <w:r w:rsidR="000D44ED">
        <w:t>Помимо этого, табличная часть товаров должна содержать следующие реквизиты</w:t>
      </w:r>
      <w:r w:rsidR="000D44ED" w:rsidRPr="000D44ED">
        <w:t xml:space="preserve">: </w:t>
      </w:r>
      <w:r w:rsidR="000D44ED">
        <w:t>товар (обязательный), количество (обязательный), цена (обязательный), сумма (обязательный), ставка НДС (обязательный), сумма НДС (обязательный), всего (обязательный).</w:t>
      </w:r>
      <w:proofErr w:type="gramEnd"/>
      <w:r w:rsidR="000D44ED">
        <w:t xml:space="preserve"> </w:t>
      </w:r>
      <w:proofErr w:type="gramStart"/>
      <w:r w:rsidR="000D44ED">
        <w:t>А табличная часть услуг</w:t>
      </w:r>
      <w:r w:rsidR="000D44ED" w:rsidRPr="000D44ED">
        <w:t xml:space="preserve">: </w:t>
      </w:r>
      <w:r w:rsidR="000D44ED">
        <w:t>услуга (обязательный), цена (обязательный), сумма НДС (обязательный)</w:t>
      </w:r>
      <w:r w:rsidR="00C42D3F">
        <w:t>, всего (обязательный).</w:t>
      </w:r>
      <w:proofErr w:type="gramEnd"/>
    </w:p>
    <w:p w:rsidR="003C00F5" w:rsidRPr="003C00F5" w:rsidRDefault="003C00F5" w:rsidP="00C42D3F">
      <w:r>
        <w:t>По аналогии с документом расходной накладной необходимо создать документ приходной накладной.</w:t>
      </w:r>
    </w:p>
    <w:p w:rsidR="005D3555" w:rsidRDefault="005D3555" w:rsidP="005D3555">
      <w:pPr>
        <w:pStyle w:val="1"/>
        <w:pageBreakBefore w:val="0"/>
        <w:spacing w:before="240"/>
      </w:pPr>
      <w:r>
        <w:t>Ход выполнения работы</w:t>
      </w:r>
    </w:p>
    <w:p w:rsidR="005D3555" w:rsidRDefault="005D3555" w:rsidP="005D3555">
      <w:r>
        <w:t>Для выполнения требования необходимо создать новые документы с указанными реквизитами в информационной базе данных. Это показано на рисунк</w:t>
      </w:r>
      <w:r w:rsidR="004E5AB9">
        <w:t>е</w:t>
      </w:r>
      <w:r w:rsidR="00782EF9">
        <w:t xml:space="preserve"> ниже</w:t>
      </w:r>
      <w:r>
        <w:t>.</w:t>
      </w:r>
    </w:p>
    <w:p w:rsidR="000855E7" w:rsidRDefault="00D1763E" w:rsidP="00D1763E">
      <w:pPr>
        <w:pStyle w:val="ac"/>
      </w:pPr>
      <w:r w:rsidRPr="00D1763E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BA00CFF" wp14:editId="261F6A9B">
            <wp:extent cx="173355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2B9" w:rsidRPr="008A32B9">
        <w:rPr>
          <w:noProof/>
          <w:bdr w:val="single" w:sz="4" w:space="0" w:color="auto"/>
          <w:lang w:eastAsia="ru-RU"/>
        </w:rPr>
        <w:drawing>
          <wp:inline distT="0" distB="0" distL="0" distR="0" wp14:anchorId="26E9EFEA" wp14:editId="77A5BCF2">
            <wp:extent cx="17621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9" w:rsidRDefault="008A32B9" w:rsidP="008A32B9">
      <w:pPr>
        <w:pStyle w:val="a4"/>
      </w:pPr>
      <w:r>
        <w:t>Рисунок 1 — Документ</w:t>
      </w:r>
      <w:r w:rsidR="004E5AB9">
        <w:t>ы</w:t>
      </w:r>
      <w:r>
        <w:t xml:space="preserve"> для </w:t>
      </w:r>
      <w:r w:rsidR="004E5AB9">
        <w:t>накладных</w:t>
      </w:r>
    </w:p>
    <w:p w:rsidR="008A32B9" w:rsidRDefault="008A32B9" w:rsidP="008A32B9"/>
    <w:p w:rsidR="008A32B9" w:rsidRDefault="00742D2C" w:rsidP="008A32B9">
      <w:r>
        <w:t>Внешний вид форм документ</w:t>
      </w:r>
      <w:r w:rsidR="00267F5C">
        <w:t>а расходной накладной</w:t>
      </w:r>
      <w:r>
        <w:t xml:space="preserve"> представлен на рисунке</w:t>
      </w:r>
      <w:r w:rsidR="00267F5C">
        <w:t xml:space="preserve"> 2, а документа приходной накладной — на рисунке 3</w:t>
      </w:r>
      <w:r>
        <w:t>.</w:t>
      </w:r>
    </w:p>
    <w:p w:rsidR="00742D2C" w:rsidRDefault="00742D2C" w:rsidP="008A32B9"/>
    <w:p w:rsidR="00742D2C" w:rsidRDefault="00267F5C" w:rsidP="00267F5C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7C260938" wp14:editId="5A3C9C95">
            <wp:extent cx="5931535" cy="413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CD" w:rsidRPr="000367CD" w:rsidRDefault="000367CD" w:rsidP="000367CD">
      <w:pPr>
        <w:pStyle w:val="ac"/>
        <w:spacing w:before="0"/>
      </w:pPr>
      <w:r w:rsidRPr="000367CD">
        <w:rPr>
          <w:noProof/>
          <w:lang w:eastAsia="ru-RU"/>
        </w:rPr>
        <w:drawing>
          <wp:inline distT="0" distB="0" distL="0" distR="0" wp14:anchorId="381D04D1" wp14:editId="4C4E8AA2">
            <wp:extent cx="5931535" cy="4134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5C" w:rsidRDefault="00267F5C" w:rsidP="00267F5C">
      <w:pPr>
        <w:pStyle w:val="a4"/>
      </w:pPr>
      <w:r>
        <w:t>Рисунок 2 — Внешний вид формы документа расходной накладной</w:t>
      </w:r>
    </w:p>
    <w:p w:rsidR="009A599C" w:rsidRDefault="009A599C" w:rsidP="009A599C"/>
    <w:p w:rsidR="009A599C" w:rsidRDefault="009A599C" w:rsidP="009A599C">
      <w:pPr>
        <w:pStyle w:val="ac"/>
        <w:rPr>
          <w:lang w:val="en-US"/>
        </w:rPr>
      </w:pPr>
      <w:r w:rsidRPr="009A599C">
        <w:rPr>
          <w:noProof/>
          <w:lang w:eastAsia="ru-RU"/>
        </w:rPr>
        <w:lastRenderedPageBreak/>
        <w:drawing>
          <wp:inline distT="0" distB="0" distL="0" distR="0" wp14:anchorId="536BDC24" wp14:editId="6BE94271">
            <wp:extent cx="5939790" cy="4580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49" w:rsidRPr="00A61349" w:rsidRDefault="00A61349" w:rsidP="00A61349">
      <w:r>
        <w:t xml:space="preserve">Рисунок 3 — Внешний вид формы документа </w:t>
      </w:r>
      <w:r w:rsidR="001F122B">
        <w:t>приходной накладной</w:t>
      </w:r>
    </w:p>
    <w:p w:rsidR="00A61349" w:rsidRDefault="00A61349" w:rsidP="00A61349">
      <w:pPr>
        <w:rPr>
          <w:noProof/>
          <w:lang w:eastAsia="ru-RU"/>
        </w:rPr>
      </w:pPr>
    </w:p>
    <w:p w:rsidR="004D58A9" w:rsidRDefault="004D58A9" w:rsidP="00A61349">
      <w:pPr>
        <w:rPr>
          <w:noProof/>
          <w:lang w:eastAsia="ru-RU"/>
        </w:rPr>
      </w:pPr>
      <w:r>
        <w:rPr>
          <w:noProof/>
          <w:lang w:eastAsia="ru-RU"/>
        </w:rPr>
        <w:t>Исходный код модуля</w:t>
      </w:r>
      <w:r w:rsidR="00782EF9" w:rsidRPr="00782EF9">
        <w:rPr>
          <w:noProof/>
          <w:lang w:eastAsia="ru-RU"/>
        </w:rPr>
        <w:t xml:space="preserve"> </w:t>
      </w:r>
      <w:r w:rsidR="00782EF9">
        <w:rPr>
          <w:noProof/>
          <w:lang w:eastAsia="ru-RU"/>
        </w:rPr>
        <w:t>документ</w:t>
      </w:r>
      <w:r w:rsidR="0071524C">
        <w:rPr>
          <w:noProof/>
          <w:lang w:eastAsia="ru-RU"/>
        </w:rPr>
        <w:t>а</w:t>
      </w:r>
      <w:r w:rsidR="00782EF9">
        <w:rPr>
          <w:noProof/>
          <w:lang w:eastAsia="ru-RU"/>
        </w:rPr>
        <w:t xml:space="preserve"> расходной накладной представлен на рисунке </w:t>
      </w:r>
      <w:r w:rsidR="00792035">
        <w:rPr>
          <w:noProof/>
          <w:lang w:eastAsia="ru-RU"/>
        </w:rPr>
        <w:t>4, а код модуля документа приходной накладной — на рисунке 5</w:t>
      </w:r>
      <w:r w:rsidR="00782EF9">
        <w:rPr>
          <w:noProof/>
          <w:lang w:eastAsia="ru-RU"/>
        </w:rPr>
        <w:t>.</w:t>
      </w:r>
    </w:p>
    <w:p w:rsidR="007F48EC" w:rsidRDefault="00FE48D2" w:rsidP="00792035">
      <w:pPr>
        <w:pStyle w:val="ac"/>
        <w:rPr>
          <w:noProof/>
          <w:lang w:val="en-US" w:eastAsia="ru-RU"/>
        </w:rPr>
      </w:pPr>
      <w:r w:rsidRPr="00FE48D2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4EDB0F34" wp14:editId="44E31375">
            <wp:extent cx="5931535" cy="5304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35" w:rsidRDefault="007F48EC" w:rsidP="007F48EC">
      <w:pPr>
        <w:pStyle w:val="ac"/>
        <w:spacing w:before="0"/>
        <w:rPr>
          <w:noProof/>
          <w:lang w:eastAsia="ru-RU"/>
        </w:rPr>
      </w:pPr>
      <w:r w:rsidRPr="007F48EC">
        <w:rPr>
          <w:bdr w:val="single" w:sz="4" w:space="0" w:color="auto"/>
        </w:rPr>
        <w:drawing>
          <wp:inline distT="0" distB="0" distL="0" distR="0" wp14:anchorId="2C50717E" wp14:editId="251EAF24">
            <wp:extent cx="5940425" cy="37215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35" w:rsidRDefault="0071524C" w:rsidP="00FE48D2">
      <w:pPr>
        <w:pStyle w:val="a4"/>
        <w:rPr>
          <w:noProof/>
          <w:lang w:eastAsia="ru-RU"/>
        </w:rPr>
      </w:pPr>
      <w:r>
        <w:rPr>
          <w:noProof/>
          <w:lang w:eastAsia="ru-RU"/>
        </w:rPr>
        <w:t>Рисунок 4 — Исходный код модулей</w:t>
      </w:r>
      <w:r w:rsidR="00792035" w:rsidRPr="00782EF9">
        <w:rPr>
          <w:noProof/>
          <w:lang w:eastAsia="ru-RU"/>
        </w:rPr>
        <w:t xml:space="preserve"> </w:t>
      </w:r>
      <w:r w:rsidR="00792035">
        <w:rPr>
          <w:noProof/>
          <w:lang w:eastAsia="ru-RU"/>
        </w:rPr>
        <w:t>формы</w:t>
      </w:r>
      <w:r w:rsidRPr="0071524C">
        <w:rPr>
          <w:noProof/>
          <w:lang w:eastAsia="ru-RU"/>
        </w:rPr>
        <w:t xml:space="preserve"> </w:t>
      </w:r>
      <w:r>
        <w:rPr>
          <w:noProof/>
          <w:lang w:eastAsia="ru-RU"/>
        </w:rPr>
        <w:t>и объекта документа</w:t>
      </w:r>
      <w:r w:rsidR="00792035">
        <w:rPr>
          <w:noProof/>
          <w:lang w:eastAsia="ru-RU"/>
        </w:rPr>
        <w:t xml:space="preserve"> расходной накладной</w:t>
      </w:r>
    </w:p>
    <w:p w:rsidR="00792035" w:rsidRDefault="00792035" w:rsidP="00A61349">
      <w:pPr>
        <w:rPr>
          <w:noProof/>
          <w:lang w:eastAsia="ru-RU"/>
        </w:rPr>
      </w:pPr>
    </w:p>
    <w:p w:rsidR="0044261B" w:rsidRDefault="0044261B" w:rsidP="0044261B">
      <w:pPr>
        <w:pStyle w:val="ac"/>
        <w:rPr>
          <w:lang w:val="en-US"/>
        </w:rPr>
      </w:pPr>
      <w:r w:rsidRPr="0044261B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A8EA1B8" wp14:editId="2CDEEE8E">
            <wp:extent cx="4476750" cy="228599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EC" w:rsidRPr="007F48EC" w:rsidRDefault="007F48EC" w:rsidP="007F48EC">
      <w:pPr>
        <w:pStyle w:val="ac"/>
        <w:spacing w:before="0"/>
        <w:rPr>
          <w:lang w:val="en-US"/>
        </w:rPr>
      </w:pPr>
      <w:r w:rsidRPr="007F48EC">
        <w:rPr>
          <w:noProof/>
          <w:bdr w:val="single" w:sz="4" w:space="0" w:color="auto"/>
          <w:lang w:eastAsia="ru-RU"/>
        </w:rPr>
        <w:drawing>
          <wp:inline distT="0" distB="0" distL="0" distR="0" wp14:anchorId="3482034D" wp14:editId="7AC57CD5">
            <wp:extent cx="50958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B" w:rsidRDefault="0044261B" w:rsidP="0044261B">
      <w:pPr>
        <w:pStyle w:val="a4"/>
        <w:rPr>
          <w:noProof/>
          <w:lang w:eastAsia="ru-RU"/>
        </w:rPr>
      </w:pPr>
      <w:r>
        <w:t xml:space="preserve">Рисунок 5 — </w:t>
      </w:r>
      <w:r>
        <w:rPr>
          <w:noProof/>
          <w:lang w:eastAsia="ru-RU"/>
        </w:rPr>
        <w:t>Исходный код модуля</w:t>
      </w:r>
      <w:r w:rsidRPr="00782EF9">
        <w:rPr>
          <w:noProof/>
          <w:lang w:eastAsia="ru-RU"/>
        </w:rPr>
        <w:t xml:space="preserve"> </w:t>
      </w:r>
      <w:r w:rsidR="0071524C">
        <w:rPr>
          <w:noProof/>
          <w:lang w:eastAsia="ru-RU"/>
        </w:rPr>
        <w:t>формы и объекта документа</w:t>
      </w:r>
      <w:r>
        <w:rPr>
          <w:noProof/>
          <w:lang w:eastAsia="ru-RU"/>
        </w:rPr>
        <w:t xml:space="preserve"> приходной накладной</w:t>
      </w:r>
    </w:p>
    <w:p w:rsidR="0044261B" w:rsidRDefault="0044261B" w:rsidP="0044261B">
      <w:pPr>
        <w:rPr>
          <w:lang w:eastAsia="ru-RU"/>
        </w:rPr>
      </w:pPr>
    </w:p>
    <w:p w:rsidR="0044261B" w:rsidRDefault="00FE48D2" w:rsidP="0044261B">
      <w:pPr>
        <w:rPr>
          <w:lang w:eastAsia="ru-RU"/>
        </w:rPr>
      </w:pPr>
      <w:r>
        <w:rPr>
          <w:lang w:eastAsia="ru-RU"/>
        </w:rPr>
        <w:t>Примеры заполнения созданных документов представлены на рисунк</w:t>
      </w:r>
      <w:r w:rsidR="00187561">
        <w:rPr>
          <w:lang w:eastAsia="ru-RU"/>
        </w:rPr>
        <w:t>ах</w:t>
      </w:r>
      <w:r>
        <w:rPr>
          <w:lang w:eastAsia="ru-RU"/>
        </w:rPr>
        <w:t xml:space="preserve"> 6 и 7 соответственно.</w:t>
      </w:r>
    </w:p>
    <w:p w:rsidR="00FE48D2" w:rsidRDefault="00AE35CD" w:rsidP="00AE35CD">
      <w:pPr>
        <w:pStyle w:val="ac"/>
        <w:rPr>
          <w:lang w:eastAsia="ru-RU"/>
        </w:rPr>
      </w:pPr>
      <w:r w:rsidRPr="00AE35CD">
        <w:rPr>
          <w:noProof/>
          <w:bdr w:val="single" w:sz="4" w:space="0" w:color="auto"/>
          <w:lang w:eastAsia="ru-RU"/>
        </w:rPr>
        <w:drawing>
          <wp:inline distT="0" distB="0" distL="0" distR="0" wp14:anchorId="6CCC0B75" wp14:editId="6AE075DF">
            <wp:extent cx="5939790" cy="31648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CD" w:rsidRDefault="00AE35CD" w:rsidP="00E60A1A">
      <w:pPr>
        <w:pStyle w:val="a4"/>
        <w:rPr>
          <w:lang w:eastAsia="ru-RU"/>
        </w:rPr>
      </w:pPr>
      <w:r>
        <w:rPr>
          <w:lang w:eastAsia="ru-RU"/>
        </w:rPr>
        <w:t xml:space="preserve">Рисунок 6 — </w:t>
      </w:r>
      <w:r w:rsidR="00E60A1A">
        <w:rPr>
          <w:lang w:eastAsia="ru-RU"/>
        </w:rPr>
        <w:t>Пример заполненной формы документа расходной накладной</w:t>
      </w:r>
    </w:p>
    <w:p w:rsidR="00E60A1A" w:rsidRDefault="00E60A1A" w:rsidP="00E60A1A">
      <w:pPr>
        <w:rPr>
          <w:lang w:eastAsia="ru-RU"/>
        </w:rPr>
      </w:pPr>
    </w:p>
    <w:p w:rsidR="00E60A1A" w:rsidRDefault="00E60A1A" w:rsidP="00E60A1A">
      <w:pPr>
        <w:pStyle w:val="ac"/>
        <w:rPr>
          <w:lang w:eastAsia="ru-RU"/>
        </w:rPr>
      </w:pPr>
      <w:r w:rsidRPr="00E60A1A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DB3D539" wp14:editId="4707B3A3">
            <wp:extent cx="5939790" cy="31648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1A" w:rsidRPr="00E60A1A" w:rsidRDefault="00E60A1A" w:rsidP="00E60A1A">
      <w:pPr>
        <w:pStyle w:val="a4"/>
        <w:rPr>
          <w:lang w:eastAsia="ru-RU"/>
        </w:rPr>
      </w:pPr>
      <w:r>
        <w:rPr>
          <w:lang w:eastAsia="ru-RU"/>
        </w:rPr>
        <w:t>Рисунок 7 — Пример заполненной формы документа приходной накладной</w:t>
      </w:r>
      <w:bookmarkStart w:id="1" w:name="_GoBack"/>
      <w:bookmarkEnd w:id="1"/>
    </w:p>
    <w:sectPr w:rsidR="00E60A1A" w:rsidRPr="00E6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06"/>
    <w:rsid w:val="000367CD"/>
    <w:rsid w:val="000525FA"/>
    <w:rsid w:val="000855E7"/>
    <w:rsid w:val="000D44ED"/>
    <w:rsid w:val="000F15EB"/>
    <w:rsid w:val="00187561"/>
    <w:rsid w:val="00190B84"/>
    <w:rsid w:val="001F122B"/>
    <w:rsid w:val="002020F6"/>
    <w:rsid w:val="00267F5C"/>
    <w:rsid w:val="003C00F5"/>
    <w:rsid w:val="0044261B"/>
    <w:rsid w:val="00444727"/>
    <w:rsid w:val="004D58A9"/>
    <w:rsid w:val="004E5AB9"/>
    <w:rsid w:val="00564E06"/>
    <w:rsid w:val="005D3555"/>
    <w:rsid w:val="0071524C"/>
    <w:rsid w:val="00742D2C"/>
    <w:rsid w:val="00782EF9"/>
    <w:rsid w:val="00792035"/>
    <w:rsid w:val="007E556B"/>
    <w:rsid w:val="007F48EC"/>
    <w:rsid w:val="0083094B"/>
    <w:rsid w:val="00856AB0"/>
    <w:rsid w:val="008A32B9"/>
    <w:rsid w:val="009671E1"/>
    <w:rsid w:val="009A599C"/>
    <w:rsid w:val="009F63C4"/>
    <w:rsid w:val="00A02623"/>
    <w:rsid w:val="00A61349"/>
    <w:rsid w:val="00A974FB"/>
    <w:rsid w:val="00AA09B2"/>
    <w:rsid w:val="00AE35CD"/>
    <w:rsid w:val="00BB10D0"/>
    <w:rsid w:val="00C42D3F"/>
    <w:rsid w:val="00D1763E"/>
    <w:rsid w:val="00D312C7"/>
    <w:rsid w:val="00DA230F"/>
    <w:rsid w:val="00DE0692"/>
    <w:rsid w:val="00E5750E"/>
    <w:rsid w:val="00E60A1A"/>
    <w:rsid w:val="00EF06E7"/>
    <w:rsid w:val="00F05017"/>
    <w:rsid w:val="00F53B77"/>
    <w:rsid w:val="00F6534E"/>
    <w:rsid w:val="00F7190A"/>
    <w:rsid w:val="00FE48D2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5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D17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7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5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D17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7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2022-11-24T23:56:00Z</dcterms:created>
  <dcterms:modified xsi:type="dcterms:W3CDTF">2022-11-28T07:50:00Z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