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2D38E" w14:textId="77777777" w:rsidR="0053692F" w:rsidRDefault="00F15E7A">
      <w:pPr>
        <w:pStyle w:val="a5"/>
        <w:rPr>
          <w:lang w:eastAsia="ja-JP"/>
        </w:rPr>
      </w:pPr>
      <w:r>
        <w:rPr>
          <w:lang w:eastAsia="ja-JP"/>
        </w:rPr>
        <w:t>Haskell</w:t>
      </w:r>
      <w:r>
        <w:rPr>
          <w:lang w:eastAsia="ja-JP"/>
        </w:rPr>
        <w:t>コーディング規約</w:t>
      </w:r>
    </w:p>
    <w:p w14:paraId="10EABBEA" w14:textId="77777777" w:rsidR="0053692F" w:rsidRDefault="00F15E7A">
      <w:pPr>
        <w:pStyle w:val="Author"/>
      </w:pPr>
      <w:r>
        <w:t>藤永　直</w:t>
      </w:r>
    </w:p>
    <w:sdt>
      <w:sdtPr>
        <w:rPr>
          <w:rFonts w:asciiTheme="minorHAnsi" w:eastAsia="メイリオ" w:hAnsiTheme="minorHAnsi" w:cstheme="minorBidi"/>
          <w:color w:val="auto"/>
          <w:sz w:val="24"/>
          <w:szCs w:val="24"/>
        </w:rPr>
        <w:id w:val="-1596388949"/>
        <w:docPartObj>
          <w:docPartGallery w:val="Table of Contents"/>
          <w:docPartUnique/>
        </w:docPartObj>
      </w:sdtPr>
      <w:sdtEndPr>
        <w:rPr>
          <w:rFonts w:asciiTheme="majorHAnsi" w:eastAsiaTheme="majorEastAsia" w:hAnsiTheme="majorHAnsi"/>
        </w:rPr>
      </w:sdtEndPr>
      <w:sdtContent>
        <w:p w14:paraId="1837C4DF" w14:textId="77777777" w:rsidR="0053692F" w:rsidRDefault="00F15E7A" w:rsidP="00C55A95">
          <w:pPr>
            <w:pStyle w:val="af"/>
            <w:numPr>
              <w:ilvl w:val="0"/>
              <w:numId w:val="0"/>
            </w:numPr>
            <w:spacing w:after="120"/>
            <w:ind w:left="425" w:hanging="425"/>
          </w:pPr>
          <w:r>
            <w:t>Table of Contents</w:t>
          </w:r>
        </w:p>
        <w:p w14:paraId="6BFF0FEC" w14:textId="0E149399" w:rsidR="00C55A95" w:rsidRDefault="00F15E7A">
          <w:pPr>
            <w:pStyle w:val="10"/>
            <w:tabs>
              <w:tab w:val="right" w:leader="dot" w:pos="8828"/>
            </w:tabs>
            <w:rPr>
              <w:rFonts w:eastAsiaTheme="minorEastAsia"/>
              <w:noProof/>
              <w:kern w:val="2"/>
              <w:sz w:val="21"/>
              <w:szCs w:val="22"/>
              <w:lang w:eastAsia="ja-JP"/>
            </w:rPr>
          </w:pPr>
          <w:r>
            <w:fldChar w:fldCharType="begin"/>
          </w:r>
          <w:r>
            <w:instrText>TOC \o "1-3" \h \z \u</w:instrText>
          </w:r>
          <w:r>
            <w:fldChar w:fldCharType="separate"/>
          </w:r>
          <w:hyperlink w:anchor="_Toc48557415" w:history="1">
            <w:r w:rsidR="00C55A95" w:rsidRPr="000A48A1">
              <w:rPr>
                <w:rStyle w:val="ae"/>
                <w:noProof/>
              </w:rPr>
              <w:t xml:space="preserve">1 </w:t>
            </w:r>
            <w:r w:rsidR="00C55A95" w:rsidRPr="000A48A1">
              <w:rPr>
                <w:rStyle w:val="ae"/>
                <w:noProof/>
              </w:rPr>
              <w:t>用語の説明</w:t>
            </w:r>
            <w:r w:rsidR="00C55A95">
              <w:rPr>
                <w:noProof/>
                <w:webHidden/>
              </w:rPr>
              <w:tab/>
            </w:r>
            <w:r w:rsidR="00C55A95">
              <w:rPr>
                <w:noProof/>
                <w:webHidden/>
              </w:rPr>
              <w:fldChar w:fldCharType="begin"/>
            </w:r>
            <w:r w:rsidR="00C55A95">
              <w:rPr>
                <w:noProof/>
                <w:webHidden/>
              </w:rPr>
              <w:instrText xml:space="preserve"> PAGEREF _Toc48557415 \h </w:instrText>
            </w:r>
            <w:r w:rsidR="00C55A95">
              <w:rPr>
                <w:noProof/>
                <w:webHidden/>
              </w:rPr>
            </w:r>
            <w:r w:rsidR="00C55A95">
              <w:rPr>
                <w:noProof/>
                <w:webHidden/>
              </w:rPr>
              <w:fldChar w:fldCharType="separate"/>
            </w:r>
            <w:r w:rsidR="00C55A95">
              <w:rPr>
                <w:noProof/>
                <w:webHidden/>
              </w:rPr>
              <w:t>2</w:t>
            </w:r>
            <w:r w:rsidR="00C55A95">
              <w:rPr>
                <w:noProof/>
                <w:webHidden/>
              </w:rPr>
              <w:fldChar w:fldCharType="end"/>
            </w:r>
          </w:hyperlink>
        </w:p>
        <w:p w14:paraId="3312C2B4" w14:textId="02F059A1" w:rsidR="00C55A95" w:rsidRDefault="000D535E">
          <w:pPr>
            <w:pStyle w:val="10"/>
            <w:tabs>
              <w:tab w:val="right" w:leader="dot" w:pos="8828"/>
            </w:tabs>
            <w:rPr>
              <w:rFonts w:eastAsiaTheme="minorEastAsia"/>
              <w:noProof/>
              <w:kern w:val="2"/>
              <w:sz w:val="21"/>
              <w:szCs w:val="22"/>
              <w:lang w:eastAsia="ja-JP"/>
            </w:rPr>
          </w:pPr>
          <w:hyperlink w:anchor="_Toc48557416" w:history="1">
            <w:r w:rsidR="00C55A95" w:rsidRPr="000A48A1">
              <w:rPr>
                <w:rStyle w:val="ae"/>
                <w:noProof/>
              </w:rPr>
              <w:t xml:space="preserve">2 </w:t>
            </w:r>
            <w:r w:rsidR="00C55A95" w:rsidRPr="000A48A1">
              <w:rPr>
                <w:rStyle w:val="ae"/>
                <w:noProof/>
              </w:rPr>
              <w:t>基本方針</w:t>
            </w:r>
            <w:r w:rsidR="00C55A95">
              <w:rPr>
                <w:noProof/>
                <w:webHidden/>
              </w:rPr>
              <w:tab/>
            </w:r>
            <w:r w:rsidR="00C55A95">
              <w:rPr>
                <w:noProof/>
                <w:webHidden/>
              </w:rPr>
              <w:fldChar w:fldCharType="begin"/>
            </w:r>
            <w:r w:rsidR="00C55A95">
              <w:rPr>
                <w:noProof/>
                <w:webHidden/>
              </w:rPr>
              <w:instrText xml:space="preserve"> PAGEREF _Toc48557416 \h </w:instrText>
            </w:r>
            <w:r w:rsidR="00C55A95">
              <w:rPr>
                <w:noProof/>
                <w:webHidden/>
              </w:rPr>
            </w:r>
            <w:r w:rsidR="00C55A95">
              <w:rPr>
                <w:noProof/>
                <w:webHidden/>
              </w:rPr>
              <w:fldChar w:fldCharType="separate"/>
            </w:r>
            <w:r w:rsidR="00C55A95">
              <w:rPr>
                <w:noProof/>
                <w:webHidden/>
              </w:rPr>
              <w:t>6</w:t>
            </w:r>
            <w:r w:rsidR="00C55A95">
              <w:rPr>
                <w:noProof/>
                <w:webHidden/>
              </w:rPr>
              <w:fldChar w:fldCharType="end"/>
            </w:r>
          </w:hyperlink>
        </w:p>
        <w:p w14:paraId="71C43181" w14:textId="35B9F828" w:rsidR="00C55A95" w:rsidRDefault="000D535E">
          <w:pPr>
            <w:pStyle w:val="10"/>
            <w:tabs>
              <w:tab w:val="right" w:leader="dot" w:pos="8828"/>
            </w:tabs>
            <w:rPr>
              <w:rFonts w:eastAsiaTheme="minorEastAsia"/>
              <w:noProof/>
              <w:kern w:val="2"/>
              <w:sz w:val="21"/>
              <w:szCs w:val="22"/>
              <w:lang w:eastAsia="ja-JP"/>
            </w:rPr>
          </w:pPr>
          <w:hyperlink w:anchor="_Toc48557417" w:history="1">
            <w:r w:rsidR="00C55A95" w:rsidRPr="000A48A1">
              <w:rPr>
                <w:rStyle w:val="ae"/>
                <w:noProof/>
              </w:rPr>
              <w:t xml:space="preserve">3 </w:t>
            </w:r>
            <w:r w:rsidR="00C55A95" w:rsidRPr="000A48A1">
              <w:rPr>
                <w:rStyle w:val="ae"/>
                <w:noProof/>
              </w:rPr>
              <w:t>警告の一覧</w:t>
            </w:r>
            <w:r w:rsidR="00C55A95">
              <w:rPr>
                <w:noProof/>
                <w:webHidden/>
              </w:rPr>
              <w:tab/>
            </w:r>
            <w:r w:rsidR="00C55A95">
              <w:rPr>
                <w:noProof/>
                <w:webHidden/>
              </w:rPr>
              <w:fldChar w:fldCharType="begin"/>
            </w:r>
            <w:r w:rsidR="00C55A95">
              <w:rPr>
                <w:noProof/>
                <w:webHidden/>
              </w:rPr>
              <w:instrText xml:space="preserve"> PAGEREF _Toc48557417 \h </w:instrText>
            </w:r>
            <w:r w:rsidR="00C55A95">
              <w:rPr>
                <w:noProof/>
                <w:webHidden/>
              </w:rPr>
            </w:r>
            <w:r w:rsidR="00C55A95">
              <w:rPr>
                <w:noProof/>
                <w:webHidden/>
              </w:rPr>
              <w:fldChar w:fldCharType="separate"/>
            </w:r>
            <w:r w:rsidR="00C55A95">
              <w:rPr>
                <w:noProof/>
                <w:webHidden/>
              </w:rPr>
              <w:t>7</w:t>
            </w:r>
            <w:r w:rsidR="00C55A95">
              <w:rPr>
                <w:noProof/>
                <w:webHidden/>
              </w:rPr>
              <w:fldChar w:fldCharType="end"/>
            </w:r>
          </w:hyperlink>
        </w:p>
        <w:p w14:paraId="0EAC11F6" w14:textId="43DBB450" w:rsidR="00C55A95" w:rsidRDefault="000D535E">
          <w:pPr>
            <w:pStyle w:val="20"/>
            <w:tabs>
              <w:tab w:val="right" w:leader="dot" w:pos="8828"/>
            </w:tabs>
            <w:rPr>
              <w:rFonts w:eastAsiaTheme="minorEastAsia"/>
              <w:noProof/>
              <w:kern w:val="2"/>
              <w:sz w:val="21"/>
              <w:szCs w:val="22"/>
              <w:lang w:eastAsia="ja-JP"/>
            </w:rPr>
          </w:pPr>
          <w:hyperlink w:anchor="_Toc48557418" w:history="1">
            <w:r w:rsidR="00C55A95" w:rsidRPr="000A48A1">
              <w:rPr>
                <w:rStyle w:val="ae"/>
                <w:noProof/>
                <w:lang w:eastAsia="ja-JP"/>
              </w:rPr>
              <w:t>3.1 -Wall</w:t>
            </w:r>
            <w:r w:rsidR="00C55A95" w:rsidRPr="000A48A1">
              <w:rPr>
                <w:rStyle w:val="ae"/>
                <w:noProof/>
                <w:lang w:eastAsia="ja-JP"/>
              </w:rPr>
              <w:t>で有効になる警告の一覧</w:t>
            </w:r>
            <w:r w:rsidR="00C55A95">
              <w:rPr>
                <w:noProof/>
                <w:webHidden/>
              </w:rPr>
              <w:tab/>
            </w:r>
            <w:r w:rsidR="00C55A95">
              <w:rPr>
                <w:noProof/>
                <w:webHidden/>
              </w:rPr>
              <w:fldChar w:fldCharType="begin"/>
            </w:r>
            <w:r w:rsidR="00C55A95">
              <w:rPr>
                <w:noProof/>
                <w:webHidden/>
              </w:rPr>
              <w:instrText xml:space="preserve"> PAGEREF _Toc48557418 \h </w:instrText>
            </w:r>
            <w:r w:rsidR="00C55A95">
              <w:rPr>
                <w:noProof/>
                <w:webHidden/>
              </w:rPr>
            </w:r>
            <w:r w:rsidR="00C55A95">
              <w:rPr>
                <w:noProof/>
                <w:webHidden/>
              </w:rPr>
              <w:fldChar w:fldCharType="separate"/>
            </w:r>
            <w:r w:rsidR="00C55A95">
              <w:rPr>
                <w:noProof/>
                <w:webHidden/>
              </w:rPr>
              <w:t>7</w:t>
            </w:r>
            <w:r w:rsidR="00C55A95">
              <w:rPr>
                <w:noProof/>
                <w:webHidden/>
              </w:rPr>
              <w:fldChar w:fldCharType="end"/>
            </w:r>
          </w:hyperlink>
        </w:p>
        <w:p w14:paraId="7A39B3A6" w14:textId="79B18763" w:rsidR="00C55A95" w:rsidRDefault="000D535E">
          <w:pPr>
            <w:pStyle w:val="20"/>
            <w:tabs>
              <w:tab w:val="right" w:leader="dot" w:pos="8828"/>
            </w:tabs>
            <w:rPr>
              <w:rFonts w:eastAsiaTheme="minorEastAsia"/>
              <w:noProof/>
              <w:kern w:val="2"/>
              <w:sz w:val="21"/>
              <w:szCs w:val="22"/>
              <w:lang w:eastAsia="ja-JP"/>
            </w:rPr>
          </w:pPr>
          <w:hyperlink w:anchor="_Toc48557419" w:history="1">
            <w:r w:rsidR="00C55A95" w:rsidRPr="000A48A1">
              <w:rPr>
                <w:rStyle w:val="ae"/>
                <w:noProof/>
              </w:rPr>
              <w:t>3.2 -Wall</w:t>
            </w:r>
            <w:r w:rsidR="00C55A95" w:rsidRPr="000A48A1">
              <w:rPr>
                <w:rStyle w:val="ae"/>
                <w:noProof/>
              </w:rPr>
              <w:t>外で推奨する警告の一覧</w:t>
            </w:r>
            <w:r w:rsidR="00C55A95">
              <w:rPr>
                <w:noProof/>
                <w:webHidden/>
              </w:rPr>
              <w:tab/>
            </w:r>
            <w:r w:rsidR="00C55A95">
              <w:rPr>
                <w:noProof/>
                <w:webHidden/>
              </w:rPr>
              <w:fldChar w:fldCharType="begin"/>
            </w:r>
            <w:r w:rsidR="00C55A95">
              <w:rPr>
                <w:noProof/>
                <w:webHidden/>
              </w:rPr>
              <w:instrText xml:space="preserve"> PAGEREF _Toc48557419 \h </w:instrText>
            </w:r>
            <w:r w:rsidR="00C55A95">
              <w:rPr>
                <w:noProof/>
                <w:webHidden/>
              </w:rPr>
            </w:r>
            <w:r w:rsidR="00C55A95">
              <w:rPr>
                <w:noProof/>
                <w:webHidden/>
              </w:rPr>
              <w:fldChar w:fldCharType="separate"/>
            </w:r>
            <w:r w:rsidR="00C55A95">
              <w:rPr>
                <w:noProof/>
                <w:webHidden/>
              </w:rPr>
              <w:t>12</w:t>
            </w:r>
            <w:r w:rsidR="00C55A95">
              <w:rPr>
                <w:noProof/>
                <w:webHidden/>
              </w:rPr>
              <w:fldChar w:fldCharType="end"/>
            </w:r>
          </w:hyperlink>
        </w:p>
        <w:p w14:paraId="12ADEABB" w14:textId="74FD0D08" w:rsidR="00C55A95" w:rsidRDefault="000D535E">
          <w:pPr>
            <w:pStyle w:val="10"/>
            <w:tabs>
              <w:tab w:val="right" w:leader="dot" w:pos="8828"/>
            </w:tabs>
            <w:rPr>
              <w:rFonts w:eastAsiaTheme="minorEastAsia"/>
              <w:noProof/>
              <w:kern w:val="2"/>
              <w:sz w:val="21"/>
              <w:szCs w:val="22"/>
              <w:lang w:eastAsia="ja-JP"/>
            </w:rPr>
          </w:pPr>
          <w:hyperlink w:anchor="_Toc48557420" w:history="1">
            <w:r w:rsidR="00C55A95" w:rsidRPr="000A48A1">
              <w:rPr>
                <w:rStyle w:val="ae"/>
                <w:noProof/>
              </w:rPr>
              <w:t xml:space="preserve">4 </w:t>
            </w:r>
            <w:r w:rsidR="00C55A95" w:rsidRPr="000A48A1">
              <w:rPr>
                <w:rStyle w:val="ae"/>
                <w:noProof/>
              </w:rPr>
              <w:t>ライブラリ</w:t>
            </w:r>
            <w:r w:rsidR="00C55A95">
              <w:rPr>
                <w:noProof/>
                <w:webHidden/>
              </w:rPr>
              <w:tab/>
            </w:r>
            <w:r w:rsidR="00C55A95">
              <w:rPr>
                <w:noProof/>
                <w:webHidden/>
              </w:rPr>
              <w:fldChar w:fldCharType="begin"/>
            </w:r>
            <w:r w:rsidR="00C55A95">
              <w:rPr>
                <w:noProof/>
                <w:webHidden/>
              </w:rPr>
              <w:instrText xml:space="preserve"> PAGEREF _Toc48557420 \h </w:instrText>
            </w:r>
            <w:r w:rsidR="00C55A95">
              <w:rPr>
                <w:noProof/>
                <w:webHidden/>
              </w:rPr>
            </w:r>
            <w:r w:rsidR="00C55A95">
              <w:rPr>
                <w:noProof/>
                <w:webHidden/>
              </w:rPr>
              <w:fldChar w:fldCharType="separate"/>
            </w:r>
            <w:r w:rsidR="00C55A95">
              <w:rPr>
                <w:noProof/>
                <w:webHidden/>
              </w:rPr>
              <w:t>14</w:t>
            </w:r>
            <w:r w:rsidR="00C55A95">
              <w:rPr>
                <w:noProof/>
                <w:webHidden/>
              </w:rPr>
              <w:fldChar w:fldCharType="end"/>
            </w:r>
          </w:hyperlink>
        </w:p>
        <w:p w14:paraId="3512D27D" w14:textId="181846CE" w:rsidR="00C55A95" w:rsidRDefault="000D535E">
          <w:pPr>
            <w:pStyle w:val="10"/>
            <w:tabs>
              <w:tab w:val="right" w:leader="dot" w:pos="8828"/>
            </w:tabs>
            <w:rPr>
              <w:rFonts w:eastAsiaTheme="minorEastAsia"/>
              <w:noProof/>
              <w:kern w:val="2"/>
              <w:sz w:val="21"/>
              <w:szCs w:val="22"/>
              <w:lang w:eastAsia="ja-JP"/>
            </w:rPr>
          </w:pPr>
          <w:hyperlink w:anchor="_Toc48557421" w:history="1">
            <w:r w:rsidR="00C55A95" w:rsidRPr="000A48A1">
              <w:rPr>
                <w:rStyle w:val="ae"/>
                <w:noProof/>
              </w:rPr>
              <w:t xml:space="preserve">5 </w:t>
            </w:r>
            <w:r w:rsidR="00C55A95" w:rsidRPr="000A48A1">
              <w:rPr>
                <w:rStyle w:val="ae"/>
                <w:noProof/>
              </w:rPr>
              <w:t>言語拡張</w:t>
            </w:r>
            <w:r w:rsidR="00C55A95">
              <w:rPr>
                <w:noProof/>
                <w:webHidden/>
              </w:rPr>
              <w:tab/>
            </w:r>
            <w:r w:rsidR="00C55A95">
              <w:rPr>
                <w:noProof/>
                <w:webHidden/>
              </w:rPr>
              <w:fldChar w:fldCharType="begin"/>
            </w:r>
            <w:r w:rsidR="00C55A95">
              <w:rPr>
                <w:noProof/>
                <w:webHidden/>
              </w:rPr>
              <w:instrText xml:space="preserve"> PAGEREF _Toc48557421 \h </w:instrText>
            </w:r>
            <w:r w:rsidR="00C55A95">
              <w:rPr>
                <w:noProof/>
                <w:webHidden/>
              </w:rPr>
            </w:r>
            <w:r w:rsidR="00C55A95">
              <w:rPr>
                <w:noProof/>
                <w:webHidden/>
              </w:rPr>
              <w:fldChar w:fldCharType="separate"/>
            </w:r>
            <w:r w:rsidR="00C55A95">
              <w:rPr>
                <w:noProof/>
                <w:webHidden/>
              </w:rPr>
              <w:t>14</w:t>
            </w:r>
            <w:r w:rsidR="00C55A95">
              <w:rPr>
                <w:noProof/>
                <w:webHidden/>
              </w:rPr>
              <w:fldChar w:fldCharType="end"/>
            </w:r>
          </w:hyperlink>
        </w:p>
        <w:p w14:paraId="2E21D4FC" w14:textId="131D068B" w:rsidR="00C55A95" w:rsidRDefault="000D535E">
          <w:pPr>
            <w:pStyle w:val="10"/>
            <w:tabs>
              <w:tab w:val="right" w:leader="dot" w:pos="8828"/>
            </w:tabs>
            <w:rPr>
              <w:rFonts w:eastAsiaTheme="minorEastAsia"/>
              <w:noProof/>
              <w:kern w:val="2"/>
              <w:sz w:val="21"/>
              <w:szCs w:val="22"/>
              <w:lang w:eastAsia="ja-JP"/>
            </w:rPr>
          </w:pPr>
          <w:hyperlink w:anchor="_Toc48557422" w:history="1">
            <w:r w:rsidR="00C55A95" w:rsidRPr="000A48A1">
              <w:rPr>
                <w:rStyle w:val="ae"/>
                <w:noProof/>
              </w:rPr>
              <w:t xml:space="preserve">6 </w:t>
            </w:r>
            <w:r w:rsidR="00C55A95" w:rsidRPr="000A48A1">
              <w:rPr>
                <w:rStyle w:val="ae"/>
                <w:noProof/>
              </w:rPr>
              <w:t>コメントのルール</w:t>
            </w:r>
            <w:r w:rsidR="00C55A95">
              <w:rPr>
                <w:noProof/>
                <w:webHidden/>
              </w:rPr>
              <w:tab/>
            </w:r>
            <w:r w:rsidR="00C55A95">
              <w:rPr>
                <w:noProof/>
                <w:webHidden/>
              </w:rPr>
              <w:fldChar w:fldCharType="begin"/>
            </w:r>
            <w:r w:rsidR="00C55A95">
              <w:rPr>
                <w:noProof/>
                <w:webHidden/>
              </w:rPr>
              <w:instrText xml:space="preserve"> PAGEREF _Toc48557422 \h </w:instrText>
            </w:r>
            <w:r w:rsidR="00C55A95">
              <w:rPr>
                <w:noProof/>
                <w:webHidden/>
              </w:rPr>
            </w:r>
            <w:r w:rsidR="00C55A95">
              <w:rPr>
                <w:noProof/>
                <w:webHidden/>
              </w:rPr>
              <w:fldChar w:fldCharType="separate"/>
            </w:r>
            <w:r w:rsidR="00C55A95">
              <w:rPr>
                <w:noProof/>
                <w:webHidden/>
              </w:rPr>
              <w:t>15</w:t>
            </w:r>
            <w:r w:rsidR="00C55A95">
              <w:rPr>
                <w:noProof/>
                <w:webHidden/>
              </w:rPr>
              <w:fldChar w:fldCharType="end"/>
            </w:r>
          </w:hyperlink>
        </w:p>
        <w:p w14:paraId="62F49DA3" w14:textId="76C883B6" w:rsidR="00C55A95" w:rsidRDefault="000D535E">
          <w:pPr>
            <w:pStyle w:val="10"/>
            <w:tabs>
              <w:tab w:val="right" w:leader="dot" w:pos="8828"/>
            </w:tabs>
            <w:rPr>
              <w:rFonts w:eastAsiaTheme="minorEastAsia"/>
              <w:noProof/>
              <w:kern w:val="2"/>
              <w:sz w:val="21"/>
              <w:szCs w:val="22"/>
              <w:lang w:eastAsia="ja-JP"/>
            </w:rPr>
          </w:pPr>
          <w:hyperlink w:anchor="_Toc48557423" w:history="1">
            <w:r w:rsidR="00C55A95" w:rsidRPr="000A48A1">
              <w:rPr>
                <w:rStyle w:val="ae"/>
                <w:noProof/>
              </w:rPr>
              <w:t xml:space="preserve">7 </w:t>
            </w:r>
            <w:r w:rsidR="00C55A95" w:rsidRPr="000A48A1">
              <w:rPr>
                <w:rStyle w:val="ae"/>
                <w:noProof/>
              </w:rPr>
              <w:t>例外処理</w:t>
            </w:r>
            <w:r w:rsidR="00C55A95">
              <w:rPr>
                <w:noProof/>
                <w:webHidden/>
              </w:rPr>
              <w:tab/>
            </w:r>
            <w:r w:rsidR="00C55A95">
              <w:rPr>
                <w:noProof/>
                <w:webHidden/>
              </w:rPr>
              <w:fldChar w:fldCharType="begin"/>
            </w:r>
            <w:r w:rsidR="00C55A95">
              <w:rPr>
                <w:noProof/>
                <w:webHidden/>
              </w:rPr>
              <w:instrText xml:space="preserve"> PAGEREF _Toc48557423 \h </w:instrText>
            </w:r>
            <w:r w:rsidR="00C55A95">
              <w:rPr>
                <w:noProof/>
                <w:webHidden/>
              </w:rPr>
            </w:r>
            <w:r w:rsidR="00C55A95">
              <w:rPr>
                <w:noProof/>
                <w:webHidden/>
              </w:rPr>
              <w:fldChar w:fldCharType="separate"/>
            </w:r>
            <w:r w:rsidR="00C55A95">
              <w:rPr>
                <w:noProof/>
                <w:webHidden/>
              </w:rPr>
              <w:t>15</w:t>
            </w:r>
            <w:r w:rsidR="00C55A95">
              <w:rPr>
                <w:noProof/>
                <w:webHidden/>
              </w:rPr>
              <w:fldChar w:fldCharType="end"/>
            </w:r>
          </w:hyperlink>
        </w:p>
        <w:p w14:paraId="5D506B1A" w14:textId="40577F90" w:rsidR="00C55A95" w:rsidRDefault="000D535E">
          <w:pPr>
            <w:pStyle w:val="10"/>
            <w:tabs>
              <w:tab w:val="right" w:leader="dot" w:pos="8828"/>
            </w:tabs>
            <w:rPr>
              <w:rFonts w:eastAsiaTheme="minorEastAsia"/>
              <w:noProof/>
              <w:kern w:val="2"/>
              <w:sz w:val="21"/>
              <w:szCs w:val="22"/>
              <w:lang w:eastAsia="ja-JP"/>
            </w:rPr>
          </w:pPr>
          <w:hyperlink w:anchor="_Toc48557424" w:history="1">
            <w:r w:rsidR="00C55A95" w:rsidRPr="000A48A1">
              <w:rPr>
                <w:rStyle w:val="ae"/>
                <w:noProof/>
              </w:rPr>
              <w:t xml:space="preserve">8 </w:t>
            </w:r>
            <w:r w:rsidR="00C55A95" w:rsidRPr="000A48A1">
              <w:rPr>
                <w:rStyle w:val="ae"/>
                <w:noProof/>
              </w:rPr>
              <w:t>リソースの管理</w:t>
            </w:r>
            <w:r w:rsidR="00C55A95">
              <w:rPr>
                <w:noProof/>
                <w:webHidden/>
              </w:rPr>
              <w:tab/>
            </w:r>
            <w:r w:rsidR="00C55A95">
              <w:rPr>
                <w:noProof/>
                <w:webHidden/>
              </w:rPr>
              <w:fldChar w:fldCharType="begin"/>
            </w:r>
            <w:r w:rsidR="00C55A95">
              <w:rPr>
                <w:noProof/>
                <w:webHidden/>
              </w:rPr>
              <w:instrText xml:space="preserve"> PAGEREF _Toc48557424 \h </w:instrText>
            </w:r>
            <w:r w:rsidR="00C55A95">
              <w:rPr>
                <w:noProof/>
                <w:webHidden/>
              </w:rPr>
            </w:r>
            <w:r w:rsidR="00C55A95">
              <w:rPr>
                <w:noProof/>
                <w:webHidden/>
              </w:rPr>
              <w:fldChar w:fldCharType="separate"/>
            </w:r>
            <w:r w:rsidR="00C55A95">
              <w:rPr>
                <w:noProof/>
                <w:webHidden/>
              </w:rPr>
              <w:t>16</w:t>
            </w:r>
            <w:r w:rsidR="00C55A95">
              <w:rPr>
                <w:noProof/>
                <w:webHidden/>
              </w:rPr>
              <w:fldChar w:fldCharType="end"/>
            </w:r>
          </w:hyperlink>
        </w:p>
        <w:p w14:paraId="7129AC12" w14:textId="49A7D1A8" w:rsidR="00C55A95" w:rsidRDefault="000D535E">
          <w:pPr>
            <w:pStyle w:val="10"/>
            <w:tabs>
              <w:tab w:val="right" w:leader="dot" w:pos="8828"/>
            </w:tabs>
            <w:rPr>
              <w:rFonts w:eastAsiaTheme="minorEastAsia"/>
              <w:noProof/>
              <w:kern w:val="2"/>
              <w:sz w:val="21"/>
              <w:szCs w:val="22"/>
              <w:lang w:eastAsia="ja-JP"/>
            </w:rPr>
          </w:pPr>
          <w:hyperlink w:anchor="_Toc48557425" w:history="1">
            <w:r w:rsidR="00C55A95" w:rsidRPr="000A48A1">
              <w:rPr>
                <w:rStyle w:val="ae"/>
                <w:noProof/>
              </w:rPr>
              <w:t xml:space="preserve">9 </w:t>
            </w:r>
            <w:r w:rsidR="00C55A95" w:rsidRPr="000A48A1">
              <w:rPr>
                <w:rStyle w:val="ae"/>
                <w:noProof/>
              </w:rPr>
              <w:t>遅延評価によるスペース・リーク対策</w:t>
            </w:r>
            <w:r w:rsidR="00C55A95">
              <w:rPr>
                <w:noProof/>
                <w:webHidden/>
              </w:rPr>
              <w:tab/>
            </w:r>
            <w:r w:rsidR="00C55A95">
              <w:rPr>
                <w:noProof/>
                <w:webHidden/>
              </w:rPr>
              <w:fldChar w:fldCharType="begin"/>
            </w:r>
            <w:r w:rsidR="00C55A95">
              <w:rPr>
                <w:noProof/>
                <w:webHidden/>
              </w:rPr>
              <w:instrText xml:space="preserve"> PAGEREF _Toc48557425 \h </w:instrText>
            </w:r>
            <w:r w:rsidR="00C55A95">
              <w:rPr>
                <w:noProof/>
                <w:webHidden/>
              </w:rPr>
            </w:r>
            <w:r w:rsidR="00C55A95">
              <w:rPr>
                <w:noProof/>
                <w:webHidden/>
              </w:rPr>
              <w:fldChar w:fldCharType="separate"/>
            </w:r>
            <w:r w:rsidR="00C55A95">
              <w:rPr>
                <w:noProof/>
                <w:webHidden/>
              </w:rPr>
              <w:t>16</w:t>
            </w:r>
            <w:r w:rsidR="00C55A95">
              <w:rPr>
                <w:noProof/>
                <w:webHidden/>
              </w:rPr>
              <w:fldChar w:fldCharType="end"/>
            </w:r>
          </w:hyperlink>
        </w:p>
        <w:p w14:paraId="66BB1065" w14:textId="66788CD0" w:rsidR="00C55A95" w:rsidRDefault="000D535E">
          <w:pPr>
            <w:pStyle w:val="10"/>
            <w:tabs>
              <w:tab w:val="right" w:leader="dot" w:pos="8828"/>
            </w:tabs>
            <w:rPr>
              <w:rFonts w:eastAsiaTheme="minorEastAsia"/>
              <w:noProof/>
              <w:kern w:val="2"/>
              <w:sz w:val="21"/>
              <w:szCs w:val="22"/>
              <w:lang w:eastAsia="ja-JP"/>
            </w:rPr>
          </w:pPr>
          <w:hyperlink w:anchor="_Toc48557426" w:history="1">
            <w:r w:rsidR="00C55A95" w:rsidRPr="000A48A1">
              <w:rPr>
                <w:rStyle w:val="ae"/>
                <w:noProof/>
              </w:rPr>
              <w:t xml:space="preserve">10 </w:t>
            </w:r>
            <w:r w:rsidR="00C55A95" w:rsidRPr="000A48A1">
              <w:rPr>
                <w:rStyle w:val="ae"/>
                <w:noProof/>
              </w:rPr>
              <w:t>その他、一般的な推奨事項</w:t>
            </w:r>
            <w:r w:rsidR="00C55A95">
              <w:rPr>
                <w:noProof/>
                <w:webHidden/>
              </w:rPr>
              <w:tab/>
            </w:r>
            <w:r w:rsidR="00C55A95">
              <w:rPr>
                <w:noProof/>
                <w:webHidden/>
              </w:rPr>
              <w:fldChar w:fldCharType="begin"/>
            </w:r>
            <w:r w:rsidR="00C55A95">
              <w:rPr>
                <w:noProof/>
                <w:webHidden/>
              </w:rPr>
              <w:instrText xml:space="preserve"> PAGEREF _Toc48557426 \h </w:instrText>
            </w:r>
            <w:r w:rsidR="00C55A95">
              <w:rPr>
                <w:noProof/>
                <w:webHidden/>
              </w:rPr>
            </w:r>
            <w:r w:rsidR="00C55A95">
              <w:rPr>
                <w:noProof/>
                <w:webHidden/>
              </w:rPr>
              <w:fldChar w:fldCharType="separate"/>
            </w:r>
            <w:r w:rsidR="00C55A95">
              <w:rPr>
                <w:noProof/>
                <w:webHidden/>
              </w:rPr>
              <w:t>16</w:t>
            </w:r>
            <w:r w:rsidR="00C55A95">
              <w:rPr>
                <w:noProof/>
                <w:webHidden/>
              </w:rPr>
              <w:fldChar w:fldCharType="end"/>
            </w:r>
          </w:hyperlink>
        </w:p>
        <w:p w14:paraId="3170D539" w14:textId="1B46105B" w:rsidR="00C55A95" w:rsidRDefault="000D535E">
          <w:pPr>
            <w:pStyle w:val="10"/>
            <w:tabs>
              <w:tab w:val="right" w:leader="dot" w:pos="8828"/>
            </w:tabs>
            <w:rPr>
              <w:rFonts w:eastAsiaTheme="minorEastAsia"/>
              <w:noProof/>
              <w:kern w:val="2"/>
              <w:sz w:val="21"/>
              <w:szCs w:val="22"/>
              <w:lang w:eastAsia="ja-JP"/>
            </w:rPr>
          </w:pPr>
          <w:hyperlink w:anchor="_Toc48557427" w:history="1">
            <w:r w:rsidR="00C55A95" w:rsidRPr="000A48A1">
              <w:rPr>
                <w:rStyle w:val="ae"/>
                <w:noProof/>
              </w:rPr>
              <w:t xml:space="preserve">11 </w:t>
            </w:r>
            <w:r w:rsidR="00C55A95" w:rsidRPr="000A48A1">
              <w:rPr>
                <w:rStyle w:val="ae"/>
                <w:noProof/>
              </w:rPr>
              <w:t>参考ガイド</w:t>
            </w:r>
            <w:r w:rsidR="00C55A95">
              <w:rPr>
                <w:noProof/>
                <w:webHidden/>
              </w:rPr>
              <w:tab/>
            </w:r>
            <w:r w:rsidR="00C55A95">
              <w:rPr>
                <w:noProof/>
                <w:webHidden/>
              </w:rPr>
              <w:fldChar w:fldCharType="begin"/>
            </w:r>
            <w:r w:rsidR="00C55A95">
              <w:rPr>
                <w:noProof/>
                <w:webHidden/>
              </w:rPr>
              <w:instrText xml:space="preserve"> PAGEREF _Toc48557427 \h </w:instrText>
            </w:r>
            <w:r w:rsidR="00C55A95">
              <w:rPr>
                <w:noProof/>
                <w:webHidden/>
              </w:rPr>
            </w:r>
            <w:r w:rsidR="00C55A95">
              <w:rPr>
                <w:noProof/>
                <w:webHidden/>
              </w:rPr>
              <w:fldChar w:fldCharType="separate"/>
            </w:r>
            <w:r w:rsidR="00C55A95">
              <w:rPr>
                <w:noProof/>
                <w:webHidden/>
              </w:rPr>
              <w:t>21</w:t>
            </w:r>
            <w:r w:rsidR="00C55A95">
              <w:rPr>
                <w:noProof/>
                <w:webHidden/>
              </w:rPr>
              <w:fldChar w:fldCharType="end"/>
            </w:r>
          </w:hyperlink>
        </w:p>
        <w:p w14:paraId="5EB4B0D2" w14:textId="50B0C013" w:rsidR="0053692F" w:rsidRDefault="00F15E7A">
          <w:r>
            <w:fldChar w:fldCharType="end"/>
          </w:r>
        </w:p>
      </w:sdtContent>
    </w:sdt>
    <w:p w14:paraId="54F0584E" w14:textId="77777777" w:rsidR="0053692F" w:rsidRDefault="00F15E7A">
      <w:pPr>
        <w:pStyle w:val="FirstParagraph"/>
        <w:rPr>
          <w:lang w:eastAsia="ja-JP"/>
        </w:rPr>
      </w:pPr>
      <w:r>
        <w:rPr>
          <w:lang w:eastAsia="ja-JP"/>
        </w:rPr>
        <w:t>このコーディング規約は日本信号においてソフトウェア開発において</w:t>
      </w:r>
      <w:r>
        <w:rPr>
          <w:lang w:eastAsia="ja-JP"/>
        </w:rPr>
        <w:t>Haskell</w:t>
      </w:r>
      <w:r>
        <w:rPr>
          <w:lang w:eastAsia="ja-JP"/>
        </w:rPr>
        <w:t>言</w:t>
      </w:r>
      <w:r>
        <w:rPr>
          <w:lang w:eastAsia="ja-JP"/>
        </w:rPr>
        <w:t xml:space="preserve"> </w:t>
      </w:r>
      <w:r>
        <w:rPr>
          <w:lang w:eastAsia="ja-JP"/>
        </w:rPr>
        <w:t>語を使用する際に適用されます。</w:t>
      </w:r>
    </w:p>
    <w:p w14:paraId="23789762" w14:textId="77777777" w:rsidR="0053692F" w:rsidRDefault="00F15E7A">
      <w:pPr>
        <w:pStyle w:val="a0"/>
        <w:rPr>
          <w:lang w:eastAsia="ja-JP"/>
        </w:rPr>
      </w:pPr>
      <w:r>
        <w:rPr>
          <w:lang w:eastAsia="ja-JP"/>
        </w:rPr>
        <w:t>このドキュメントは、約５年間の</w:t>
      </w:r>
      <w:r>
        <w:rPr>
          <w:lang w:eastAsia="ja-JP"/>
        </w:rPr>
        <w:t>Haskell</w:t>
      </w:r>
      <w:r>
        <w:rPr>
          <w:lang w:eastAsia="ja-JP"/>
        </w:rPr>
        <w:t>による商用のアプリケーション開発で</w:t>
      </w:r>
      <w:r>
        <w:rPr>
          <w:lang w:eastAsia="ja-JP"/>
        </w:rPr>
        <w:t xml:space="preserve"> </w:t>
      </w:r>
      <w:r>
        <w:rPr>
          <w:lang w:eastAsia="ja-JP"/>
        </w:rPr>
        <w:t>得られた知見をまとめたものです。</w:t>
      </w:r>
    </w:p>
    <w:p w14:paraId="6454456B" w14:textId="77777777" w:rsidR="0053692F" w:rsidRDefault="00F15E7A">
      <w:pPr>
        <w:pStyle w:val="1"/>
        <w:spacing w:after="120"/>
      </w:pPr>
      <w:bookmarkStart w:id="0" w:name="用語の説明"/>
      <w:bookmarkStart w:id="1" w:name="_Toc48557415"/>
      <w:proofErr w:type="spellStart"/>
      <w:r>
        <w:lastRenderedPageBreak/>
        <w:t>用語の説明</w:t>
      </w:r>
      <w:bookmarkEnd w:id="0"/>
      <w:bookmarkEnd w:id="1"/>
      <w:proofErr w:type="spellEnd"/>
    </w:p>
    <w:p w14:paraId="0FF80A44" w14:textId="77777777" w:rsidR="0053692F" w:rsidRDefault="00F15E7A">
      <w:pPr>
        <w:pStyle w:val="DefinitionTerm"/>
      </w:pPr>
      <w:r>
        <w:t>型シグニチャ</w:t>
      </w:r>
    </w:p>
    <w:p w14:paraId="39AE97DD" w14:textId="77777777" w:rsidR="0053692F" w:rsidRDefault="00F15E7A">
      <w:pPr>
        <w:pStyle w:val="Definition"/>
        <w:rPr>
          <w:lang w:eastAsia="ja-JP"/>
        </w:rPr>
      </w:pPr>
      <w:r>
        <w:rPr>
          <w:lang w:eastAsia="ja-JP"/>
        </w:rPr>
        <w:t>Haskell</w:t>
      </w:r>
      <w:r>
        <w:rPr>
          <w:lang w:eastAsia="ja-JP"/>
        </w:rPr>
        <w:t>では、スコープ内の関数や変数の型をその関数や変数の定義とは別に</w:t>
      </w:r>
      <w:r>
        <w:rPr>
          <w:lang w:eastAsia="ja-JP"/>
        </w:rPr>
        <w:t xml:space="preserve"> </w:t>
      </w:r>
      <w:r>
        <w:rPr>
          <w:lang w:eastAsia="ja-JP"/>
        </w:rPr>
        <w:t>宣言することができます。その型の宣言を型シグニチャと呼びます。</w:t>
      </w:r>
      <w:r>
        <w:rPr>
          <w:lang w:eastAsia="ja-JP"/>
        </w:rPr>
        <w:t>e.g.</w:t>
      </w:r>
    </w:p>
    <w:p w14:paraId="7A04C5DC" w14:textId="77777777" w:rsidR="0053692F" w:rsidRDefault="00F15E7A">
      <w:pPr>
        <w:pStyle w:val="SourceCode"/>
      </w:pPr>
      <w:proofErr w:type="spellStart"/>
      <w:r>
        <w:rPr>
          <w:rStyle w:val="VerbatimChar"/>
        </w:rPr>
        <w:t>addInt</w:t>
      </w:r>
      <w:proofErr w:type="spellEnd"/>
      <w:r>
        <w:rPr>
          <w:rStyle w:val="VerbatimChar"/>
        </w:rPr>
        <w:t xml:space="preserve"> :: Int -&gt; Int -&gt; Int -- 型シグニチャ</w:t>
      </w:r>
      <w:r>
        <w:br/>
      </w:r>
      <w:r>
        <w:rPr>
          <w:rStyle w:val="VerbatimChar"/>
        </w:rPr>
        <w:t>addInt x y = x + y          -- 関数の定義</w:t>
      </w:r>
    </w:p>
    <w:p w14:paraId="24277B31" w14:textId="77777777" w:rsidR="0053692F" w:rsidRDefault="00F15E7A">
      <w:pPr>
        <w:pStyle w:val="DefinitionTerm"/>
        <w:rPr>
          <w:lang w:eastAsia="ja-JP"/>
        </w:rPr>
      </w:pPr>
      <w:r>
        <w:rPr>
          <w:lang w:eastAsia="ja-JP"/>
        </w:rPr>
        <w:t>副作用</w:t>
      </w:r>
    </w:p>
    <w:p w14:paraId="19ADBA6E" w14:textId="77777777" w:rsidR="0053692F" w:rsidRDefault="00F15E7A">
      <w:pPr>
        <w:pStyle w:val="Definition"/>
        <w:rPr>
          <w:lang w:eastAsia="ja-JP"/>
        </w:rPr>
      </w:pPr>
      <w:r>
        <w:rPr>
          <w:lang w:eastAsia="ja-JP"/>
        </w:rPr>
        <w:t>関数を呼び出した時、関数の返り値以外で発生する全ての作用を副作用と言います。</w:t>
      </w:r>
      <w:r>
        <w:rPr>
          <w:lang w:eastAsia="ja-JP"/>
        </w:rPr>
        <w:t xml:space="preserve"> e.g. </w:t>
      </w:r>
      <w:r>
        <w:rPr>
          <w:lang w:eastAsia="ja-JP"/>
        </w:rPr>
        <w:t>変数の書換え、ファイルの読み書き、ネットワークやマウス・キーボード</w:t>
      </w:r>
      <w:r>
        <w:rPr>
          <w:lang w:eastAsia="ja-JP"/>
        </w:rPr>
        <w:t xml:space="preserve"> </w:t>
      </w:r>
      <w:r>
        <w:rPr>
          <w:lang w:eastAsia="ja-JP"/>
        </w:rPr>
        <w:t>などの入出力など。</w:t>
      </w:r>
    </w:p>
    <w:p w14:paraId="38D5C735" w14:textId="77777777" w:rsidR="0053692F" w:rsidRDefault="00F15E7A">
      <w:pPr>
        <w:pStyle w:val="DefinitionTerm"/>
        <w:rPr>
          <w:lang w:eastAsia="ja-JP"/>
        </w:rPr>
      </w:pPr>
      <w:r>
        <w:rPr>
          <w:lang w:eastAsia="ja-JP"/>
        </w:rPr>
        <w:t>純粋な関数</w:t>
      </w:r>
    </w:p>
    <w:p w14:paraId="7C480D66" w14:textId="77777777" w:rsidR="0053692F" w:rsidRDefault="00F15E7A">
      <w:pPr>
        <w:pStyle w:val="Definition"/>
        <w:rPr>
          <w:lang w:eastAsia="ja-JP"/>
        </w:rPr>
      </w:pPr>
      <w:r>
        <w:rPr>
          <w:lang w:eastAsia="ja-JP"/>
        </w:rPr>
        <w:t>純粋な関数とは、副作用を伴わない関数のことです。</w:t>
      </w:r>
      <w:r>
        <w:rPr>
          <w:lang w:eastAsia="ja-JP"/>
        </w:rPr>
        <w:t>Haskell</w:t>
      </w:r>
      <w:r>
        <w:rPr>
          <w:lang w:eastAsia="ja-JP"/>
        </w:rPr>
        <w:t>では純粋な関数と副作用</w:t>
      </w:r>
      <w:r>
        <w:rPr>
          <w:lang w:eastAsia="ja-JP"/>
        </w:rPr>
        <w:t xml:space="preserve"> </w:t>
      </w:r>
      <w:r>
        <w:rPr>
          <w:lang w:eastAsia="ja-JP"/>
        </w:rPr>
        <w:t>を伴う関数が型によって区別されます。</w:t>
      </w:r>
    </w:p>
    <w:p w14:paraId="7336F764" w14:textId="77777777" w:rsidR="0053692F" w:rsidRDefault="00F15E7A">
      <w:pPr>
        <w:pStyle w:val="SourceCode"/>
      </w:pPr>
      <w:proofErr w:type="spellStart"/>
      <w:r>
        <w:rPr>
          <w:rStyle w:val="VerbatimChar"/>
        </w:rPr>
        <w:t>myPureFunction</w:t>
      </w:r>
      <w:proofErr w:type="spellEnd"/>
      <w:r>
        <w:rPr>
          <w:rStyle w:val="VerbatimChar"/>
        </w:rPr>
        <w:t xml:space="preserve"> :: Int -&gt; Int  -- Intを受け取りIntを返す、純粋な関数</w:t>
      </w:r>
      <w:r>
        <w:br/>
      </w:r>
      <w:r>
        <w:rPr>
          <w:rStyle w:val="VerbatimChar"/>
        </w:rPr>
        <w:t>myIOAction :: Int -&gt; IO Int   -- Intを受け取りIntを返す、副作用を伴う関数</w:t>
      </w:r>
    </w:p>
    <w:p w14:paraId="1EBDA28E" w14:textId="77777777" w:rsidR="0053692F" w:rsidRDefault="00F15E7A">
      <w:pPr>
        <w:pStyle w:val="DefinitionTerm"/>
        <w:rPr>
          <w:lang w:eastAsia="ja-JP"/>
        </w:rPr>
      </w:pPr>
      <w:r>
        <w:rPr>
          <w:lang w:eastAsia="ja-JP"/>
        </w:rPr>
        <w:t>GHC</w:t>
      </w:r>
    </w:p>
    <w:p w14:paraId="6C11D25D" w14:textId="77777777" w:rsidR="0053692F" w:rsidRDefault="00F15E7A">
      <w:pPr>
        <w:pStyle w:val="Definition"/>
        <w:rPr>
          <w:lang w:eastAsia="ja-JP"/>
        </w:rPr>
      </w:pPr>
      <w:r>
        <w:rPr>
          <w:lang w:eastAsia="ja-JP"/>
        </w:rPr>
        <w:t>本書が対象とする</w:t>
      </w:r>
      <w:r>
        <w:rPr>
          <w:lang w:eastAsia="ja-JP"/>
        </w:rPr>
        <w:t>Haskell</w:t>
      </w:r>
      <w:r>
        <w:rPr>
          <w:lang w:eastAsia="ja-JP"/>
        </w:rPr>
        <w:t>のデファクトスタンダードのコンパイラ。</w:t>
      </w:r>
    </w:p>
    <w:p w14:paraId="02C01D25" w14:textId="77777777" w:rsidR="0053692F" w:rsidRDefault="00F15E7A">
      <w:pPr>
        <w:pStyle w:val="DefinitionTerm"/>
        <w:rPr>
          <w:lang w:eastAsia="ja-JP"/>
        </w:rPr>
      </w:pPr>
      <w:r>
        <w:rPr>
          <w:lang w:eastAsia="ja-JP"/>
        </w:rPr>
        <w:t>Haskell2010</w:t>
      </w:r>
    </w:p>
    <w:p w14:paraId="1F2AC286" w14:textId="77777777" w:rsidR="0053692F" w:rsidRDefault="00F15E7A">
      <w:pPr>
        <w:pStyle w:val="Definition"/>
        <w:rPr>
          <w:lang w:eastAsia="ja-JP"/>
        </w:rPr>
      </w:pPr>
      <w:r>
        <w:rPr>
          <w:lang w:eastAsia="ja-JP"/>
        </w:rPr>
        <w:t>2010</w:t>
      </w:r>
      <w:r>
        <w:rPr>
          <w:lang w:eastAsia="ja-JP"/>
        </w:rPr>
        <w:t>年に定められた最新の</w:t>
      </w:r>
      <w:r>
        <w:rPr>
          <w:lang w:eastAsia="ja-JP"/>
        </w:rPr>
        <w:t>Haskell</w:t>
      </w:r>
      <w:r>
        <w:rPr>
          <w:lang w:eastAsia="ja-JP"/>
        </w:rPr>
        <w:t>の言語仕様。</w:t>
      </w:r>
    </w:p>
    <w:p w14:paraId="46755D5B" w14:textId="77777777" w:rsidR="0053692F" w:rsidRDefault="00F15E7A">
      <w:pPr>
        <w:pStyle w:val="DefinitionTerm"/>
        <w:rPr>
          <w:lang w:eastAsia="ja-JP"/>
        </w:rPr>
      </w:pPr>
      <w:r>
        <w:rPr>
          <w:lang w:eastAsia="ja-JP"/>
        </w:rPr>
        <w:t>言語拡張</w:t>
      </w:r>
    </w:p>
    <w:p w14:paraId="1F8B5243" w14:textId="77777777" w:rsidR="0053692F" w:rsidRDefault="00F15E7A">
      <w:pPr>
        <w:pStyle w:val="Definition"/>
        <w:rPr>
          <w:lang w:eastAsia="ja-JP"/>
        </w:rPr>
      </w:pPr>
      <w:r>
        <w:rPr>
          <w:lang w:eastAsia="ja-JP"/>
        </w:rPr>
        <w:t>GHC</w:t>
      </w:r>
      <w:r>
        <w:rPr>
          <w:lang w:eastAsia="ja-JP"/>
        </w:rPr>
        <w:t>では、</w:t>
      </w:r>
      <w:r>
        <w:rPr>
          <w:lang w:eastAsia="ja-JP"/>
        </w:rPr>
        <w:t>Haskell2010</w:t>
      </w:r>
      <w:r>
        <w:rPr>
          <w:lang w:eastAsia="ja-JP"/>
        </w:rPr>
        <w:t>から逸脱する言語機能を言語拡張として提供します。各言</w:t>
      </w:r>
      <w:r>
        <w:rPr>
          <w:lang w:eastAsia="ja-JP"/>
        </w:rPr>
        <w:t xml:space="preserve"> </w:t>
      </w:r>
      <w:r>
        <w:rPr>
          <w:lang w:eastAsia="ja-JP"/>
        </w:rPr>
        <w:t>語拡張はプラグマとしてコンパイラに指示することで、有効／無効にできます。</w:t>
      </w:r>
    </w:p>
    <w:p w14:paraId="3EDFA4E3" w14:textId="77777777" w:rsidR="0053692F" w:rsidRDefault="00F15E7A">
      <w:pPr>
        <w:pStyle w:val="DefinitionTerm"/>
        <w:rPr>
          <w:lang w:eastAsia="ja-JP"/>
        </w:rPr>
      </w:pPr>
      <w:r>
        <w:rPr>
          <w:lang w:eastAsia="ja-JP"/>
        </w:rPr>
        <w:t>ポイント・フリー・スタイル</w:t>
      </w:r>
    </w:p>
    <w:p w14:paraId="24C57C6C" w14:textId="77777777" w:rsidR="0053692F" w:rsidRDefault="00F15E7A">
      <w:pPr>
        <w:pStyle w:val="Definition"/>
        <w:rPr>
          <w:lang w:eastAsia="ja-JP"/>
        </w:rPr>
      </w:pPr>
      <w:r>
        <w:rPr>
          <w:lang w:eastAsia="ja-JP"/>
        </w:rPr>
        <w:t>関数を定義する際に、合成関数の演算子などを用いて、引数を明示的に書かな</w:t>
      </w:r>
      <w:r>
        <w:rPr>
          <w:lang w:eastAsia="ja-JP"/>
        </w:rPr>
        <w:t xml:space="preserve"> </w:t>
      </w:r>
      <w:r>
        <w:rPr>
          <w:lang w:eastAsia="ja-JP"/>
        </w:rPr>
        <w:t>いコーディング・スタイル。</w:t>
      </w:r>
    </w:p>
    <w:p w14:paraId="4742FA8C" w14:textId="77777777" w:rsidR="0053692F" w:rsidRDefault="00F15E7A">
      <w:pPr>
        <w:pStyle w:val="DefinitionTerm"/>
        <w:rPr>
          <w:lang w:eastAsia="ja-JP"/>
        </w:rPr>
      </w:pPr>
      <w:r>
        <w:rPr>
          <w:lang w:eastAsia="ja-JP"/>
        </w:rPr>
        <w:t>警告</w:t>
      </w:r>
      <w:r>
        <w:rPr>
          <w:lang w:eastAsia="ja-JP"/>
        </w:rPr>
        <w:t>(Warning)</w:t>
      </w:r>
    </w:p>
    <w:p w14:paraId="6F92B95A" w14:textId="77777777" w:rsidR="0053692F" w:rsidRDefault="00F15E7A">
      <w:pPr>
        <w:pStyle w:val="Definition"/>
        <w:rPr>
          <w:lang w:eastAsia="ja-JP"/>
        </w:rPr>
      </w:pPr>
      <w:r>
        <w:rPr>
          <w:lang w:eastAsia="ja-JP"/>
        </w:rPr>
        <w:t>プログラムをコンパイル時に、エラーにはならないが、一般に非推奨とされて</w:t>
      </w:r>
      <w:r>
        <w:rPr>
          <w:lang w:eastAsia="ja-JP"/>
        </w:rPr>
        <w:t xml:space="preserve"> </w:t>
      </w:r>
      <w:r>
        <w:rPr>
          <w:lang w:eastAsia="ja-JP"/>
        </w:rPr>
        <w:t>いる書き方などをコンパイラが見つけた場合は、コンパイラは「警告」としてユ</w:t>
      </w:r>
      <w:r>
        <w:rPr>
          <w:lang w:eastAsia="ja-JP"/>
        </w:rPr>
        <w:t xml:space="preserve"> </w:t>
      </w:r>
      <w:r>
        <w:rPr>
          <w:lang w:eastAsia="ja-JP"/>
        </w:rPr>
        <w:t>ーザーにメッセージを表示します。</w:t>
      </w:r>
    </w:p>
    <w:p w14:paraId="6ADDB27F" w14:textId="77777777" w:rsidR="0053692F" w:rsidRDefault="00F15E7A">
      <w:pPr>
        <w:pStyle w:val="DefinitionTerm"/>
        <w:rPr>
          <w:lang w:eastAsia="ja-JP"/>
        </w:rPr>
      </w:pPr>
      <w:r>
        <w:rPr>
          <w:lang w:eastAsia="ja-JP"/>
        </w:rPr>
        <w:t>部分関数</w:t>
      </w:r>
    </w:p>
    <w:p w14:paraId="56159544" w14:textId="77777777" w:rsidR="0053692F" w:rsidRDefault="00F15E7A">
      <w:pPr>
        <w:pStyle w:val="Definition"/>
        <w:rPr>
          <w:lang w:eastAsia="ja-JP"/>
        </w:rPr>
      </w:pPr>
      <w:r>
        <w:rPr>
          <w:lang w:eastAsia="ja-JP"/>
        </w:rPr>
        <w:t>全ての定義域の値に対して、返り値が定義されていない関数。</w:t>
      </w:r>
    </w:p>
    <w:p w14:paraId="150C3789" w14:textId="77777777" w:rsidR="0053692F" w:rsidRDefault="00F15E7A">
      <w:pPr>
        <w:pStyle w:val="DefinitionTerm"/>
        <w:rPr>
          <w:lang w:eastAsia="ja-JP"/>
        </w:rPr>
      </w:pPr>
      <w:r>
        <w:rPr>
          <w:lang w:eastAsia="ja-JP"/>
        </w:rPr>
        <w:lastRenderedPageBreak/>
        <w:t>フォーマッタ</w:t>
      </w:r>
    </w:p>
    <w:p w14:paraId="10BB307B" w14:textId="77777777" w:rsidR="0053692F" w:rsidRDefault="00F15E7A">
      <w:pPr>
        <w:pStyle w:val="Definition"/>
        <w:rPr>
          <w:lang w:eastAsia="ja-JP"/>
        </w:rPr>
      </w:pPr>
      <w:r>
        <w:rPr>
          <w:lang w:eastAsia="ja-JP"/>
        </w:rPr>
        <w:t>静的解析ツールの一つで、ソースコードを自動的にコーディングスタイルに合</w:t>
      </w:r>
      <w:r>
        <w:rPr>
          <w:lang w:eastAsia="ja-JP"/>
        </w:rPr>
        <w:t xml:space="preserve"> </w:t>
      </w:r>
      <w:r>
        <w:rPr>
          <w:lang w:eastAsia="ja-JP"/>
        </w:rPr>
        <w:t>致するように整形するツール。</w:t>
      </w:r>
    </w:p>
    <w:p w14:paraId="783F8A83" w14:textId="77777777" w:rsidR="0053692F" w:rsidRDefault="00F15E7A">
      <w:pPr>
        <w:pStyle w:val="DefinitionTerm"/>
        <w:rPr>
          <w:lang w:eastAsia="ja-JP"/>
        </w:rPr>
      </w:pPr>
      <w:r>
        <w:rPr>
          <w:lang w:eastAsia="ja-JP"/>
        </w:rPr>
        <w:t>Linter</w:t>
      </w:r>
    </w:p>
    <w:p w14:paraId="38B1CDC2" w14:textId="77777777" w:rsidR="0053692F" w:rsidRDefault="00F15E7A">
      <w:pPr>
        <w:pStyle w:val="Definition"/>
        <w:rPr>
          <w:lang w:eastAsia="ja-JP"/>
        </w:rPr>
      </w:pPr>
      <w:r>
        <w:rPr>
          <w:lang w:eastAsia="ja-JP"/>
        </w:rPr>
        <w:t>静的解析ツールの一つで、ソースコードの意味を変えない範囲で冗長なコード</w:t>
      </w:r>
      <w:r>
        <w:rPr>
          <w:lang w:eastAsia="ja-JP"/>
        </w:rPr>
        <w:t xml:space="preserve"> </w:t>
      </w:r>
      <w:r>
        <w:rPr>
          <w:lang w:eastAsia="ja-JP"/>
        </w:rPr>
        <w:t>の書き換えを提案するツール。</w:t>
      </w:r>
    </w:p>
    <w:p w14:paraId="182F6338" w14:textId="77777777" w:rsidR="0053692F" w:rsidRDefault="00F15E7A">
      <w:pPr>
        <w:pStyle w:val="DefinitionTerm"/>
        <w:rPr>
          <w:lang w:eastAsia="ja-JP"/>
        </w:rPr>
      </w:pPr>
      <w:r>
        <w:rPr>
          <w:lang w:eastAsia="ja-JP"/>
        </w:rPr>
        <w:t>型クラス</w:t>
      </w:r>
    </w:p>
    <w:p w14:paraId="6CFE29B7" w14:textId="77777777" w:rsidR="0053692F" w:rsidRDefault="00F15E7A">
      <w:pPr>
        <w:pStyle w:val="Definition"/>
        <w:rPr>
          <w:lang w:eastAsia="ja-JP"/>
        </w:rPr>
      </w:pPr>
      <w:r>
        <w:rPr>
          <w:lang w:eastAsia="ja-JP"/>
        </w:rPr>
        <w:t>Haskell</w:t>
      </w:r>
      <w:r>
        <w:rPr>
          <w:lang w:eastAsia="ja-JP"/>
        </w:rPr>
        <w:t>言語において、関数の多重定義を行うためのしくみ。</w:t>
      </w:r>
      <w:r>
        <w:rPr>
          <w:lang w:eastAsia="ja-JP"/>
        </w:rPr>
        <w:t>e.g. </w:t>
      </w:r>
      <w:r>
        <w:rPr>
          <w:rStyle w:val="VerbatimChar"/>
        </w:rPr>
        <w:t>Int</w:t>
      </w:r>
      <w:r>
        <w:rPr>
          <w:lang w:eastAsia="ja-JP"/>
        </w:rPr>
        <w:t>、</w:t>
      </w:r>
      <w:r>
        <w:rPr>
          <w:lang w:eastAsia="ja-JP"/>
        </w:rPr>
        <w:t xml:space="preserve"> </w:t>
      </w:r>
      <w:r>
        <w:rPr>
          <w:rStyle w:val="VerbatimChar"/>
        </w:rPr>
        <w:t>Float</w:t>
      </w:r>
      <w:r>
        <w:rPr>
          <w:lang w:eastAsia="ja-JP"/>
        </w:rPr>
        <w:t>、</w:t>
      </w:r>
      <w:r>
        <w:rPr>
          <w:rStyle w:val="VerbatimChar"/>
        </w:rPr>
        <w:t>Double</w:t>
      </w:r>
      <w:r>
        <w:rPr>
          <w:lang w:eastAsia="ja-JP"/>
        </w:rPr>
        <w:t>などを</w:t>
      </w:r>
      <w:r>
        <w:rPr>
          <w:rStyle w:val="VerbatimChar"/>
        </w:rPr>
        <w:t>Num</w:t>
      </w:r>
      <w:r>
        <w:rPr>
          <w:lang w:eastAsia="ja-JP"/>
        </w:rPr>
        <w:t>という型クラスのインスタンスにすることにより、</w:t>
      </w:r>
      <w:r>
        <w:rPr>
          <w:rStyle w:val="VerbatimChar"/>
        </w:rPr>
        <w:t>(+)</w:t>
      </w:r>
      <w:r>
        <w:rPr>
          <w:lang w:eastAsia="ja-JP"/>
        </w:rPr>
        <w:t>、</w:t>
      </w:r>
      <w:r>
        <w:rPr>
          <w:lang w:eastAsia="ja-JP"/>
        </w:rPr>
        <w:t xml:space="preserve"> </w:t>
      </w:r>
      <w:r>
        <w:rPr>
          <w:rStyle w:val="VerbatimChar"/>
        </w:rPr>
        <w:t>(-)</w:t>
      </w:r>
      <w:r>
        <w:rPr>
          <w:lang w:eastAsia="ja-JP"/>
        </w:rPr>
        <w:t>などの演算子を</w:t>
      </w:r>
      <w:r>
        <w:rPr>
          <w:rStyle w:val="VerbatimChar"/>
        </w:rPr>
        <w:t>Int</w:t>
      </w:r>
      <w:r>
        <w:rPr>
          <w:lang w:eastAsia="ja-JP"/>
        </w:rPr>
        <w:t>、</w:t>
      </w:r>
      <w:r>
        <w:rPr>
          <w:rStyle w:val="VerbatimChar"/>
        </w:rPr>
        <w:t>Float</w:t>
      </w:r>
      <w:r>
        <w:rPr>
          <w:lang w:eastAsia="ja-JP"/>
        </w:rPr>
        <w:t>、</w:t>
      </w:r>
      <w:r>
        <w:rPr>
          <w:rStyle w:val="VerbatimChar"/>
        </w:rPr>
        <w:t>Double</w:t>
      </w:r>
      <w:r>
        <w:rPr>
          <w:lang w:eastAsia="ja-JP"/>
        </w:rPr>
        <w:t>などの型によらず使用することができます。</w:t>
      </w:r>
    </w:p>
    <w:p w14:paraId="6D935188" w14:textId="77777777" w:rsidR="0053692F" w:rsidRDefault="00F15E7A">
      <w:pPr>
        <w:pStyle w:val="DefinitionTerm"/>
        <w:rPr>
          <w:lang w:eastAsia="ja-JP"/>
        </w:rPr>
      </w:pPr>
      <w:r>
        <w:rPr>
          <w:lang w:eastAsia="ja-JP"/>
        </w:rPr>
        <w:t>自動導出</w:t>
      </w:r>
      <w:r>
        <w:rPr>
          <w:lang w:eastAsia="ja-JP"/>
        </w:rPr>
        <w:t>(deriving)</w:t>
      </w:r>
    </w:p>
    <w:p w14:paraId="47ABB894" w14:textId="77777777" w:rsidR="0053692F" w:rsidRDefault="00F15E7A">
      <w:pPr>
        <w:pStyle w:val="Definition"/>
        <w:rPr>
          <w:lang w:eastAsia="ja-JP"/>
        </w:rPr>
      </w:pPr>
      <w:r>
        <w:rPr>
          <w:lang w:eastAsia="ja-JP"/>
        </w:rPr>
        <w:t>Haskell</w:t>
      </w:r>
      <w:r>
        <w:rPr>
          <w:lang w:eastAsia="ja-JP"/>
        </w:rPr>
        <w:t>では、ユーザー定義の型に対して、自動的に特定の型クラスのメソッ</w:t>
      </w:r>
      <w:r>
        <w:rPr>
          <w:lang w:eastAsia="ja-JP"/>
        </w:rPr>
        <w:t xml:space="preserve"> </w:t>
      </w:r>
      <w:r>
        <w:rPr>
          <w:lang w:eastAsia="ja-JP"/>
        </w:rPr>
        <w:t>ドを導出することができます。</w:t>
      </w:r>
    </w:p>
    <w:p w14:paraId="21D4EE71" w14:textId="77777777" w:rsidR="0053692F" w:rsidRDefault="00F15E7A">
      <w:pPr>
        <w:pStyle w:val="DefinitionTerm"/>
        <w:rPr>
          <w:lang w:eastAsia="ja-JP"/>
        </w:rPr>
      </w:pPr>
      <w:r>
        <w:rPr>
          <w:lang w:eastAsia="ja-JP"/>
        </w:rPr>
        <w:t>モジュール</w:t>
      </w:r>
    </w:p>
    <w:p w14:paraId="00CC3561" w14:textId="77777777" w:rsidR="0053692F" w:rsidRDefault="00F15E7A">
      <w:pPr>
        <w:pStyle w:val="Definition"/>
        <w:rPr>
          <w:lang w:eastAsia="ja-JP"/>
        </w:rPr>
      </w:pPr>
      <w:r>
        <w:rPr>
          <w:lang w:eastAsia="ja-JP"/>
        </w:rPr>
        <w:t>Haskell</w:t>
      </w:r>
      <w:r>
        <w:rPr>
          <w:lang w:eastAsia="ja-JP"/>
        </w:rPr>
        <w:t>のソースコードはモジュール単位でファイル分割され、モジュール単</w:t>
      </w:r>
      <w:r>
        <w:rPr>
          <w:lang w:eastAsia="ja-JP"/>
        </w:rPr>
        <w:t xml:space="preserve"> </w:t>
      </w:r>
      <w:r>
        <w:rPr>
          <w:lang w:eastAsia="ja-JP"/>
        </w:rPr>
        <w:t>位で関数やデータ型をエクスポート・インポートすることができます。</w:t>
      </w:r>
    </w:p>
    <w:p w14:paraId="352872ED" w14:textId="77777777" w:rsidR="0053692F" w:rsidRDefault="00F15E7A">
      <w:pPr>
        <w:pStyle w:val="DefinitionTerm"/>
        <w:rPr>
          <w:lang w:eastAsia="ja-JP"/>
        </w:rPr>
      </w:pPr>
      <w:r>
        <w:rPr>
          <w:lang w:eastAsia="ja-JP"/>
        </w:rPr>
        <w:t>ライブラリ</w:t>
      </w:r>
    </w:p>
    <w:p w14:paraId="6BCDB9C6" w14:textId="77777777" w:rsidR="0053692F" w:rsidRDefault="00F15E7A">
      <w:pPr>
        <w:pStyle w:val="Definition"/>
        <w:rPr>
          <w:lang w:eastAsia="ja-JP"/>
        </w:rPr>
      </w:pPr>
      <w:r>
        <w:rPr>
          <w:lang w:eastAsia="ja-JP"/>
        </w:rPr>
        <w:t>機能や目的の単位でデータ型や関数をひとまとめにしたもの。コードの再利用</w:t>
      </w:r>
      <w:r>
        <w:rPr>
          <w:lang w:eastAsia="ja-JP"/>
        </w:rPr>
        <w:t xml:space="preserve"> </w:t>
      </w:r>
      <w:r>
        <w:rPr>
          <w:lang w:eastAsia="ja-JP"/>
        </w:rPr>
        <w:t>を目的に一連のデータ型や関数がライブラリとして開発者に提供されます。</w:t>
      </w:r>
      <w:r>
        <w:rPr>
          <w:lang w:eastAsia="ja-JP"/>
        </w:rPr>
        <w:t xml:space="preserve"> Haskell</w:t>
      </w:r>
      <w:r>
        <w:rPr>
          <w:lang w:eastAsia="ja-JP"/>
        </w:rPr>
        <w:t>ではライブラリは、複数のモジュールからなります。</w:t>
      </w:r>
    </w:p>
    <w:p w14:paraId="4E5CD7CE" w14:textId="77777777" w:rsidR="0053692F" w:rsidRDefault="00F15E7A">
      <w:pPr>
        <w:pStyle w:val="DefinitionTerm"/>
        <w:rPr>
          <w:lang w:eastAsia="ja-JP"/>
        </w:rPr>
      </w:pPr>
      <w:r>
        <w:rPr>
          <w:lang w:eastAsia="ja-JP"/>
        </w:rPr>
        <w:t>パッケージ</w:t>
      </w:r>
    </w:p>
    <w:p w14:paraId="5ACFC73C" w14:textId="77777777" w:rsidR="0053692F" w:rsidRDefault="00F15E7A">
      <w:pPr>
        <w:pStyle w:val="Definition"/>
        <w:rPr>
          <w:lang w:eastAsia="ja-JP"/>
        </w:rPr>
      </w:pPr>
      <w:r>
        <w:rPr>
          <w:lang w:eastAsia="ja-JP"/>
        </w:rPr>
        <w:t>ライブラリや実行体のソースコードをひとまとめにしたもの。</w:t>
      </w:r>
      <w:r>
        <w:rPr>
          <w:lang w:eastAsia="ja-JP"/>
        </w:rPr>
        <w:t>Haskell</w:t>
      </w:r>
      <w:r>
        <w:rPr>
          <w:lang w:eastAsia="ja-JP"/>
        </w:rPr>
        <w:t>のソー</w:t>
      </w:r>
      <w:r>
        <w:rPr>
          <w:lang w:eastAsia="ja-JP"/>
        </w:rPr>
        <w:t xml:space="preserve"> </w:t>
      </w:r>
      <w:r>
        <w:rPr>
          <w:lang w:eastAsia="ja-JP"/>
        </w:rPr>
        <w:t>スコードはパッケージ単位でバージョン管理され、</w:t>
      </w:r>
      <w:proofErr w:type="spellStart"/>
      <w:r>
        <w:rPr>
          <w:lang w:eastAsia="ja-JP"/>
        </w:rPr>
        <w:t>Hackage</w:t>
      </w:r>
      <w:proofErr w:type="spellEnd"/>
      <w:r>
        <w:rPr>
          <w:lang w:eastAsia="ja-JP"/>
        </w:rPr>
        <w:t>や</w:t>
      </w:r>
      <w:proofErr w:type="spellStart"/>
      <w:r>
        <w:rPr>
          <w:lang w:eastAsia="ja-JP"/>
        </w:rPr>
        <w:t>Stackage</w:t>
      </w:r>
      <w:proofErr w:type="spellEnd"/>
      <w:r>
        <w:rPr>
          <w:lang w:eastAsia="ja-JP"/>
        </w:rPr>
        <w:t>などのパ</w:t>
      </w:r>
      <w:r>
        <w:rPr>
          <w:lang w:eastAsia="ja-JP"/>
        </w:rPr>
        <w:t xml:space="preserve"> </w:t>
      </w:r>
      <w:r>
        <w:rPr>
          <w:lang w:eastAsia="ja-JP"/>
        </w:rPr>
        <w:t>ッケージデータベースに登録されて</w:t>
      </w:r>
      <w:r>
        <w:rPr>
          <w:lang w:eastAsia="ja-JP"/>
        </w:rPr>
        <w:t>Web</w:t>
      </w:r>
      <w:r>
        <w:rPr>
          <w:lang w:eastAsia="ja-JP"/>
        </w:rPr>
        <w:t>上に公開されています。</w:t>
      </w:r>
    </w:p>
    <w:p w14:paraId="701B3AFC" w14:textId="77777777" w:rsidR="0053692F" w:rsidRDefault="00F15E7A">
      <w:pPr>
        <w:pStyle w:val="DefinitionTerm"/>
        <w:rPr>
          <w:lang w:eastAsia="ja-JP"/>
        </w:rPr>
      </w:pPr>
      <w:r>
        <w:rPr>
          <w:lang w:eastAsia="ja-JP"/>
        </w:rPr>
        <w:t>非同期例外</w:t>
      </w:r>
    </w:p>
    <w:p w14:paraId="5FB2CEDB" w14:textId="77777777" w:rsidR="0053692F" w:rsidRDefault="00F15E7A">
      <w:pPr>
        <w:pStyle w:val="Definition"/>
        <w:rPr>
          <w:lang w:eastAsia="ja-JP"/>
        </w:rPr>
      </w:pPr>
      <w:r>
        <w:rPr>
          <w:lang w:eastAsia="ja-JP"/>
        </w:rPr>
        <w:t>他のスレッドや</w:t>
      </w:r>
      <w:r>
        <w:rPr>
          <w:lang w:eastAsia="ja-JP"/>
        </w:rPr>
        <w:t>OS</w:t>
      </w:r>
      <w:r>
        <w:rPr>
          <w:lang w:eastAsia="ja-JP"/>
        </w:rPr>
        <w:t>など、自スレッド外から自スレッドに向けて発行される例外。</w:t>
      </w:r>
      <w:r>
        <w:rPr>
          <w:lang w:eastAsia="ja-JP"/>
        </w:rPr>
        <w:t xml:space="preserve"> </w:t>
      </w:r>
      <w:r>
        <w:rPr>
          <w:lang w:eastAsia="ja-JP"/>
        </w:rPr>
        <w:t>例外処理されない場合、基本的に該当スレッドは</w:t>
      </w:r>
      <w:r>
        <w:rPr>
          <w:lang w:eastAsia="ja-JP"/>
        </w:rPr>
        <w:t>Kill</w:t>
      </w:r>
      <w:r>
        <w:rPr>
          <w:lang w:eastAsia="ja-JP"/>
        </w:rPr>
        <w:t>されます。</w:t>
      </w:r>
    </w:p>
    <w:p w14:paraId="69B68464" w14:textId="77777777" w:rsidR="0053692F" w:rsidRDefault="00F15E7A">
      <w:pPr>
        <w:pStyle w:val="DefinitionTerm"/>
        <w:rPr>
          <w:lang w:eastAsia="ja-JP"/>
        </w:rPr>
      </w:pPr>
      <w:r>
        <w:rPr>
          <w:lang w:eastAsia="ja-JP"/>
        </w:rPr>
        <w:t>同期例外</w:t>
      </w:r>
    </w:p>
    <w:p w14:paraId="1A01F28E" w14:textId="77777777" w:rsidR="0053692F" w:rsidRDefault="00F15E7A">
      <w:pPr>
        <w:pStyle w:val="Definition"/>
        <w:rPr>
          <w:lang w:eastAsia="ja-JP"/>
        </w:rPr>
      </w:pPr>
      <w:r>
        <w:rPr>
          <w:lang w:eastAsia="ja-JP"/>
        </w:rPr>
        <w:t>自スレッドで発行され、自スレッドにより処理される例外。処理されない場合、</w:t>
      </w:r>
      <w:r>
        <w:rPr>
          <w:lang w:eastAsia="ja-JP"/>
        </w:rPr>
        <w:t xml:space="preserve"> </w:t>
      </w:r>
      <w:r>
        <w:rPr>
          <w:lang w:eastAsia="ja-JP"/>
        </w:rPr>
        <w:t>基本的に該当スレッドは</w:t>
      </w:r>
      <w:r>
        <w:rPr>
          <w:lang w:eastAsia="ja-JP"/>
        </w:rPr>
        <w:t>Kill</w:t>
      </w:r>
      <w:r>
        <w:rPr>
          <w:lang w:eastAsia="ja-JP"/>
        </w:rPr>
        <w:t>されます。</w:t>
      </w:r>
    </w:p>
    <w:p w14:paraId="57C2FF96" w14:textId="77777777" w:rsidR="0053692F" w:rsidRDefault="00F15E7A">
      <w:pPr>
        <w:pStyle w:val="DefinitionTerm"/>
        <w:rPr>
          <w:lang w:eastAsia="ja-JP"/>
        </w:rPr>
      </w:pPr>
      <w:r>
        <w:rPr>
          <w:lang w:eastAsia="ja-JP"/>
        </w:rPr>
        <w:t>Foreign Function Interface(FFI)</w:t>
      </w:r>
    </w:p>
    <w:p w14:paraId="6ED3FAB3" w14:textId="77777777" w:rsidR="0053692F" w:rsidRDefault="00F15E7A">
      <w:pPr>
        <w:pStyle w:val="Definition"/>
        <w:rPr>
          <w:lang w:eastAsia="ja-JP"/>
        </w:rPr>
      </w:pPr>
      <w:r>
        <w:rPr>
          <w:lang w:eastAsia="ja-JP"/>
        </w:rPr>
        <w:t>Haskell</w:t>
      </w:r>
      <w:r>
        <w:rPr>
          <w:lang w:eastAsia="ja-JP"/>
        </w:rPr>
        <w:t>では</w:t>
      </w:r>
      <w:r>
        <w:rPr>
          <w:lang w:eastAsia="ja-JP"/>
        </w:rPr>
        <w:t>FFI</w:t>
      </w:r>
      <w:r>
        <w:rPr>
          <w:lang w:eastAsia="ja-JP"/>
        </w:rPr>
        <w:t>という仕組みによって、</w:t>
      </w:r>
      <w:r>
        <w:rPr>
          <w:lang w:eastAsia="ja-JP"/>
        </w:rPr>
        <w:t>C</w:t>
      </w:r>
      <w:r>
        <w:rPr>
          <w:lang w:eastAsia="ja-JP"/>
        </w:rPr>
        <w:t>言語などの他の言語で書かれたプロ</w:t>
      </w:r>
      <w:r>
        <w:rPr>
          <w:lang w:eastAsia="ja-JP"/>
        </w:rPr>
        <w:t xml:space="preserve"> </w:t>
      </w:r>
      <w:r>
        <w:rPr>
          <w:lang w:eastAsia="ja-JP"/>
        </w:rPr>
        <w:t>グラムを呼び出す、または、他の言語から</w:t>
      </w:r>
      <w:r>
        <w:rPr>
          <w:lang w:eastAsia="ja-JP"/>
        </w:rPr>
        <w:t>Haskell</w:t>
      </w:r>
      <w:r>
        <w:rPr>
          <w:lang w:eastAsia="ja-JP"/>
        </w:rPr>
        <w:t>の関数を呼び出すことができ</w:t>
      </w:r>
      <w:r>
        <w:rPr>
          <w:lang w:eastAsia="ja-JP"/>
        </w:rPr>
        <w:t xml:space="preserve"> </w:t>
      </w:r>
      <w:r>
        <w:rPr>
          <w:lang w:eastAsia="ja-JP"/>
        </w:rPr>
        <w:t>ます。</w:t>
      </w:r>
    </w:p>
    <w:p w14:paraId="5545A3BB" w14:textId="77777777" w:rsidR="0053692F" w:rsidRDefault="00F15E7A">
      <w:pPr>
        <w:pStyle w:val="DefinitionTerm"/>
        <w:rPr>
          <w:lang w:eastAsia="ja-JP"/>
        </w:rPr>
      </w:pPr>
      <w:r>
        <w:rPr>
          <w:lang w:eastAsia="ja-JP"/>
        </w:rPr>
        <w:lastRenderedPageBreak/>
        <w:t>Haddock</w:t>
      </w:r>
    </w:p>
    <w:p w14:paraId="6BA71CC4" w14:textId="77777777" w:rsidR="0053692F" w:rsidRDefault="00F15E7A">
      <w:pPr>
        <w:pStyle w:val="Definition"/>
        <w:rPr>
          <w:lang w:eastAsia="ja-JP"/>
        </w:rPr>
      </w:pPr>
      <w:r>
        <w:rPr>
          <w:lang w:eastAsia="ja-JP"/>
        </w:rPr>
        <w:t>Haskell</w:t>
      </w:r>
      <w:r>
        <w:rPr>
          <w:lang w:eastAsia="ja-JP"/>
        </w:rPr>
        <w:t>ソースコード上に特定の形式でコメントを記載することで、自動的に</w:t>
      </w:r>
      <w:r>
        <w:rPr>
          <w:lang w:eastAsia="ja-JP"/>
        </w:rPr>
        <w:t xml:space="preserve"> HTML</w:t>
      </w:r>
      <w:r>
        <w:rPr>
          <w:lang w:eastAsia="ja-JP"/>
        </w:rPr>
        <w:t>の</w:t>
      </w:r>
      <w:r>
        <w:rPr>
          <w:lang w:eastAsia="ja-JP"/>
        </w:rPr>
        <w:t>API</w:t>
      </w:r>
      <w:r>
        <w:rPr>
          <w:lang w:eastAsia="ja-JP"/>
        </w:rPr>
        <w:t>リファレンスを生成するためのツール。</w:t>
      </w:r>
    </w:p>
    <w:p w14:paraId="05077142" w14:textId="77777777" w:rsidR="0053692F" w:rsidRDefault="00F15E7A">
      <w:pPr>
        <w:pStyle w:val="DefinitionTerm"/>
        <w:rPr>
          <w:lang w:eastAsia="ja-JP"/>
        </w:rPr>
      </w:pPr>
      <w:r>
        <w:rPr>
          <w:lang w:eastAsia="ja-JP"/>
        </w:rPr>
        <w:t>正格・非正格な評価</w:t>
      </w:r>
    </w:p>
    <w:p w14:paraId="0990B3BE" w14:textId="77777777" w:rsidR="0053692F" w:rsidRDefault="00F15E7A">
      <w:pPr>
        <w:pStyle w:val="Definition"/>
        <w:rPr>
          <w:lang w:eastAsia="ja-JP"/>
        </w:rPr>
      </w:pPr>
      <w:r>
        <w:rPr>
          <w:lang w:eastAsia="ja-JP"/>
        </w:rPr>
        <w:t>正格な評価とは、関数の引数が常にその関数に引き渡される前に完全に評価</w:t>
      </w:r>
      <w:r>
        <w:rPr>
          <w:lang w:eastAsia="ja-JP"/>
        </w:rPr>
        <w:t xml:space="preserve"> </w:t>
      </w:r>
      <w:r>
        <w:rPr>
          <w:lang w:eastAsia="ja-JP"/>
        </w:rPr>
        <w:t>（</w:t>
      </w:r>
      <w:r>
        <w:rPr>
          <w:lang w:eastAsia="ja-JP"/>
        </w:rPr>
        <w:t xml:space="preserve">aka </w:t>
      </w:r>
      <w:r>
        <w:rPr>
          <w:lang w:eastAsia="ja-JP"/>
        </w:rPr>
        <w:t>簡約）されることを意味します。一方、非正格な評価では、式の値が必要</w:t>
      </w:r>
      <w:r>
        <w:rPr>
          <w:lang w:eastAsia="ja-JP"/>
        </w:rPr>
        <w:t xml:space="preserve"> </w:t>
      </w:r>
      <w:r>
        <w:rPr>
          <w:lang w:eastAsia="ja-JP"/>
        </w:rPr>
        <w:t>になるまで式の評価を遅らせます。</w:t>
      </w:r>
      <w:r>
        <w:rPr>
          <w:lang w:eastAsia="ja-JP"/>
        </w:rPr>
        <w:t>Haskell</w:t>
      </w:r>
      <w:r>
        <w:rPr>
          <w:lang w:eastAsia="ja-JP"/>
        </w:rPr>
        <w:t>はデフォルトで非正格な評価を行う</w:t>
      </w:r>
      <w:r>
        <w:rPr>
          <w:lang w:eastAsia="ja-JP"/>
        </w:rPr>
        <w:t xml:space="preserve"> </w:t>
      </w:r>
      <w:r>
        <w:rPr>
          <w:lang w:eastAsia="ja-JP"/>
        </w:rPr>
        <w:t>言語です。</w:t>
      </w:r>
    </w:p>
    <w:p w14:paraId="0F4C2D6F" w14:textId="77777777" w:rsidR="0053692F" w:rsidRDefault="00F15E7A">
      <w:pPr>
        <w:pStyle w:val="DefinitionTerm"/>
        <w:rPr>
          <w:lang w:eastAsia="ja-JP"/>
        </w:rPr>
      </w:pPr>
      <w:r>
        <w:rPr>
          <w:lang w:eastAsia="ja-JP"/>
        </w:rPr>
        <w:t>型推論</w:t>
      </w:r>
    </w:p>
    <w:p w14:paraId="7877B1A5" w14:textId="77777777" w:rsidR="0053692F" w:rsidRDefault="00F15E7A">
      <w:pPr>
        <w:pStyle w:val="Definition"/>
        <w:rPr>
          <w:lang w:eastAsia="ja-JP"/>
        </w:rPr>
      </w:pPr>
      <w:r>
        <w:rPr>
          <w:lang w:eastAsia="ja-JP"/>
        </w:rPr>
        <w:t>型推論によってコンパイラは、プログラム中の変数や関数の型に矛盾が無いこ</w:t>
      </w:r>
      <w:r>
        <w:rPr>
          <w:lang w:eastAsia="ja-JP"/>
        </w:rPr>
        <w:t xml:space="preserve"> </w:t>
      </w:r>
      <w:r>
        <w:rPr>
          <w:lang w:eastAsia="ja-JP"/>
        </w:rPr>
        <w:t>とを確認し、また、型が明示されていない変数や関数の型を推論して、型が一意</w:t>
      </w:r>
      <w:r>
        <w:rPr>
          <w:lang w:eastAsia="ja-JP"/>
        </w:rPr>
        <w:t xml:space="preserve"> </w:t>
      </w:r>
      <w:r>
        <w:rPr>
          <w:lang w:eastAsia="ja-JP"/>
        </w:rPr>
        <w:t>に定まるかを確認します。矛盾がある、または、関数の型が一意に定まらない場</w:t>
      </w:r>
      <w:r>
        <w:rPr>
          <w:lang w:eastAsia="ja-JP"/>
        </w:rPr>
        <w:t xml:space="preserve"> </w:t>
      </w:r>
      <w:r>
        <w:rPr>
          <w:lang w:eastAsia="ja-JP"/>
        </w:rPr>
        <w:t>合はコンパイルエラーとなります。。</w:t>
      </w:r>
    </w:p>
    <w:p w14:paraId="22E6FB3B" w14:textId="77777777" w:rsidR="0053692F" w:rsidRDefault="00F15E7A">
      <w:pPr>
        <w:pStyle w:val="DefinitionTerm"/>
        <w:rPr>
          <w:lang w:eastAsia="ja-JP"/>
        </w:rPr>
      </w:pPr>
      <w:r>
        <w:rPr>
          <w:lang w:eastAsia="ja-JP"/>
        </w:rPr>
        <w:t>ホール</w:t>
      </w:r>
    </w:p>
    <w:p w14:paraId="1240DCAE" w14:textId="77777777" w:rsidR="0053692F" w:rsidRDefault="00F15E7A">
      <w:pPr>
        <w:pStyle w:val="Definition"/>
        <w:rPr>
          <w:lang w:eastAsia="ja-JP"/>
        </w:rPr>
      </w:pPr>
      <w:r>
        <w:rPr>
          <w:lang w:eastAsia="ja-JP"/>
        </w:rPr>
        <w:t>プログラム中の変数や関数の型がわからなくなった場合、該当の型もしくは変</w:t>
      </w:r>
      <w:r>
        <w:rPr>
          <w:lang w:eastAsia="ja-JP"/>
        </w:rPr>
        <w:t xml:space="preserve"> </w:t>
      </w:r>
      <w:r>
        <w:rPr>
          <w:lang w:eastAsia="ja-JP"/>
        </w:rPr>
        <w:t>数の箇所にアンダースコア（</w:t>
      </w:r>
      <w:r>
        <w:rPr>
          <w:lang w:eastAsia="ja-JP"/>
        </w:rPr>
        <w:t xml:space="preserve">aka </w:t>
      </w:r>
      <w:r>
        <w:rPr>
          <w:lang w:eastAsia="ja-JP"/>
        </w:rPr>
        <w:t>ホール）を記載することで、コンパイル時にコ</w:t>
      </w:r>
      <w:r>
        <w:rPr>
          <w:lang w:eastAsia="ja-JP"/>
        </w:rPr>
        <w:t xml:space="preserve"> </w:t>
      </w:r>
      <w:r>
        <w:rPr>
          <w:lang w:eastAsia="ja-JP"/>
        </w:rPr>
        <w:t>ンパイラが型推論に基づいて、該当箇所に当てはまる型の候補を列挙してくれま</w:t>
      </w:r>
      <w:r>
        <w:rPr>
          <w:lang w:eastAsia="ja-JP"/>
        </w:rPr>
        <w:t xml:space="preserve"> </w:t>
      </w:r>
      <w:r>
        <w:rPr>
          <w:lang w:eastAsia="ja-JP"/>
        </w:rPr>
        <w:t>す。変数にホールを指定した場合、その変数が評価されると例外が発生します。</w:t>
      </w:r>
      <w:r>
        <w:rPr>
          <w:lang w:eastAsia="ja-JP"/>
        </w:rPr>
        <w:t xml:space="preserve"> e.g. </w:t>
      </w:r>
      <w:r>
        <w:rPr>
          <w:lang w:eastAsia="ja-JP"/>
        </w:rPr>
        <w:t>以下のコードをコンパイルするとコンパイラがホールに該当する型は</w:t>
      </w:r>
      <w:r>
        <w:rPr>
          <w:lang w:eastAsia="ja-JP"/>
        </w:rPr>
        <w:t xml:space="preserve">Int </w:t>
      </w:r>
      <w:r>
        <w:rPr>
          <w:lang w:eastAsia="ja-JP"/>
        </w:rPr>
        <w:t>だと教えてくれます。</w:t>
      </w:r>
    </w:p>
    <w:p w14:paraId="5D5EB54F" w14:textId="77777777" w:rsidR="0053692F" w:rsidRDefault="00F15E7A">
      <w:pPr>
        <w:pStyle w:val="SourceCode"/>
      </w:pPr>
      <w:proofErr w:type="spellStart"/>
      <w:r>
        <w:rPr>
          <w:rStyle w:val="VerbatimChar"/>
        </w:rPr>
        <w:t>addedNumber</w:t>
      </w:r>
      <w:proofErr w:type="spellEnd"/>
      <w:r>
        <w:rPr>
          <w:rStyle w:val="VerbatimChar"/>
        </w:rPr>
        <w:t xml:space="preserve"> :: _</w:t>
      </w:r>
      <w:r>
        <w:br/>
      </w:r>
      <w:proofErr w:type="spellStart"/>
      <w:r>
        <w:rPr>
          <w:rStyle w:val="VerbatimChar"/>
        </w:rPr>
        <w:t>addedNumber</w:t>
      </w:r>
      <w:proofErr w:type="spellEnd"/>
      <w:r>
        <w:rPr>
          <w:rStyle w:val="VerbatimChar"/>
        </w:rPr>
        <w:t xml:space="preserve"> = myAdd 1 2</w:t>
      </w:r>
    </w:p>
    <w:p w14:paraId="155E7716" w14:textId="77777777" w:rsidR="0053692F" w:rsidRDefault="00F15E7A">
      <w:pPr>
        <w:pStyle w:val="DefinitionTerm"/>
        <w:rPr>
          <w:lang w:eastAsia="ja-JP"/>
        </w:rPr>
      </w:pPr>
      <w:r>
        <w:rPr>
          <w:lang w:eastAsia="ja-JP"/>
        </w:rPr>
        <w:t>シャドーイング</w:t>
      </w:r>
    </w:p>
    <w:p w14:paraId="640B433C" w14:textId="77777777" w:rsidR="0053692F" w:rsidRDefault="00F15E7A">
      <w:pPr>
        <w:pStyle w:val="Definition"/>
        <w:rPr>
          <w:lang w:eastAsia="ja-JP"/>
        </w:rPr>
      </w:pPr>
      <w:r>
        <w:rPr>
          <w:lang w:eastAsia="ja-JP"/>
        </w:rPr>
        <w:t>特定のスコープ内のみで有効なローカル変数の名称が、大域変数の名前と衝突</w:t>
      </w:r>
      <w:r>
        <w:rPr>
          <w:lang w:eastAsia="ja-JP"/>
        </w:rPr>
        <w:t xml:space="preserve"> </w:t>
      </w:r>
      <w:r>
        <w:rPr>
          <w:lang w:eastAsia="ja-JP"/>
        </w:rPr>
        <w:t>した場合、そのスコープ内ではローカル変数の定義で大域変数の定義が上書きさ</w:t>
      </w:r>
      <w:r>
        <w:rPr>
          <w:lang w:eastAsia="ja-JP"/>
        </w:rPr>
        <w:t xml:space="preserve"> </w:t>
      </w:r>
      <w:r>
        <w:rPr>
          <w:lang w:eastAsia="ja-JP"/>
        </w:rPr>
        <w:t>れます。これをシャドーイングと呼びます。</w:t>
      </w:r>
    </w:p>
    <w:p w14:paraId="1F1F3023" w14:textId="77777777" w:rsidR="0053692F" w:rsidRDefault="00F15E7A">
      <w:pPr>
        <w:pStyle w:val="DefinitionTerm"/>
        <w:rPr>
          <w:lang w:eastAsia="ja-JP"/>
        </w:rPr>
      </w:pPr>
      <w:r>
        <w:rPr>
          <w:lang w:eastAsia="ja-JP"/>
        </w:rPr>
        <w:t>BANG</w:t>
      </w:r>
    </w:p>
    <w:p w14:paraId="0A86724E" w14:textId="77777777" w:rsidR="0053692F" w:rsidRDefault="00F15E7A">
      <w:pPr>
        <w:pStyle w:val="Definition"/>
        <w:rPr>
          <w:lang w:eastAsia="ja-JP"/>
        </w:rPr>
      </w:pPr>
      <w:r>
        <w:rPr>
          <w:lang w:eastAsia="ja-JP"/>
        </w:rPr>
        <w:t>Haskell</w:t>
      </w:r>
      <w:r>
        <w:rPr>
          <w:lang w:eastAsia="ja-JP"/>
        </w:rPr>
        <w:t>では変数やデータ型の識別子にエクスクラメーション記号（</w:t>
      </w:r>
      <w:r>
        <w:rPr>
          <w:lang w:eastAsia="ja-JP"/>
        </w:rPr>
        <w:t>aka Bang</w:t>
      </w:r>
      <w:r>
        <w:rPr>
          <w:lang w:eastAsia="ja-JP"/>
        </w:rPr>
        <w:t>）</w:t>
      </w:r>
      <w:r>
        <w:rPr>
          <w:lang w:eastAsia="ja-JP"/>
        </w:rPr>
        <w:t xml:space="preserve"> </w:t>
      </w:r>
      <w:r>
        <w:rPr>
          <w:lang w:eastAsia="ja-JP"/>
        </w:rPr>
        <w:t>を付加することで、個別に評価戦略を正格評価に切り替えることができます。以</w:t>
      </w:r>
      <w:r>
        <w:rPr>
          <w:lang w:eastAsia="ja-JP"/>
        </w:rPr>
        <w:t xml:space="preserve"> </w:t>
      </w:r>
      <w:r>
        <w:rPr>
          <w:lang w:eastAsia="ja-JP"/>
        </w:rPr>
        <w:t>下の例では、</w:t>
      </w:r>
      <w:r>
        <w:rPr>
          <w:rStyle w:val="VerbatimChar"/>
        </w:rPr>
        <w:t>x</w:t>
      </w:r>
      <w:r>
        <w:rPr>
          <w:lang w:eastAsia="ja-JP"/>
        </w:rPr>
        <w:t>に</w:t>
      </w:r>
      <w:r>
        <w:rPr>
          <w:lang w:eastAsia="ja-JP"/>
        </w:rPr>
        <w:t>Bang</w:t>
      </w:r>
      <w:r>
        <w:rPr>
          <w:lang w:eastAsia="ja-JP"/>
        </w:rPr>
        <w:t>を指定しているので、</w:t>
      </w:r>
      <w:proofErr w:type="spellStart"/>
      <w:r>
        <w:rPr>
          <w:rStyle w:val="VerbatimChar"/>
        </w:rPr>
        <w:t>addIntStrict</w:t>
      </w:r>
      <w:proofErr w:type="spellEnd"/>
      <w:r>
        <w:rPr>
          <w:rStyle w:val="VerbatimChar"/>
        </w:rPr>
        <w:t xml:space="preserve"> x y</w:t>
      </w:r>
      <w:r>
        <w:rPr>
          <w:lang w:eastAsia="ja-JP"/>
        </w:rPr>
        <w:t>を評価する前</w:t>
      </w:r>
      <w:r>
        <w:rPr>
          <w:lang w:eastAsia="ja-JP"/>
        </w:rPr>
        <w:t xml:space="preserve"> </w:t>
      </w:r>
      <w:r>
        <w:rPr>
          <w:lang w:eastAsia="ja-JP"/>
        </w:rPr>
        <w:t>に</w:t>
      </w:r>
      <w:r>
        <w:rPr>
          <w:rStyle w:val="VerbatimChar"/>
        </w:rPr>
        <w:t>x</w:t>
      </w:r>
      <w:r>
        <w:rPr>
          <w:lang w:eastAsia="ja-JP"/>
        </w:rPr>
        <w:t>の評価が強制されます。</w:t>
      </w:r>
    </w:p>
    <w:p w14:paraId="62DBC7AA" w14:textId="77777777" w:rsidR="0053692F" w:rsidRDefault="00F15E7A">
      <w:pPr>
        <w:pStyle w:val="SourceCode"/>
      </w:pPr>
      <w:proofErr w:type="spellStart"/>
      <w:r>
        <w:rPr>
          <w:rStyle w:val="VerbatimChar"/>
        </w:rPr>
        <w:t>addIntStrict</w:t>
      </w:r>
      <w:proofErr w:type="spellEnd"/>
      <w:r>
        <w:rPr>
          <w:rStyle w:val="VerbatimChar"/>
        </w:rPr>
        <w:t xml:space="preserve"> :: Int -&gt; Int -&gt; Int</w:t>
      </w:r>
      <w:r>
        <w:br/>
      </w:r>
      <w:r>
        <w:rPr>
          <w:rStyle w:val="VerbatimChar"/>
        </w:rPr>
        <w:t>addIntStrict !x y = x + y</w:t>
      </w:r>
    </w:p>
    <w:p w14:paraId="2487C0D7" w14:textId="77777777" w:rsidR="0053692F" w:rsidRDefault="00F15E7A">
      <w:pPr>
        <w:pStyle w:val="1"/>
        <w:spacing w:after="120"/>
      </w:pPr>
      <w:bookmarkStart w:id="2" w:name="基本方針"/>
      <w:bookmarkStart w:id="3" w:name="_Toc48557416"/>
      <w:r>
        <w:lastRenderedPageBreak/>
        <w:t>基本方針</w:t>
      </w:r>
      <w:bookmarkEnd w:id="2"/>
      <w:bookmarkEnd w:id="3"/>
    </w:p>
    <w:p w14:paraId="06FDCA28" w14:textId="77777777" w:rsidR="0053692F" w:rsidRDefault="00F15E7A">
      <w:pPr>
        <w:pStyle w:val="FirstParagraph"/>
        <w:rPr>
          <w:lang w:eastAsia="ja-JP"/>
        </w:rPr>
      </w:pPr>
      <w:r>
        <w:rPr>
          <w:lang w:eastAsia="ja-JP"/>
        </w:rPr>
        <w:t>Haskell</w:t>
      </w:r>
      <w:r>
        <w:rPr>
          <w:lang w:eastAsia="ja-JP"/>
        </w:rPr>
        <w:t>のコンパイラである</w:t>
      </w:r>
      <w:r>
        <w:rPr>
          <w:lang w:eastAsia="ja-JP"/>
        </w:rPr>
        <w:t>GHC</w:t>
      </w:r>
      <w:r>
        <w:rPr>
          <w:lang w:eastAsia="ja-JP"/>
        </w:rPr>
        <w:t>では、オプション</w:t>
      </w:r>
      <w:r>
        <w:rPr>
          <w:lang w:eastAsia="ja-JP"/>
        </w:rPr>
        <w:t>(</w:t>
      </w:r>
      <w:r>
        <w:rPr>
          <w:rStyle w:val="VerbatimChar"/>
        </w:rPr>
        <w:t>-W..</w:t>
      </w:r>
      <w:r>
        <w:rPr>
          <w:lang w:eastAsia="ja-JP"/>
        </w:rPr>
        <w:t>)</w:t>
      </w:r>
      <w:r>
        <w:rPr>
          <w:lang w:eastAsia="ja-JP"/>
        </w:rPr>
        <w:t>を使ってコンパイル中</w:t>
      </w:r>
      <w:r>
        <w:rPr>
          <w:lang w:eastAsia="ja-JP"/>
        </w:rPr>
        <w:t xml:space="preserve"> </w:t>
      </w:r>
      <w:r>
        <w:rPr>
          <w:lang w:eastAsia="ja-JP"/>
        </w:rPr>
        <w:t>の「致命的ではないエラー」（</w:t>
      </w:r>
      <w:r>
        <w:rPr>
          <w:lang w:eastAsia="ja-JP"/>
        </w:rPr>
        <w:t>i.e. </w:t>
      </w:r>
      <w:r>
        <w:rPr>
          <w:lang w:eastAsia="ja-JP"/>
        </w:rPr>
        <w:t>警告）に対するコンパイラの振る舞いを指</w:t>
      </w:r>
      <w:r>
        <w:rPr>
          <w:lang w:eastAsia="ja-JP"/>
        </w:rPr>
        <w:t xml:space="preserve"> </w:t>
      </w:r>
      <w:r>
        <w:rPr>
          <w:lang w:eastAsia="ja-JP"/>
        </w:rPr>
        <w:t>定できます。</w:t>
      </w:r>
    </w:p>
    <w:p w14:paraId="51411009" w14:textId="77777777" w:rsidR="0053692F" w:rsidRDefault="00F15E7A">
      <w:pPr>
        <w:pStyle w:val="a0"/>
        <w:rPr>
          <w:lang w:eastAsia="ja-JP"/>
        </w:rPr>
      </w:pPr>
      <w:r>
        <w:rPr>
          <w:lang w:eastAsia="ja-JP"/>
        </w:rPr>
        <w:t>一般に</w:t>
      </w:r>
      <w:r>
        <w:rPr>
          <w:lang w:eastAsia="ja-JP"/>
        </w:rPr>
        <w:t>C</w:t>
      </w:r>
      <w:r>
        <w:rPr>
          <w:lang w:eastAsia="ja-JP"/>
        </w:rPr>
        <w:t>言語などがコーディング規約によりカバーする内容は、</w:t>
      </w:r>
      <w:r>
        <w:rPr>
          <w:lang w:eastAsia="ja-JP"/>
        </w:rPr>
        <w:t>Haskell</w:t>
      </w:r>
      <w:r>
        <w:rPr>
          <w:lang w:eastAsia="ja-JP"/>
        </w:rPr>
        <w:t>において</w:t>
      </w:r>
      <w:r>
        <w:rPr>
          <w:lang w:eastAsia="ja-JP"/>
        </w:rPr>
        <w:t xml:space="preserve"> </w:t>
      </w:r>
      <w:r>
        <w:rPr>
          <w:lang w:eastAsia="ja-JP"/>
        </w:rPr>
        <w:t>は、コンパイラのエラーおよび警告という形で全て網羅されています。</w:t>
      </w:r>
    </w:p>
    <w:p w14:paraId="48110941" w14:textId="77777777" w:rsidR="0053692F" w:rsidRDefault="00F15E7A">
      <w:pPr>
        <w:pStyle w:val="a0"/>
        <w:rPr>
          <w:lang w:eastAsia="ja-JP"/>
        </w:rPr>
      </w:pPr>
      <w:r>
        <w:rPr>
          <w:lang w:eastAsia="ja-JP"/>
        </w:rPr>
        <w:t>従って、本コーディング規約では、</w:t>
      </w:r>
      <w:r>
        <w:rPr>
          <w:lang w:eastAsia="ja-JP"/>
        </w:rPr>
        <w:t>Section 3.1</w:t>
      </w:r>
      <w:r>
        <w:rPr>
          <w:lang w:eastAsia="ja-JP"/>
        </w:rPr>
        <w:t>に示す全ての警</w:t>
      </w:r>
      <w:r>
        <w:rPr>
          <w:lang w:eastAsia="ja-JP"/>
        </w:rPr>
        <w:t xml:space="preserve"> </w:t>
      </w:r>
      <w:r>
        <w:rPr>
          <w:lang w:eastAsia="ja-JP"/>
        </w:rPr>
        <w:t>告をプログラミング時に取り除くことを要請します。</w:t>
      </w:r>
    </w:p>
    <w:p w14:paraId="509CD03D" w14:textId="77777777" w:rsidR="0053692F" w:rsidRDefault="00F15E7A">
      <w:pPr>
        <w:pStyle w:val="a0"/>
        <w:rPr>
          <w:lang w:eastAsia="ja-JP"/>
        </w:rPr>
      </w:pPr>
      <w:r>
        <w:rPr>
          <w:lang w:eastAsia="ja-JP"/>
        </w:rPr>
        <w:t>コンパイラに</w:t>
      </w:r>
      <w:r>
        <w:rPr>
          <w:rStyle w:val="VerbatimChar"/>
        </w:rPr>
        <w:t>-Wall</w:t>
      </w:r>
      <w:r>
        <w:rPr>
          <w:lang w:eastAsia="ja-JP"/>
        </w:rPr>
        <w:t>、</w:t>
      </w:r>
      <w:r>
        <w:rPr>
          <w:rStyle w:val="VerbatimChar"/>
        </w:rPr>
        <w:t>-</w:t>
      </w:r>
      <w:proofErr w:type="spellStart"/>
      <w:r>
        <w:rPr>
          <w:rStyle w:val="VerbatimChar"/>
        </w:rPr>
        <w:t>Werror</w:t>
      </w:r>
      <w:proofErr w:type="spellEnd"/>
      <w:r>
        <w:rPr>
          <w:lang w:eastAsia="ja-JP"/>
        </w:rPr>
        <w:t>のフラグを指定してコンパイルすることで、疑わし</w:t>
      </w:r>
      <w:r>
        <w:rPr>
          <w:lang w:eastAsia="ja-JP"/>
        </w:rPr>
        <w:t xml:space="preserve"> </w:t>
      </w:r>
      <w:r>
        <w:rPr>
          <w:lang w:eastAsia="ja-JP"/>
        </w:rPr>
        <w:t>いコードであることを示しうるすべての警告オプションを有効にして、かつ、全</w:t>
      </w:r>
      <w:r>
        <w:rPr>
          <w:lang w:eastAsia="ja-JP"/>
        </w:rPr>
        <w:t xml:space="preserve"> </w:t>
      </w:r>
      <w:r>
        <w:rPr>
          <w:lang w:eastAsia="ja-JP"/>
        </w:rPr>
        <w:t>ての警告をエラーとして扱うことができます。</w:t>
      </w:r>
    </w:p>
    <w:p w14:paraId="2AED94E5" w14:textId="77777777" w:rsidR="0053692F" w:rsidRDefault="00F15E7A">
      <w:pPr>
        <w:pStyle w:val="a0"/>
        <w:rPr>
          <w:lang w:eastAsia="ja-JP"/>
        </w:rPr>
      </w:pPr>
      <w:r>
        <w:rPr>
          <w:lang w:eastAsia="ja-JP"/>
        </w:rPr>
        <w:t>基本的に、プロダクションコードは</w:t>
      </w:r>
      <w:r>
        <w:rPr>
          <w:rStyle w:val="VerbatimChar"/>
        </w:rPr>
        <w:t>-Wall</w:t>
      </w:r>
      <w:r>
        <w:rPr>
          <w:lang w:eastAsia="ja-JP"/>
        </w:rPr>
        <w:t>、</w:t>
      </w:r>
      <w:r>
        <w:rPr>
          <w:rStyle w:val="VerbatimChar"/>
        </w:rPr>
        <w:t>-</w:t>
      </w:r>
      <w:proofErr w:type="spellStart"/>
      <w:r>
        <w:rPr>
          <w:rStyle w:val="VerbatimChar"/>
        </w:rPr>
        <w:t>Werror</w:t>
      </w:r>
      <w:proofErr w:type="spellEnd"/>
      <w:r>
        <w:rPr>
          <w:lang w:eastAsia="ja-JP"/>
        </w:rPr>
        <w:t>のフラグを指定にしてコンパ</w:t>
      </w:r>
      <w:r>
        <w:rPr>
          <w:lang w:eastAsia="ja-JP"/>
        </w:rPr>
        <w:t xml:space="preserve"> </w:t>
      </w:r>
      <w:r>
        <w:rPr>
          <w:lang w:eastAsia="ja-JP"/>
        </w:rPr>
        <w:t>イルすべきです。そうすることで、出荷される製品のコードが本章で指定する</w:t>
      </w:r>
      <w:r>
        <w:rPr>
          <w:lang w:eastAsia="ja-JP"/>
        </w:rPr>
        <w:t xml:space="preserve"> </w:t>
      </w:r>
      <w:r>
        <w:rPr>
          <w:lang w:eastAsia="ja-JP"/>
        </w:rPr>
        <w:t>コーディング規約に合致していることが自動的に保証されます。</w:t>
      </w:r>
    </w:p>
    <w:p w14:paraId="7775DBC5" w14:textId="77777777" w:rsidR="0053692F" w:rsidRDefault="00F15E7A">
      <w:pPr>
        <w:pStyle w:val="a0"/>
        <w:rPr>
          <w:lang w:eastAsia="ja-JP"/>
        </w:rPr>
      </w:pPr>
      <w:r>
        <w:rPr>
          <w:lang w:eastAsia="ja-JP"/>
        </w:rPr>
        <w:t>下記に</w:t>
      </w:r>
      <w:r>
        <w:rPr>
          <w:lang w:eastAsia="ja-JP"/>
        </w:rPr>
        <w:t>GHC</w:t>
      </w:r>
      <w:r>
        <w:rPr>
          <w:lang w:eastAsia="ja-JP"/>
        </w:rPr>
        <w:t>の警告の一覧を示します。</w:t>
      </w:r>
    </w:p>
    <w:p w14:paraId="7F7D18D0" w14:textId="77777777" w:rsidR="0053692F" w:rsidRDefault="00F15E7A">
      <w:pPr>
        <w:pStyle w:val="1"/>
        <w:spacing w:after="120"/>
      </w:pPr>
      <w:bookmarkStart w:id="4" w:name="警告の一覧"/>
      <w:bookmarkStart w:id="5" w:name="_Toc48557417"/>
      <w:proofErr w:type="spellStart"/>
      <w:r>
        <w:t>警告の一覧</w:t>
      </w:r>
      <w:bookmarkEnd w:id="4"/>
      <w:bookmarkEnd w:id="5"/>
      <w:proofErr w:type="spellEnd"/>
    </w:p>
    <w:p w14:paraId="7D2DD454" w14:textId="77777777" w:rsidR="0053692F" w:rsidRDefault="00F15E7A">
      <w:pPr>
        <w:pStyle w:val="2"/>
        <w:rPr>
          <w:lang w:eastAsia="ja-JP"/>
        </w:rPr>
      </w:pPr>
      <w:bookmarkStart w:id="6" w:name="sec:ListOfWorkstations"/>
      <w:bookmarkStart w:id="7" w:name="_Toc48557418"/>
      <w:r>
        <w:rPr>
          <w:lang w:eastAsia="ja-JP"/>
        </w:rPr>
        <w:t>-Wall</w:t>
      </w:r>
      <w:r>
        <w:rPr>
          <w:lang w:eastAsia="ja-JP"/>
        </w:rPr>
        <w:t>で有効になる警告の一覧</w:t>
      </w:r>
      <w:bookmarkEnd w:id="6"/>
      <w:bookmarkEnd w:id="7"/>
    </w:p>
    <w:p w14:paraId="62378297" w14:textId="77777777" w:rsidR="0053692F" w:rsidRDefault="00F15E7A" w:rsidP="00F15E7A">
      <w:pPr>
        <w:pStyle w:val="Compact"/>
        <w:numPr>
          <w:ilvl w:val="0"/>
          <w:numId w:val="2"/>
        </w:numPr>
      </w:pPr>
      <w:r>
        <w:rPr>
          <w:rStyle w:val="VerbatimChar"/>
        </w:rPr>
        <w:t>-</w:t>
      </w:r>
      <w:proofErr w:type="spellStart"/>
      <w:r>
        <w:rPr>
          <w:rStyle w:val="VerbatimChar"/>
        </w:rPr>
        <w:t>Wtyped</w:t>
      </w:r>
      <w:proofErr w:type="spellEnd"/>
      <w:r>
        <w:rPr>
          <w:rStyle w:val="VerbatimChar"/>
        </w:rPr>
        <w:t>-holes</w:t>
      </w:r>
    </w:p>
    <w:p w14:paraId="0699C03D" w14:textId="77777777" w:rsidR="0053692F" w:rsidRDefault="00F15E7A" w:rsidP="00F15E7A">
      <w:pPr>
        <w:pStyle w:val="Compact"/>
        <w:numPr>
          <w:ilvl w:val="1"/>
          <w:numId w:val="3"/>
        </w:numPr>
        <w:rPr>
          <w:lang w:eastAsia="ja-JP"/>
        </w:rPr>
      </w:pPr>
      <w:r>
        <w:rPr>
          <w:lang w:eastAsia="ja-JP"/>
        </w:rPr>
        <w:t>変数や関数の定義中にホール</w:t>
      </w:r>
      <w:r>
        <w:rPr>
          <w:rStyle w:val="VerbatimChar"/>
        </w:rPr>
        <w:t>(_)</w:t>
      </w:r>
      <w:r>
        <w:rPr>
          <w:lang w:eastAsia="ja-JP"/>
        </w:rPr>
        <w:t>が使用されている場合に警告します。</w:t>
      </w:r>
    </w:p>
    <w:p w14:paraId="53708E6B" w14:textId="77777777" w:rsidR="0053692F" w:rsidRDefault="00F15E7A" w:rsidP="00F15E7A">
      <w:pPr>
        <w:pStyle w:val="Compact"/>
        <w:numPr>
          <w:ilvl w:val="0"/>
          <w:numId w:val="2"/>
        </w:numPr>
      </w:pPr>
      <w:r>
        <w:rPr>
          <w:rStyle w:val="VerbatimChar"/>
        </w:rPr>
        <w:t>-</w:t>
      </w:r>
      <w:proofErr w:type="spellStart"/>
      <w:r>
        <w:rPr>
          <w:rStyle w:val="VerbatimChar"/>
        </w:rPr>
        <w:t>Wpartial</w:t>
      </w:r>
      <w:proofErr w:type="spellEnd"/>
      <w:r>
        <w:rPr>
          <w:rStyle w:val="VerbatimChar"/>
        </w:rPr>
        <w:t>-type-signatures</w:t>
      </w:r>
    </w:p>
    <w:p w14:paraId="201489CC" w14:textId="77777777" w:rsidR="0053692F" w:rsidRDefault="00F15E7A" w:rsidP="00F15E7A">
      <w:pPr>
        <w:pStyle w:val="Compact"/>
        <w:numPr>
          <w:ilvl w:val="1"/>
          <w:numId w:val="4"/>
        </w:numPr>
        <w:rPr>
          <w:lang w:eastAsia="ja-JP"/>
        </w:rPr>
      </w:pPr>
      <w:r>
        <w:rPr>
          <w:lang w:eastAsia="ja-JP"/>
        </w:rPr>
        <w:t>型シグネチャ中にホール</w:t>
      </w:r>
      <w:r>
        <w:rPr>
          <w:rStyle w:val="VerbatimChar"/>
        </w:rPr>
        <w:t>(_)</w:t>
      </w:r>
      <w:r>
        <w:rPr>
          <w:lang w:eastAsia="ja-JP"/>
        </w:rPr>
        <w:t>が使用されている場合に警告します。</w:t>
      </w:r>
    </w:p>
    <w:p w14:paraId="4EF7124D" w14:textId="77777777" w:rsidR="0053692F" w:rsidRDefault="00F15E7A" w:rsidP="00F15E7A">
      <w:pPr>
        <w:pStyle w:val="Compact"/>
        <w:numPr>
          <w:ilvl w:val="0"/>
          <w:numId w:val="2"/>
        </w:numPr>
      </w:pPr>
      <w:r>
        <w:rPr>
          <w:rStyle w:val="VerbatimChar"/>
        </w:rPr>
        <w:t>-</w:t>
      </w:r>
      <w:proofErr w:type="spellStart"/>
      <w:r>
        <w:rPr>
          <w:rStyle w:val="VerbatimChar"/>
        </w:rPr>
        <w:t>Wdeprecations</w:t>
      </w:r>
      <w:proofErr w:type="spellEnd"/>
    </w:p>
    <w:p w14:paraId="778600D7" w14:textId="77777777" w:rsidR="0053692F" w:rsidRDefault="00F15E7A" w:rsidP="00F15E7A">
      <w:pPr>
        <w:pStyle w:val="Compact"/>
        <w:numPr>
          <w:ilvl w:val="1"/>
          <w:numId w:val="5"/>
        </w:numPr>
        <w:rPr>
          <w:lang w:eastAsia="ja-JP"/>
        </w:rPr>
      </w:pPr>
      <w:r>
        <w:rPr>
          <w:rStyle w:val="VerbatimChar"/>
        </w:rPr>
        <w:t>WARNING</w:t>
      </w:r>
      <w:r>
        <w:rPr>
          <w:lang w:eastAsia="ja-JP"/>
        </w:rPr>
        <w:t xml:space="preserve"> </w:t>
      </w:r>
      <w:r>
        <w:rPr>
          <w:lang w:eastAsia="ja-JP"/>
        </w:rPr>
        <w:t>あるいは</w:t>
      </w:r>
      <w:r>
        <w:rPr>
          <w:rStyle w:val="VerbatimChar"/>
        </w:rPr>
        <w:t>DEPRECATED</w:t>
      </w:r>
      <w:r>
        <w:rPr>
          <w:lang w:eastAsia="ja-JP"/>
        </w:rPr>
        <w:t>プラグマの付いたモジュール、関数、型を使ったときに警告します。</w:t>
      </w:r>
    </w:p>
    <w:p w14:paraId="6ADB3562" w14:textId="77777777" w:rsidR="0053692F" w:rsidRDefault="00F15E7A" w:rsidP="00F15E7A">
      <w:pPr>
        <w:pStyle w:val="Compact"/>
        <w:numPr>
          <w:ilvl w:val="0"/>
          <w:numId w:val="2"/>
        </w:numPr>
      </w:pPr>
      <w:r>
        <w:rPr>
          <w:rStyle w:val="VerbatimChar"/>
        </w:rPr>
        <w:t>-</w:t>
      </w:r>
      <w:proofErr w:type="spellStart"/>
      <w:r>
        <w:rPr>
          <w:rStyle w:val="VerbatimChar"/>
        </w:rPr>
        <w:t>Wnoncanonical</w:t>
      </w:r>
      <w:proofErr w:type="spellEnd"/>
      <w:r>
        <w:rPr>
          <w:rStyle w:val="VerbatimChar"/>
        </w:rPr>
        <w:t>-monad-instances</w:t>
      </w:r>
    </w:p>
    <w:p w14:paraId="769BE569" w14:textId="77777777" w:rsidR="0053692F" w:rsidRDefault="00F15E7A" w:rsidP="00F15E7A">
      <w:pPr>
        <w:pStyle w:val="Compact"/>
        <w:numPr>
          <w:ilvl w:val="1"/>
          <w:numId w:val="6"/>
        </w:numPr>
        <w:rPr>
          <w:lang w:eastAsia="ja-JP"/>
        </w:rPr>
      </w:pPr>
      <w:r>
        <w:rPr>
          <w:rStyle w:val="VerbatimChar"/>
        </w:rPr>
        <w:t>Monad</w:t>
      </w:r>
      <w:r>
        <w:rPr>
          <w:lang w:eastAsia="ja-JP"/>
        </w:rPr>
        <w:t>あるいは</w:t>
      </w:r>
      <w:proofErr w:type="spellStart"/>
      <w:r>
        <w:rPr>
          <w:rStyle w:val="VerbatimChar"/>
        </w:rPr>
        <w:t>MonadFail</w:t>
      </w:r>
      <w:proofErr w:type="spellEnd"/>
      <w:r>
        <w:rPr>
          <w:lang w:eastAsia="ja-JP"/>
        </w:rPr>
        <w:t>のインスタンス宣言が標準的ではない場合に警告します。</w:t>
      </w:r>
    </w:p>
    <w:p w14:paraId="55BCF43D" w14:textId="77777777" w:rsidR="0053692F" w:rsidRDefault="00F15E7A" w:rsidP="00F15E7A">
      <w:pPr>
        <w:pStyle w:val="Compact"/>
        <w:numPr>
          <w:ilvl w:val="0"/>
          <w:numId w:val="2"/>
        </w:numPr>
      </w:pPr>
      <w:r>
        <w:rPr>
          <w:rStyle w:val="VerbatimChar"/>
        </w:rPr>
        <w:t>-</w:t>
      </w:r>
      <w:proofErr w:type="spellStart"/>
      <w:r>
        <w:rPr>
          <w:rStyle w:val="VerbatimChar"/>
        </w:rPr>
        <w:t>Wmissing</w:t>
      </w:r>
      <w:proofErr w:type="spellEnd"/>
      <w:r>
        <w:rPr>
          <w:rStyle w:val="VerbatimChar"/>
        </w:rPr>
        <w:t>-</w:t>
      </w:r>
      <w:proofErr w:type="spellStart"/>
      <w:r>
        <w:rPr>
          <w:rStyle w:val="VerbatimChar"/>
        </w:rPr>
        <w:t>monadfail</w:t>
      </w:r>
      <w:proofErr w:type="spellEnd"/>
      <w:r>
        <w:rPr>
          <w:rStyle w:val="VerbatimChar"/>
        </w:rPr>
        <w:t>-instances</w:t>
      </w:r>
    </w:p>
    <w:p w14:paraId="4CF2B52E" w14:textId="77777777" w:rsidR="0053692F" w:rsidRDefault="00F15E7A" w:rsidP="00F15E7A">
      <w:pPr>
        <w:pStyle w:val="Compact"/>
        <w:numPr>
          <w:ilvl w:val="1"/>
          <w:numId w:val="7"/>
        </w:numPr>
        <w:rPr>
          <w:lang w:eastAsia="ja-JP"/>
        </w:rPr>
      </w:pPr>
      <w:r>
        <w:rPr>
          <w:rStyle w:val="VerbatimChar"/>
        </w:rPr>
        <w:t>do</w:t>
      </w:r>
      <w:r>
        <w:rPr>
          <w:lang w:eastAsia="ja-JP"/>
        </w:rPr>
        <w:t xml:space="preserve"> </w:t>
      </w:r>
      <w:r>
        <w:rPr>
          <w:lang w:eastAsia="ja-JP"/>
        </w:rPr>
        <w:t>ブロックで失敗する可能性のあるパターンが用いられていて</w:t>
      </w:r>
      <w:proofErr w:type="spellStart"/>
      <w:r>
        <w:rPr>
          <w:rStyle w:val="VerbatimChar"/>
        </w:rPr>
        <w:t>MonadFail</w:t>
      </w:r>
      <w:proofErr w:type="spellEnd"/>
      <w:r>
        <w:rPr>
          <w:lang w:eastAsia="ja-JP"/>
        </w:rPr>
        <w:t>のインスタンスではないときに警告します。</w:t>
      </w:r>
    </w:p>
    <w:p w14:paraId="161D8A91" w14:textId="77777777" w:rsidR="0053692F" w:rsidRDefault="00F15E7A" w:rsidP="00F15E7A">
      <w:pPr>
        <w:pStyle w:val="Compact"/>
        <w:numPr>
          <w:ilvl w:val="0"/>
          <w:numId w:val="2"/>
        </w:numPr>
      </w:pPr>
      <w:r>
        <w:rPr>
          <w:rStyle w:val="VerbatimChar"/>
        </w:rPr>
        <w:t>-</w:t>
      </w:r>
      <w:proofErr w:type="spellStart"/>
      <w:r>
        <w:rPr>
          <w:rStyle w:val="VerbatimChar"/>
        </w:rPr>
        <w:t>Wdeprecated</w:t>
      </w:r>
      <w:proofErr w:type="spellEnd"/>
      <w:r>
        <w:rPr>
          <w:rStyle w:val="VerbatimChar"/>
        </w:rPr>
        <w:t>-flags</w:t>
      </w:r>
    </w:p>
    <w:p w14:paraId="0659A2E3" w14:textId="77777777" w:rsidR="0053692F" w:rsidRDefault="00F15E7A" w:rsidP="00F15E7A">
      <w:pPr>
        <w:pStyle w:val="Compact"/>
        <w:numPr>
          <w:ilvl w:val="1"/>
          <w:numId w:val="8"/>
        </w:numPr>
        <w:rPr>
          <w:lang w:eastAsia="ja-JP"/>
        </w:rPr>
      </w:pPr>
      <w:r>
        <w:rPr>
          <w:lang w:eastAsia="ja-JP"/>
        </w:rPr>
        <w:lastRenderedPageBreak/>
        <w:t>非推奨になっているコンパイラ・オプションを使用している場合に警告します。</w:t>
      </w:r>
    </w:p>
    <w:p w14:paraId="37CA9982" w14:textId="77777777" w:rsidR="0053692F" w:rsidRDefault="00F15E7A" w:rsidP="00F15E7A">
      <w:pPr>
        <w:pStyle w:val="Compact"/>
        <w:numPr>
          <w:ilvl w:val="0"/>
          <w:numId w:val="2"/>
        </w:numPr>
      </w:pPr>
      <w:r>
        <w:rPr>
          <w:rStyle w:val="VerbatimChar"/>
        </w:rPr>
        <w:t>-</w:t>
      </w:r>
      <w:proofErr w:type="spellStart"/>
      <w:r>
        <w:rPr>
          <w:rStyle w:val="VerbatimChar"/>
        </w:rPr>
        <w:t>Wdodgy</w:t>
      </w:r>
      <w:proofErr w:type="spellEnd"/>
      <w:r>
        <w:rPr>
          <w:rStyle w:val="VerbatimChar"/>
        </w:rPr>
        <w:t>-exports</w:t>
      </w:r>
    </w:p>
    <w:p w14:paraId="726FEF28" w14:textId="77777777" w:rsidR="0053692F" w:rsidRDefault="00F15E7A" w:rsidP="00F15E7A">
      <w:pPr>
        <w:pStyle w:val="Compact"/>
        <w:numPr>
          <w:ilvl w:val="1"/>
          <w:numId w:val="9"/>
        </w:numPr>
        <w:rPr>
          <w:lang w:eastAsia="ja-JP"/>
        </w:rPr>
      </w:pPr>
      <w:r>
        <w:rPr>
          <w:lang w:eastAsia="ja-JP"/>
        </w:rPr>
        <w:t>型シノニムにすぎないデータ型</w:t>
      </w:r>
      <w:r>
        <w:rPr>
          <w:rStyle w:val="VerbatimChar"/>
        </w:rPr>
        <w:t>T</w:t>
      </w:r>
      <w:r>
        <w:rPr>
          <w:lang w:eastAsia="ja-JP"/>
        </w:rPr>
        <w:t>がすべての構成子を</w:t>
      </w:r>
      <w:r>
        <w:rPr>
          <w:rStyle w:val="VerbatimChar"/>
        </w:rPr>
        <w:t>T(..)</w:t>
      </w:r>
      <w:r>
        <w:rPr>
          <w:lang w:eastAsia="ja-JP"/>
        </w:rPr>
        <w:t>のようにエクスポートしているときに警告します。</w:t>
      </w:r>
      <w:r>
        <w:rPr>
          <w:lang w:eastAsia="ja-JP"/>
        </w:rPr>
        <w:t xml:space="preserve"> </w:t>
      </w:r>
      <w:r>
        <w:rPr>
          <w:lang w:eastAsia="ja-JP"/>
        </w:rPr>
        <w:t>また、何もエクスポートしていないモジュールを再エクスポートしているときも警告します。</w:t>
      </w:r>
    </w:p>
    <w:p w14:paraId="4B36D70E" w14:textId="77777777" w:rsidR="0053692F" w:rsidRDefault="00F15E7A" w:rsidP="00F15E7A">
      <w:pPr>
        <w:pStyle w:val="Compact"/>
        <w:numPr>
          <w:ilvl w:val="0"/>
          <w:numId w:val="2"/>
        </w:numPr>
      </w:pPr>
      <w:r>
        <w:rPr>
          <w:rStyle w:val="VerbatimChar"/>
        </w:rPr>
        <w:t>-</w:t>
      </w:r>
      <w:proofErr w:type="spellStart"/>
      <w:r>
        <w:rPr>
          <w:rStyle w:val="VerbatimChar"/>
        </w:rPr>
        <w:t>Wdodgy</w:t>
      </w:r>
      <w:proofErr w:type="spellEnd"/>
      <w:r>
        <w:rPr>
          <w:rStyle w:val="VerbatimChar"/>
        </w:rPr>
        <w:t>-imports</w:t>
      </w:r>
    </w:p>
    <w:p w14:paraId="11E501F1" w14:textId="77777777" w:rsidR="0053692F" w:rsidRDefault="00F15E7A" w:rsidP="00F15E7A">
      <w:pPr>
        <w:pStyle w:val="Compact"/>
        <w:numPr>
          <w:ilvl w:val="1"/>
          <w:numId w:val="10"/>
        </w:numPr>
        <w:rPr>
          <w:lang w:eastAsia="ja-JP"/>
        </w:rPr>
      </w:pPr>
      <w:r>
        <w:rPr>
          <w:lang w:eastAsia="ja-JP"/>
        </w:rPr>
        <w:t>以下の場合に警告します。</w:t>
      </w:r>
    </w:p>
    <w:p w14:paraId="19882377" w14:textId="77777777" w:rsidR="0053692F" w:rsidRDefault="00F15E7A" w:rsidP="00F15E7A">
      <w:pPr>
        <w:pStyle w:val="Compact"/>
        <w:numPr>
          <w:ilvl w:val="2"/>
          <w:numId w:val="11"/>
        </w:numPr>
        <w:rPr>
          <w:lang w:eastAsia="ja-JP"/>
        </w:rPr>
      </w:pPr>
      <w:r>
        <w:rPr>
          <w:lang w:eastAsia="ja-JP"/>
        </w:rPr>
        <w:t>データ型</w:t>
      </w:r>
      <w:r>
        <w:rPr>
          <w:rStyle w:val="VerbatimChar"/>
        </w:rPr>
        <w:t>T</w:t>
      </w:r>
      <w:r>
        <w:rPr>
          <w:lang w:eastAsia="ja-JP"/>
        </w:rPr>
        <w:t>を</w:t>
      </w:r>
      <w:r>
        <w:rPr>
          <w:rStyle w:val="VerbatimChar"/>
        </w:rPr>
        <w:t>T(..)</w:t>
      </w:r>
      <w:r>
        <w:rPr>
          <w:lang w:eastAsia="ja-JP"/>
        </w:rPr>
        <w:t>のようにすべての構成子付きでインポートしているのに、その型が</w:t>
      </w:r>
      <w:r>
        <w:rPr>
          <w:rStyle w:val="VerbatimChar"/>
        </w:rPr>
        <w:t>T</w:t>
      </w:r>
      <w:r>
        <w:rPr>
          <w:lang w:eastAsia="ja-JP"/>
        </w:rPr>
        <w:t>のように</w:t>
      </w:r>
      <w:r>
        <w:rPr>
          <w:lang w:eastAsia="ja-JP"/>
        </w:rPr>
        <w:t xml:space="preserve"> </w:t>
      </w:r>
      <w:r>
        <w:rPr>
          <w:lang w:eastAsia="ja-JP"/>
        </w:rPr>
        <w:t>抽象的にしかエクスポートされていない場合。</w:t>
      </w:r>
    </w:p>
    <w:p w14:paraId="16C54674" w14:textId="77777777" w:rsidR="0053692F" w:rsidRDefault="00F15E7A" w:rsidP="00F15E7A">
      <w:pPr>
        <w:pStyle w:val="Compact"/>
        <w:numPr>
          <w:ilvl w:val="2"/>
          <w:numId w:val="11"/>
        </w:numPr>
        <w:rPr>
          <w:lang w:eastAsia="ja-JP"/>
        </w:rPr>
      </w:pPr>
      <w:r>
        <w:rPr>
          <w:rStyle w:val="VerbatimChar"/>
        </w:rPr>
        <w:t>import</w:t>
      </w:r>
      <w:r>
        <w:rPr>
          <w:lang w:eastAsia="ja-JP"/>
        </w:rPr>
        <w:t xml:space="preserve"> </w:t>
      </w:r>
      <w:r>
        <w:rPr>
          <w:lang w:eastAsia="ja-JP"/>
        </w:rPr>
        <w:t>宣言がエクスポートされていない実体を隠蔽している場合。</w:t>
      </w:r>
    </w:p>
    <w:p w14:paraId="292C88CA" w14:textId="77777777" w:rsidR="0053692F" w:rsidRDefault="00F15E7A" w:rsidP="00F15E7A">
      <w:pPr>
        <w:pStyle w:val="Compact"/>
        <w:numPr>
          <w:ilvl w:val="0"/>
          <w:numId w:val="2"/>
        </w:numPr>
      </w:pPr>
      <w:r>
        <w:rPr>
          <w:rStyle w:val="VerbatimChar"/>
        </w:rPr>
        <w:t>-</w:t>
      </w:r>
      <w:proofErr w:type="spellStart"/>
      <w:r>
        <w:rPr>
          <w:rStyle w:val="VerbatimChar"/>
        </w:rPr>
        <w:t>Woverflowed</w:t>
      </w:r>
      <w:proofErr w:type="spellEnd"/>
      <w:r>
        <w:rPr>
          <w:rStyle w:val="VerbatimChar"/>
        </w:rPr>
        <w:t>-literals</w:t>
      </w:r>
    </w:p>
    <w:p w14:paraId="2C886D26" w14:textId="77777777" w:rsidR="0053692F" w:rsidRDefault="00F15E7A" w:rsidP="00F15E7A">
      <w:pPr>
        <w:pStyle w:val="Compact"/>
        <w:numPr>
          <w:ilvl w:val="1"/>
          <w:numId w:val="12"/>
        </w:numPr>
        <w:rPr>
          <w:lang w:eastAsia="ja-JP"/>
        </w:rPr>
      </w:pPr>
      <w:r>
        <w:rPr>
          <w:lang w:eastAsia="ja-JP"/>
        </w:rPr>
        <w:t>リテラルがオーバーフローを起こすような場合、たとえば</w:t>
      </w:r>
      <w:r>
        <w:rPr>
          <w:rStyle w:val="VerbatimChar"/>
        </w:rPr>
        <w:t>300 :: Word8</w:t>
      </w:r>
      <w:r>
        <w:rPr>
          <w:lang w:eastAsia="ja-JP"/>
        </w:rPr>
        <w:t>のような場合に警告します。</w:t>
      </w:r>
    </w:p>
    <w:p w14:paraId="08D01463" w14:textId="77777777" w:rsidR="0053692F" w:rsidRDefault="00F15E7A" w:rsidP="00F15E7A">
      <w:pPr>
        <w:pStyle w:val="Compact"/>
        <w:numPr>
          <w:ilvl w:val="0"/>
          <w:numId w:val="2"/>
        </w:numPr>
      </w:pPr>
      <w:r>
        <w:rPr>
          <w:rStyle w:val="VerbatimChar"/>
        </w:rPr>
        <w:t>-</w:t>
      </w:r>
      <w:proofErr w:type="spellStart"/>
      <w:r>
        <w:rPr>
          <w:rStyle w:val="VerbatimChar"/>
        </w:rPr>
        <w:t>Wempty</w:t>
      </w:r>
      <w:proofErr w:type="spellEnd"/>
      <w:r>
        <w:rPr>
          <w:rStyle w:val="VerbatimChar"/>
        </w:rPr>
        <w:t>-enumerations</w:t>
      </w:r>
    </w:p>
    <w:p w14:paraId="31AADBAE" w14:textId="77777777" w:rsidR="0053692F" w:rsidRDefault="00F15E7A" w:rsidP="00F15E7A">
      <w:pPr>
        <w:pStyle w:val="Compact"/>
        <w:numPr>
          <w:ilvl w:val="1"/>
          <w:numId w:val="13"/>
        </w:numPr>
        <w:rPr>
          <w:lang w:eastAsia="ja-JP"/>
        </w:rPr>
      </w:pPr>
      <w:r>
        <w:rPr>
          <w:lang w:eastAsia="ja-JP"/>
        </w:rPr>
        <w:t>たとえば</w:t>
      </w:r>
      <w:r>
        <w:rPr>
          <w:rStyle w:val="VerbatimChar"/>
        </w:rPr>
        <w:t>[5 .. 3]</w:t>
      </w:r>
      <w:r>
        <w:rPr>
          <w:lang w:eastAsia="ja-JP"/>
        </w:rPr>
        <w:t>のように列挙が空になる場合に警告します。</w:t>
      </w:r>
    </w:p>
    <w:p w14:paraId="02BA6128" w14:textId="77777777" w:rsidR="0053692F" w:rsidRDefault="00F15E7A" w:rsidP="00F15E7A">
      <w:pPr>
        <w:pStyle w:val="Compact"/>
        <w:numPr>
          <w:ilvl w:val="0"/>
          <w:numId w:val="2"/>
        </w:numPr>
      </w:pPr>
      <w:r>
        <w:rPr>
          <w:rStyle w:val="VerbatimChar"/>
        </w:rPr>
        <w:t>-</w:t>
      </w:r>
      <w:proofErr w:type="spellStart"/>
      <w:r>
        <w:rPr>
          <w:rStyle w:val="VerbatimChar"/>
        </w:rPr>
        <w:t>Wduplicate</w:t>
      </w:r>
      <w:proofErr w:type="spellEnd"/>
      <w:r>
        <w:rPr>
          <w:rStyle w:val="VerbatimChar"/>
        </w:rPr>
        <w:t>-constraints</w:t>
      </w:r>
    </w:p>
    <w:p w14:paraId="432DDED3" w14:textId="77777777" w:rsidR="0053692F" w:rsidRDefault="00F15E7A" w:rsidP="00F15E7A">
      <w:pPr>
        <w:pStyle w:val="Compact"/>
        <w:numPr>
          <w:ilvl w:val="1"/>
          <w:numId w:val="14"/>
        </w:numPr>
        <w:rPr>
          <w:lang w:eastAsia="ja-JP"/>
        </w:rPr>
      </w:pPr>
      <w:r>
        <w:rPr>
          <w:lang w:eastAsia="ja-JP"/>
        </w:rPr>
        <w:t>型シグネチャで冗長な制約がある場合にコンパイラが警告します。</w:t>
      </w:r>
    </w:p>
    <w:p w14:paraId="51CA0D56" w14:textId="77777777" w:rsidR="0053692F" w:rsidRDefault="00F15E7A" w:rsidP="00F15E7A">
      <w:pPr>
        <w:pStyle w:val="Compact"/>
        <w:numPr>
          <w:ilvl w:val="0"/>
          <w:numId w:val="2"/>
        </w:numPr>
      </w:pPr>
      <w:r>
        <w:rPr>
          <w:rStyle w:val="VerbatimChar"/>
        </w:rPr>
        <w:t>-</w:t>
      </w:r>
      <w:proofErr w:type="spellStart"/>
      <w:r>
        <w:rPr>
          <w:rStyle w:val="VerbatimChar"/>
        </w:rPr>
        <w:t>Wduplicate</w:t>
      </w:r>
      <w:proofErr w:type="spellEnd"/>
      <w:r>
        <w:rPr>
          <w:rStyle w:val="VerbatimChar"/>
        </w:rPr>
        <w:t>-exports</w:t>
      </w:r>
    </w:p>
    <w:p w14:paraId="4F6E6E10" w14:textId="77777777" w:rsidR="0053692F" w:rsidRDefault="00F15E7A" w:rsidP="00F15E7A">
      <w:pPr>
        <w:pStyle w:val="Compact"/>
        <w:numPr>
          <w:ilvl w:val="1"/>
          <w:numId w:val="15"/>
        </w:numPr>
        <w:rPr>
          <w:lang w:eastAsia="ja-JP"/>
        </w:rPr>
      </w:pPr>
      <w:r>
        <w:rPr>
          <w:lang w:eastAsia="ja-JP"/>
        </w:rPr>
        <w:t>エクスポートリストに重複したエントリがある場合にコンパイラが警告します。</w:t>
      </w:r>
    </w:p>
    <w:p w14:paraId="5A814323" w14:textId="77777777" w:rsidR="0053692F" w:rsidRDefault="00F15E7A" w:rsidP="00F15E7A">
      <w:pPr>
        <w:pStyle w:val="Compact"/>
        <w:numPr>
          <w:ilvl w:val="0"/>
          <w:numId w:val="2"/>
        </w:numPr>
      </w:pPr>
      <w:r>
        <w:rPr>
          <w:rStyle w:val="VerbatimChar"/>
        </w:rPr>
        <w:t>-</w:t>
      </w:r>
      <w:proofErr w:type="spellStart"/>
      <w:r>
        <w:rPr>
          <w:rStyle w:val="VerbatimChar"/>
        </w:rPr>
        <w:t>Whi</w:t>
      </w:r>
      <w:proofErr w:type="spellEnd"/>
      <w:r>
        <w:rPr>
          <w:rStyle w:val="VerbatimChar"/>
        </w:rPr>
        <w:t>-shadowing</w:t>
      </w:r>
    </w:p>
    <w:p w14:paraId="2BF98210" w14:textId="77777777" w:rsidR="0053692F" w:rsidRDefault="00F15E7A" w:rsidP="00F15E7A">
      <w:pPr>
        <w:pStyle w:val="Compact"/>
        <w:numPr>
          <w:ilvl w:val="1"/>
          <w:numId w:val="16"/>
        </w:numPr>
        <w:rPr>
          <w:lang w:eastAsia="ja-JP"/>
        </w:rPr>
      </w:pPr>
      <w:r>
        <w:rPr>
          <w:lang w:eastAsia="ja-JP"/>
        </w:rPr>
        <w:t>現在のディレクトリにあるモジュールやインターフェイスファイルが、ライブラリや別のディレクトリにある</w:t>
      </w:r>
      <w:r>
        <w:rPr>
          <w:lang w:eastAsia="ja-JP"/>
        </w:rPr>
        <w:t xml:space="preserve"> </w:t>
      </w:r>
      <w:r>
        <w:rPr>
          <w:lang w:eastAsia="ja-JP"/>
        </w:rPr>
        <w:t>同名のモジュールをシャドーイングしてしまっている場合、コンパイラが警告を発行するようになります。</w:t>
      </w:r>
    </w:p>
    <w:p w14:paraId="1DFF6C51" w14:textId="77777777" w:rsidR="0053692F" w:rsidRDefault="00F15E7A" w:rsidP="00F15E7A">
      <w:pPr>
        <w:pStyle w:val="Compact"/>
        <w:numPr>
          <w:ilvl w:val="0"/>
          <w:numId w:val="2"/>
        </w:numPr>
      </w:pPr>
      <w:r>
        <w:rPr>
          <w:rStyle w:val="VerbatimChar"/>
        </w:rPr>
        <w:t>-</w:t>
      </w:r>
      <w:proofErr w:type="spellStart"/>
      <w:r>
        <w:rPr>
          <w:rStyle w:val="VerbatimChar"/>
        </w:rPr>
        <w:t>Wincomplete</w:t>
      </w:r>
      <w:proofErr w:type="spellEnd"/>
      <w:r>
        <w:rPr>
          <w:rStyle w:val="VerbatimChar"/>
        </w:rPr>
        <w:t>-patterns</w:t>
      </w:r>
    </w:p>
    <w:p w14:paraId="6AEB245C" w14:textId="77777777" w:rsidR="0053692F" w:rsidRDefault="00F15E7A" w:rsidP="00F15E7A">
      <w:pPr>
        <w:pStyle w:val="Compact"/>
        <w:numPr>
          <w:ilvl w:val="1"/>
          <w:numId w:val="17"/>
        </w:numPr>
        <w:rPr>
          <w:lang w:eastAsia="ja-JP"/>
        </w:rPr>
      </w:pPr>
      <w:r>
        <w:rPr>
          <w:lang w:eastAsia="ja-JP"/>
        </w:rPr>
        <w:t>パターン照合が実行時に失敗する可能性がある場合に警告します。</w:t>
      </w:r>
    </w:p>
    <w:p w14:paraId="59DEBB75" w14:textId="77777777" w:rsidR="0053692F" w:rsidRDefault="00F15E7A" w:rsidP="00F15E7A">
      <w:pPr>
        <w:pStyle w:val="Compact"/>
        <w:numPr>
          <w:ilvl w:val="0"/>
          <w:numId w:val="2"/>
        </w:numPr>
      </w:pPr>
      <w:r>
        <w:rPr>
          <w:rStyle w:val="VerbatimChar"/>
        </w:rPr>
        <w:t>-</w:t>
      </w:r>
      <w:proofErr w:type="spellStart"/>
      <w:r>
        <w:rPr>
          <w:rStyle w:val="VerbatimChar"/>
        </w:rPr>
        <w:t>Wmissing</w:t>
      </w:r>
      <w:proofErr w:type="spellEnd"/>
      <w:r>
        <w:rPr>
          <w:rStyle w:val="VerbatimChar"/>
        </w:rPr>
        <w:t>-fields</w:t>
      </w:r>
    </w:p>
    <w:p w14:paraId="50CA4FD8" w14:textId="77777777" w:rsidR="0053692F" w:rsidRDefault="00F15E7A" w:rsidP="00F15E7A">
      <w:pPr>
        <w:pStyle w:val="Compact"/>
        <w:numPr>
          <w:ilvl w:val="1"/>
          <w:numId w:val="18"/>
        </w:numPr>
        <w:rPr>
          <w:lang w:eastAsia="ja-JP"/>
        </w:rPr>
      </w:pPr>
      <w:r>
        <w:rPr>
          <w:lang w:eastAsia="ja-JP"/>
        </w:rPr>
        <w:t>ラベル付きフィールド構成子を構成するときに、</w:t>
      </w:r>
      <w:r>
        <w:rPr>
          <w:lang w:eastAsia="ja-JP"/>
        </w:rPr>
        <w:t>1</w:t>
      </w:r>
      <w:r>
        <w:rPr>
          <w:lang w:eastAsia="ja-JP"/>
        </w:rPr>
        <w:t>つ以上のフィールドについて初期化子が欠如している場合に警告します。</w:t>
      </w:r>
    </w:p>
    <w:p w14:paraId="7C65F139" w14:textId="77777777" w:rsidR="0053692F" w:rsidRDefault="00F15E7A" w:rsidP="00F15E7A">
      <w:pPr>
        <w:pStyle w:val="Compact"/>
        <w:numPr>
          <w:ilvl w:val="0"/>
          <w:numId w:val="2"/>
        </w:numPr>
      </w:pPr>
      <w:r>
        <w:rPr>
          <w:rStyle w:val="VerbatimChar"/>
        </w:rPr>
        <w:t>-</w:t>
      </w:r>
      <w:proofErr w:type="spellStart"/>
      <w:r>
        <w:rPr>
          <w:rStyle w:val="VerbatimChar"/>
        </w:rPr>
        <w:t>Wmissing</w:t>
      </w:r>
      <w:proofErr w:type="spellEnd"/>
      <w:r>
        <w:rPr>
          <w:rStyle w:val="VerbatimChar"/>
        </w:rPr>
        <w:t>-methods</w:t>
      </w:r>
    </w:p>
    <w:p w14:paraId="6DE41D27" w14:textId="77777777" w:rsidR="0053692F" w:rsidRDefault="00F15E7A" w:rsidP="00F15E7A">
      <w:pPr>
        <w:pStyle w:val="Compact"/>
        <w:numPr>
          <w:ilvl w:val="1"/>
          <w:numId w:val="19"/>
        </w:numPr>
        <w:rPr>
          <w:lang w:eastAsia="ja-JP"/>
        </w:rPr>
      </w:pPr>
      <w:r>
        <w:rPr>
          <w:lang w:eastAsia="ja-JP"/>
        </w:rPr>
        <w:t>インスタンス宣言が</w:t>
      </w:r>
      <w:r>
        <w:rPr>
          <w:lang w:eastAsia="ja-JP"/>
        </w:rPr>
        <w:t>1</w:t>
      </w:r>
      <w:r>
        <w:rPr>
          <w:lang w:eastAsia="ja-JP"/>
        </w:rPr>
        <w:t>つ以上のメソッドを欠き、そのメソッドのデフォルト定義が対応するクラス宣言にないときに警告します。</w:t>
      </w:r>
    </w:p>
    <w:p w14:paraId="633F4E56" w14:textId="77777777" w:rsidR="0053692F" w:rsidRDefault="00F15E7A" w:rsidP="00F15E7A">
      <w:pPr>
        <w:pStyle w:val="Compact"/>
        <w:numPr>
          <w:ilvl w:val="0"/>
          <w:numId w:val="2"/>
        </w:numPr>
      </w:pPr>
      <w:r>
        <w:rPr>
          <w:rStyle w:val="VerbatimChar"/>
        </w:rPr>
        <w:t>-</w:t>
      </w:r>
      <w:proofErr w:type="spellStart"/>
      <w:r>
        <w:rPr>
          <w:rStyle w:val="VerbatimChar"/>
        </w:rPr>
        <w:t>Wmissing</w:t>
      </w:r>
      <w:proofErr w:type="spellEnd"/>
      <w:r>
        <w:rPr>
          <w:rStyle w:val="VerbatimChar"/>
        </w:rPr>
        <w:t>-signatures</w:t>
      </w:r>
    </w:p>
    <w:p w14:paraId="0EAD2C1C" w14:textId="77777777" w:rsidR="0053692F" w:rsidRDefault="00F15E7A" w:rsidP="00F15E7A">
      <w:pPr>
        <w:pStyle w:val="Compact"/>
        <w:numPr>
          <w:ilvl w:val="1"/>
          <w:numId w:val="20"/>
        </w:numPr>
        <w:rPr>
          <w:lang w:eastAsia="ja-JP"/>
        </w:rPr>
      </w:pPr>
      <w:r>
        <w:rPr>
          <w:lang w:eastAsia="ja-JP"/>
        </w:rPr>
        <w:lastRenderedPageBreak/>
        <w:t>どのトップレベルの関数や値にも型シグネチャがあることを</w:t>
      </w:r>
      <w:r>
        <w:rPr>
          <w:lang w:eastAsia="ja-JP"/>
        </w:rPr>
        <w:t xml:space="preserve"> GHC </w:t>
      </w:r>
      <w:r>
        <w:rPr>
          <w:lang w:eastAsia="ja-JP"/>
        </w:rPr>
        <w:t>に確認させたければ、</w:t>
      </w:r>
      <w:r>
        <w:rPr>
          <w:rStyle w:val="VerbatimChar"/>
        </w:rPr>
        <w:t>-</w:t>
      </w:r>
      <w:proofErr w:type="spellStart"/>
      <w:r>
        <w:rPr>
          <w:rStyle w:val="VerbatimChar"/>
        </w:rPr>
        <w:t>Wmissing</w:t>
      </w:r>
      <w:proofErr w:type="spellEnd"/>
      <w:r>
        <w:rPr>
          <w:rStyle w:val="VerbatimChar"/>
        </w:rPr>
        <w:t>-signatures</w:t>
      </w:r>
      <w:r>
        <w:rPr>
          <w:lang w:eastAsia="ja-JP"/>
        </w:rPr>
        <w:t>オプションを使うのがよいでしょう。</w:t>
      </w:r>
    </w:p>
    <w:p w14:paraId="2481F31C" w14:textId="77777777" w:rsidR="0053692F" w:rsidRDefault="00F15E7A" w:rsidP="00F15E7A">
      <w:pPr>
        <w:pStyle w:val="Compact"/>
        <w:numPr>
          <w:ilvl w:val="0"/>
          <w:numId w:val="2"/>
        </w:numPr>
      </w:pPr>
      <w:r>
        <w:rPr>
          <w:rStyle w:val="VerbatimChar"/>
        </w:rPr>
        <w:t>-</w:t>
      </w:r>
      <w:proofErr w:type="spellStart"/>
      <w:r>
        <w:rPr>
          <w:rStyle w:val="VerbatimChar"/>
        </w:rPr>
        <w:t>Wmissing</w:t>
      </w:r>
      <w:proofErr w:type="spellEnd"/>
      <w:r>
        <w:rPr>
          <w:rStyle w:val="VerbatimChar"/>
        </w:rPr>
        <w:t>-pattern-synonym-signatures</w:t>
      </w:r>
    </w:p>
    <w:p w14:paraId="285830D8" w14:textId="77777777" w:rsidR="0053692F" w:rsidRDefault="00F15E7A" w:rsidP="00F15E7A">
      <w:pPr>
        <w:pStyle w:val="Compact"/>
        <w:numPr>
          <w:ilvl w:val="1"/>
          <w:numId w:val="21"/>
        </w:numPr>
        <w:rPr>
          <w:lang w:eastAsia="ja-JP"/>
        </w:rPr>
      </w:pPr>
      <w:r>
        <w:rPr>
          <w:lang w:eastAsia="ja-JP"/>
        </w:rPr>
        <w:t xml:space="preserve">GHC </w:t>
      </w:r>
      <w:r>
        <w:rPr>
          <w:lang w:eastAsia="ja-JP"/>
        </w:rPr>
        <w:t>はあらゆる多相的な局所束縛について警告を発行するようになります。</w:t>
      </w:r>
    </w:p>
    <w:p w14:paraId="5A56A6BC" w14:textId="77777777" w:rsidR="0053692F" w:rsidRDefault="00F15E7A" w:rsidP="00F15E7A">
      <w:pPr>
        <w:pStyle w:val="Compact"/>
        <w:numPr>
          <w:ilvl w:val="0"/>
          <w:numId w:val="2"/>
        </w:numPr>
      </w:pPr>
      <w:r>
        <w:rPr>
          <w:rStyle w:val="VerbatimChar"/>
        </w:rPr>
        <w:t>-</w:t>
      </w:r>
      <w:proofErr w:type="spellStart"/>
      <w:r>
        <w:rPr>
          <w:rStyle w:val="VerbatimChar"/>
        </w:rPr>
        <w:t>Wname</w:t>
      </w:r>
      <w:proofErr w:type="spellEnd"/>
      <w:r>
        <w:rPr>
          <w:rStyle w:val="VerbatimChar"/>
        </w:rPr>
        <w:t>-shadowing</w:t>
      </w:r>
    </w:p>
    <w:p w14:paraId="49475316" w14:textId="77777777" w:rsidR="0053692F" w:rsidRDefault="00F15E7A" w:rsidP="00F15E7A">
      <w:pPr>
        <w:pStyle w:val="Compact"/>
        <w:numPr>
          <w:ilvl w:val="1"/>
          <w:numId w:val="22"/>
        </w:numPr>
        <w:rPr>
          <w:lang w:eastAsia="ja-JP"/>
        </w:rPr>
      </w:pPr>
      <w:r>
        <w:rPr>
          <w:lang w:eastAsia="ja-JP"/>
        </w:rPr>
        <w:t>このオプションを有効にすると、内側のスコープの値と同じ名前の値が外側のスコープにあるとき、</w:t>
      </w:r>
      <w:r>
        <w:rPr>
          <w:lang w:eastAsia="ja-JP"/>
        </w:rPr>
        <w:t xml:space="preserve"> </w:t>
      </w:r>
      <w:r>
        <w:rPr>
          <w:lang w:eastAsia="ja-JP"/>
        </w:rPr>
        <w:t>すなわち、内側の名前が外側の名前を隠す</w:t>
      </w:r>
      <w:r>
        <w:rPr>
          <w:lang w:eastAsia="ja-JP"/>
        </w:rPr>
        <w:t>(</w:t>
      </w:r>
      <w:r>
        <w:rPr>
          <w:lang w:eastAsia="ja-JP"/>
        </w:rPr>
        <w:t>シャドウする</w:t>
      </w:r>
      <w:r>
        <w:rPr>
          <w:lang w:eastAsia="ja-JP"/>
        </w:rPr>
        <w:t>)</w:t>
      </w:r>
      <w:r>
        <w:rPr>
          <w:lang w:eastAsia="ja-JP"/>
        </w:rPr>
        <w:t>ときに警告を発行する。</w:t>
      </w:r>
    </w:p>
    <w:p w14:paraId="504B5632" w14:textId="77777777" w:rsidR="0053692F" w:rsidRDefault="00F15E7A" w:rsidP="00F15E7A">
      <w:pPr>
        <w:pStyle w:val="Compact"/>
        <w:numPr>
          <w:ilvl w:val="0"/>
          <w:numId w:val="2"/>
        </w:numPr>
      </w:pPr>
      <w:r>
        <w:rPr>
          <w:rStyle w:val="VerbatimChar"/>
        </w:rPr>
        <w:t>-</w:t>
      </w:r>
      <w:proofErr w:type="spellStart"/>
      <w:r>
        <w:rPr>
          <w:rStyle w:val="VerbatimChar"/>
        </w:rPr>
        <w:t>Worphans</w:t>
      </w:r>
      <w:proofErr w:type="spellEnd"/>
    </w:p>
    <w:p w14:paraId="7536A8E2" w14:textId="77777777" w:rsidR="0053692F" w:rsidRDefault="00F15E7A" w:rsidP="00F15E7A">
      <w:pPr>
        <w:pStyle w:val="Compact"/>
        <w:numPr>
          <w:ilvl w:val="1"/>
          <w:numId w:val="23"/>
        </w:numPr>
        <w:rPr>
          <w:lang w:eastAsia="ja-JP"/>
        </w:rPr>
      </w:pPr>
      <w:r>
        <w:rPr>
          <w:lang w:eastAsia="ja-JP"/>
        </w:rPr>
        <w:t>モジュールに「孤立した」インスタンス宣言あるいは書き換え規則があるときに警告します。</w:t>
      </w:r>
    </w:p>
    <w:p w14:paraId="4CF9D572" w14:textId="77777777" w:rsidR="0053692F" w:rsidRDefault="00F15E7A" w:rsidP="00F15E7A">
      <w:pPr>
        <w:pStyle w:val="Compact"/>
        <w:numPr>
          <w:ilvl w:val="1"/>
          <w:numId w:val="23"/>
        </w:numPr>
        <w:rPr>
          <w:lang w:eastAsia="ja-JP"/>
        </w:rPr>
      </w:pPr>
      <w:r>
        <w:rPr>
          <w:lang w:eastAsia="ja-JP"/>
        </w:rPr>
        <w:t>インスタンス宣言が孤立しているとは、インスタンス宣言があるモジュールに、対応するクラスも具体化された型も定義されていないということです。</w:t>
      </w:r>
    </w:p>
    <w:p w14:paraId="277E4D42" w14:textId="77777777" w:rsidR="0053692F" w:rsidRDefault="00F15E7A" w:rsidP="00F15E7A">
      <w:pPr>
        <w:pStyle w:val="Compact"/>
        <w:numPr>
          <w:ilvl w:val="0"/>
          <w:numId w:val="2"/>
        </w:numPr>
      </w:pPr>
      <w:r>
        <w:rPr>
          <w:rStyle w:val="VerbatimChar"/>
        </w:rPr>
        <w:t>-</w:t>
      </w:r>
      <w:proofErr w:type="spellStart"/>
      <w:r>
        <w:rPr>
          <w:rStyle w:val="VerbatimChar"/>
        </w:rPr>
        <w:t>Woverlapping</w:t>
      </w:r>
      <w:proofErr w:type="spellEnd"/>
      <w:r>
        <w:rPr>
          <w:rStyle w:val="VerbatimChar"/>
        </w:rPr>
        <w:t>-patterns</w:t>
      </w:r>
    </w:p>
    <w:p w14:paraId="3366A476" w14:textId="77777777" w:rsidR="0053692F" w:rsidRDefault="00F15E7A" w:rsidP="00F15E7A">
      <w:pPr>
        <w:pStyle w:val="Compact"/>
        <w:numPr>
          <w:ilvl w:val="1"/>
          <w:numId w:val="24"/>
        </w:numPr>
        <w:rPr>
          <w:lang w:eastAsia="ja-JP"/>
        </w:rPr>
      </w:pPr>
      <w:r>
        <w:rPr>
          <w:lang w:eastAsia="ja-JP"/>
        </w:rPr>
        <w:t>コンパイラはパターンが重複しているときに警告します。</w:t>
      </w:r>
    </w:p>
    <w:p w14:paraId="03C00149" w14:textId="77777777" w:rsidR="0053692F" w:rsidRDefault="00F15E7A" w:rsidP="00F15E7A">
      <w:pPr>
        <w:pStyle w:val="Compact"/>
        <w:numPr>
          <w:ilvl w:val="0"/>
          <w:numId w:val="2"/>
        </w:numPr>
      </w:pPr>
      <w:r>
        <w:rPr>
          <w:rStyle w:val="VerbatimChar"/>
        </w:rPr>
        <w:t>-</w:t>
      </w:r>
      <w:proofErr w:type="spellStart"/>
      <w:r>
        <w:rPr>
          <w:rStyle w:val="VerbatimChar"/>
        </w:rPr>
        <w:t>Wsimplifiable</w:t>
      </w:r>
      <w:proofErr w:type="spellEnd"/>
      <w:r>
        <w:rPr>
          <w:rStyle w:val="VerbatimChar"/>
        </w:rPr>
        <w:t>-class-constraints</w:t>
      </w:r>
    </w:p>
    <w:p w14:paraId="77FE0CC2" w14:textId="77777777" w:rsidR="0053692F" w:rsidRDefault="00F15E7A" w:rsidP="00F15E7A">
      <w:pPr>
        <w:pStyle w:val="Compact"/>
        <w:numPr>
          <w:ilvl w:val="1"/>
          <w:numId w:val="25"/>
        </w:numPr>
        <w:rPr>
          <w:lang w:eastAsia="ja-JP"/>
        </w:rPr>
      </w:pPr>
      <w:r>
        <w:rPr>
          <w:lang w:eastAsia="ja-JP"/>
        </w:rPr>
        <w:t>トップレベルのインスタンス宣言を使用して簡略化できる型シグネチャのクラス制約について警告します</w:t>
      </w:r>
    </w:p>
    <w:p w14:paraId="683C5401" w14:textId="77777777" w:rsidR="0053692F" w:rsidRDefault="00F15E7A" w:rsidP="00F15E7A">
      <w:pPr>
        <w:pStyle w:val="Compact"/>
        <w:numPr>
          <w:ilvl w:val="0"/>
          <w:numId w:val="2"/>
        </w:numPr>
      </w:pPr>
      <w:r>
        <w:rPr>
          <w:rStyle w:val="VerbatimChar"/>
        </w:rPr>
        <w:t>-</w:t>
      </w:r>
      <w:proofErr w:type="spellStart"/>
      <w:r>
        <w:rPr>
          <w:rStyle w:val="VerbatimChar"/>
        </w:rPr>
        <w:t>Wtabs</w:t>
      </w:r>
      <w:proofErr w:type="spellEnd"/>
    </w:p>
    <w:p w14:paraId="6D6F88FF" w14:textId="77777777" w:rsidR="0053692F" w:rsidRDefault="00F15E7A" w:rsidP="00F15E7A">
      <w:pPr>
        <w:pStyle w:val="Compact"/>
        <w:numPr>
          <w:ilvl w:val="1"/>
          <w:numId w:val="26"/>
        </w:numPr>
        <w:rPr>
          <w:lang w:eastAsia="ja-JP"/>
        </w:rPr>
      </w:pPr>
      <w:r>
        <w:rPr>
          <w:lang w:eastAsia="ja-JP"/>
        </w:rPr>
        <w:t>コンパイラはソースファイルにタブ文字が含まれていると警告をだします。</w:t>
      </w:r>
    </w:p>
    <w:p w14:paraId="6AE78849" w14:textId="77777777" w:rsidR="0053692F" w:rsidRDefault="00F15E7A" w:rsidP="00F15E7A">
      <w:pPr>
        <w:pStyle w:val="Compact"/>
        <w:numPr>
          <w:ilvl w:val="0"/>
          <w:numId w:val="2"/>
        </w:numPr>
      </w:pPr>
      <w:r>
        <w:rPr>
          <w:rStyle w:val="VerbatimChar"/>
        </w:rPr>
        <w:t>-</w:t>
      </w:r>
      <w:proofErr w:type="spellStart"/>
      <w:r>
        <w:rPr>
          <w:rStyle w:val="VerbatimChar"/>
        </w:rPr>
        <w:t>Wtype</w:t>
      </w:r>
      <w:proofErr w:type="spellEnd"/>
      <w:r>
        <w:rPr>
          <w:rStyle w:val="VerbatimChar"/>
        </w:rPr>
        <w:t>-defaults</w:t>
      </w:r>
    </w:p>
    <w:p w14:paraId="4F6436DB" w14:textId="77777777" w:rsidR="0053692F" w:rsidRDefault="00F15E7A" w:rsidP="00F15E7A">
      <w:pPr>
        <w:pStyle w:val="Compact"/>
        <w:numPr>
          <w:ilvl w:val="1"/>
          <w:numId w:val="27"/>
        </w:numPr>
        <w:rPr>
          <w:lang w:eastAsia="ja-JP"/>
        </w:rPr>
      </w:pPr>
      <w:r>
        <w:rPr>
          <w:lang w:eastAsia="ja-JP"/>
        </w:rPr>
        <w:t>数値型に対するデフォルト化機構が発動したときに警告</w:t>
      </w:r>
      <w:r>
        <w:rPr>
          <w:lang w:eastAsia="ja-JP"/>
        </w:rPr>
        <w:t>/</w:t>
      </w:r>
      <w:r>
        <w:rPr>
          <w:lang w:eastAsia="ja-JP"/>
        </w:rPr>
        <w:t>通知します。</w:t>
      </w:r>
    </w:p>
    <w:p w14:paraId="52993D69" w14:textId="77777777" w:rsidR="0053692F" w:rsidRDefault="00F15E7A" w:rsidP="00F15E7A">
      <w:pPr>
        <w:pStyle w:val="Compact"/>
        <w:numPr>
          <w:ilvl w:val="0"/>
          <w:numId w:val="2"/>
        </w:numPr>
      </w:pPr>
      <w:r>
        <w:rPr>
          <w:rStyle w:val="VerbatimChar"/>
        </w:rPr>
        <w:t>-</w:t>
      </w:r>
      <w:proofErr w:type="spellStart"/>
      <w:r>
        <w:rPr>
          <w:rStyle w:val="VerbatimChar"/>
        </w:rPr>
        <w:t>Wmissed</w:t>
      </w:r>
      <w:proofErr w:type="spellEnd"/>
      <w:r>
        <w:rPr>
          <w:rStyle w:val="VerbatimChar"/>
        </w:rPr>
        <w:t>-extra-shared-lib</w:t>
      </w:r>
    </w:p>
    <w:p w14:paraId="5BD5B46B" w14:textId="77777777" w:rsidR="0053692F" w:rsidRDefault="00F15E7A" w:rsidP="00F15E7A">
      <w:pPr>
        <w:pStyle w:val="Compact"/>
        <w:numPr>
          <w:ilvl w:val="1"/>
          <w:numId w:val="28"/>
        </w:numPr>
        <w:rPr>
          <w:lang w:eastAsia="ja-JP"/>
        </w:rPr>
      </w:pPr>
      <w:proofErr w:type="spellStart"/>
      <w:r>
        <w:rPr>
          <w:lang w:eastAsia="ja-JP"/>
        </w:rPr>
        <w:t>GHCi</w:t>
      </w:r>
      <w:proofErr w:type="spellEnd"/>
      <w:r>
        <w:rPr>
          <w:lang w:eastAsia="ja-JP"/>
        </w:rPr>
        <w:t>がターゲットパッケージの</w:t>
      </w:r>
      <w:r>
        <w:rPr>
          <w:rStyle w:val="VerbatimChar"/>
        </w:rPr>
        <w:t>extra-libraries</w:t>
      </w:r>
      <w:r>
        <w:rPr>
          <w:lang w:eastAsia="ja-JP"/>
        </w:rPr>
        <w:t>の項に記載された共有ライブラリをロードできない場合に警告します。</w:t>
      </w:r>
    </w:p>
    <w:p w14:paraId="30774D74" w14:textId="77777777" w:rsidR="0053692F" w:rsidRDefault="00F15E7A" w:rsidP="00F15E7A">
      <w:pPr>
        <w:pStyle w:val="Compact"/>
        <w:numPr>
          <w:ilvl w:val="0"/>
          <w:numId w:val="2"/>
        </w:numPr>
      </w:pPr>
      <w:r>
        <w:rPr>
          <w:rStyle w:val="VerbatimChar"/>
        </w:rPr>
        <w:t>-</w:t>
      </w:r>
      <w:proofErr w:type="spellStart"/>
      <w:r>
        <w:rPr>
          <w:rStyle w:val="VerbatimChar"/>
        </w:rPr>
        <w:t>Wunused</w:t>
      </w:r>
      <w:proofErr w:type="spellEnd"/>
      <w:r>
        <w:rPr>
          <w:rStyle w:val="VerbatimChar"/>
        </w:rPr>
        <w:t>-binds</w:t>
      </w:r>
    </w:p>
    <w:p w14:paraId="6BE33A26" w14:textId="77777777" w:rsidR="0053692F" w:rsidRDefault="00F15E7A" w:rsidP="00F15E7A">
      <w:pPr>
        <w:pStyle w:val="Compact"/>
        <w:numPr>
          <w:ilvl w:val="1"/>
          <w:numId w:val="29"/>
        </w:numPr>
        <w:rPr>
          <w:lang w:eastAsia="ja-JP"/>
        </w:rPr>
      </w:pPr>
      <w:r>
        <w:rPr>
          <w:lang w:eastAsia="ja-JP"/>
        </w:rPr>
        <w:t>未使用の関数定義</w:t>
      </w:r>
      <w:r>
        <w:rPr>
          <w:lang w:eastAsia="ja-JP"/>
        </w:rPr>
        <w:t>(</w:t>
      </w:r>
      <w:r>
        <w:rPr>
          <w:lang w:eastAsia="ja-JP"/>
        </w:rPr>
        <w:t>および局所的な束縛</w:t>
      </w:r>
      <w:r>
        <w:rPr>
          <w:lang w:eastAsia="ja-JP"/>
        </w:rPr>
        <w:t>)</w:t>
      </w:r>
      <w:r>
        <w:rPr>
          <w:lang w:eastAsia="ja-JP"/>
        </w:rPr>
        <w:t>をすべて報告します</w:t>
      </w:r>
    </w:p>
    <w:p w14:paraId="073AA9F0" w14:textId="77777777" w:rsidR="0053692F" w:rsidRDefault="00F15E7A" w:rsidP="00F15E7A">
      <w:pPr>
        <w:pStyle w:val="Compact"/>
        <w:numPr>
          <w:ilvl w:val="0"/>
          <w:numId w:val="2"/>
        </w:numPr>
      </w:pPr>
      <w:r>
        <w:rPr>
          <w:rStyle w:val="VerbatimChar"/>
        </w:rPr>
        <w:t>-</w:t>
      </w:r>
      <w:proofErr w:type="spellStart"/>
      <w:r>
        <w:rPr>
          <w:rStyle w:val="VerbatimChar"/>
        </w:rPr>
        <w:t>Wunused</w:t>
      </w:r>
      <w:proofErr w:type="spellEnd"/>
      <w:r>
        <w:rPr>
          <w:rStyle w:val="VerbatimChar"/>
        </w:rPr>
        <w:t>-imports</w:t>
      </w:r>
    </w:p>
    <w:p w14:paraId="7095FF7A" w14:textId="77777777" w:rsidR="0053692F" w:rsidRDefault="00F15E7A" w:rsidP="00F15E7A">
      <w:pPr>
        <w:pStyle w:val="Compact"/>
        <w:numPr>
          <w:ilvl w:val="1"/>
          <w:numId w:val="30"/>
        </w:numPr>
        <w:rPr>
          <w:lang w:eastAsia="ja-JP"/>
        </w:rPr>
      </w:pPr>
      <w:r>
        <w:rPr>
          <w:lang w:eastAsia="ja-JP"/>
        </w:rPr>
        <w:t>明示的にインポートされながら、使われていないモジュールをすべて報告します。</w:t>
      </w:r>
    </w:p>
    <w:p w14:paraId="4576DA5D" w14:textId="77777777" w:rsidR="0053692F" w:rsidRDefault="00F15E7A" w:rsidP="00F15E7A">
      <w:pPr>
        <w:pStyle w:val="Compact"/>
        <w:numPr>
          <w:ilvl w:val="0"/>
          <w:numId w:val="2"/>
        </w:numPr>
      </w:pPr>
      <w:r>
        <w:rPr>
          <w:rStyle w:val="VerbatimChar"/>
        </w:rPr>
        <w:t>-</w:t>
      </w:r>
      <w:proofErr w:type="spellStart"/>
      <w:r>
        <w:rPr>
          <w:rStyle w:val="VerbatimChar"/>
        </w:rPr>
        <w:t>Wunused</w:t>
      </w:r>
      <w:proofErr w:type="spellEnd"/>
      <w:r>
        <w:rPr>
          <w:rStyle w:val="VerbatimChar"/>
        </w:rPr>
        <w:t>-matches</w:t>
      </w:r>
    </w:p>
    <w:p w14:paraId="7BA4031D" w14:textId="77777777" w:rsidR="0053692F" w:rsidRDefault="00F15E7A" w:rsidP="00F15E7A">
      <w:pPr>
        <w:pStyle w:val="Compact"/>
        <w:numPr>
          <w:ilvl w:val="1"/>
          <w:numId w:val="31"/>
        </w:numPr>
        <w:rPr>
          <w:lang w:eastAsia="ja-JP"/>
        </w:rPr>
      </w:pPr>
      <w:r>
        <w:rPr>
          <w:lang w:eastAsia="ja-JP"/>
        </w:rPr>
        <w:lastRenderedPageBreak/>
        <w:t>項レベルパターン照合で発生する未使用変数をすべて報告します。この警告は変数がアンダースコアで始まる変数の場合、すなわち以下のような場合には抑制されます。</w:t>
      </w:r>
    </w:p>
    <w:p w14:paraId="5E186DDD" w14:textId="77777777" w:rsidR="0053692F" w:rsidRDefault="00F15E7A" w:rsidP="00F15E7A">
      <w:pPr>
        <w:pStyle w:val="Compact"/>
        <w:numPr>
          <w:ilvl w:val="0"/>
          <w:numId w:val="2"/>
        </w:numPr>
      </w:pPr>
      <w:r>
        <w:rPr>
          <w:rStyle w:val="VerbatimChar"/>
        </w:rPr>
        <w:t>-</w:t>
      </w:r>
      <w:proofErr w:type="spellStart"/>
      <w:r>
        <w:rPr>
          <w:rStyle w:val="VerbatimChar"/>
        </w:rPr>
        <w:t>Wunused</w:t>
      </w:r>
      <w:proofErr w:type="spellEnd"/>
      <w:r>
        <w:rPr>
          <w:rStyle w:val="VerbatimChar"/>
        </w:rPr>
        <w:t>-do-bind</w:t>
      </w:r>
    </w:p>
    <w:p w14:paraId="6A3B9AB6" w14:textId="77777777" w:rsidR="0053692F" w:rsidRDefault="00F15E7A" w:rsidP="00F15E7A">
      <w:pPr>
        <w:pStyle w:val="Compact"/>
        <w:numPr>
          <w:ilvl w:val="1"/>
          <w:numId w:val="32"/>
        </w:numPr>
        <w:rPr>
          <w:lang w:eastAsia="ja-JP"/>
        </w:rPr>
      </w:pPr>
      <w:r>
        <w:rPr>
          <w:lang w:eastAsia="ja-JP"/>
        </w:rPr>
        <w:t>do</w:t>
      </w:r>
      <w:r>
        <w:rPr>
          <w:lang w:eastAsia="ja-JP"/>
        </w:rPr>
        <w:t>ブロックで情報を黙って捨てているように見える式を報告します。</w:t>
      </w:r>
      <w:r>
        <w:rPr>
          <w:lang w:eastAsia="ja-JP"/>
        </w:rPr>
        <w:t xml:space="preserve"> </w:t>
      </w:r>
      <w:r>
        <w:rPr>
          <w:lang w:eastAsia="ja-JP"/>
        </w:rPr>
        <w:t>たとえば</w:t>
      </w:r>
      <w:r>
        <w:rPr>
          <w:rStyle w:val="VerbatimChar"/>
        </w:rPr>
        <w:t xml:space="preserve">do { </w:t>
      </w:r>
      <w:proofErr w:type="spellStart"/>
      <w:r>
        <w:rPr>
          <w:rStyle w:val="VerbatimChar"/>
        </w:rPr>
        <w:t>mapM</w:t>
      </w:r>
      <w:proofErr w:type="spellEnd"/>
      <w:r>
        <w:rPr>
          <w:rStyle w:val="VerbatimChar"/>
        </w:rPr>
        <w:t xml:space="preserve"> </w:t>
      </w:r>
      <w:proofErr w:type="spellStart"/>
      <w:r>
        <w:rPr>
          <w:rStyle w:val="VerbatimChar"/>
        </w:rPr>
        <w:t>popInt</w:t>
      </w:r>
      <w:proofErr w:type="spellEnd"/>
      <w:r>
        <w:rPr>
          <w:rStyle w:val="VerbatimChar"/>
        </w:rPr>
        <w:t xml:space="preserve"> </w:t>
      </w:r>
      <w:proofErr w:type="spellStart"/>
      <w:r>
        <w:rPr>
          <w:rStyle w:val="VerbatimChar"/>
        </w:rPr>
        <w:t>xs</w:t>
      </w:r>
      <w:proofErr w:type="spellEnd"/>
      <w:r>
        <w:rPr>
          <w:rStyle w:val="VerbatimChar"/>
        </w:rPr>
        <w:t xml:space="preserve"> ; return 10 }</w:t>
      </w:r>
      <w:r>
        <w:rPr>
          <w:lang w:eastAsia="ja-JP"/>
        </w:rPr>
        <w:t>の場合、</w:t>
      </w:r>
      <w:r>
        <w:rPr>
          <w:lang w:eastAsia="ja-JP"/>
        </w:rPr>
        <w:t>do</w:t>
      </w:r>
      <w:r>
        <w:rPr>
          <w:lang w:eastAsia="ja-JP"/>
        </w:rPr>
        <w:t>ブロックの最初の文があやしいと報告されます。</w:t>
      </w:r>
    </w:p>
    <w:p w14:paraId="0BAB39BF" w14:textId="77777777" w:rsidR="0053692F" w:rsidRDefault="00F15E7A" w:rsidP="00F15E7A">
      <w:pPr>
        <w:pStyle w:val="Compact"/>
        <w:numPr>
          <w:ilvl w:val="0"/>
          <w:numId w:val="2"/>
        </w:numPr>
      </w:pPr>
      <w:r>
        <w:rPr>
          <w:rStyle w:val="VerbatimChar"/>
        </w:rPr>
        <w:t>-</w:t>
      </w:r>
      <w:proofErr w:type="spellStart"/>
      <w:r>
        <w:rPr>
          <w:rStyle w:val="VerbatimChar"/>
        </w:rPr>
        <w:t>Wunused-foralls</w:t>
      </w:r>
      <w:proofErr w:type="spellEnd"/>
    </w:p>
    <w:p w14:paraId="42D31101" w14:textId="77777777" w:rsidR="0053692F" w:rsidRDefault="00F15E7A" w:rsidP="00F15E7A">
      <w:pPr>
        <w:pStyle w:val="Compact"/>
        <w:numPr>
          <w:ilvl w:val="1"/>
          <w:numId w:val="33"/>
        </w:numPr>
        <w:rPr>
          <w:lang w:eastAsia="ja-JP"/>
        </w:rPr>
      </w:pPr>
      <w:r>
        <w:rPr>
          <w:lang w:eastAsia="ja-JP"/>
        </w:rPr>
        <w:t>ユーザが明示的に書いた</w:t>
      </w:r>
      <w:proofErr w:type="spellStart"/>
      <w:r>
        <w:rPr>
          <w:rStyle w:val="VerbatimChar"/>
        </w:rPr>
        <w:t>forall</w:t>
      </w:r>
      <w:proofErr w:type="spellEnd"/>
      <w:r>
        <w:rPr>
          <w:lang w:eastAsia="ja-JP"/>
        </w:rPr>
        <w:t>文にある未使用型変数をすべて報告する。</w:t>
      </w:r>
    </w:p>
    <w:p w14:paraId="36402B2E" w14:textId="77777777" w:rsidR="0053692F" w:rsidRDefault="00F15E7A" w:rsidP="00F15E7A">
      <w:pPr>
        <w:pStyle w:val="Compact"/>
        <w:numPr>
          <w:ilvl w:val="0"/>
          <w:numId w:val="2"/>
        </w:numPr>
      </w:pPr>
      <w:r>
        <w:rPr>
          <w:rStyle w:val="VerbatimChar"/>
        </w:rPr>
        <w:t>-</w:t>
      </w:r>
      <w:proofErr w:type="spellStart"/>
      <w:r>
        <w:rPr>
          <w:rStyle w:val="VerbatimChar"/>
        </w:rPr>
        <w:t>Wunused</w:t>
      </w:r>
      <w:proofErr w:type="spellEnd"/>
      <w:r>
        <w:rPr>
          <w:rStyle w:val="VerbatimChar"/>
        </w:rPr>
        <w:t>-record-wildcards</w:t>
      </w:r>
    </w:p>
    <w:p w14:paraId="56C5590E" w14:textId="77777777" w:rsidR="0053692F" w:rsidRDefault="00F15E7A" w:rsidP="00F15E7A">
      <w:pPr>
        <w:pStyle w:val="Compact"/>
        <w:numPr>
          <w:ilvl w:val="1"/>
          <w:numId w:val="34"/>
        </w:numPr>
        <w:rPr>
          <w:lang w:eastAsia="ja-JP"/>
        </w:rPr>
      </w:pPr>
      <w:r>
        <w:rPr>
          <w:lang w:eastAsia="ja-JP"/>
        </w:rPr>
        <w:t>レコード・ワイルドカードで束縛した変数が一つも使用されていない場合に警告する。</w:t>
      </w:r>
    </w:p>
    <w:p w14:paraId="6BF643A7" w14:textId="77777777" w:rsidR="0053692F" w:rsidRDefault="00F15E7A" w:rsidP="00F15E7A">
      <w:pPr>
        <w:pStyle w:val="Compact"/>
        <w:numPr>
          <w:ilvl w:val="0"/>
          <w:numId w:val="2"/>
        </w:numPr>
      </w:pPr>
      <w:r>
        <w:rPr>
          <w:rStyle w:val="VerbatimChar"/>
        </w:rPr>
        <w:t>-</w:t>
      </w:r>
      <w:proofErr w:type="spellStart"/>
      <w:r>
        <w:rPr>
          <w:rStyle w:val="VerbatimChar"/>
        </w:rPr>
        <w:t>Wredundant</w:t>
      </w:r>
      <w:proofErr w:type="spellEnd"/>
      <w:r>
        <w:rPr>
          <w:rStyle w:val="VerbatimChar"/>
        </w:rPr>
        <w:t>-record-wildcards</w:t>
      </w:r>
    </w:p>
    <w:p w14:paraId="618E4824" w14:textId="77777777" w:rsidR="0053692F" w:rsidRDefault="00F15E7A" w:rsidP="00F15E7A">
      <w:pPr>
        <w:pStyle w:val="Compact"/>
        <w:numPr>
          <w:ilvl w:val="1"/>
          <w:numId w:val="35"/>
        </w:numPr>
        <w:rPr>
          <w:lang w:eastAsia="ja-JP"/>
        </w:rPr>
      </w:pPr>
      <w:r>
        <w:rPr>
          <w:lang w:eastAsia="ja-JP"/>
        </w:rPr>
        <w:t>レコード・ワイルドカードで一つも変数が束縛されていない場合に警告する。</w:t>
      </w:r>
    </w:p>
    <w:p w14:paraId="2A726B44" w14:textId="77777777" w:rsidR="0053692F" w:rsidRDefault="00F15E7A" w:rsidP="00F15E7A">
      <w:pPr>
        <w:pStyle w:val="Compact"/>
        <w:numPr>
          <w:ilvl w:val="0"/>
          <w:numId w:val="2"/>
        </w:numPr>
      </w:pPr>
      <w:r>
        <w:rPr>
          <w:rStyle w:val="VerbatimChar"/>
        </w:rPr>
        <w:t>-</w:t>
      </w:r>
      <w:proofErr w:type="spellStart"/>
      <w:r>
        <w:rPr>
          <w:rStyle w:val="VerbatimChar"/>
        </w:rPr>
        <w:t>Wwrong</w:t>
      </w:r>
      <w:proofErr w:type="spellEnd"/>
      <w:r>
        <w:rPr>
          <w:rStyle w:val="VerbatimChar"/>
        </w:rPr>
        <w:t>-do-bind</w:t>
      </w:r>
    </w:p>
    <w:p w14:paraId="0289CF8C" w14:textId="77777777" w:rsidR="0053692F" w:rsidRDefault="00F15E7A" w:rsidP="00F15E7A">
      <w:pPr>
        <w:pStyle w:val="Compact"/>
        <w:numPr>
          <w:ilvl w:val="1"/>
          <w:numId w:val="36"/>
        </w:numPr>
        <w:rPr>
          <w:lang w:eastAsia="ja-JP"/>
        </w:rPr>
      </w:pPr>
      <w:r>
        <w:rPr>
          <w:lang w:eastAsia="ja-JP"/>
        </w:rPr>
        <w:t>次に示すコードのようにアクションの結果が束縛されていない場合に報告します</w:t>
      </w:r>
      <w:r>
        <w:rPr>
          <w:lang w:eastAsia="ja-JP"/>
        </w:rPr>
        <w:t xml:space="preserve">: </w:t>
      </w:r>
      <w:r>
        <w:rPr>
          <w:rStyle w:val="VerbatimChar"/>
        </w:rPr>
        <w:t>do { return (</w:t>
      </w:r>
      <w:proofErr w:type="spellStart"/>
      <w:r>
        <w:rPr>
          <w:rStyle w:val="VerbatimChar"/>
        </w:rPr>
        <w:t>popInt</w:t>
      </w:r>
      <w:proofErr w:type="spellEnd"/>
      <w:r>
        <w:rPr>
          <w:rStyle w:val="VerbatimChar"/>
        </w:rPr>
        <w:t xml:space="preserve"> 10) ; return 10 }</w:t>
      </w:r>
    </w:p>
    <w:p w14:paraId="7BEBD80A" w14:textId="77777777" w:rsidR="0053692F" w:rsidRDefault="00F15E7A" w:rsidP="00F15E7A">
      <w:pPr>
        <w:pStyle w:val="Compact"/>
        <w:numPr>
          <w:ilvl w:val="1"/>
          <w:numId w:val="36"/>
        </w:numPr>
        <w:rPr>
          <w:lang w:eastAsia="ja-JP"/>
        </w:rPr>
      </w:pPr>
      <w:r>
        <w:rPr>
          <w:lang w:eastAsia="ja-JP"/>
        </w:rPr>
        <w:t>この場合、最初のアクションの型は</w:t>
      </w:r>
      <w:proofErr w:type="spellStart"/>
      <w:r>
        <w:rPr>
          <w:rStyle w:val="VerbatimChar"/>
        </w:rPr>
        <w:t>StackM</w:t>
      </w:r>
      <w:proofErr w:type="spellEnd"/>
      <w:r>
        <w:rPr>
          <w:rStyle w:val="VerbatimChar"/>
        </w:rPr>
        <w:t xml:space="preserve"> (</w:t>
      </w:r>
      <w:proofErr w:type="spellStart"/>
      <w:r>
        <w:rPr>
          <w:rStyle w:val="VerbatimChar"/>
        </w:rPr>
        <w:t>StackM</w:t>
      </w:r>
      <w:proofErr w:type="spellEnd"/>
      <w:r>
        <w:rPr>
          <w:rStyle w:val="VerbatimChar"/>
        </w:rPr>
        <w:t xml:space="preserve"> Int)</w:t>
      </w:r>
      <w:r>
        <w:rPr>
          <w:lang w:eastAsia="ja-JP"/>
        </w:rPr>
        <w:t>にも関わらず、束縛をしていないため、中身が取り出され無いままになっています。</w:t>
      </w:r>
    </w:p>
    <w:p w14:paraId="21CC01F4" w14:textId="77777777" w:rsidR="0053692F" w:rsidRDefault="00F15E7A" w:rsidP="00F15E7A">
      <w:pPr>
        <w:pStyle w:val="Compact"/>
        <w:numPr>
          <w:ilvl w:val="1"/>
          <w:numId w:val="36"/>
        </w:numPr>
        <w:rPr>
          <w:lang w:eastAsia="ja-JP"/>
        </w:rPr>
      </w:pPr>
      <w:r>
        <w:rPr>
          <w:lang w:eastAsia="ja-JP"/>
        </w:rPr>
        <w:t>大抵の場合、このような場合はコーディング・ミスであり、実際には次のコードを意図していると思われます</w:t>
      </w:r>
      <w:r>
        <w:rPr>
          <w:lang w:eastAsia="ja-JP"/>
        </w:rPr>
        <w:t xml:space="preserve">: </w:t>
      </w:r>
      <w:r>
        <w:rPr>
          <w:rStyle w:val="VerbatimChar"/>
        </w:rPr>
        <w:t xml:space="preserve">do { </w:t>
      </w:r>
      <w:proofErr w:type="spellStart"/>
      <w:r>
        <w:rPr>
          <w:rStyle w:val="VerbatimChar"/>
        </w:rPr>
        <w:t>popInt</w:t>
      </w:r>
      <w:proofErr w:type="spellEnd"/>
      <w:r>
        <w:rPr>
          <w:rStyle w:val="VerbatimChar"/>
        </w:rPr>
        <w:t xml:space="preserve"> 10 ; return 10 }</w:t>
      </w:r>
    </w:p>
    <w:p w14:paraId="2A73C409" w14:textId="77777777" w:rsidR="0053692F" w:rsidRDefault="00F15E7A" w:rsidP="00F15E7A">
      <w:pPr>
        <w:pStyle w:val="Compact"/>
        <w:numPr>
          <w:ilvl w:val="0"/>
          <w:numId w:val="2"/>
        </w:numPr>
      </w:pPr>
      <w:r>
        <w:rPr>
          <w:rStyle w:val="VerbatimChar"/>
        </w:rPr>
        <w:t>-</w:t>
      </w:r>
      <w:proofErr w:type="spellStart"/>
      <w:r>
        <w:rPr>
          <w:rStyle w:val="VerbatimChar"/>
        </w:rPr>
        <w:t>Wunused</w:t>
      </w:r>
      <w:proofErr w:type="spellEnd"/>
      <w:r>
        <w:rPr>
          <w:rStyle w:val="VerbatimChar"/>
        </w:rPr>
        <w:t>-packages</w:t>
      </w:r>
    </w:p>
    <w:p w14:paraId="3634514E" w14:textId="77777777" w:rsidR="0053692F" w:rsidRDefault="00F15E7A" w:rsidP="00F15E7A">
      <w:pPr>
        <w:pStyle w:val="Compact"/>
        <w:numPr>
          <w:ilvl w:val="1"/>
          <w:numId w:val="37"/>
        </w:numPr>
        <w:rPr>
          <w:lang w:eastAsia="ja-JP"/>
        </w:rPr>
      </w:pPr>
      <w:r>
        <w:rPr>
          <w:rStyle w:val="VerbatimChar"/>
        </w:rPr>
        <w:t>-package pkg</w:t>
      </w:r>
      <w:r>
        <w:rPr>
          <w:lang w:eastAsia="ja-JP"/>
        </w:rPr>
        <w:t>や</w:t>
      </w:r>
      <w:r>
        <w:rPr>
          <w:rStyle w:val="VerbatimChar"/>
        </w:rPr>
        <w:t>-package-id unit-id</w:t>
      </w:r>
      <w:r>
        <w:rPr>
          <w:lang w:eastAsia="ja-JP"/>
        </w:rPr>
        <w:t>でコマンドラインより指定されたパッケージがコンパイル時にロードされていない場合に警告します。</w:t>
      </w:r>
    </w:p>
    <w:p w14:paraId="101FF47B" w14:textId="77777777" w:rsidR="0053692F" w:rsidRDefault="00F15E7A" w:rsidP="00F15E7A">
      <w:pPr>
        <w:pStyle w:val="Compact"/>
        <w:numPr>
          <w:ilvl w:val="0"/>
          <w:numId w:val="2"/>
        </w:numPr>
      </w:pPr>
      <w:r>
        <w:rPr>
          <w:rStyle w:val="VerbatimChar"/>
        </w:rPr>
        <w:t>-</w:t>
      </w:r>
      <w:proofErr w:type="spellStart"/>
      <w:r>
        <w:rPr>
          <w:rStyle w:val="VerbatimChar"/>
        </w:rPr>
        <w:t>Wderiving</w:t>
      </w:r>
      <w:proofErr w:type="spellEnd"/>
      <w:r>
        <w:rPr>
          <w:rStyle w:val="VerbatimChar"/>
        </w:rPr>
        <w:t>-defaults</w:t>
      </w:r>
    </w:p>
    <w:p w14:paraId="34F2CFAD" w14:textId="77777777" w:rsidR="0053692F" w:rsidRDefault="00F15E7A" w:rsidP="00F15E7A">
      <w:pPr>
        <w:pStyle w:val="Compact"/>
        <w:numPr>
          <w:ilvl w:val="1"/>
          <w:numId w:val="38"/>
        </w:numPr>
      </w:pPr>
      <w:r>
        <w:rPr>
          <w:rStyle w:val="VerbatimChar"/>
        </w:rPr>
        <w:t>DeriveAnyClass</w:t>
      </w:r>
      <w:r>
        <w:t>と</w:t>
      </w:r>
      <w:r>
        <w:rPr>
          <w:rStyle w:val="VerbatimChar"/>
        </w:rPr>
        <w:t>GeneralizedNewtypeDeriving</w:t>
      </w:r>
      <w:r>
        <w:t>が有効な場合に明示的に導出戦略</w:t>
      </w:r>
      <w:r>
        <w:t>(i.e.</w:t>
      </w:r>
      <w:r>
        <w:t>、</w:t>
      </w:r>
      <w:r>
        <w:rPr>
          <w:rStyle w:val="VerbatimChar"/>
        </w:rPr>
        <w:t>stock</w:t>
      </w:r>
      <w:r>
        <w:t>、</w:t>
      </w:r>
      <w:r>
        <w:rPr>
          <w:rStyle w:val="VerbatimChar"/>
        </w:rPr>
        <w:t>newtype</w:t>
      </w:r>
      <w:r>
        <w:t>、</w:t>
      </w:r>
      <w:r>
        <w:rPr>
          <w:rStyle w:val="VerbatimChar"/>
        </w:rPr>
        <w:t>anyclass</w:t>
      </w:r>
      <w:r>
        <w:t>)</w:t>
      </w:r>
      <w:r>
        <w:t>が指定されていない場合に警告します。</w:t>
      </w:r>
    </w:p>
    <w:p w14:paraId="6215F424" w14:textId="77777777" w:rsidR="0053692F" w:rsidRDefault="00F15E7A" w:rsidP="00F15E7A">
      <w:pPr>
        <w:pStyle w:val="Compact"/>
        <w:numPr>
          <w:ilvl w:val="0"/>
          <w:numId w:val="2"/>
        </w:numPr>
      </w:pPr>
      <w:r>
        <w:rPr>
          <w:rStyle w:val="VerbatimChar"/>
        </w:rPr>
        <w:t>-Wunsupported-llvm-version</w:t>
      </w:r>
    </w:p>
    <w:p w14:paraId="7F43F02D" w14:textId="77777777" w:rsidR="0053692F" w:rsidRDefault="00F15E7A" w:rsidP="00F15E7A">
      <w:pPr>
        <w:pStyle w:val="Compact"/>
        <w:numPr>
          <w:ilvl w:val="1"/>
          <w:numId w:val="39"/>
        </w:numPr>
        <w:rPr>
          <w:lang w:eastAsia="ja-JP"/>
        </w:rPr>
      </w:pPr>
      <w:r>
        <w:rPr>
          <w:lang w:eastAsia="ja-JP"/>
        </w:rPr>
        <w:t>コンパイラに</w:t>
      </w:r>
      <w:r>
        <w:rPr>
          <w:rStyle w:val="VerbatimChar"/>
        </w:rPr>
        <w:t>-</w:t>
      </w:r>
      <w:proofErr w:type="spellStart"/>
      <w:r>
        <w:rPr>
          <w:rStyle w:val="VerbatimChar"/>
        </w:rPr>
        <w:t>fllvm</w:t>
      </w:r>
      <w:proofErr w:type="spellEnd"/>
      <w:r>
        <w:rPr>
          <w:lang w:eastAsia="ja-JP"/>
        </w:rPr>
        <w:t>フラグが指定されたときに、サポートされていないバージョンの</w:t>
      </w:r>
      <w:r>
        <w:rPr>
          <w:lang w:eastAsia="ja-JP"/>
        </w:rPr>
        <w:t>LLVM</w:t>
      </w:r>
      <w:r>
        <w:rPr>
          <w:lang w:eastAsia="ja-JP"/>
        </w:rPr>
        <w:t>をターゲットとした場合に警告します。</w:t>
      </w:r>
    </w:p>
    <w:p w14:paraId="6C61EC26" w14:textId="77777777" w:rsidR="0053692F" w:rsidRDefault="00F15E7A" w:rsidP="00F15E7A">
      <w:pPr>
        <w:pStyle w:val="Compact"/>
        <w:numPr>
          <w:ilvl w:val="0"/>
          <w:numId w:val="2"/>
        </w:numPr>
      </w:pPr>
      <w:r>
        <w:rPr>
          <w:rStyle w:val="VerbatimChar"/>
        </w:rPr>
        <w:t>-</w:t>
      </w:r>
      <w:proofErr w:type="spellStart"/>
      <w:r>
        <w:rPr>
          <w:rStyle w:val="VerbatimChar"/>
        </w:rPr>
        <w:t>Wdeferred</w:t>
      </w:r>
      <w:proofErr w:type="spellEnd"/>
      <w:r>
        <w:rPr>
          <w:rStyle w:val="VerbatimChar"/>
        </w:rPr>
        <w:t>-type-errors</w:t>
      </w:r>
    </w:p>
    <w:p w14:paraId="03AD6D1D" w14:textId="77777777" w:rsidR="0053692F" w:rsidRDefault="00F15E7A" w:rsidP="00F15E7A">
      <w:pPr>
        <w:pStyle w:val="Compact"/>
        <w:numPr>
          <w:ilvl w:val="1"/>
          <w:numId w:val="40"/>
        </w:numPr>
        <w:rPr>
          <w:lang w:eastAsia="ja-JP"/>
        </w:rPr>
      </w:pPr>
      <w:r>
        <w:rPr>
          <w:lang w:eastAsia="ja-JP"/>
        </w:rPr>
        <w:t>型チェックを実行時まで行わないようにコンパイラに指示されている場合に警告します。</w:t>
      </w:r>
    </w:p>
    <w:p w14:paraId="2F3F9607" w14:textId="77777777" w:rsidR="0053692F" w:rsidRDefault="00F15E7A" w:rsidP="00F15E7A">
      <w:pPr>
        <w:pStyle w:val="Compact"/>
        <w:numPr>
          <w:ilvl w:val="0"/>
          <w:numId w:val="2"/>
        </w:numPr>
      </w:pPr>
      <w:r>
        <w:rPr>
          <w:rStyle w:val="VerbatimChar"/>
        </w:rPr>
        <w:t>-</w:t>
      </w:r>
      <w:proofErr w:type="spellStart"/>
      <w:r>
        <w:rPr>
          <w:rStyle w:val="VerbatimChar"/>
        </w:rPr>
        <w:t>Wunrecognised</w:t>
      </w:r>
      <w:proofErr w:type="spellEnd"/>
      <w:r>
        <w:rPr>
          <w:rStyle w:val="VerbatimChar"/>
        </w:rPr>
        <w:t>-warning-flags</w:t>
      </w:r>
    </w:p>
    <w:p w14:paraId="356B4FA1" w14:textId="77777777" w:rsidR="0053692F" w:rsidRDefault="00F15E7A" w:rsidP="00F15E7A">
      <w:pPr>
        <w:pStyle w:val="Compact"/>
        <w:numPr>
          <w:ilvl w:val="1"/>
          <w:numId w:val="41"/>
        </w:numPr>
        <w:rPr>
          <w:lang w:eastAsia="ja-JP"/>
        </w:rPr>
      </w:pPr>
      <w:r>
        <w:rPr>
          <w:lang w:eastAsia="ja-JP"/>
        </w:rPr>
        <w:lastRenderedPageBreak/>
        <w:t>コンパイラが認識できない</w:t>
      </w:r>
      <w:r>
        <w:rPr>
          <w:lang w:eastAsia="ja-JP"/>
        </w:rPr>
        <w:t>(</w:t>
      </w:r>
      <w:r>
        <w:rPr>
          <w:rStyle w:val="VerbatimChar"/>
        </w:rPr>
        <w:t>-W..</w:t>
      </w:r>
      <w:r>
        <w:rPr>
          <w:lang w:eastAsia="ja-JP"/>
        </w:rPr>
        <w:t>)</w:t>
      </w:r>
      <w:r>
        <w:rPr>
          <w:lang w:eastAsia="ja-JP"/>
        </w:rPr>
        <w:t>フラグに遭遇したときの警告を有効にします。</w:t>
      </w:r>
    </w:p>
    <w:p w14:paraId="70DA9918" w14:textId="77777777" w:rsidR="0053692F" w:rsidRDefault="00F15E7A">
      <w:pPr>
        <w:pStyle w:val="FirstParagraph"/>
        <w:rPr>
          <w:lang w:eastAsia="ja-JP"/>
        </w:rPr>
      </w:pPr>
      <w:r>
        <w:rPr>
          <w:lang w:eastAsia="ja-JP"/>
        </w:rPr>
        <w:t>以下の警告も、</w:t>
      </w:r>
      <w:r>
        <w:rPr>
          <w:rStyle w:val="VerbatimChar"/>
        </w:rPr>
        <w:t>-Wall</w:t>
      </w:r>
      <w:r>
        <w:rPr>
          <w:lang w:eastAsia="ja-JP"/>
        </w:rPr>
        <w:t>で有効になりますが、本コーディング規約を守る限り出く</w:t>
      </w:r>
      <w:r>
        <w:rPr>
          <w:lang w:eastAsia="ja-JP"/>
        </w:rPr>
        <w:t xml:space="preserve"> </w:t>
      </w:r>
      <w:r>
        <w:rPr>
          <w:lang w:eastAsia="ja-JP"/>
        </w:rPr>
        <w:t>わすことはありませんので、ここでは説明を省略します。</w:t>
      </w:r>
    </w:p>
    <w:p w14:paraId="0D30241C" w14:textId="77777777" w:rsidR="0053692F" w:rsidRDefault="00F15E7A" w:rsidP="00F15E7A">
      <w:pPr>
        <w:pStyle w:val="Compact"/>
        <w:numPr>
          <w:ilvl w:val="0"/>
          <w:numId w:val="42"/>
        </w:numPr>
      </w:pPr>
      <w:proofErr w:type="spellStart"/>
      <w:r>
        <w:t>型システム拡張関連</w:t>
      </w:r>
      <w:proofErr w:type="spellEnd"/>
    </w:p>
    <w:p w14:paraId="0AE5F95A" w14:textId="77777777" w:rsidR="0053692F" w:rsidRDefault="00F15E7A" w:rsidP="00F15E7A">
      <w:pPr>
        <w:pStyle w:val="Compact"/>
        <w:numPr>
          <w:ilvl w:val="1"/>
          <w:numId w:val="43"/>
        </w:numPr>
      </w:pPr>
      <w:r>
        <w:rPr>
          <w:rStyle w:val="VerbatimChar"/>
        </w:rPr>
        <w:t>-Winaccessible-code</w:t>
      </w:r>
    </w:p>
    <w:p w14:paraId="339BA77F" w14:textId="77777777" w:rsidR="0053692F" w:rsidRDefault="00F15E7A" w:rsidP="00F15E7A">
      <w:pPr>
        <w:pStyle w:val="Compact"/>
        <w:numPr>
          <w:ilvl w:val="1"/>
          <w:numId w:val="43"/>
        </w:numPr>
      </w:pPr>
      <w:r>
        <w:rPr>
          <w:rStyle w:val="VerbatimChar"/>
        </w:rPr>
        <w:t>-Wstar-binder</w:t>
      </w:r>
    </w:p>
    <w:p w14:paraId="757576A5" w14:textId="77777777" w:rsidR="0053692F" w:rsidRDefault="00F15E7A" w:rsidP="00F15E7A">
      <w:pPr>
        <w:pStyle w:val="Compact"/>
        <w:numPr>
          <w:ilvl w:val="1"/>
          <w:numId w:val="43"/>
        </w:numPr>
      </w:pPr>
      <w:r>
        <w:rPr>
          <w:rStyle w:val="VerbatimChar"/>
        </w:rPr>
        <w:t>-Wunused-foralls</w:t>
      </w:r>
    </w:p>
    <w:p w14:paraId="36558B08" w14:textId="77777777" w:rsidR="0053692F" w:rsidRDefault="00F15E7A" w:rsidP="00F15E7A">
      <w:pPr>
        <w:pStyle w:val="Compact"/>
        <w:numPr>
          <w:ilvl w:val="0"/>
          <w:numId w:val="42"/>
        </w:numPr>
      </w:pPr>
      <w:r>
        <w:t>FFI</w:t>
      </w:r>
      <w:r>
        <w:t>関連</w:t>
      </w:r>
    </w:p>
    <w:p w14:paraId="0AC38BC0" w14:textId="77777777" w:rsidR="0053692F" w:rsidRDefault="00F15E7A" w:rsidP="00F15E7A">
      <w:pPr>
        <w:pStyle w:val="Compact"/>
        <w:numPr>
          <w:ilvl w:val="1"/>
          <w:numId w:val="44"/>
        </w:numPr>
      </w:pPr>
      <w:r>
        <w:rPr>
          <w:rStyle w:val="VerbatimChar"/>
        </w:rPr>
        <w:t>-Wunsupported-calling-conventions</w:t>
      </w:r>
    </w:p>
    <w:p w14:paraId="0AD4F010" w14:textId="77777777" w:rsidR="0053692F" w:rsidRDefault="00F15E7A" w:rsidP="00F15E7A">
      <w:pPr>
        <w:pStyle w:val="Compact"/>
        <w:numPr>
          <w:ilvl w:val="1"/>
          <w:numId w:val="44"/>
        </w:numPr>
      </w:pPr>
      <w:r>
        <w:rPr>
          <w:rStyle w:val="VerbatimChar"/>
        </w:rPr>
        <w:t>-Wdodgy-foreign-imports</w:t>
      </w:r>
    </w:p>
    <w:p w14:paraId="260A48D7" w14:textId="77777777" w:rsidR="0053692F" w:rsidRDefault="00F15E7A" w:rsidP="00F15E7A">
      <w:pPr>
        <w:pStyle w:val="Compact"/>
        <w:numPr>
          <w:ilvl w:val="0"/>
          <w:numId w:val="42"/>
        </w:numPr>
      </w:pPr>
      <w:r>
        <w:t>プラグマ・正格性関連</w:t>
      </w:r>
    </w:p>
    <w:p w14:paraId="73992E54" w14:textId="77777777" w:rsidR="0053692F" w:rsidRDefault="00F15E7A" w:rsidP="00F15E7A">
      <w:pPr>
        <w:pStyle w:val="Compact"/>
        <w:numPr>
          <w:ilvl w:val="1"/>
          <w:numId w:val="45"/>
        </w:numPr>
      </w:pPr>
      <w:r>
        <w:rPr>
          <w:rStyle w:val="VerbatimChar"/>
        </w:rPr>
        <w:t>-Winline-rule-shadowing</w:t>
      </w:r>
    </w:p>
    <w:p w14:paraId="56933EA1" w14:textId="77777777" w:rsidR="0053692F" w:rsidRDefault="00F15E7A" w:rsidP="00F15E7A">
      <w:pPr>
        <w:pStyle w:val="Compact"/>
        <w:numPr>
          <w:ilvl w:val="1"/>
          <w:numId w:val="45"/>
        </w:numPr>
      </w:pPr>
      <w:r>
        <w:rPr>
          <w:rStyle w:val="VerbatimChar"/>
        </w:rPr>
        <w:t>-Wunrecognised-pragmas</w:t>
      </w:r>
    </w:p>
    <w:p w14:paraId="69D698E7" w14:textId="77777777" w:rsidR="0053692F" w:rsidRDefault="00F15E7A" w:rsidP="00F15E7A">
      <w:pPr>
        <w:pStyle w:val="Compact"/>
        <w:numPr>
          <w:ilvl w:val="1"/>
          <w:numId w:val="45"/>
        </w:numPr>
      </w:pPr>
      <w:r>
        <w:rPr>
          <w:rStyle w:val="VerbatimChar"/>
        </w:rPr>
        <w:t>-Wunbanged-strict-patterns</w:t>
      </w:r>
    </w:p>
    <w:p w14:paraId="68B4BDC4" w14:textId="77777777" w:rsidR="0053692F" w:rsidRDefault="00F15E7A">
      <w:pPr>
        <w:pStyle w:val="2"/>
        <w:rPr>
          <w:lang w:eastAsia="ja-JP"/>
        </w:rPr>
      </w:pPr>
      <w:bookmarkStart w:id="8" w:name="wall外で推奨する警告の一覧"/>
      <w:bookmarkStart w:id="9" w:name="_Toc48557419"/>
      <w:r>
        <w:rPr>
          <w:lang w:eastAsia="ja-JP"/>
        </w:rPr>
        <w:t>-Wall</w:t>
      </w:r>
      <w:r>
        <w:rPr>
          <w:lang w:eastAsia="ja-JP"/>
        </w:rPr>
        <w:t>外で推奨する警告の一覧</w:t>
      </w:r>
      <w:bookmarkEnd w:id="8"/>
      <w:bookmarkEnd w:id="9"/>
    </w:p>
    <w:p w14:paraId="78E0FEF6" w14:textId="77777777" w:rsidR="0053692F" w:rsidRDefault="00F15E7A" w:rsidP="00F15E7A">
      <w:pPr>
        <w:pStyle w:val="Compact"/>
        <w:numPr>
          <w:ilvl w:val="0"/>
          <w:numId w:val="46"/>
        </w:numPr>
      </w:pPr>
      <w:r>
        <w:rPr>
          <w:rStyle w:val="VerbatimChar"/>
        </w:rPr>
        <w:t>-Wincomplete-uni-patterns</w:t>
      </w:r>
    </w:p>
    <w:p w14:paraId="6AA21FBF" w14:textId="77777777" w:rsidR="0053692F" w:rsidRDefault="00F15E7A" w:rsidP="00F15E7A">
      <w:pPr>
        <w:pStyle w:val="Compact"/>
        <w:numPr>
          <w:ilvl w:val="1"/>
          <w:numId w:val="47"/>
        </w:numPr>
      </w:pPr>
      <w:r>
        <w:rPr>
          <w:rStyle w:val="VerbatimChar"/>
        </w:rPr>
        <w:t>-Wincomplete-patterns</w:t>
      </w:r>
      <w:r>
        <w:rPr>
          <w:lang w:eastAsia="ja-JP"/>
        </w:rPr>
        <w:t xml:space="preserve"> </w:t>
      </w:r>
      <w:r>
        <w:rPr>
          <w:lang w:eastAsia="ja-JP"/>
        </w:rPr>
        <w:t>と似ていますが、ラムダ式とパターンバインディングに適用されます。</w:t>
      </w:r>
      <w:r>
        <w:t>(</w:t>
      </w:r>
      <w:r>
        <w:t>例えば、</w:t>
      </w:r>
      <w:r>
        <w:rPr>
          <w:rStyle w:val="VerbatimChar"/>
        </w:rPr>
        <w:t>h = \[] -&gt; 2</w:t>
      </w:r>
      <w:r>
        <w:t>や</w:t>
      </w:r>
      <w:r>
        <w:rPr>
          <w:rStyle w:val="VerbatimChar"/>
        </w:rPr>
        <w:t>let Just k = f y</w:t>
      </w:r>
      <w:r>
        <w:t>)</w:t>
      </w:r>
    </w:p>
    <w:p w14:paraId="68A8D04E" w14:textId="77777777" w:rsidR="0053692F" w:rsidRDefault="00F15E7A" w:rsidP="00F15E7A">
      <w:pPr>
        <w:pStyle w:val="Compact"/>
        <w:numPr>
          <w:ilvl w:val="0"/>
          <w:numId w:val="46"/>
        </w:numPr>
      </w:pPr>
      <w:r>
        <w:rPr>
          <w:rStyle w:val="VerbatimChar"/>
        </w:rPr>
        <w:t>-Widentities</w:t>
      </w:r>
    </w:p>
    <w:p w14:paraId="2F4C2C16" w14:textId="77777777" w:rsidR="0053692F" w:rsidRDefault="00F15E7A" w:rsidP="00F15E7A">
      <w:pPr>
        <w:pStyle w:val="Compact"/>
        <w:numPr>
          <w:ilvl w:val="1"/>
          <w:numId w:val="48"/>
        </w:numPr>
        <w:rPr>
          <w:lang w:eastAsia="ja-JP"/>
        </w:rPr>
      </w:pPr>
      <w:r>
        <w:rPr>
          <w:rStyle w:val="VerbatimChar"/>
        </w:rPr>
        <w:t>Prelude</w:t>
      </w:r>
      <w:r>
        <w:rPr>
          <w:lang w:eastAsia="ja-JP"/>
        </w:rPr>
        <w:t>の数値変換が</w:t>
      </w:r>
      <w:r>
        <w:rPr>
          <w:rStyle w:val="VerbatimChar"/>
        </w:rPr>
        <w:t>T</w:t>
      </w:r>
      <w:r>
        <w:rPr>
          <w:lang w:eastAsia="ja-JP"/>
        </w:rPr>
        <w:t>型の値を同じ</w:t>
      </w:r>
      <w:r>
        <w:rPr>
          <w:rStyle w:val="VerbatimChar"/>
        </w:rPr>
        <w:t>T</w:t>
      </w:r>
      <w:r>
        <w:rPr>
          <w:lang w:eastAsia="ja-JP"/>
        </w:rPr>
        <w:t>型の値に変換しようとしている場合に、コンパイラが警告を発行するようになります。</w:t>
      </w:r>
    </w:p>
    <w:p w14:paraId="1844031D" w14:textId="77777777" w:rsidR="0053692F" w:rsidRDefault="00F15E7A" w:rsidP="00F15E7A">
      <w:pPr>
        <w:pStyle w:val="Compact"/>
        <w:numPr>
          <w:ilvl w:val="1"/>
          <w:numId w:val="48"/>
        </w:numPr>
      </w:pPr>
      <w:r>
        <w:rPr>
          <w:lang w:eastAsia="ja-JP"/>
        </w:rPr>
        <w:t>このような呼び出しは何もしないのと同じで省略できます。</w:t>
      </w:r>
      <w:r>
        <w:rPr>
          <w:lang w:eastAsia="ja-JP"/>
        </w:rPr>
        <w:t xml:space="preserve"> </w:t>
      </w:r>
      <w:r>
        <w:t>検査される関数は</w:t>
      </w:r>
      <w:r>
        <w:t xml:space="preserve"> </w:t>
      </w:r>
      <w:r>
        <w:rPr>
          <w:rStyle w:val="VerbatimChar"/>
        </w:rPr>
        <w:t>toInteger</w:t>
      </w:r>
      <w:r>
        <w:t>、</w:t>
      </w:r>
      <w:r>
        <w:rPr>
          <w:rStyle w:val="VerbatimChar"/>
        </w:rPr>
        <w:t>toRational</w:t>
      </w:r>
      <w:r>
        <w:t>、</w:t>
      </w:r>
      <w:r>
        <w:rPr>
          <w:rStyle w:val="VerbatimChar"/>
        </w:rPr>
        <w:t>fromIntegral</w:t>
      </w:r>
      <w:r>
        <w:t>、</w:t>
      </w:r>
      <w:r>
        <w:rPr>
          <w:rStyle w:val="VerbatimChar"/>
        </w:rPr>
        <w:t>realToFrac</w:t>
      </w:r>
      <w:r>
        <w:t xml:space="preserve"> </w:t>
      </w:r>
      <w:r>
        <w:t>です。</w:t>
      </w:r>
    </w:p>
    <w:p w14:paraId="04382F14" w14:textId="77777777" w:rsidR="0053692F" w:rsidRDefault="00F15E7A" w:rsidP="00F15E7A">
      <w:pPr>
        <w:pStyle w:val="Compact"/>
        <w:numPr>
          <w:ilvl w:val="0"/>
          <w:numId w:val="46"/>
        </w:numPr>
      </w:pPr>
      <w:r>
        <w:rPr>
          <w:rStyle w:val="VerbatimChar"/>
        </w:rPr>
        <w:t>-Wredundant-constraints</w:t>
      </w:r>
    </w:p>
    <w:p w14:paraId="7A72C6F0" w14:textId="77777777" w:rsidR="0053692F" w:rsidRDefault="00F15E7A" w:rsidP="00F15E7A">
      <w:pPr>
        <w:pStyle w:val="Compact"/>
        <w:numPr>
          <w:ilvl w:val="1"/>
          <w:numId w:val="49"/>
        </w:numPr>
      </w:pPr>
      <w:r>
        <w:rPr>
          <w:lang w:eastAsia="ja-JP"/>
        </w:rPr>
        <w:t>型シグネチャで冗長な制約がある場合にコンパイラが警告します。</w:t>
      </w:r>
      <w:r>
        <w:rPr>
          <w:lang w:eastAsia="ja-JP"/>
        </w:rPr>
        <w:t xml:space="preserve"> </w:t>
      </w:r>
      <w:r>
        <w:t>具体的には、</w:t>
      </w:r>
    </w:p>
    <w:p w14:paraId="2046D9A1" w14:textId="77777777" w:rsidR="0053692F" w:rsidRDefault="00F15E7A" w:rsidP="00F15E7A">
      <w:pPr>
        <w:pStyle w:val="Compact"/>
        <w:numPr>
          <w:ilvl w:val="2"/>
          <w:numId w:val="50"/>
        </w:numPr>
      </w:pPr>
      <w:r>
        <w:rPr>
          <w:lang w:eastAsia="ja-JP"/>
        </w:rPr>
        <w:t>型シグネチャ内に冗長な制約がある場合。</w:t>
      </w:r>
      <w:r>
        <w:t>e.g. </w:t>
      </w:r>
      <w:r>
        <w:rPr>
          <w:rStyle w:val="VerbatimChar"/>
        </w:rPr>
        <w:t>f :: (Eq a、Ord a) =&gt; a -&gt; a</w:t>
      </w:r>
    </w:p>
    <w:p w14:paraId="5917B374" w14:textId="77777777" w:rsidR="0053692F" w:rsidRDefault="00F15E7A" w:rsidP="00F15E7A">
      <w:pPr>
        <w:pStyle w:val="Compact"/>
        <w:numPr>
          <w:ilvl w:val="2"/>
          <w:numId w:val="50"/>
        </w:numPr>
      </w:pPr>
      <w:r>
        <w:rPr>
          <w:lang w:eastAsia="ja-JP"/>
        </w:rPr>
        <w:t>型シグネチャ内の制約がカバーする範囲のコードで、その制約が使われていない場合。</w:t>
      </w:r>
      <w:r>
        <w:t>e.g. </w:t>
      </w:r>
      <w:r>
        <w:rPr>
          <w:rStyle w:val="VerbatimChar"/>
        </w:rPr>
        <w:t>f :: Eq a =&gt; a -&gt; a -&gt; Bool; f x y = True</w:t>
      </w:r>
    </w:p>
    <w:p w14:paraId="7D4C4B4B" w14:textId="77777777" w:rsidR="0053692F" w:rsidRDefault="00F15E7A" w:rsidP="00F15E7A">
      <w:pPr>
        <w:pStyle w:val="Compact"/>
        <w:numPr>
          <w:ilvl w:val="0"/>
          <w:numId w:val="46"/>
        </w:numPr>
      </w:pPr>
      <w:r>
        <w:rPr>
          <w:rStyle w:val="VerbatimChar"/>
        </w:rPr>
        <w:t>-Wmissing-export-lists</w:t>
      </w:r>
    </w:p>
    <w:p w14:paraId="72F17A7F" w14:textId="77777777" w:rsidR="0053692F" w:rsidRDefault="00F15E7A" w:rsidP="00F15E7A">
      <w:pPr>
        <w:pStyle w:val="Compact"/>
        <w:numPr>
          <w:ilvl w:val="1"/>
          <w:numId w:val="51"/>
        </w:numPr>
        <w:rPr>
          <w:lang w:eastAsia="ja-JP"/>
        </w:rPr>
      </w:pPr>
      <w:r>
        <w:rPr>
          <w:lang w:eastAsia="ja-JP"/>
        </w:rPr>
        <w:t>明示的にエクスポート・リストが宣言されていない場合に警告します。</w:t>
      </w:r>
    </w:p>
    <w:p w14:paraId="34F55CE3" w14:textId="77777777" w:rsidR="0053692F" w:rsidRDefault="00F15E7A" w:rsidP="00F15E7A">
      <w:pPr>
        <w:pStyle w:val="Compact"/>
        <w:numPr>
          <w:ilvl w:val="0"/>
          <w:numId w:val="46"/>
        </w:numPr>
      </w:pPr>
      <w:r>
        <w:rPr>
          <w:rStyle w:val="VerbatimChar"/>
        </w:rPr>
        <w:t>-Wmissing-import-lists</w:t>
      </w:r>
    </w:p>
    <w:p w14:paraId="43F948F5" w14:textId="77777777" w:rsidR="0053692F" w:rsidRDefault="00F15E7A" w:rsidP="00F15E7A">
      <w:pPr>
        <w:pStyle w:val="Compact"/>
        <w:numPr>
          <w:ilvl w:val="1"/>
          <w:numId w:val="52"/>
        </w:numPr>
        <w:rPr>
          <w:lang w:eastAsia="ja-JP"/>
        </w:rPr>
      </w:pPr>
      <w:r>
        <w:rPr>
          <w:lang w:eastAsia="ja-JP"/>
        </w:rPr>
        <w:lastRenderedPageBreak/>
        <w:t>明示的にインポート・リストを記載せず、かつ、修飾されていないインポート宣言を使用した場合に警告します。</w:t>
      </w:r>
    </w:p>
    <w:p w14:paraId="4D70A656" w14:textId="77777777" w:rsidR="0053692F" w:rsidRDefault="00F15E7A" w:rsidP="00F15E7A">
      <w:pPr>
        <w:pStyle w:val="Compact"/>
        <w:numPr>
          <w:ilvl w:val="0"/>
          <w:numId w:val="46"/>
        </w:numPr>
      </w:pPr>
      <w:r>
        <w:rPr>
          <w:rStyle w:val="VerbatimChar"/>
        </w:rPr>
        <w:t>-Wpartial-fields</w:t>
      </w:r>
    </w:p>
    <w:p w14:paraId="75AA0815" w14:textId="77777777" w:rsidR="0053692F" w:rsidRDefault="00F15E7A" w:rsidP="00F15E7A">
      <w:pPr>
        <w:pStyle w:val="Compact"/>
        <w:numPr>
          <w:ilvl w:val="1"/>
          <w:numId w:val="53"/>
        </w:numPr>
      </w:pPr>
      <w:r>
        <w:rPr>
          <w:lang w:eastAsia="ja-JP"/>
        </w:rPr>
        <w:t>次に示すコードのように列挙型のデータ型の一部にレコードラベルを定義した場合、部分関数を生成するため、警告します。</w:t>
      </w:r>
      <w:r>
        <w:t>e.g. data Foo = Foo { x :: Int } | Bar</w:t>
      </w:r>
    </w:p>
    <w:p w14:paraId="1704FB7A" w14:textId="77777777" w:rsidR="0053692F" w:rsidRDefault="00F15E7A" w:rsidP="00F15E7A">
      <w:pPr>
        <w:pStyle w:val="Compact"/>
        <w:numPr>
          <w:ilvl w:val="0"/>
          <w:numId w:val="46"/>
        </w:numPr>
      </w:pPr>
      <w:r>
        <w:rPr>
          <w:rStyle w:val="VerbatimChar"/>
        </w:rPr>
        <w:t>-Wincomplete-record-updates</w:t>
      </w:r>
    </w:p>
    <w:p w14:paraId="353035E3" w14:textId="77777777" w:rsidR="0053692F" w:rsidRDefault="00F15E7A" w:rsidP="00F15E7A">
      <w:pPr>
        <w:pStyle w:val="Compact"/>
        <w:numPr>
          <w:ilvl w:val="1"/>
          <w:numId w:val="54"/>
        </w:numPr>
        <w:rPr>
          <w:lang w:eastAsia="ja-JP"/>
        </w:rPr>
      </w:pPr>
      <w:r>
        <w:rPr>
          <w:lang w:eastAsia="ja-JP"/>
        </w:rPr>
        <w:t>次に示す関数</w:t>
      </w:r>
      <w:r>
        <w:rPr>
          <w:lang w:eastAsia="ja-JP"/>
        </w:rPr>
        <w:t xml:space="preserve"> </w:t>
      </w:r>
      <w:r>
        <w:rPr>
          <w:rStyle w:val="VerbatimChar"/>
        </w:rPr>
        <w:t>f :: Foo -&gt; Foo</w:t>
      </w:r>
      <w:r>
        <w:rPr>
          <w:lang w:eastAsia="ja-JP"/>
        </w:rPr>
        <w:t>は</w:t>
      </w:r>
      <w:r>
        <w:rPr>
          <w:rStyle w:val="VerbatimChar"/>
        </w:rPr>
        <w:t>Bar</w:t>
      </w:r>
      <w:r>
        <w:rPr>
          <w:lang w:eastAsia="ja-JP"/>
        </w:rPr>
        <w:t>に適用すると失敗します。</w:t>
      </w:r>
      <w:r>
        <w:rPr>
          <w:rStyle w:val="VerbatimChar"/>
        </w:rPr>
        <w:t>-Wincomplete-record-updates</w:t>
      </w:r>
      <w:r>
        <w:rPr>
          <w:lang w:eastAsia="ja-JP"/>
        </w:rPr>
        <w:t>を有効にしておくと、この場合に警告が発行されます。</w:t>
      </w:r>
      <w:r>
        <w:rPr>
          <w:lang w:eastAsia="ja-JP"/>
        </w:rPr>
        <w:t>e.g. </w:t>
      </w:r>
      <w:r>
        <w:rPr>
          <w:rStyle w:val="VerbatimChar"/>
        </w:rPr>
        <w:t>f foo = foo { x = 6 }</w:t>
      </w:r>
    </w:p>
    <w:p w14:paraId="159012A5" w14:textId="77777777" w:rsidR="0053692F" w:rsidRDefault="00F15E7A" w:rsidP="00F15E7A">
      <w:pPr>
        <w:pStyle w:val="Compact"/>
        <w:numPr>
          <w:ilvl w:val="0"/>
          <w:numId w:val="46"/>
        </w:numPr>
      </w:pPr>
      <w:r>
        <w:rPr>
          <w:rStyle w:val="VerbatimChar"/>
        </w:rPr>
        <w:t>-Wcompat</w:t>
      </w:r>
    </w:p>
    <w:p w14:paraId="5327FADD" w14:textId="77777777" w:rsidR="0053692F" w:rsidRDefault="00F15E7A" w:rsidP="00F15E7A">
      <w:pPr>
        <w:pStyle w:val="Compact"/>
        <w:numPr>
          <w:ilvl w:val="1"/>
          <w:numId w:val="55"/>
        </w:numPr>
        <w:rPr>
          <w:lang w:eastAsia="ja-JP"/>
        </w:rPr>
      </w:pPr>
      <w:r>
        <w:rPr>
          <w:lang w:eastAsia="ja-JP"/>
        </w:rPr>
        <w:t>将来の</w:t>
      </w:r>
      <w:r>
        <w:rPr>
          <w:lang w:eastAsia="ja-JP"/>
        </w:rPr>
        <w:t>GHC</w:t>
      </w:r>
      <w:r>
        <w:rPr>
          <w:lang w:eastAsia="ja-JP"/>
        </w:rPr>
        <w:t>のリリースでデフォルトで有効になる予定ですが、当面、デフォルトで無効となっている以下の警告を有効にします。これにより、コードを将来的に互換性のあるものにしたいと考えているライブラリの作者は、警告を生成する前に新しい機能に適応することができます。</w:t>
      </w:r>
    </w:p>
    <w:p w14:paraId="3FCFCF98" w14:textId="77777777" w:rsidR="0053692F" w:rsidRDefault="00F15E7A" w:rsidP="00F15E7A">
      <w:pPr>
        <w:pStyle w:val="Compact"/>
        <w:numPr>
          <w:ilvl w:val="2"/>
          <w:numId w:val="56"/>
        </w:numPr>
      </w:pPr>
      <w:r>
        <w:rPr>
          <w:rStyle w:val="VerbatimChar"/>
        </w:rPr>
        <w:t>-Wsemigroup</w:t>
      </w:r>
    </w:p>
    <w:p w14:paraId="225BD5DC" w14:textId="77777777" w:rsidR="0053692F" w:rsidRDefault="00F15E7A" w:rsidP="00F15E7A">
      <w:pPr>
        <w:pStyle w:val="Compact"/>
        <w:numPr>
          <w:ilvl w:val="3"/>
          <w:numId w:val="57"/>
        </w:numPr>
        <w:rPr>
          <w:lang w:eastAsia="ja-JP"/>
        </w:rPr>
      </w:pPr>
      <w:r>
        <w:rPr>
          <w:lang w:eastAsia="ja-JP"/>
        </w:rPr>
        <w:t>将来、標準の型クラスに</w:t>
      </w:r>
      <w:r>
        <w:rPr>
          <w:rStyle w:val="VerbatimChar"/>
        </w:rPr>
        <w:t>Semigroup</w:t>
      </w:r>
      <w:r>
        <w:rPr>
          <w:lang w:eastAsia="ja-JP"/>
        </w:rPr>
        <w:t>が含まれるようになったときに、衝突を引き起す定義に対して警告を出します。</w:t>
      </w:r>
    </w:p>
    <w:p w14:paraId="38281205" w14:textId="77777777" w:rsidR="0053692F" w:rsidRDefault="00F15E7A" w:rsidP="00F15E7A">
      <w:pPr>
        <w:pStyle w:val="Compact"/>
        <w:numPr>
          <w:ilvl w:val="2"/>
          <w:numId w:val="56"/>
        </w:numPr>
      </w:pPr>
      <w:r>
        <w:rPr>
          <w:rStyle w:val="VerbatimChar"/>
        </w:rPr>
        <w:t>-Wnoncanonical-monoid-instances</w:t>
      </w:r>
    </w:p>
    <w:p w14:paraId="74480D06" w14:textId="77777777" w:rsidR="0053692F" w:rsidRDefault="00F15E7A" w:rsidP="00F15E7A">
      <w:pPr>
        <w:pStyle w:val="Compact"/>
        <w:numPr>
          <w:ilvl w:val="3"/>
          <w:numId w:val="58"/>
        </w:numPr>
        <w:rPr>
          <w:lang w:eastAsia="ja-JP"/>
        </w:rPr>
      </w:pPr>
      <w:r>
        <w:rPr>
          <w:rStyle w:val="VerbatimChar"/>
        </w:rPr>
        <w:t>Semigroup</w:t>
      </w:r>
      <w:r>
        <w:rPr>
          <w:lang w:eastAsia="ja-JP"/>
        </w:rPr>
        <w:t>あるいは</w:t>
      </w:r>
      <w:r>
        <w:rPr>
          <w:rStyle w:val="VerbatimChar"/>
        </w:rPr>
        <w:t>Monoid</w:t>
      </w:r>
      <w:r>
        <w:rPr>
          <w:lang w:eastAsia="ja-JP"/>
        </w:rPr>
        <w:t>のインスタンス宣言が標準的でないときに警告します。</w:t>
      </w:r>
    </w:p>
    <w:p w14:paraId="0B289CC3" w14:textId="77777777" w:rsidR="0053692F" w:rsidRDefault="00F15E7A" w:rsidP="00F15E7A">
      <w:pPr>
        <w:pStyle w:val="Compact"/>
        <w:numPr>
          <w:ilvl w:val="2"/>
          <w:numId w:val="56"/>
        </w:numPr>
      </w:pPr>
      <w:r>
        <w:rPr>
          <w:rStyle w:val="VerbatimChar"/>
        </w:rPr>
        <w:t>-Wcompat-unqualified-imports</w:t>
      </w:r>
    </w:p>
    <w:p w14:paraId="3012A8CD" w14:textId="77777777" w:rsidR="0053692F" w:rsidRDefault="00F15E7A" w:rsidP="00F15E7A">
      <w:pPr>
        <w:pStyle w:val="Compact"/>
        <w:numPr>
          <w:ilvl w:val="3"/>
          <w:numId w:val="59"/>
        </w:numPr>
        <w:rPr>
          <w:lang w:eastAsia="ja-JP"/>
        </w:rPr>
      </w:pPr>
      <w:r>
        <w:rPr>
          <w:lang w:eastAsia="ja-JP"/>
        </w:rPr>
        <w:t>将来の</w:t>
      </w:r>
      <w:r>
        <w:rPr>
          <w:lang w:eastAsia="ja-JP"/>
        </w:rPr>
        <w:t>GHC</w:t>
      </w:r>
      <w:r>
        <w:rPr>
          <w:lang w:eastAsia="ja-JP"/>
        </w:rPr>
        <w:t>リリースで変更される可能性のあるコアライブラリモジュール</w:t>
      </w:r>
      <w:r>
        <w:rPr>
          <w:lang w:eastAsia="ja-JP"/>
        </w:rPr>
        <w:t>(</w:t>
      </w:r>
      <w:r>
        <w:rPr>
          <w:rStyle w:val="VerbatimChar"/>
        </w:rPr>
        <w:t>Data.List</w:t>
      </w:r>
      <w:r>
        <w:rPr>
          <w:lang w:eastAsia="ja-JP"/>
        </w:rPr>
        <w:t>)</w:t>
      </w:r>
      <w:r>
        <w:rPr>
          <w:lang w:eastAsia="ja-JP"/>
        </w:rPr>
        <w:t>が修飾無しで一括インポートされている場合に警告します。</w:t>
      </w:r>
    </w:p>
    <w:p w14:paraId="56E290A5" w14:textId="77777777" w:rsidR="0053692F" w:rsidRDefault="00F15E7A">
      <w:pPr>
        <w:pStyle w:val="1"/>
        <w:spacing w:after="120"/>
      </w:pPr>
      <w:bookmarkStart w:id="10" w:name="ライブラリ"/>
      <w:bookmarkStart w:id="11" w:name="_Toc48557420"/>
      <w:r>
        <w:t>ライブラリ</w:t>
      </w:r>
      <w:bookmarkEnd w:id="10"/>
      <w:bookmarkEnd w:id="11"/>
    </w:p>
    <w:p w14:paraId="4CD3F16B" w14:textId="77777777" w:rsidR="0053692F" w:rsidRDefault="00F15E7A">
      <w:pPr>
        <w:pStyle w:val="FirstParagraph"/>
        <w:rPr>
          <w:lang w:eastAsia="ja-JP"/>
        </w:rPr>
      </w:pPr>
      <w:r>
        <w:rPr>
          <w:lang w:eastAsia="ja-JP"/>
        </w:rPr>
        <w:t>外部のパッケージを使用する際は、なるべく</w:t>
      </w:r>
      <w:r>
        <w:rPr>
          <w:lang w:eastAsia="ja-JP"/>
        </w:rPr>
        <w:t>Stackage</w:t>
      </w:r>
      <w:r>
        <w:rPr>
          <w:lang w:eastAsia="ja-JP"/>
        </w:rPr>
        <w:t>に登録されているパッケー</w:t>
      </w:r>
      <w:r>
        <w:rPr>
          <w:lang w:eastAsia="ja-JP"/>
        </w:rPr>
        <w:t xml:space="preserve"> </w:t>
      </w:r>
      <w:r>
        <w:rPr>
          <w:lang w:eastAsia="ja-JP"/>
        </w:rPr>
        <w:t>ジを使用すること。</w:t>
      </w:r>
      <w:r>
        <w:rPr>
          <w:lang w:eastAsia="ja-JP"/>
        </w:rPr>
        <w:t>Haskell</w:t>
      </w:r>
      <w:r>
        <w:rPr>
          <w:lang w:eastAsia="ja-JP"/>
        </w:rPr>
        <w:t>のスタンダード・モジュールである</w:t>
      </w:r>
      <w:r>
        <w:rPr>
          <w:rStyle w:val="VerbatimChar"/>
        </w:rPr>
        <w:t>Prelude</w:t>
      </w:r>
      <w:r>
        <w:rPr>
          <w:lang w:eastAsia="ja-JP"/>
        </w:rPr>
        <w:t>は危険な</w:t>
      </w:r>
      <w:r>
        <w:rPr>
          <w:lang w:eastAsia="ja-JP"/>
        </w:rPr>
        <w:t xml:space="preserve"> </w:t>
      </w:r>
      <w:r>
        <w:rPr>
          <w:lang w:eastAsia="ja-JP"/>
        </w:rPr>
        <w:t>部分関数を含んでいますので、必要に応じて</w:t>
      </w:r>
      <w:r>
        <w:rPr>
          <w:lang w:eastAsia="ja-JP"/>
        </w:rPr>
        <w:t>rio</w:t>
      </w:r>
      <w:r>
        <w:rPr>
          <w:lang w:eastAsia="ja-JP"/>
        </w:rPr>
        <w:t>などの</w:t>
      </w:r>
      <w:r>
        <w:rPr>
          <w:rStyle w:val="VerbatimChar"/>
        </w:rPr>
        <w:t>Prelude</w:t>
      </w:r>
      <w:r>
        <w:rPr>
          <w:lang w:eastAsia="ja-JP"/>
        </w:rPr>
        <w:t>の代替ライブラリ</w:t>
      </w:r>
      <w:r>
        <w:rPr>
          <w:lang w:eastAsia="ja-JP"/>
        </w:rPr>
        <w:t xml:space="preserve"> </w:t>
      </w:r>
      <w:r>
        <w:rPr>
          <w:lang w:eastAsia="ja-JP"/>
        </w:rPr>
        <w:t>を使用することを推奨します。</w:t>
      </w:r>
    </w:p>
    <w:p w14:paraId="79E169CA" w14:textId="77777777" w:rsidR="0053692F" w:rsidRDefault="00F15E7A" w:rsidP="00F15E7A">
      <w:pPr>
        <w:pStyle w:val="Compact"/>
        <w:numPr>
          <w:ilvl w:val="0"/>
          <w:numId w:val="60"/>
        </w:numPr>
      </w:pPr>
      <w:hyperlink r:id="rId7">
        <w:r>
          <w:rPr>
            <w:rStyle w:val="ae"/>
          </w:rPr>
          <w:t>Stackage</w:t>
        </w:r>
      </w:hyperlink>
    </w:p>
    <w:p w14:paraId="57A45501" w14:textId="77777777" w:rsidR="0053692F" w:rsidRDefault="000D535E" w:rsidP="00F15E7A">
      <w:pPr>
        <w:pStyle w:val="Compact"/>
        <w:numPr>
          <w:ilvl w:val="0"/>
          <w:numId w:val="60"/>
        </w:numPr>
      </w:pPr>
      <w:hyperlink r:id="rId8">
        <w:r w:rsidR="00F15E7A">
          <w:rPr>
            <w:rStyle w:val="ae"/>
          </w:rPr>
          <w:t>rio</w:t>
        </w:r>
      </w:hyperlink>
    </w:p>
    <w:p w14:paraId="565DF37C" w14:textId="77777777" w:rsidR="0053692F" w:rsidRDefault="00F15E7A">
      <w:pPr>
        <w:pStyle w:val="1"/>
        <w:spacing w:after="120"/>
      </w:pPr>
      <w:bookmarkStart w:id="12" w:name="言語拡張"/>
      <w:bookmarkStart w:id="13" w:name="_Toc48557421"/>
      <w:r>
        <w:lastRenderedPageBreak/>
        <w:t>言語拡張</w:t>
      </w:r>
      <w:bookmarkEnd w:id="12"/>
      <w:bookmarkEnd w:id="13"/>
    </w:p>
    <w:p w14:paraId="6D52BA01" w14:textId="77777777" w:rsidR="0053692F" w:rsidRDefault="00F15E7A">
      <w:pPr>
        <w:pStyle w:val="FirstParagraph"/>
        <w:rPr>
          <w:lang w:eastAsia="ja-JP"/>
        </w:rPr>
      </w:pPr>
      <w:r>
        <w:rPr>
          <w:lang w:eastAsia="ja-JP"/>
        </w:rPr>
        <w:t>パッケージ内の全てのソースコードに適用する言語拡張を</w:t>
      </w:r>
      <w:r>
        <w:rPr>
          <w:rStyle w:val="VerbatimChar"/>
        </w:rPr>
        <w:t>.cabal</w:t>
      </w:r>
      <w:r>
        <w:rPr>
          <w:lang w:eastAsia="ja-JP"/>
        </w:rPr>
        <w:t>ファイルの</w:t>
      </w:r>
      <w:r>
        <w:rPr>
          <w:lang w:eastAsia="ja-JP"/>
        </w:rPr>
        <w:t xml:space="preserve"> </w:t>
      </w:r>
      <w:r>
        <w:rPr>
          <w:rStyle w:val="VerbatimChar"/>
        </w:rPr>
        <w:t>default-extensions</w:t>
      </w:r>
      <w:r>
        <w:rPr>
          <w:lang w:eastAsia="ja-JP"/>
        </w:rPr>
        <w:t>にて指定することができます。下記の言語拡張をデフォル</w:t>
      </w:r>
      <w:r>
        <w:rPr>
          <w:lang w:eastAsia="ja-JP"/>
        </w:rPr>
        <w:t xml:space="preserve"> </w:t>
      </w:r>
      <w:r>
        <w:rPr>
          <w:lang w:eastAsia="ja-JP"/>
        </w:rPr>
        <w:t>トで有効にすることを推奨します。</w:t>
      </w:r>
    </w:p>
    <w:p w14:paraId="19B6B007" w14:textId="77777777" w:rsidR="0053692F" w:rsidRDefault="00F15E7A" w:rsidP="00F15E7A">
      <w:pPr>
        <w:pStyle w:val="Compact"/>
        <w:numPr>
          <w:ilvl w:val="0"/>
          <w:numId w:val="61"/>
        </w:numPr>
      </w:pPr>
      <w:r>
        <w:rPr>
          <w:rStyle w:val="VerbatimChar"/>
        </w:rPr>
        <w:t>StrictData</w:t>
      </w:r>
    </w:p>
    <w:p w14:paraId="108BB32B" w14:textId="77777777" w:rsidR="0053692F" w:rsidRDefault="00F15E7A" w:rsidP="00F15E7A">
      <w:pPr>
        <w:pStyle w:val="Compact"/>
        <w:numPr>
          <w:ilvl w:val="0"/>
          <w:numId w:val="61"/>
        </w:numPr>
      </w:pPr>
      <w:r>
        <w:rPr>
          <w:rStyle w:val="VerbatimChar"/>
        </w:rPr>
        <w:t>TupleSections</w:t>
      </w:r>
    </w:p>
    <w:p w14:paraId="5A653C0E" w14:textId="77777777" w:rsidR="0053692F" w:rsidRDefault="00F15E7A" w:rsidP="00F15E7A">
      <w:pPr>
        <w:pStyle w:val="Compact"/>
        <w:numPr>
          <w:ilvl w:val="0"/>
          <w:numId w:val="61"/>
        </w:numPr>
      </w:pPr>
      <w:r>
        <w:rPr>
          <w:rStyle w:val="VerbatimChar"/>
        </w:rPr>
        <w:t>LambdaCase</w:t>
      </w:r>
    </w:p>
    <w:p w14:paraId="78BDD134" w14:textId="77777777" w:rsidR="0053692F" w:rsidRDefault="00F15E7A" w:rsidP="00F15E7A">
      <w:pPr>
        <w:pStyle w:val="Compact"/>
        <w:numPr>
          <w:ilvl w:val="0"/>
          <w:numId w:val="61"/>
        </w:numPr>
      </w:pPr>
      <w:r>
        <w:rPr>
          <w:rStyle w:val="VerbatimChar"/>
        </w:rPr>
        <w:t>MultiWayIf</w:t>
      </w:r>
    </w:p>
    <w:p w14:paraId="250FBC37" w14:textId="77777777" w:rsidR="0053692F" w:rsidRDefault="00F15E7A" w:rsidP="00F15E7A">
      <w:pPr>
        <w:pStyle w:val="Compact"/>
        <w:numPr>
          <w:ilvl w:val="0"/>
          <w:numId w:val="61"/>
        </w:numPr>
      </w:pPr>
      <w:r>
        <w:rPr>
          <w:rStyle w:val="VerbatimChar"/>
        </w:rPr>
        <w:t>RecordWildCards</w:t>
      </w:r>
    </w:p>
    <w:p w14:paraId="67B45B6D" w14:textId="77777777" w:rsidR="0053692F" w:rsidRDefault="00F15E7A" w:rsidP="00F15E7A">
      <w:pPr>
        <w:pStyle w:val="Compact"/>
        <w:numPr>
          <w:ilvl w:val="0"/>
          <w:numId w:val="61"/>
        </w:numPr>
      </w:pPr>
      <w:r>
        <w:rPr>
          <w:rStyle w:val="VerbatimChar"/>
        </w:rPr>
        <w:t>DerivingStrategies</w:t>
      </w:r>
    </w:p>
    <w:p w14:paraId="0D244F73" w14:textId="77777777" w:rsidR="0053692F" w:rsidRDefault="00F15E7A" w:rsidP="00F15E7A">
      <w:pPr>
        <w:pStyle w:val="Compact"/>
        <w:numPr>
          <w:ilvl w:val="0"/>
          <w:numId w:val="61"/>
        </w:numPr>
      </w:pPr>
      <w:r>
        <w:rPr>
          <w:rStyle w:val="VerbatimChar"/>
        </w:rPr>
        <w:t>DeriveGeneric</w:t>
      </w:r>
    </w:p>
    <w:p w14:paraId="4508A301" w14:textId="77777777" w:rsidR="0053692F" w:rsidRDefault="00F15E7A" w:rsidP="00F15E7A">
      <w:pPr>
        <w:pStyle w:val="Compact"/>
        <w:numPr>
          <w:ilvl w:val="0"/>
          <w:numId w:val="61"/>
        </w:numPr>
      </w:pPr>
      <w:r>
        <w:rPr>
          <w:rStyle w:val="VerbatimChar"/>
        </w:rPr>
        <w:t>DeriveAnyClass</w:t>
      </w:r>
    </w:p>
    <w:p w14:paraId="776227FD" w14:textId="77777777" w:rsidR="0053692F" w:rsidRDefault="00F15E7A" w:rsidP="00F15E7A">
      <w:pPr>
        <w:pStyle w:val="Compact"/>
        <w:numPr>
          <w:ilvl w:val="0"/>
          <w:numId w:val="61"/>
        </w:numPr>
      </w:pPr>
      <w:r>
        <w:rPr>
          <w:rStyle w:val="VerbatimChar"/>
        </w:rPr>
        <w:t>GeneralizedNewtypeDeriving</w:t>
      </w:r>
    </w:p>
    <w:p w14:paraId="0BA511D2" w14:textId="77777777" w:rsidR="0053692F" w:rsidRDefault="00F15E7A" w:rsidP="00F15E7A">
      <w:pPr>
        <w:pStyle w:val="Compact"/>
        <w:numPr>
          <w:ilvl w:val="0"/>
          <w:numId w:val="61"/>
        </w:numPr>
      </w:pPr>
      <w:r>
        <w:rPr>
          <w:rStyle w:val="VerbatimChar"/>
        </w:rPr>
        <w:t>BinaryLiterals</w:t>
      </w:r>
    </w:p>
    <w:p w14:paraId="56A950F9" w14:textId="77777777" w:rsidR="0053692F" w:rsidRDefault="00F15E7A">
      <w:pPr>
        <w:pStyle w:val="FirstParagraph"/>
        <w:rPr>
          <w:lang w:eastAsia="ja-JP"/>
        </w:rPr>
      </w:pPr>
      <w:r>
        <w:rPr>
          <w:lang w:eastAsia="ja-JP"/>
        </w:rPr>
        <w:t>その他の言語拡張は必要に応じて、ソースコードファイルの先頭行に明示的にリ</w:t>
      </w:r>
      <w:r>
        <w:rPr>
          <w:lang w:eastAsia="ja-JP"/>
        </w:rPr>
        <w:t xml:space="preserve"> </w:t>
      </w:r>
      <w:r>
        <w:rPr>
          <w:lang w:eastAsia="ja-JP"/>
        </w:rPr>
        <w:t>ストアップしてください。</w:t>
      </w:r>
    </w:p>
    <w:p w14:paraId="38943653" w14:textId="77777777" w:rsidR="0053692F" w:rsidRDefault="00F15E7A">
      <w:pPr>
        <w:pStyle w:val="a0"/>
        <w:rPr>
          <w:lang w:eastAsia="ja-JP"/>
        </w:rPr>
      </w:pPr>
      <w:r>
        <w:rPr>
          <w:lang w:eastAsia="ja-JP"/>
        </w:rPr>
        <w:t>※GHC</w:t>
      </w:r>
      <w:r>
        <w:rPr>
          <w:lang w:eastAsia="ja-JP"/>
        </w:rPr>
        <w:t>で使用可能な言語拡張の一覧と各言語拡張の詳細に関しては、本書では説</w:t>
      </w:r>
      <w:r>
        <w:rPr>
          <w:lang w:eastAsia="ja-JP"/>
        </w:rPr>
        <w:t xml:space="preserve"> </w:t>
      </w:r>
      <w:r>
        <w:rPr>
          <w:lang w:eastAsia="ja-JP"/>
        </w:rPr>
        <w:t>明しないので、下記のガイドを参照してください：</w:t>
      </w:r>
    </w:p>
    <w:p w14:paraId="28F4EE23" w14:textId="77777777" w:rsidR="0053692F" w:rsidRDefault="00F15E7A" w:rsidP="00F15E7A">
      <w:pPr>
        <w:pStyle w:val="Compact"/>
        <w:numPr>
          <w:ilvl w:val="0"/>
          <w:numId w:val="62"/>
        </w:numPr>
      </w:pPr>
      <w:hyperlink r:id="rId9">
        <w:r>
          <w:rPr>
            <w:rStyle w:val="ae"/>
          </w:rPr>
          <w:t>GHC</w:t>
        </w:r>
        <w:r>
          <w:rPr>
            <w:rStyle w:val="ae"/>
          </w:rPr>
          <w:t>言語拡張の一覧</w:t>
        </w:r>
      </w:hyperlink>
    </w:p>
    <w:p w14:paraId="57608257" w14:textId="77777777" w:rsidR="0053692F" w:rsidRDefault="00F15E7A">
      <w:pPr>
        <w:pStyle w:val="1"/>
        <w:spacing w:after="120"/>
      </w:pPr>
      <w:bookmarkStart w:id="14" w:name="コメントのルール"/>
      <w:bookmarkStart w:id="15" w:name="_Toc48557422"/>
      <w:r>
        <w:t>コメントのルール</w:t>
      </w:r>
      <w:bookmarkEnd w:id="14"/>
      <w:bookmarkEnd w:id="15"/>
    </w:p>
    <w:p w14:paraId="2C752457" w14:textId="77777777" w:rsidR="0053692F" w:rsidRDefault="00F15E7A">
      <w:pPr>
        <w:pStyle w:val="FirstParagraph"/>
        <w:rPr>
          <w:lang w:eastAsia="ja-JP"/>
        </w:rPr>
      </w:pPr>
      <w:r>
        <w:rPr>
          <w:lang w:eastAsia="ja-JP"/>
        </w:rPr>
        <w:t>なるべく</w:t>
      </w:r>
      <w:hyperlink r:id="rId10">
        <w:r>
          <w:rPr>
            <w:rStyle w:val="ae"/>
            <w:lang w:eastAsia="ja-JP"/>
          </w:rPr>
          <w:t>Haddock</w:t>
        </w:r>
        <w:r>
          <w:rPr>
            <w:rStyle w:val="ae"/>
            <w:lang w:eastAsia="ja-JP"/>
          </w:rPr>
          <w:t>コメント形式</w:t>
        </w:r>
      </w:hyperlink>
      <w:r>
        <w:rPr>
          <w:lang w:eastAsia="ja-JP"/>
        </w:rPr>
        <w:t>でコメン</w:t>
      </w:r>
      <w:r>
        <w:rPr>
          <w:lang w:eastAsia="ja-JP"/>
        </w:rPr>
        <w:t xml:space="preserve"> </w:t>
      </w:r>
      <w:r>
        <w:rPr>
          <w:lang w:eastAsia="ja-JP"/>
        </w:rPr>
        <w:t>トを記載してください。また、なるべく</w:t>
      </w:r>
      <w:r>
        <w:rPr>
          <w:rStyle w:val="VerbatimChar"/>
        </w:rPr>
        <w:t>haddock</w:t>
      </w:r>
      <w:r>
        <w:rPr>
          <w:lang w:eastAsia="ja-JP"/>
        </w:rPr>
        <w:t>コマンドにより</w:t>
      </w:r>
      <w:r>
        <w:rPr>
          <w:lang w:eastAsia="ja-JP"/>
        </w:rPr>
        <w:t>API</w:t>
      </w:r>
      <w:r>
        <w:rPr>
          <w:lang w:eastAsia="ja-JP"/>
        </w:rPr>
        <w:t>リファレンスをソー</w:t>
      </w:r>
      <w:r>
        <w:rPr>
          <w:lang w:eastAsia="ja-JP"/>
        </w:rPr>
        <w:t xml:space="preserve"> </w:t>
      </w:r>
      <w:r>
        <w:rPr>
          <w:lang w:eastAsia="ja-JP"/>
        </w:rPr>
        <w:t>スコードより自動生成するようにしてください。</w:t>
      </w:r>
    </w:p>
    <w:p w14:paraId="24FFE431" w14:textId="77777777" w:rsidR="0053692F" w:rsidRDefault="00F15E7A">
      <w:pPr>
        <w:pStyle w:val="a0"/>
        <w:rPr>
          <w:lang w:eastAsia="ja-JP"/>
        </w:rPr>
      </w:pPr>
      <w:r>
        <w:rPr>
          <w:rStyle w:val="VerbatimChar"/>
        </w:rPr>
        <w:t>stack</w:t>
      </w:r>
      <w:r>
        <w:rPr>
          <w:lang w:eastAsia="ja-JP"/>
        </w:rPr>
        <w:t>を使用している場合は</w:t>
      </w:r>
      <w:r>
        <w:rPr>
          <w:rStyle w:val="VerbatimChar"/>
        </w:rPr>
        <w:t>stack haddock</w:t>
      </w:r>
      <w:r>
        <w:rPr>
          <w:lang w:eastAsia="ja-JP"/>
        </w:rPr>
        <w:t>のコマンドで</w:t>
      </w:r>
      <w:r>
        <w:rPr>
          <w:lang w:eastAsia="ja-JP"/>
        </w:rPr>
        <w:t>API</w:t>
      </w:r>
      <w:r>
        <w:rPr>
          <w:lang w:eastAsia="ja-JP"/>
        </w:rPr>
        <w:t>リファレンスを自</w:t>
      </w:r>
      <w:r>
        <w:rPr>
          <w:lang w:eastAsia="ja-JP"/>
        </w:rPr>
        <w:t xml:space="preserve"> </w:t>
      </w:r>
      <w:r>
        <w:rPr>
          <w:lang w:eastAsia="ja-JP"/>
        </w:rPr>
        <w:t>動生成できます。</w:t>
      </w:r>
    </w:p>
    <w:p w14:paraId="07E1E354" w14:textId="77777777" w:rsidR="0053692F" w:rsidRDefault="00F15E7A">
      <w:pPr>
        <w:pStyle w:val="1"/>
        <w:spacing w:after="120"/>
      </w:pPr>
      <w:bookmarkStart w:id="16" w:name="例外処理"/>
      <w:bookmarkStart w:id="17" w:name="_Toc48557423"/>
      <w:r>
        <w:t>例外処理</w:t>
      </w:r>
      <w:bookmarkEnd w:id="16"/>
      <w:bookmarkEnd w:id="17"/>
    </w:p>
    <w:p w14:paraId="7FDAB17A" w14:textId="77777777" w:rsidR="0053692F" w:rsidRDefault="00F15E7A">
      <w:pPr>
        <w:pStyle w:val="FirstParagraph"/>
        <w:rPr>
          <w:lang w:eastAsia="ja-JP"/>
        </w:rPr>
      </w:pPr>
      <w:r>
        <w:rPr>
          <w:lang w:eastAsia="ja-JP"/>
        </w:rPr>
        <w:t>非同期例外を自ら</w:t>
      </w:r>
      <w:r>
        <w:rPr>
          <w:rStyle w:val="VerbatimChar"/>
        </w:rPr>
        <w:t>throw</w:t>
      </w:r>
      <w:r>
        <w:rPr>
          <w:lang w:eastAsia="ja-JP"/>
        </w:rPr>
        <w:t>するプログラムを書かないようにしてください</w:t>
      </w:r>
      <w:r>
        <w:rPr>
          <w:lang w:eastAsia="ja-JP"/>
        </w:rPr>
        <w:t xml:space="preserve">(i.e.  </w:t>
      </w:r>
      <w:r>
        <w:rPr>
          <w:rStyle w:val="VerbatimChar"/>
        </w:rPr>
        <w:t>throwTo</w:t>
      </w:r>
      <w:r>
        <w:rPr>
          <w:lang w:eastAsia="ja-JP"/>
        </w:rPr>
        <w:t>を使わない</w:t>
      </w:r>
      <w:r>
        <w:rPr>
          <w:lang w:eastAsia="ja-JP"/>
        </w:rPr>
        <w:t>)</w:t>
      </w:r>
      <w:r>
        <w:rPr>
          <w:lang w:eastAsia="ja-JP"/>
        </w:rPr>
        <w:t>。</w:t>
      </w:r>
    </w:p>
    <w:p w14:paraId="03D79CB8" w14:textId="77777777" w:rsidR="0053692F" w:rsidRDefault="00F15E7A">
      <w:pPr>
        <w:pStyle w:val="a0"/>
        <w:rPr>
          <w:lang w:eastAsia="ja-JP"/>
        </w:rPr>
      </w:pPr>
      <w:r>
        <w:rPr>
          <w:lang w:eastAsia="ja-JP"/>
        </w:rPr>
        <w:lastRenderedPageBreak/>
        <w:t>同期例外であっても、（</w:t>
      </w:r>
      <w:r>
        <w:rPr>
          <w:rStyle w:val="VerbatimChar"/>
        </w:rPr>
        <w:t>main</w:t>
      </w:r>
      <w:r>
        <w:rPr>
          <w:lang w:eastAsia="ja-JP"/>
        </w:rPr>
        <w:t>以外で）トップレベルで定義する</w:t>
      </w:r>
      <w:r>
        <w:rPr>
          <w:lang w:eastAsia="ja-JP"/>
        </w:rPr>
        <w:t>IO</w:t>
      </w:r>
      <w:r>
        <w:rPr>
          <w:lang w:eastAsia="ja-JP"/>
        </w:rPr>
        <w:t>関数はその関数</w:t>
      </w:r>
      <w:r>
        <w:rPr>
          <w:lang w:eastAsia="ja-JP"/>
        </w:rPr>
        <w:t xml:space="preserve"> </w:t>
      </w:r>
      <w:r>
        <w:rPr>
          <w:lang w:eastAsia="ja-JP"/>
        </w:rPr>
        <w:t>の外部に例外を漏らさないようにしてください。該当</w:t>
      </w:r>
      <w:r>
        <w:rPr>
          <w:lang w:eastAsia="ja-JP"/>
        </w:rPr>
        <w:t>IO</w:t>
      </w:r>
      <w:r>
        <w:rPr>
          <w:lang w:eastAsia="ja-JP"/>
        </w:rPr>
        <w:t>関数のプログラム内部で</w:t>
      </w:r>
      <w:r>
        <w:rPr>
          <w:lang w:eastAsia="ja-JP"/>
        </w:rPr>
        <w:t xml:space="preserve"> </w:t>
      </w:r>
      <w:r>
        <w:rPr>
          <w:lang w:eastAsia="ja-JP"/>
        </w:rPr>
        <w:t>例外を使用するのは構いませんが、必ずそのプログラム内で例外を</w:t>
      </w:r>
      <w:r>
        <w:rPr>
          <w:rStyle w:val="VerbatimChar"/>
        </w:rPr>
        <w:t>catch</w:t>
      </w:r>
      <w:r>
        <w:rPr>
          <w:lang w:eastAsia="ja-JP"/>
        </w:rPr>
        <w:t>するよ</w:t>
      </w:r>
      <w:r>
        <w:rPr>
          <w:lang w:eastAsia="ja-JP"/>
        </w:rPr>
        <w:t xml:space="preserve"> </w:t>
      </w:r>
      <w:r>
        <w:rPr>
          <w:lang w:eastAsia="ja-JP"/>
        </w:rPr>
        <w:t>うにしてください。</w:t>
      </w:r>
    </w:p>
    <w:p w14:paraId="01A3FB04" w14:textId="77777777" w:rsidR="0053692F" w:rsidRDefault="00F15E7A">
      <w:pPr>
        <w:pStyle w:val="a0"/>
        <w:rPr>
          <w:lang w:eastAsia="ja-JP"/>
        </w:rPr>
      </w:pPr>
      <w:r>
        <w:rPr>
          <w:lang w:eastAsia="ja-JP"/>
        </w:rPr>
        <w:t>下記のような</w:t>
      </w:r>
      <w:r>
        <w:rPr>
          <w:rStyle w:val="VerbatimChar"/>
        </w:rPr>
        <w:t>ExceptT IO</w:t>
      </w:r>
      <w:r>
        <w:rPr>
          <w:lang w:eastAsia="ja-JP"/>
        </w:rPr>
        <w:t>のパターンは使わずに、単純に</w:t>
      </w:r>
      <w:r>
        <w:rPr>
          <w:lang w:eastAsia="ja-JP"/>
        </w:rPr>
        <w:t>IO</w:t>
      </w:r>
      <w:r>
        <w:rPr>
          <w:lang w:eastAsia="ja-JP"/>
        </w:rPr>
        <w:t>の例外を使う、もしく</w:t>
      </w:r>
      <w:r>
        <w:rPr>
          <w:lang w:eastAsia="ja-JP"/>
        </w:rPr>
        <w:t xml:space="preserve"> </w:t>
      </w:r>
      <w:r>
        <w:rPr>
          <w:lang w:eastAsia="ja-JP"/>
        </w:rPr>
        <w:t>は</w:t>
      </w:r>
      <w:r>
        <w:rPr>
          <w:rStyle w:val="VerbatimChar"/>
        </w:rPr>
        <w:t>IO Either</w:t>
      </w:r>
      <w:r>
        <w:rPr>
          <w:lang w:eastAsia="ja-JP"/>
        </w:rPr>
        <w:t>を使うようにしてください。</w:t>
      </w:r>
    </w:p>
    <w:p w14:paraId="0AE17676" w14:textId="77777777" w:rsidR="0053692F" w:rsidRDefault="00F15E7A">
      <w:pPr>
        <w:pStyle w:val="SourceCode"/>
      </w:pPr>
      <w:r>
        <w:rPr>
          <w:rStyle w:val="VerbatimChar"/>
        </w:rPr>
        <w:t>-- - Bad</w:t>
      </w:r>
      <w:r>
        <w:br/>
      </w:r>
      <w:r>
        <w:rPr>
          <w:rStyle w:val="VerbatimChar"/>
        </w:rPr>
        <w:t>myFailableAction :: String -&gt; ExceptT MyException IO Int</w:t>
      </w:r>
      <w:r>
        <w:br/>
      </w:r>
      <w:r>
        <w:br/>
      </w:r>
      <w:r>
        <w:rPr>
          <w:rStyle w:val="VerbatimChar"/>
        </w:rPr>
        <w:t>-- + Good</w:t>
      </w:r>
      <w:r>
        <w:br/>
      </w:r>
      <w:r>
        <w:rPr>
          <w:rStyle w:val="VerbatimChar"/>
        </w:rPr>
        <w:t>myFailableAction :: String -&gt; IO Int</w:t>
      </w:r>
      <w:r>
        <w:br/>
      </w:r>
      <w:r>
        <w:br/>
      </w:r>
      <w:r>
        <w:rPr>
          <w:rStyle w:val="VerbatimChar"/>
        </w:rPr>
        <w:t>-- + Also Good</w:t>
      </w:r>
      <w:r>
        <w:br/>
      </w:r>
      <w:r>
        <w:rPr>
          <w:rStyle w:val="VerbatimChar"/>
        </w:rPr>
        <w:t>myFailableAction :: String -&gt; IO (Either MyException Int)</w:t>
      </w:r>
    </w:p>
    <w:p w14:paraId="068A5494" w14:textId="77777777" w:rsidR="0053692F" w:rsidRDefault="00F15E7A">
      <w:pPr>
        <w:pStyle w:val="FirstParagraph"/>
        <w:rPr>
          <w:lang w:eastAsia="ja-JP"/>
        </w:rPr>
      </w:pPr>
      <w:r>
        <w:rPr>
          <w:lang w:eastAsia="ja-JP"/>
        </w:rPr>
        <w:t>※</w:t>
      </w:r>
      <w:r>
        <w:rPr>
          <w:lang w:eastAsia="ja-JP"/>
        </w:rPr>
        <w:t>純粋な関数の場合は</w:t>
      </w:r>
      <w:r>
        <w:rPr>
          <w:rStyle w:val="VerbatimChar"/>
        </w:rPr>
        <w:t>ExceptT</w:t>
      </w:r>
      <w:r>
        <w:rPr>
          <w:lang w:eastAsia="ja-JP"/>
        </w:rPr>
        <w:t>を使うことに何の問題もありません。</w:t>
      </w:r>
    </w:p>
    <w:p w14:paraId="03DB6A3A" w14:textId="77777777" w:rsidR="0053692F" w:rsidRDefault="00F15E7A">
      <w:pPr>
        <w:pStyle w:val="1"/>
        <w:spacing w:after="120"/>
      </w:pPr>
      <w:bookmarkStart w:id="18" w:name="リソースの管理"/>
      <w:bookmarkStart w:id="19" w:name="_Toc48557424"/>
      <w:r>
        <w:t>リソースの管理</w:t>
      </w:r>
      <w:bookmarkEnd w:id="18"/>
      <w:bookmarkEnd w:id="19"/>
    </w:p>
    <w:p w14:paraId="1386F499" w14:textId="77777777" w:rsidR="0053692F" w:rsidRDefault="00F15E7A">
      <w:pPr>
        <w:pStyle w:val="FirstParagraph"/>
        <w:rPr>
          <w:lang w:eastAsia="ja-JP"/>
        </w:rPr>
      </w:pPr>
      <w:r>
        <w:rPr>
          <w:lang w:eastAsia="ja-JP"/>
        </w:rPr>
        <w:t>リソースの開放を忘れないようになるべく、</w:t>
      </w:r>
      <w:r>
        <w:rPr>
          <w:rStyle w:val="VerbatimChar"/>
        </w:rPr>
        <w:t>openFile</w:t>
      </w:r>
      <w:r>
        <w:rPr>
          <w:lang w:eastAsia="ja-JP"/>
        </w:rPr>
        <w:t>、</w:t>
      </w:r>
      <w:r>
        <w:rPr>
          <w:rStyle w:val="VerbatimChar"/>
        </w:rPr>
        <w:t>close</w:t>
      </w:r>
      <w:r>
        <w:rPr>
          <w:lang w:eastAsia="ja-JP"/>
        </w:rPr>
        <w:t>等のリソースを単</w:t>
      </w:r>
      <w:r>
        <w:rPr>
          <w:lang w:eastAsia="ja-JP"/>
        </w:rPr>
        <w:t xml:space="preserve"> </w:t>
      </w:r>
      <w:r>
        <w:rPr>
          <w:lang w:eastAsia="ja-JP"/>
        </w:rPr>
        <w:t>独で取得・開放する関数の使用を避けてください。</w:t>
      </w:r>
    </w:p>
    <w:p w14:paraId="3B625249" w14:textId="77777777" w:rsidR="0053692F" w:rsidRDefault="00F15E7A">
      <w:pPr>
        <w:pStyle w:val="a0"/>
        <w:rPr>
          <w:lang w:eastAsia="ja-JP"/>
        </w:rPr>
      </w:pPr>
      <w:r>
        <w:rPr>
          <w:rStyle w:val="VerbatimChar"/>
        </w:rPr>
        <w:t>withFile</w:t>
      </w:r>
      <w:r>
        <w:rPr>
          <w:lang w:eastAsia="ja-JP"/>
        </w:rPr>
        <w:t>、</w:t>
      </w:r>
      <w:r>
        <w:rPr>
          <w:rStyle w:val="VerbatimChar"/>
        </w:rPr>
        <w:t>withSocket</w:t>
      </w:r>
      <w:r>
        <w:rPr>
          <w:lang w:eastAsia="ja-JP"/>
        </w:rPr>
        <w:t>等の</w:t>
      </w:r>
      <w:r>
        <w:rPr>
          <w:rStyle w:val="VerbatimChar"/>
        </w:rPr>
        <w:t>withXXX</w:t>
      </w:r>
      <w:r>
        <w:rPr>
          <w:lang w:eastAsia="ja-JP"/>
        </w:rPr>
        <w:t>系の関数もしくは、</w:t>
      </w:r>
      <w:r>
        <w:rPr>
          <w:rStyle w:val="VerbatimChar"/>
        </w:rPr>
        <w:t>bracket</w:t>
      </w:r>
      <w:r>
        <w:rPr>
          <w:lang w:eastAsia="ja-JP"/>
        </w:rPr>
        <w:t>のようにリソース</w:t>
      </w:r>
      <w:r>
        <w:rPr>
          <w:lang w:eastAsia="ja-JP"/>
        </w:rPr>
        <w:t xml:space="preserve"> </w:t>
      </w:r>
      <w:r>
        <w:rPr>
          <w:lang w:eastAsia="ja-JP"/>
        </w:rPr>
        <w:t>の取得と開放を強制する関数を使用するように心がけてください。</w:t>
      </w:r>
    </w:p>
    <w:p w14:paraId="45FB7B4C" w14:textId="77777777" w:rsidR="0053692F" w:rsidRDefault="00F15E7A">
      <w:pPr>
        <w:pStyle w:val="1"/>
        <w:spacing w:after="120"/>
        <w:rPr>
          <w:lang w:eastAsia="ja-JP"/>
        </w:rPr>
      </w:pPr>
      <w:bookmarkStart w:id="20" w:name="遅延評価によるスペースリーク対策"/>
      <w:bookmarkStart w:id="21" w:name="_Toc48557425"/>
      <w:r>
        <w:rPr>
          <w:lang w:eastAsia="ja-JP"/>
        </w:rPr>
        <w:t>遅延評価によるスペース・リーク対策</w:t>
      </w:r>
      <w:bookmarkEnd w:id="20"/>
      <w:bookmarkEnd w:id="21"/>
    </w:p>
    <w:p w14:paraId="5BB5DA64" w14:textId="77777777" w:rsidR="0053692F" w:rsidRDefault="00F15E7A" w:rsidP="00F15E7A">
      <w:pPr>
        <w:pStyle w:val="Compact"/>
        <w:numPr>
          <w:ilvl w:val="0"/>
          <w:numId w:val="63"/>
        </w:numPr>
      </w:pPr>
      <w:r>
        <w:rPr>
          <w:rStyle w:val="VerbatimChar"/>
        </w:rPr>
        <w:t>default-extensions</w:t>
      </w:r>
      <w:r>
        <w:t>にて</w:t>
      </w:r>
      <w:r>
        <w:rPr>
          <w:rStyle w:val="VerbatimChar"/>
        </w:rPr>
        <w:t>StrictData</w:t>
      </w:r>
      <w:r>
        <w:t>を指定するようにしてください。</w:t>
      </w:r>
    </w:p>
    <w:p w14:paraId="6A88089D" w14:textId="77777777" w:rsidR="0053692F" w:rsidRDefault="00F15E7A" w:rsidP="00F15E7A">
      <w:pPr>
        <w:pStyle w:val="Compact"/>
        <w:numPr>
          <w:ilvl w:val="0"/>
          <w:numId w:val="63"/>
        </w:numPr>
      </w:pPr>
      <w:r>
        <w:t>変更可能な変数</w:t>
      </w:r>
      <w:r>
        <w:t>(i.e.</w:t>
      </w:r>
      <w:r>
        <w:t>、</w:t>
      </w:r>
      <w:r>
        <w:rPr>
          <w:rStyle w:val="VerbatimChar"/>
        </w:rPr>
        <w:t>IORef</w:t>
      </w:r>
      <w:r>
        <w:t>、</w:t>
      </w:r>
      <w:r>
        <w:rPr>
          <w:rStyle w:val="VerbatimChar"/>
        </w:rPr>
        <w:t>MVar</w:t>
      </w:r>
      <w:r>
        <w:t>)</w:t>
      </w:r>
      <w:r>
        <w:t>を使用する場合は、正格な版</w:t>
      </w:r>
      <w:r>
        <w:t>(</w:t>
      </w:r>
      <w:r>
        <w:rPr>
          <w:rStyle w:val="VerbatimChar"/>
        </w:rPr>
        <w:t>Data.IORef.Strict</w:t>
      </w:r>
      <w:r>
        <w:t>、</w:t>
      </w:r>
      <w:r>
        <w:rPr>
          <w:rStyle w:val="VerbatimChar"/>
        </w:rPr>
        <w:t>Control.Concurrent.MVar.Strict</w:t>
      </w:r>
      <w:r>
        <w:t>)</w:t>
      </w:r>
      <w:r>
        <w:t>を使用してください。</w:t>
      </w:r>
    </w:p>
    <w:p w14:paraId="7FBF6A83" w14:textId="77777777" w:rsidR="0053692F" w:rsidRDefault="00F15E7A">
      <w:pPr>
        <w:pStyle w:val="1"/>
        <w:spacing w:after="120"/>
        <w:rPr>
          <w:lang w:eastAsia="ja-JP"/>
        </w:rPr>
      </w:pPr>
      <w:bookmarkStart w:id="22" w:name="その他一般的な推奨事項"/>
      <w:bookmarkStart w:id="23" w:name="_Toc48557426"/>
      <w:r>
        <w:rPr>
          <w:lang w:eastAsia="ja-JP"/>
        </w:rPr>
        <w:t>その他、一般的な推奨事項</w:t>
      </w:r>
      <w:bookmarkEnd w:id="22"/>
      <w:bookmarkEnd w:id="23"/>
    </w:p>
    <w:p w14:paraId="6D6630FA" w14:textId="77777777" w:rsidR="0053692F" w:rsidRDefault="00F15E7A">
      <w:pPr>
        <w:pStyle w:val="FirstParagraph"/>
        <w:rPr>
          <w:lang w:eastAsia="ja-JP"/>
        </w:rPr>
      </w:pPr>
      <w:r>
        <w:rPr>
          <w:lang w:eastAsia="ja-JP"/>
        </w:rPr>
        <w:t>その他、一般的な推奨事項を下記に列挙します：</w:t>
      </w:r>
    </w:p>
    <w:p w14:paraId="0471DDBC" w14:textId="77777777" w:rsidR="0053692F" w:rsidRDefault="00F15E7A" w:rsidP="00F15E7A">
      <w:pPr>
        <w:numPr>
          <w:ilvl w:val="0"/>
          <w:numId w:val="64"/>
        </w:numPr>
        <w:rPr>
          <w:lang w:eastAsia="ja-JP"/>
        </w:rPr>
      </w:pPr>
      <w:r>
        <w:rPr>
          <w:lang w:eastAsia="ja-JP"/>
        </w:rPr>
        <w:t>Haskell</w:t>
      </w:r>
      <w:r>
        <w:rPr>
          <w:lang w:eastAsia="ja-JP"/>
        </w:rPr>
        <w:t>のソースコードファイル</w:t>
      </w:r>
      <w:r>
        <w:rPr>
          <w:lang w:eastAsia="ja-JP"/>
        </w:rPr>
        <w:t>(</w:t>
      </w:r>
      <w:r>
        <w:rPr>
          <w:rStyle w:val="VerbatimChar"/>
        </w:rPr>
        <w:t>.hs</w:t>
      </w:r>
      <w:r>
        <w:rPr>
          <w:lang w:eastAsia="ja-JP"/>
        </w:rPr>
        <w:t>)</w:t>
      </w:r>
      <w:r>
        <w:rPr>
          <w:lang w:eastAsia="ja-JP"/>
        </w:rPr>
        <w:t>は</w:t>
      </w:r>
      <w:r>
        <w:rPr>
          <w:lang w:eastAsia="ja-JP"/>
        </w:rPr>
        <w:t>UTF8</w:t>
      </w:r>
      <w:r>
        <w:rPr>
          <w:lang w:eastAsia="ja-JP"/>
        </w:rPr>
        <w:t>のエンコーディングを使用すること。</w:t>
      </w:r>
    </w:p>
    <w:p w14:paraId="1F5432F7" w14:textId="77777777" w:rsidR="0053692F" w:rsidRDefault="00F15E7A" w:rsidP="00F15E7A">
      <w:pPr>
        <w:numPr>
          <w:ilvl w:val="0"/>
          <w:numId w:val="64"/>
        </w:numPr>
      </w:pPr>
      <w:r>
        <w:rPr>
          <w:rStyle w:val="VerbatimChar"/>
        </w:rPr>
        <w:t>IO</w:t>
      </w:r>
      <w:r>
        <w:t>は極力使わない</w:t>
      </w:r>
    </w:p>
    <w:p w14:paraId="7C33F403" w14:textId="77777777" w:rsidR="0053692F" w:rsidRDefault="00F15E7A" w:rsidP="00F15E7A">
      <w:pPr>
        <w:pStyle w:val="Compact"/>
        <w:numPr>
          <w:ilvl w:val="1"/>
          <w:numId w:val="65"/>
        </w:numPr>
        <w:rPr>
          <w:lang w:eastAsia="ja-JP"/>
        </w:rPr>
      </w:pPr>
      <w:r>
        <w:rPr>
          <w:lang w:eastAsia="ja-JP"/>
        </w:rPr>
        <w:lastRenderedPageBreak/>
        <w:t>副作用を必要としない計算には</w:t>
      </w:r>
      <w:r>
        <w:rPr>
          <w:rStyle w:val="VerbatimChar"/>
        </w:rPr>
        <w:t>IO</w:t>
      </w:r>
      <w:r>
        <w:rPr>
          <w:lang w:eastAsia="ja-JP"/>
        </w:rPr>
        <w:t>を用いないでください。</w:t>
      </w:r>
    </w:p>
    <w:p w14:paraId="7024FF76" w14:textId="77777777" w:rsidR="0053692F" w:rsidRDefault="00F15E7A" w:rsidP="00F15E7A">
      <w:pPr>
        <w:pStyle w:val="Compact"/>
        <w:numPr>
          <w:ilvl w:val="1"/>
          <w:numId w:val="65"/>
        </w:numPr>
        <w:rPr>
          <w:lang w:eastAsia="ja-JP"/>
        </w:rPr>
      </w:pPr>
      <w:r>
        <w:rPr>
          <w:lang w:eastAsia="ja-JP"/>
        </w:rPr>
        <w:t>純粋な関数を定義する際に、書き換え可能な変数を使ったほうが見通しが良くなる場合も極稀にありますが、そのような場合も、</w:t>
      </w:r>
      <w:r>
        <w:rPr>
          <w:rStyle w:val="VerbatimChar"/>
        </w:rPr>
        <w:t>IO</w:t>
      </w:r>
      <w:r>
        <w:rPr>
          <w:lang w:eastAsia="ja-JP"/>
        </w:rPr>
        <w:t>モナドではなく、</w:t>
      </w:r>
      <w:r>
        <w:rPr>
          <w:rStyle w:val="VerbatimChar"/>
        </w:rPr>
        <w:t>ST</w:t>
      </w:r>
      <w:r>
        <w:rPr>
          <w:lang w:eastAsia="ja-JP"/>
        </w:rPr>
        <w:t>モナドなどを使うようにしてください。</w:t>
      </w:r>
    </w:p>
    <w:p w14:paraId="5669531E" w14:textId="77777777" w:rsidR="0053692F" w:rsidRDefault="00F15E7A" w:rsidP="00F15E7A">
      <w:pPr>
        <w:numPr>
          <w:ilvl w:val="0"/>
          <w:numId w:val="64"/>
        </w:numPr>
        <w:rPr>
          <w:lang w:eastAsia="ja-JP"/>
        </w:rPr>
      </w:pPr>
      <w:r>
        <w:rPr>
          <w:lang w:eastAsia="ja-JP"/>
        </w:rPr>
        <w:t>二項演算子はなるべく自分で定義しない</w:t>
      </w:r>
    </w:p>
    <w:p w14:paraId="21A68C7A" w14:textId="77777777" w:rsidR="0053692F" w:rsidRDefault="00F15E7A" w:rsidP="00F15E7A">
      <w:pPr>
        <w:pStyle w:val="Compact"/>
        <w:numPr>
          <w:ilvl w:val="1"/>
          <w:numId w:val="66"/>
        </w:numPr>
        <w:rPr>
          <w:lang w:eastAsia="ja-JP"/>
        </w:rPr>
      </w:pPr>
      <w:r>
        <w:rPr>
          <w:lang w:eastAsia="ja-JP"/>
        </w:rPr>
        <w:t>Haskell</w:t>
      </w:r>
      <w:r>
        <w:rPr>
          <w:lang w:eastAsia="ja-JP"/>
        </w:rPr>
        <w:t>では、二項演算子をユーザーが独自に定義できますが、一般的な二項演算子はすでに標準ライブラリや</w:t>
      </w:r>
      <w:r>
        <w:rPr>
          <w:lang w:eastAsia="ja-JP"/>
        </w:rPr>
        <w:t>Stackage</w:t>
      </w:r>
      <w:r>
        <w:rPr>
          <w:lang w:eastAsia="ja-JP"/>
        </w:rPr>
        <w:t>に登録されたパッケージなどでカバーされています。独自に定義した二項演算子は、関数名から機能を類推できないので、プログラムの理解を困難します。</w:t>
      </w:r>
    </w:p>
    <w:p w14:paraId="0D67F15A" w14:textId="77777777" w:rsidR="0053692F" w:rsidRDefault="00F15E7A" w:rsidP="00F15E7A">
      <w:pPr>
        <w:numPr>
          <w:ilvl w:val="0"/>
          <w:numId w:val="64"/>
        </w:numPr>
        <w:rPr>
          <w:lang w:eastAsia="ja-JP"/>
        </w:rPr>
      </w:pPr>
      <w:r>
        <w:rPr>
          <w:lang w:eastAsia="ja-JP"/>
        </w:rPr>
        <w:t>型クラスはなるべく自分で定義しない</w:t>
      </w:r>
    </w:p>
    <w:p w14:paraId="67A2B2AE" w14:textId="77777777" w:rsidR="0053692F" w:rsidRDefault="00F15E7A" w:rsidP="00F15E7A">
      <w:pPr>
        <w:pStyle w:val="Compact"/>
        <w:numPr>
          <w:ilvl w:val="1"/>
          <w:numId w:val="67"/>
        </w:numPr>
      </w:pPr>
      <w:r>
        <w:rPr>
          <w:lang w:eastAsia="ja-JP"/>
        </w:rPr>
        <w:t>アプリケーション作成において、一般的に必要になる型クラスは、標準ライブラリや</w:t>
      </w:r>
      <w:r>
        <w:rPr>
          <w:lang w:eastAsia="ja-JP"/>
        </w:rPr>
        <w:t>Stackage</w:t>
      </w:r>
      <w:r>
        <w:rPr>
          <w:lang w:eastAsia="ja-JP"/>
        </w:rPr>
        <w:t>に登録されたパッケージなどですでにカバーされているので、自前の型クラスが必要になることはまずありません。</w:t>
      </w:r>
      <w:r>
        <w:t>自分で定義する前に探してください。</w:t>
      </w:r>
    </w:p>
    <w:p w14:paraId="67ADA4C2" w14:textId="77777777" w:rsidR="0053692F" w:rsidRDefault="00F15E7A" w:rsidP="00F15E7A">
      <w:pPr>
        <w:numPr>
          <w:ilvl w:val="0"/>
          <w:numId w:val="64"/>
        </w:numPr>
        <w:rPr>
          <w:lang w:eastAsia="ja-JP"/>
        </w:rPr>
      </w:pPr>
      <w:r>
        <w:rPr>
          <w:lang w:eastAsia="ja-JP"/>
        </w:rPr>
        <w:t>型システムを拡張する類の言語拡張はなるべく使用しない</w:t>
      </w:r>
    </w:p>
    <w:p w14:paraId="0B96A7BB" w14:textId="77777777" w:rsidR="0053692F" w:rsidRDefault="00F15E7A" w:rsidP="00F15E7A">
      <w:pPr>
        <w:pStyle w:val="Compact"/>
        <w:numPr>
          <w:ilvl w:val="1"/>
          <w:numId w:val="68"/>
        </w:numPr>
        <w:rPr>
          <w:lang w:eastAsia="ja-JP"/>
        </w:rPr>
      </w:pPr>
      <w:r>
        <w:rPr>
          <w:lang w:eastAsia="ja-JP"/>
        </w:rPr>
        <w:t>型システム関連の言語拡張は、ライブラリの開発者にとっては有効な場合もありますが、アプリケーションの開発者には不要です。</w:t>
      </w:r>
    </w:p>
    <w:p w14:paraId="2DAD7113" w14:textId="77777777" w:rsidR="0053692F" w:rsidRDefault="00F15E7A" w:rsidP="00F15E7A">
      <w:pPr>
        <w:pStyle w:val="Compact"/>
        <w:numPr>
          <w:ilvl w:val="1"/>
          <w:numId w:val="68"/>
        </w:numPr>
        <w:rPr>
          <w:lang w:eastAsia="ja-JP"/>
        </w:rPr>
      </w:pPr>
      <w:r>
        <w:rPr>
          <w:lang w:eastAsia="ja-JP"/>
        </w:rPr>
        <w:t>複雑な型システムは、コードの読者の理解を困難にするので、使用するライブラリの要請で必要となる場合を除いて、なるべく使用しないでください。</w:t>
      </w:r>
    </w:p>
    <w:p w14:paraId="71D7ABF5" w14:textId="77777777" w:rsidR="0053692F" w:rsidRDefault="00F15E7A" w:rsidP="00F15E7A">
      <w:pPr>
        <w:numPr>
          <w:ilvl w:val="0"/>
          <w:numId w:val="64"/>
        </w:numPr>
        <w:rPr>
          <w:lang w:eastAsia="ja-JP"/>
        </w:rPr>
      </w:pPr>
      <w:r>
        <w:rPr>
          <w:lang w:eastAsia="ja-JP"/>
        </w:rPr>
        <w:t>言語拡張以外のプラグマは使用しない</w:t>
      </w:r>
    </w:p>
    <w:p w14:paraId="79ECCFD6" w14:textId="77777777" w:rsidR="0053692F" w:rsidRDefault="00F15E7A" w:rsidP="00F15E7A">
      <w:pPr>
        <w:pStyle w:val="Compact"/>
        <w:numPr>
          <w:ilvl w:val="1"/>
          <w:numId w:val="69"/>
        </w:numPr>
        <w:rPr>
          <w:lang w:eastAsia="ja-JP"/>
        </w:rPr>
      </w:pPr>
      <w:r>
        <w:rPr>
          <w:rStyle w:val="VerbatimChar"/>
        </w:rPr>
        <w:t>INLINE</w:t>
      </w:r>
      <w:r>
        <w:rPr>
          <w:lang w:eastAsia="ja-JP"/>
        </w:rPr>
        <w:t>や</w:t>
      </w:r>
      <w:r>
        <w:rPr>
          <w:rStyle w:val="VerbatimChar"/>
        </w:rPr>
        <w:t>SPECILIZE</w:t>
      </w:r>
      <w:r>
        <w:rPr>
          <w:lang w:eastAsia="ja-JP"/>
        </w:rPr>
        <w:t>、</w:t>
      </w:r>
      <w:r>
        <w:rPr>
          <w:rStyle w:val="VerbatimChar"/>
        </w:rPr>
        <w:t>UNPACK</w:t>
      </w:r>
      <w:r>
        <w:rPr>
          <w:lang w:eastAsia="ja-JP"/>
        </w:rPr>
        <w:t>などのプラグマは、パフォーマンスの最適化には有効ですが、本書が想定するアプリケーションにおいては、そこまでのパフォーマンスのチューニングが</w:t>
      </w:r>
      <w:r>
        <w:rPr>
          <w:lang w:eastAsia="ja-JP"/>
        </w:rPr>
        <w:t xml:space="preserve"> </w:t>
      </w:r>
      <w:r>
        <w:rPr>
          <w:lang w:eastAsia="ja-JP"/>
        </w:rPr>
        <w:t>必要になることはまず無いので、使用しないでください。</w:t>
      </w:r>
    </w:p>
    <w:p w14:paraId="0CEE2C12" w14:textId="77777777" w:rsidR="0053692F" w:rsidRDefault="00F15E7A" w:rsidP="00F15E7A">
      <w:pPr>
        <w:numPr>
          <w:ilvl w:val="0"/>
          <w:numId w:val="64"/>
        </w:numPr>
        <w:rPr>
          <w:lang w:eastAsia="ja-JP"/>
        </w:rPr>
      </w:pPr>
      <w:r>
        <w:rPr>
          <w:lang w:eastAsia="ja-JP"/>
        </w:rPr>
        <w:t>マジックハッシュ</w:t>
      </w:r>
      <w:r>
        <w:rPr>
          <w:lang w:eastAsia="ja-JP"/>
        </w:rPr>
        <w:t>(e.g. </w:t>
      </w:r>
      <w:r>
        <w:rPr>
          <w:rStyle w:val="VerbatimChar"/>
        </w:rPr>
        <w:t>Int#</w:t>
      </w:r>
      <w:r>
        <w:rPr>
          <w:lang w:eastAsia="ja-JP"/>
        </w:rPr>
        <w:t>)</w:t>
      </w:r>
      <w:r>
        <w:rPr>
          <w:lang w:eastAsia="ja-JP"/>
        </w:rPr>
        <w:t>、</w:t>
      </w:r>
      <w:r>
        <w:rPr>
          <w:rStyle w:val="VerbatimChar"/>
        </w:rPr>
        <w:t>UNPACK</w:t>
      </w:r>
      <w:r>
        <w:rPr>
          <w:lang w:eastAsia="ja-JP"/>
        </w:rPr>
        <w:t>プラグマ、</w:t>
      </w:r>
      <w:r>
        <w:rPr>
          <w:lang w:eastAsia="ja-JP"/>
        </w:rPr>
        <w:t>BANG</w:t>
      </w:r>
      <w:r>
        <w:rPr>
          <w:lang w:eastAsia="ja-JP"/>
        </w:rPr>
        <w:t>などは使用しない</w:t>
      </w:r>
    </w:p>
    <w:p w14:paraId="281D7499" w14:textId="77777777" w:rsidR="0053692F" w:rsidRDefault="00F15E7A" w:rsidP="00F15E7A">
      <w:pPr>
        <w:pStyle w:val="Compact"/>
        <w:numPr>
          <w:ilvl w:val="1"/>
          <w:numId w:val="70"/>
        </w:numPr>
        <w:rPr>
          <w:lang w:eastAsia="ja-JP"/>
        </w:rPr>
      </w:pPr>
      <w:r>
        <w:rPr>
          <w:lang w:eastAsia="ja-JP"/>
        </w:rPr>
        <w:t>これらはパフォーマンスの最適化には有効ですが、本書が想定するアプリケーションにおいては、そこまでのパフォーマンスのチューニングが</w:t>
      </w:r>
      <w:r>
        <w:rPr>
          <w:lang w:eastAsia="ja-JP"/>
        </w:rPr>
        <w:t xml:space="preserve"> </w:t>
      </w:r>
      <w:r>
        <w:rPr>
          <w:lang w:eastAsia="ja-JP"/>
        </w:rPr>
        <w:t>必要になることはまず無いので、使用しないでください。</w:t>
      </w:r>
    </w:p>
    <w:p w14:paraId="0D0EE50E" w14:textId="77777777" w:rsidR="0053692F" w:rsidRDefault="00F15E7A" w:rsidP="00F15E7A">
      <w:pPr>
        <w:pStyle w:val="Compact"/>
        <w:numPr>
          <w:ilvl w:val="1"/>
          <w:numId w:val="70"/>
        </w:numPr>
        <w:rPr>
          <w:lang w:eastAsia="ja-JP"/>
        </w:rPr>
      </w:pPr>
      <w:r>
        <w:rPr>
          <w:lang w:eastAsia="ja-JP"/>
        </w:rPr>
        <w:t>データ型のコンストラクタのフィールドはデフォルトで正格とすべきなので、コンパイラの</w:t>
      </w:r>
      <w:r>
        <w:rPr>
          <w:rStyle w:val="VerbatimChar"/>
        </w:rPr>
        <w:t>default-extensions</w:t>
      </w:r>
      <w:r>
        <w:rPr>
          <w:lang w:eastAsia="ja-JP"/>
        </w:rPr>
        <w:t>に</w:t>
      </w:r>
      <w:r>
        <w:rPr>
          <w:rStyle w:val="VerbatimChar"/>
        </w:rPr>
        <w:t>StrictData</w:t>
      </w:r>
      <w:r>
        <w:rPr>
          <w:lang w:eastAsia="ja-JP"/>
        </w:rPr>
        <w:t>の言語拡張を指定するようにして、個別に</w:t>
      </w:r>
      <w:r>
        <w:rPr>
          <w:lang w:eastAsia="ja-JP"/>
        </w:rPr>
        <w:t>BANG</w:t>
      </w:r>
      <w:r>
        <w:rPr>
          <w:lang w:eastAsia="ja-JP"/>
        </w:rPr>
        <w:t>を使用することは避けてください。</w:t>
      </w:r>
    </w:p>
    <w:p w14:paraId="0F760AE7" w14:textId="77777777" w:rsidR="0053692F" w:rsidRDefault="00F15E7A" w:rsidP="00F15E7A">
      <w:pPr>
        <w:numPr>
          <w:ilvl w:val="0"/>
          <w:numId w:val="64"/>
        </w:numPr>
      </w:pPr>
      <w:r>
        <w:t>なるべく</w:t>
      </w:r>
      <w:r>
        <w:t>Foreign Function Interface(FFI)</w:t>
      </w:r>
      <w:r>
        <w:t>を使わない</w:t>
      </w:r>
    </w:p>
    <w:p w14:paraId="3E8CF7F7" w14:textId="77777777" w:rsidR="0053692F" w:rsidRDefault="00F15E7A" w:rsidP="00F15E7A">
      <w:pPr>
        <w:pStyle w:val="Compact"/>
        <w:numPr>
          <w:ilvl w:val="1"/>
          <w:numId w:val="71"/>
        </w:numPr>
        <w:rPr>
          <w:lang w:eastAsia="ja-JP"/>
        </w:rPr>
      </w:pPr>
      <w:r>
        <w:rPr>
          <w:lang w:eastAsia="ja-JP"/>
        </w:rPr>
        <w:lastRenderedPageBreak/>
        <w:t>Haskell</w:t>
      </w:r>
      <w:r>
        <w:rPr>
          <w:lang w:eastAsia="ja-JP"/>
        </w:rPr>
        <w:t>では</w:t>
      </w:r>
      <w:r>
        <w:rPr>
          <w:lang w:eastAsia="ja-JP"/>
        </w:rPr>
        <w:t>FFI</w:t>
      </w:r>
      <w:r>
        <w:rPr>
          <w:lang w:eastAsia="ja-JP"/>
        </w:rPr>
        <w:t>という仕組みによって、</w:t>
      </w:r>
      <w:r>
        <w:rPr>
          <w:lang w:eastAsia="ja-JP"/>
        </w:rPr>
        <w:t>C</w:t>
      </w:r>
      <w:r>
        <w:rPr>
          <w:lang w:eastAsia="ja-JP"/>
        </w:rPr>
        <w:t>言語などの他の言語で書かれたプログラムを呼び出す、または、他の言語から</w:t>
      </w:r>
      <w:r>
        <w:rPr>
          <w:lang w:eastAsia="ja-JP"/>
        </w:rPr>
        <w:t>Haskell</w:t>
      </w:r>
      <w:r>
        <w:rPr>
          <w:lang w:eastAsia="ja-JP"/>
        </w:rPr>
        <w:t>の関数を呼び出すことができますが、</w:t>
      </w:r>
      <w:r>
        <w:rPr>
          <w:lang w:eastAsia="ja-JP"/>
        </w:rPr>
        <w:t xml:space="preserve"> </w:t>
      </w:r>
      <w:r>
        <w:rPr>
          <w:lang w:eastAsia="ja-JP"/>
        </w:rPr>
        <w:t>外部の言語で書かれたプログラムに対しては、</w:t>
      </w:r>
      <w:r>
        <w:rPr>
          <w:lang w:eastAsia="ja-JP"/>
        </w:rPr>
        <w:t>Haskell</w:t>
      </w:r>
      <w:r>
        <w:rPr>
          <w:lang w:eastAsia="ja-JP"/>
        </w:rPr>
        <w:t>による型システム等による保証が及ばないので、なるべく避けるべきです。</w:t>
      </w:r>
    </w:p>
    <w:p w14:paraId="4111937A" w14:textId="77777777" w:rsidR="0053692F" w:rsidRDefault="00F15E7A" w:rsidP="00F15E7A">
      <w:pPr>
        <w:numPr>
          <w:ilvl w:val="0"/>
          <w:numId w:val="64"/>
        </w:numPr>
      </w:pPr>
      <w:r>
        <w:t>なるべく</w:t>
      </w:r>
      <w:r>
        <w:t>Foreign Function Interface</w:t>
      </w:r>
      <w:r>
        <w:t>を使ったライブラリの使用は避ける</w:t>
      </w:r>
    </w:p>
    <w:p w14:paraId="5A537381" w14:textId="77777777" w:rsidR="0053692F" w:rsidRDefault="00F15E7A" w:rsidP="00F15E7A">
      <w:pPr>
        <w:pStyle w:val="Compact"/>
        <w:numPr>
          <w:ilvl w:val="1"/>
          <w:numId w:val="72"/>
        </w:numPr>
        <w:rPr>
          <w:lang w:eastAsia="ja-JP"/>
        </w:rPr>
      </w:pPr>
      <w:r>
        <w:rPr>
          <w:lang w:eastAsia="ja-JP"/>
        </w:rPr>
        <w:t>同様の理由で</w:t>
      </w:r>
      <w:r>
        <w:rPr>
          <w:lang w:eastAsia="ja-JP"/>
        </w:rPr>
        <w:t>FFI</w:t>
      </w:r>
      <w:r>
        <w:rPr>
          <w:lang w:eastAsia="ja-JP"/>
        </w:rPr>
        <w:t>を使った</w:t>
      </w:r>
      <w:r>
        <w:rPr>
          <w:lang w:eastAsia="ja-JP"/>
        </w:rPr>
        <w:t>Haskell</w:t>
      </w:r>
      <w:r>
        <w:rPr>
          <w:lang w:eastAsia="ja-JP"/>
        </w:rPr>
        <w:t>のライブラリは</w:t>
      </w:r>
      <w:r>
        <w:rPr>
          <w:lang w:eastAsia="ja-JP"/>
        </w:rPr>
        <w:t>Haskell</w:t>
      </w:r>
      <w:r>
        <w:rPr>
          <w:lang w:eastAsia="ja-JP"/>
        </w:rPr>
        <w:t>の型システムによる品質の保証がされないので、なるべく避けるべきです。</w:t>
      </w:r>
    </w:p>
    <w:p w14:paraId="4E8300F1" w14:textId="77777777" w:rsidR="0053692F" w:rsidRDefault="00F15E7A" w:rsidP="00F15E7A">
      <w:pPr>
        <w:numPr>
          <w:ilvl w:val="0"/>
          <w:numId w:val="64"/>
        </w:numPr>
        <w:rPr>
          <w:lang w:eastAsia="ja-JP"/>
        </w:rPr>
      </w:pPr>
      <w:r>
        <w:rPr>
          <w:lang w:eastAsia="ja-JP"/>
        </w:rPr>
        <w:t>型クラスのインスタンス宣言はなるべく自分で書かず</w:t>
      </w:r>
      <w:r>
        <w:rPr>
          <w:rStyle w:val="VerbatimChar"/>
        </w:rPr>
        <w:t>deriving</w:t>
      </w:r>
      <w:r>
        <w:rPr>
          <w:lang w:eastAsia="ja-JP"/>
        </w:rPr>
        <w:t>を使って自動導出する</w:t>
      </w:r>
    </w:p>
    <w:p w14:paraId="12C7F8AB" w14:textId="77777777" w:rsidR="0053692F" w:rsidRDefault="00F15E7A" w:rsidP="00F15E7A">
      <w:pPr>
        <w:pStyle w:val="Compact"/>
        <w:numPr>
          <w:ilvl w:val="1"/>
          <w:numId w:val="73"/>
        </w:numPr>
        <w:rPr>
          <w:lang w:eastAsia="ja-JP"/>
        </w:rPr>
      </w:pPr>
      <w:r>
        <w:rPr>
          <w:lang w:eastAsia="ja-JP"/>
        </w:rPr>
        <w:t>アプリケーション作成においてユーザー定義のデータ型を既存の型クラスのインスタンスにする際、多くの場合は</w:t>
      </w:r>
      <w:r>
        <w:rPr>
          <w:rStyle w:val="VerbatimChar"/>
        </w:rPr>
        <w:t>deriving</w:t>
      </w:r>
      <w:r>
        <w:rPr>
          <w:lang w:eastAsia="ja-JP"/>
        </w:rPr>
        <w:t>を使ってインスタンス宣言を自動導出できます。</w:t>
      </w:r>
    </w:p>
    <w:p w14:paraId="1C9B66CE" w14:textId="77777777" w:rsidR="0053692F" w:rsidRDefault="00F15E7A" w:rsidP="00F15E7A">
      <w:pPr>
        <w:numPr>
          <w:ilvl w:val="0"/>
          <w:numId w:val="64"/>
        </w:numPr>
      </w:pPr>
      <w:r>
        <w:t>部分関数は定義しない</w:t>
      </w:r>
      <w:r>
        <w:t>(</w:t>
      </w:r>
      <w:r>
        <w:rPr>
          <w:rStyle w:val="VerbatimChar"/>
        </w:rPr>
        <w:t>-Wincomplete-patterns</w:t>
      </w:r>
      <w:r>
        <w:t>)</w:t>
      </w:r>
    </w:p>
    <w:p w14:paraId="10C3A689" w14:textId="77777777" w:rsidR="0053692F" w:rsidRDefault="00F15E7A" w:rsidP="00F15E7A">
      <w:pPr>
        <w:pStyle w:val="Compact"/>
        <w:numPr>
          <w:ilvl w:val="1"/>
          <w:numId w:val="74"/>
        </w:numPr>
        <w:rPr>
          <w:lang w:eastAsia="ja-JP"/>
        </w:rPr>
      </w:pPr>
      <w:r>
        <w:rPr>
          <w:lang w:eastAsia="ja-JP"/>
        </w:rPr>
        <w:t>純粋な関数を定義する場合は、引数の型が取りうる全ての入力に対して、返り値を定義するように心がけてください。</w:t>
      </w:r>
    </w:p>
    <w:p w14:paraId="3CD88400" w14:textId="77777777" w:rsidR="0053692F" w:rsidRDefault="00F15E7A" w:rsidP="00F15E7A">
      <w:pPr>
        <w:pStyle w:val="Compact"/>
        <w:numPr>
          <w:ilvl w:val="1"/>
          <w:numId w:val="74"/>
        </w:numPr>
        <w:rPr>
          <w:lang w:eastAsia="ja-JP"/>
        </w:rPr>
      </w:pPr>
      <w:r>
        <w:rPr>
          <w:rStyle w:val="VerbatimChar"/>
        </w:rPr>
        <w:t>-Wincomplete-patterns</w:t>
      </w:r>
      <w:r>
        <w:rPr>
          <w:lang w:eastAsia="ja-JP"/>
        </w:rPr>
        <w:t>を使用することで、コンパイラが全ての場合分けについて、返り値が定義されているか確認してくれます。</w:t>
      </w:r>
    </w:p>
    <w:p w14:paraId="594CD09C" w14:textId="77777777" w:rsidR="0053692F" w:rsidRDefault="00F15E7A" w:rsidP="00F15E7A">
      <w:pPr>
        <w:pStyle w:val="Compact"/>
        <w:numPr>
          <w:ilvl w:val="1"/>
          <w:numId w:val="74"/>
        </w:numPr>
      </w:pPr>
      <w:r>
        <w:rPr>
          <w:lang w:eastAsia="ja-JP"/>
        </w:rPr>
        <w:t>部分関数を生成する下記のようなデータ型は定義しないでください。</w:t>
      </w:r>
      <w:r>
        <w:t>(</w:t>
      </w:r>
      <w:r>
        <w:rPr>
          <w:rStyle w:val="VerbatimChar"/>
        </w:rPr>
        <w:t>-Wpartial-fields</w:t>
      </w:r>
      <w:r>
        <w:t>、</w:t>
      </w:r>
      <w:r>
        <w:rPr>
          <w:rStyle w:val="VerbatimChar"/>
        </w:rPr>
        <w:t>-Wincomplete-record-updates</w:t>
      </w:r>
      <w:r>
        <w:t>でこのような定義に対して警告を有効にできます</w:t>
      </w:r>
      <w:r>
        <w:t>)</w:t>
      </w:r>
    </w:p>
    <w:p w14:paraId="72EBDDFD" w14:textId="77777777" w:rsidR="0053692F" w:rsidRDefault="00F15E7A">
      <w:pPr>
        <w:pStyle w:val="SourceCode"/>
      </w:pPr>
      <w:r>
        <w:rPr>
          <w:rStyle w:val="VerbatimChar"/>
        </w:rPr>
        <w:t>data Foo = Foo { x :: Int }</w:t>
      </w:r>
      <w:r>
        <w:br/>
      </w:r>
      <w:r>
        <w:rPr>
          <w:rStyle w:val="VerbatimChar"/>
        </w:rPr>
        <w:t xml:space="preserve">         | Bar</w:t>
      </w:r>
      <w:r>
        <w:br/>
      </w:r>
      <w:r>
        <w:rPr>
          <w:rStyle w:val="VerbatimChar"/>
        </w:rPr>
        <w:t>f :: Foo -&gt; Foo</w:t>
      </w:r>
      <w:r>
        <w:br/>
      </w:r>
      <w:r>
        <w:rPr>
          <w:rStyle w:val="VerbatimChar"/>
        </w:rPr>
        <w:t>f foo = foo { x = 6 }</w:t>
      </w:r>
    </w:p>
    <w:p w14:paraId="5DB033A3" w14:textId="77777777" w:rsidR="0053692F" w:rsidRDefault="00F15E7A" w:rsidP="00F15E7A">
      <w:pPr>
        <w:pStyle w:val="Compact"/>
        <w:numPr>
          <w:ilvl w:val="0"/>
          <w:numId w:val="75"/>
        </w:numPr>
        <w:rPr>
          <w:lang w:eastAsia="ja-JP"/>
        </w:rPr>
      </w:pPr>
      <w:r>
        <w:rPr>
          <w:lang w:eastAsia="ja-JP"/>
        </w:rPr>
        <w:t>部分関数を使わないこと</w:t>
      </w:r>
    </w:p>
    <w:p w14:paraId="4BB9D074" w14:textId="77777777" w:rsidR="0053692F" w:rsidRDefault="00F15E7A" w:rsidP="00F15E7A">
      <w:pPr>
        <w:pStyle w:val="Compact"/>
        <w:numPr>
          <w:ilvl w:val="1"/>
          <w:numId w:val="76"/>
        </w:numPr>
        <w:rPr>
          <w:lang w:eastAsia="ja-JP"/>
        </w:rPr>
      </w:pPr>
      <w:r>
        <w:rPr>
          <w:lang w:eastAsia="ja-JP"/>
        </w:rPr>
        <w:t>Haskell</w:t>
      </w:r>
      <w:r>
        <w:rPr>
          <w:lang w:eastAsia="ja-JP"/>
        </w:rPr>
        <w:t>の標準ライブラリ</w:t>
      </w:r>
      <w:r>
        <w:rPr>
          <w:lang w:eastAsia="ja-JP"/>
        </w:rPr>
        <w:t>(</w:t>
      </w:r>
      <w:r>
        <w:rPr>
          <w:rStyle w:val="VerbatimChar"/>
        </w:rPr>
        <w:t>Prelude</w:t>
      </w:r>
      <w:r>
        <w:rPr>
          <w:lang w:eastAsia="ja-JP"/>
        </w:rPr>
        <w:t>)</w:t>
      </w:r>
      <w:r>
        <w:rPr>
          <w:lang w:eastAsia="ja-JP"/>
        </w:rPr>
        <w:t>にも部分関数が含まれていますが、これらの関数は危険なので使用しないでください。</w:t>
      </w:r>
    </w:p>
    <w:p w14:paraId="327EBC9F" w14:textId="77777777" w:rsidR="0053692F" w:rsidRDefault="000D535E" w:rsidP="00F15E7A">
      <w:pPr>
        <w:pStyle w:val="Compact"/>
        <w:numPr>
          <w:ilvl w:val="2"/>
          <w:numId w:val="77"/>
        </w:numPr>
      </w:pPr>
      <w:hyperlink r:id="rId11">
        <w:r w:rsidR="00F15E7A">
          <w:rPr>
            <w:rStyle w:val="VerbatimChar"/>
          </w:rPr>
          <w:t>Prelude</w:t>
        </w:r>
        <w:r w:rsidR="00F15E7A">
          <w:rPr>
            <w:rStyle w:val="ae"/>
          </w:rPr>
          <w:t>の部分関数の一覧</w:t>
        </w:r>
      </w:hyperlink>
    </w:p>
    <w:p w14:paraId="4316E85E" w14:textId="77777777" w:rsidR="0053692F" w:rsidRDefault="00F15E7A" w:rsidP="00F15E7A">
      <w:pPr>
        <w:pStyle w:val="Compact"/>
        <w:numPr>
          <w:ilvl w:val="1"/>
          <w:numId w:val="76"/>
        </w:numPr>
        <w:rPr>
          <w:lang w:eastAsia="ja-JP"/>
        </w:rPr>
      </w:pPr>
      <w:r>
        <w:rPr>
          <w:lang w:eastAsia="ja-JP"/>
        </w:rPr>
        <w:t>必要に応じて</w:t>
      </w:r>
      <w:hyperlink r:id="rId12">
        <w:r>
          <w:rPr>
            <w:rStyle w:val="ae"/>
            <w:lang w:eastAsia="ja-JP"/>
          </w:rPr>
          <w:t>rio</w:t>
        </w:r>
      </w:hyperlink>
      <w:r>
        <w:rPr>
          <w:lang w:eastAsia="ja-JP"/>
        </w:rPr>
        <w:t>などの</w:t>
      </w:r>
      <w:r>
        <w:rPr>
          <w:lang w:eastAsia="ja-JP"/>
        </w:rPr>
        <w:t>Prelude</w:t>
      </w:r>
      <w:r>
        <w:rPr>
          <w:lang w:eastAsia="ja-JP"/>
        </w:rPr>
        <w:t>の代替ライブラリの使用を推奨します。</w:t>
      </w:r>
    </w:p>
    <w:p w14:paraId="60DD385C" w14:textId="77777777" w:rsidR="0053692F" w:rsidRDefault="00F15E7A" w:rsidP="00F15E7A">
      <w:pPr>
        <w:pStyle w:val="Compact"/>
        <w:numPr>
          <w:ilvl w:val="0"/>
          <w:numId w:val="75"/>
        </w:numPr>
        <w:rPr>
          <w:lang w:eastAsia="ja-JP"/>
        </w:rPr>
      </w:pPr>
      <w:r>
        <w:rPr>
          <w:rStyle w:val="VerbatimChar"/>
        </w:rPr>
        <w:t>unsafe</w:t>
      </w:r>
      <w:r>
        <w:rPr>
          <w:lang w:eastAsia="ja-JP"/>
        </w:rPr>
        <w:t>の接頭辞がついている関数はなるべく使わない</w:t>
      </w:r>
    </w:p>
    <w:p w14:paraId="21C815F0" w14:textId="77777777" w:rsidR="0053692F" w:rsidRDefault="00F15E7A" w:rsidP="00F15E7A">
      <w:pPr>
        <w:pStyle w:val="Compact"/>
        <w:numPr>
          <w:ilvl w:val="1"/>
          <w:numId w:val="78"/>
        </w:numPr>
      </w:pPr>
      <w:r>
        <w:rPr>
          <w:lang w:eastAsia="ja-JP"/>
        </w:rPr>
        <w:t>型システムによる安全性を破壊するような特殊な関数の名前には慣習的に</w:t>
      </w:r>
      <w:r>
        <w:rPr>
          <w:rStyle w:val="VerbatimChar"/>
        </w:rPr>
        <w:t>unsafe</w:t>
      </w:r>
      <w:r>
        <w:rPr>
          <w:lang w:eastAsia="ja-JP"/>
        </w:rPr>
        <w:t>の接頭辞がつけられています</w:t>
      </w:r>
      <w:r>
        <w:rPr>
          <w:lang w:eastAsia="ja-JP"/>
        </w:rPr>
        <w:t>(e.g. </w:t>
      </w:r>
      <w:r>
        <w:rPr>
          <w:rStyle w:val="VerbatimChar"/>
        </w:rPr>
        <w:t>unsafePerformIO :: IO a -&gt; a</w:t>
      </w:r>
      <w:r>
        <w:rPr>
          <w:lang w:eastAsia="ja-JP"/>
        </w:rPr>
        <w:t>)</w:t>
      </w:r>
      <w:r>
        <w:rPr>
          <w:lang w:eastAsia="ja-JP"/>
        </w:rPr>
        <w:t>。</w:t>
      </w:r>
      <w:r>
        <w:rPr>
          <w:lang w:eastAsia="ja-JP"/>
        </w:rPr>
        <w:t xml:space="preserve"> </w:t>
      </w:r>
      <w:r>
        <w:t>そのような関数は使用しないでください。</w:t>
      </w:r>
    </w:p>
    <w:p w14:paraId="13FE5CFA" w14:textId="77777777" w:rsidR="0053692F" w:rsidRDefault="00F15E7A" w:rsidP="00F15E7A">
      <w:pPr>
        <w:pStyle w:val="Compact"/>
        <w:numPr>
          <w:ilvl w:val="0"/>
          <w:numId w:val="75"/>
        </w:numPr>
      </w:pPr>
      <w:r>
        <w:rPr>
          <w:rStyle w:val="VerbatimChar"/>
        </w:rPr>
        <w:t>newtype</w:t>
      </w:r>
      <w:r>
        <w:rPr>
          <w:lang w:eastAsia="ja-JP"/>
        </w:rPr>
        <w:t>には</w:t>
      </w:r>
      <w:r>
        <w:rPr>
          <w:rStyle w:val="VerbatimChar"/>
        </w:rPr>
        <w:t>-XDerivingStrategies</w:t>
      </w:r>
      <w:r>
        <w:rPr>
          <w:lang w:eastAsia="ja-JP"/>
        </w:rPr>
        <w:t>拡張機能を使用して、型クラスの導出方法を明示的に指定してください。</w:t>
      </w:r>
      <w:r>
        <w:t>e.g.</w:t>
      </w:r>
    </w:p>
    <w:p w14:paraId="20418C8F" w14:textId="77777777" w:rsidR="0053692F" w:rsidRDefault="00F15E7A">
      <w:pPr>
        <w:pStyle w:val="SourceCode"/>
      </w:pPr>
      <w:r>
        <w:rPr>
          <w:rStyle w:val="VerbatimChar"/>
        </w:rPr>
        <w:lastRenderedPageBreak/>
        <w:t>{-# LANGUAGE DeriveAnyClass             #-}</w:t>
      </w:r>
      <w:r>
        <w:br/>
      </w:r>
      <w:r>
        <w:rPr>
          <w:rStyle w:val="VerbatimChar"/>
        </w:rPr>
        <w:t>{-# LANGUAGE DerivingStrategies         #-}</w:t>
      </w:r>
      <w:r>
        <w:br/>
      </w:r>
      <w:r>
        <w:rPr>
          <w:rStyle w:val="VerbatimChar"/>
        </w:rPr>
        <w:t>{-# LANGUAGE GeneralizedNewtypeDeriving #-}</w:t>
      </w:r>
      <w:r>
        <w:br/>
      </w:r>
      <w:r>
        <w:br/>
      </w:r>
      <w:r>
        <w:rPr>
          <w:rStyle w:val="VerbatimChar"/>
        </w:rPr>
        <w:t>newtype Id a = Id { unId :: Int }</w:t>
      </w:r>
      <w:r>
        <w:br/>
      </w:r>
      <w:r>
        <w:rPr>
          <w:rStyle w:val="VerbatimChar"/>
        </w:rPr>
        <w:t xml:space="preserve">    deriving stock    (Generic)</w:t>
      </w:r>
      <w:r>
        <w:br/>
      </w:r>
      <w:r>
        <w:rPr>
          <w:rStyle w:val="VerbatimChar"/>
        </w:rPr>
        <w:t xml:space="preserve">    deriving newtype  (Eq、Ord、Show、Hashable)</w:t>
      </w:r>
      <w:r>
        <w:br/>
      </w:r>
      <w:r>
        <w:rPr>
          <w:rStyle w:val="VerbatimChar"/>
        </w:rPr>
        <w:t xml:space="preserve">    deriving anyclass (FromJSON、ToJSON)</w:t>
      </w:r>
    </w:p>
    <w:p w14:paraId="0DBA0419" w14:textId="77777777" w:rsidR="0053692F" w:rsidRDefault="00F15E7A" w:rsidP="00F15E7A">
      <w:pPr>
        <w:numPr>
          <w:ilvl w:val="0"/>
          <w:numId w:val="79"/>
        </w:numPr>
      </w:pPr>
      <w:r>
        <w:t>型宣言はなるべく書く</w:t>
      </w:r>
      <w:r>
        <w:t>(</w:t>
      </w:r>
      <w:r>
        <w:rPr>
          <w:rStyle w:val="VerbatimChar"/>
        </w:rPr>
        <w:t>-Wmissing-signatures</w:t>
      </w:r>
      <w:r>
        <w:t>)</w:t>
      </w:r>
    </w:p>
    <w:p w14:paraId="343BE4C3" w14:textId="77777777" w:rsidR="0053692F" w:rsidRDefault="00F15E7A" w:rsidP="00F15E7A">
      <w:pPr>
        <w:numPr>
          <w:ilvl w:val="0"/>
          <w:numId w:val="79"/>
        </w:numPr>
      </w:pPr>
      <w:r>
        <w:rPr>
          <w:lang w:eastAsia="ja-JP"/>
        </w:rPr>
        <w:t>ポイント・フリースタイルの乱用は避けること。</w:t>
      </w:r>
      <w:r>
        <w:t>e.g.</w:t>
      </w:r>
    </w:p>
    <w:p w14:paraId="78C3D0B9" w14:textId="77777777" w:rsidR="0053692F" w:rsidRDefault="00F15E7A">
      <w:pPr>
        <w:pStyle w:val="SourceCode"/>
      </w:pPr>
      <w:r>
        <w:rPr>
          <w:rStyle w:val="VerbatimChar"/>
        </w:rPr>
        <w:t>-- + Good</w:t>
      </w:r>
      <w:r>
        <w:br/>
      </w:r>
      <w:r>
        <w:rPr>
          <w:rStyle w:val="VerbatimChar"/>
        </w:rPr>
        <w:t>foo :: Int -&gt; a -&gt; Int</w:t>
      </w:r>
      <w:r>
        <w:br/>
      </w:r>
      <w:r>
        <w:rPr>
          <w:rStyle w:val="VerbatimChar"/>
        </w:rPr>
        <w:t>foo n x = length $ replicate n x</w:t>
      </w:r>
      <w:r>
        <w:br/>
      </w:r>
      <w:r>
        <w:br/>
      </w:r>
      <w:r>
        <w:rPr>
          <w:rStyle w:val="VerbatimChar"/>
        </w:rPr>
        <w:t>-- - Bad</w:t>
      </w:r>
      <w:r>
        <w:br/>
      </w:r>
      <w:r>
        <w:rPr>
          <w:rStyle w:val="VerbatimChar"/>
        </w:rPr>
        <w:t>foo :: Int -&gt; a -&gt; Int</w:t>
      </w:r>
      <w:r>
        <w:br/>
      </w:r>
      <w:r>
        <w:rPr>
          <w:rStyle w:val="VerbatimChar"/>
        </w:rPr>
        <w:t>foo = (length . ) . replicate</w:t>
      </w:r>
    </w:p>
    <w:p w14:paraId="0B2B38C7" w14:textId="77777777" w:rsidR="0053692F" w:rsidRDefault="00F15E7A" w:rsidP="00F15E7A">
      <w:pPr>
        <w:pStyle w:val="Compact"/>
        <w:numPr>
          <w:ilvl w:val="0"/>
          <w:numId w:val="80"/>
        </w:numPr>
        <w:rPr>
          <w:lang w:eastAsia="ja-JP"/>
        </w:rPr>
      </w:pPr>
      <w:r>
        <w:rPr>
          <w:lang w:eastAsia="ja-JP"/>
        </w:rPr>
        <w:t>無名関数の乱用は避ける</w:t>
      </w:r>
    </w:p>
    <w:p w14:paraId="142DEF9B" w14:textId="77777777" w:rsidR="0053692F" w:rsidRDefault="00F15E7A" w:rsidP="00F15E7A">
      <w:pPr>
        <w:pStyle w:val="Compact"/>
        <w:numPr>
          <w:ilvl w:val="1"/>
          <w:numId w:val="81"/>
        </w:numPr>
      </w:pPr>
      <w:r>
        <w:rPr>
          <w:lang w:eastAsia="ja-JP"/>
        </w:rPr>
        <w:t>純粋関数を定義する場合に、無名関数は乱用すると読みにくいので、なるべく明示的に関数を定義してから使用するようにしてください。</w:t>
      </w:r>
      <w:r>
        <w:t>e.g.</w:t>
      </w:r>
    </w:p>
    <w:p w14:paraId="414DC175" w14:textId="77777777" w:rsidR="0053692F" w:rsidRDefault="00F15E7A">
      <w:pPr>
        <w:pStyle w:val="SourceCode"/>
      </w:pPr>
      <w:r>
        <w:rPr>
          <w:rStyle w:val="VerbatimChar"/>
        </w:rPr>
        <w:t>-- - Bad</w:t>
      </w:r>
      <w:r>
        <w:br/>
      </w:r>
      <w:r>
        <w:rPr>
          <w:rStyle w:val="VerbatimChar"/>
        </w:rPr>
        <w:t>makeAsocList :: [Key] -&gt; [(Key、Value)]</w:t>
      </w:r>
      <w:r>
        <w:br/>
      </w:r>
      <w:r>
        <w:rPr>
          <w:rStyle w:val="VerbatimChar"/>
        </w:rPr>
        <w:t>makeAsocList keys = mapMaybe (\ k -&gt; liftM (k ,) (if p k then Just (f k) else Nothing)) keys</w:t>
      </w:r>
      <w:r>
        <w:br/>
      </w:r>
      <w:r>
        <w:rPr>
          <w:rStyle w:val="VerbatimChar"/>
        </w:rPr>
        <w:t xml:space="preserve"> where p :: Key -&gt; Bool</w:t>
      </w:r>
      <w:r>
        <w:br/>
      </w:r>
      <w:r>
        <w:rPr>
          <w:rStyle w:val="VerbatimChar"/>
        </w:rPr>
        <w:t xml:space="preserve">       p = ...</w:t>
      </w:r>
      <w:r>
        <w:br/>
      </w:r>
      <w:r>
        <w:rPr>
          <w:rStyle w:val="VerbatimChar"/>
        </w:rPr>
        <w:t xml:space="preserve">       f :: Key -&gt; Value</w:t>
      </w:r>
      <w:r>
        <w:br/>
      </w:r>
      <w:r>
        <w:rPr>
          <w:rStyle w:val="VerbatimChar"/>
        </w:rPr>
        <w:t xml:space="preserve">       f = ...</w:t>
      </w:r>
      <w:r>
        <w:br/>
      </w:r>
      <w:r>
        <w:br/>
      </w:r>
      <w:r>
        <w:rPr>
          <w:rStyle w:val="VerbatimChar"/>
        </w:rPr>
        <w:t>-- + Good</w:t>
      </w:r>
      <w:r>
        <w:br/>
      </w:r>
      <w:r>
        <w:rPr>
          <w:rStyle w:val="VerbatimChar"/>
        </w:rPr>
        <w:t>makeAsocList :: [Key] -&gt; [(Key、Value)]</w:t>
      </w:r>
      <w:r>
        <w:br/>
      </w:r>
      <w:r>
        <w:rPr>
          <w:rStyle w:val="VerbatimChar"/>
        </w:rPr>
        <w:t>makeAsocList keys = mapMaybe keyToPair keys</w:t>
      </w:r>
      <w:r>
        <w:br/>
      </w:r>
      <w:r>
        <w:rPr>
          <w:rStyle w:val="VerbatimChar"/>
        </w:rPr>
        <w:t xml:space="preserve"> where keyToPair :: Key -&gt; Maybe (Key、Value)</w:t>
      </w:r>
      <w:r>
        <w:br/>
      </w:r>
      <w:r>
        <w:rPr>
          <w:rStyle w:val="VerbatimChar"/>
        </w:rPr>
        <w:t xml:space="preserve">       keyToPair k</w:t>
      </w:r>
      <w:r>
        <w:br/>
      </w:r>
      <w:r>
        <w:rPr>
          <w:rStyle w:val="VerbatimChar"/>
        </w:rPr>
        <w:t xml:space="preserve">           | p k       = Just (k、f k)</w:t>
      </w:r>
      <w:r>
        <w:br/>
      </w:r>
      <w:r>
        <w:rPr>
          <w:rStyle w:val="VerbatimChar"/>
        </w:rPr>
        <w:t xml:space="preserve">           | otherwise = Nothing</w:t>
      </w:r>
      <w:r>
        <w:br/>
      </w:r>
      <w:r>
        <w:rPr>
          <w:rStyle w:val="VerbatimChar"/>
        </w:rPr>
        <w:t xml:space="preserve">       p :: Key -&gt; Bool</w:t>
      </w:r>
      <w:r>
        <w:br/>
      </w:r>
      <w:r>
        <w:rPr>
          <w:rStyle w:val="VerbatimChar"/>
        </w:rPr>
        <w:t xml:space="preserve">       p = ...</w:t>
      </w:r>
      <w:r>
        <w:br/>
      </w:r>
      <w:r>
        <w:rPr>
          <w:rStyle w:val="VerbatimChar"/>
        </w:rPr>
        <w:t xml:space="preserve">       f :: Key -&gt; Value</w:t>
      </w:r>
      <w:r>
        <w:br/>
      </w:r>
      <w:r>
        <w:rPr>
          <w:rStyle w:val="VerbatimChar"/>
        </w:rPr>
        <w:t xml:space="preserve">       f = ...</w:t>
      </w:r>
      <w:r>
        <w:br/>
      </w:r>
      <w:r>
        <w:br/>
      </w:r>
      <w:r>
        <w:rPr>
          <w:rStyle w:val="VerbatimChar"/>
        </w:rPr>
        <w:t>-- Acceptable</w:t>
      </w:r>
      <w:r>
        <w:br/>
      </w:r>
      <w:r>
        <w:rPr>
          <w:rStyle w:val="VerbatimChar"/>
        </w:rPr>
        <w:t>print1To10 :: IO ()</w:t>
      </w:r>
      <w:r>
        <w:br/>
      </w:r>
      <w:r>
        <w:rPr>
          <w:rStyle w:val="VerbatimChar"/>
        </w:rPr>
        <w:t>print1To10 = forM_ [1..10] $ \ n -&gt; do</w:t>
      </w:r>
      <w:r>
        <w:br/>
      </w:r>
      <w:r>
        <w:rPr>
          <w:rStyle w:val="VerbatimChar"/>
        </w:rPr>
        <w:lastRenderedPageBreak/>
        <w:t xml:space="preserve">    putStrLn "Print Number"</w:t>
      </w:r>
      <w:r>
        <w:br/>
      </w:r>
      <w:r>
        <w:rPr>
          <w:rStyle w:val="VerbatimChar"/>
        </w:rPr>
        <w:t xml:space="preserve">    putStrLn $ show n</w:t>
      </w:r>
    </w:p>
    <w:p w14:paraId="5F038F87" w14:textId="77777777" w:rsidR="0053692F" w:rsidRDefault="00F15E7A" w:rsidP="00F15E7A">
      <w:pPr>
        <w:pStyle w:val="Compact"/>
        <w:numPr>
          <w:ilvl w:val="0"/>
          <w:numId w:val="82"/>
        </w:numPr>
        <w:rPr>
          <w:lang w:eastAsia="ja-JP"/>
        </w:rPr>
      </w:pPr>
      <w:r>
        <w:rPr>
          <w:lang w:eastAsia="ja-JP"/>
        </w:rPr>
        <w:t>適切な型を使用して、関数の引数や変数が「ありえない値」をそもそも取り得ないようにしてください。</w:t>
      </w:r>
    </w:p>
    <w:p w14:paraId="26A608B5" w14:textId="77777777" w:rsidR="0053692F" w:rsidRDefault="00F15E7A">
      <w:pPr>
        <w:pStyle w:val="FirstParagraph"/>
        <w:rPr>
          <w:lang w:eastAsia="ja-JP"/>
        </w:rPr>
      </w:pPr>
      <w:r>
        <w:rPr>
          <w:lang w:eastAsia="ja-JP"/>
        </w:rPr>
        <w:t>例：</w:t>
      </w:r>
      <w:r>
        <w:rPr>
          <w:rStyle w:val="VerbatimChar"/>
        </w:rPr>
        <w:t>head</w:t>
      </w:r>
      <w:r>
        <w:rPr>
          <w:lang w:eastAsia="ja-JP"/>
        </w:rPr>
        <w:t>は空でないリストを受け取って、先頭の要素を返す関数である。</w:t>
      </w:r>
    </w:p>
    <w:p w14:paraId="4AA8D95A" w14:textId="77777777" w:rsidR="0053692F" w:rsidRDefault="00F15E7A">
      <w:pPr>
        <w:pStyle w:val="a0"/>
      </w:pPr>
      <w:r>
        <w:t>例１</w:t>
      </w:r>
    </w:p>
    <w:p w14:paraId="4AA7241E" w14:textId="77777777" w:rsidR="0053692F" w:rsidRDefault="00F15E7A">
      <w:pPr>
        <w:pStyle w:val="SourceCode"/>
      </w:pPr>
      <w:r>
        <w:rPr>
          <w:rStyle w:val="VerbatimChar"/>
        </w:rPr>
        <w:t>-- Return the first value wrapped in a `Just` if present, `Nothing` otherwise</w:t>
      </w:r>
      <w:r>
        <w:br/>
      </w:r>
      <w:r>
        <w:rPr>
          <w:rStyle w:val="VerbatimChar"/>
        </w:rPr>
        <w:t>head :: [a] -&gt; a</w:t>
      </w:r>
    </w:p>
    <w:p w14:paraId="09216540" w14:textId="77777777" w:rsidR="0053692F" w:rsidRDefault="00F15E7A">
      <w:pPr>
        <w:pStyle w:val="FirstParagraph"/>
      </w:pPr>
      <w:r>
        <w:t>例２</w:t>
      </w:r>
    </w:p>
    <w:p w14:paraId="6135ED43" w14:textId="77777777" w:rsidR="0053692F" w:rsidRDefault="00F15E7A">
      <w:pPr>
        <w:pStyle w:val="SourceCode"/>
      </w:pPr>
      <w:r>
        <w:rPr>
          <w:rStyle w:val="VerbatimChar"/>
        </w:rPr>
        <w:t>-- Return the first value wrapped in a `Just` if present, `Nothing` otherwise</w:t>
      </w:r>
      <w:r>
        <w:br/>
      </w:r>
      <w:r>
        <w:rPr>
          <w:rStyle w:val="VerbatimChar"/>
        </w:rPr>
        <w:t>head :: [a] -&gt; Maybe a</w:t>
      </w:r>
    </w:p>
    <w:p w14:paraId="6CDC1933" w14:textId="77777777" w:rsidR="0053692F" w:rsidRDefault="00F15E7A">
      <w:pPr>
        <w:pStyle w:val="FirstParagraph"/>
      </w:pPr>
      <w:r>
        <w:t>例３</w:t>
      </w:r>
    </w:p>
    <w:p w14:paraId="52BFAF04" w14:textId="77777777" w:rsidR="0053692F" w:rsidRDefault="00F15E7A">
      <w:pPr>
        <w:pStyle w:val="SourceCode"/>
      </w:pPr>
      <w:r>
        <w:rPr>
          <w:rStyle w:val="VerbatimChar"/>
        </w:rPr>
        <w:t>-- Return the first value of a list, which never fails if the list is `NonEmpty`</w:t>
      </w:r>
      <w:r>
        <w:br/>
      </w:r>
      <w:r>
        <w:rPr>
          <w:rStyle w:val="VerbatimChar"/>
        </w:rPr>
        <w:t>head :: NonEmpty a -&gt; a</w:t>
      </w:r>
    </w:p>
    <w:p w14:paraId="1EA9FF1A" w14:textId="77777777" w:rsidR="0053692F" w:rsidRDefault="00F15E7A" w:rsidP="00F15E7A">
      <w:pPr>
        <w:pStyle w:val="Compact"/>
        <w:numPr>
          <w:ilvl w:val="0"/>
          <w:numId w:val="83"/>
        </w:numPr>
        <w:rPr>
          <w:lang w:eastAsia="ja-JP"/>
        </w:rPr>
      </w:pPr>
      <w:r>
        <w:rPr>
          <w:lang w:eastAsia="ja-JP"/>
        </w:rPr>
        <w:t>例１では空のリストを渡すとエラーとなる部分関数であり、危険です。</w:t>
      </w:r>
    </w:p>
    <w:p w14:paraId="7AAC4954" w14:textId="77777777" w:rsidR="0053692F" w:rsidRDefault="00F15E7A" w:rsidP="00F15E7A">
      <w:pPr>
        <w:pStyle w:val="Compact"/>
        <w:numPr>
          <w:ilvl w:val="0"/>
          <w:numId w:val="83"/>
        </w:numPr>
        <w:rPr>
          <w:lang w:eastAsia="ja-JP"/>
        </w:rPr>
      </w:pPr>
      <w:r>
        <w:rPr>
          <w:lang w:eastAsia="ja-JP"/>
        </w:rPr>
        <w:t>例２では、空のリストを渡すと</w:t>
      </w:r>
      <w:r>
        <w:rPr>
          <w:rStyle w:val="VerbatimChar"/>
        </w:rPr>
        <w:t>Nothing</w:t>
      </w:r>
      <w:r>
        <w:rPr>
          <w:lang w:eastAsia="ja-JP"/>
        </w:rPr>
        <w:t>を返し、エラーをあげることは無いので、</w:t>
      </w:r>
      <w:r>
        <w:rPr>
          <w:lang w:eastAsia="ja-JP"/>
        </w:rPr>
        <w:t>1.</w:t>
      </w:r>
      <w:r>
        <w:rPr>
          <w:lang w:eastAsia="ja-JP"/>
        </w:rPr>
        <w:t>よりは改善されています。</w:t>
      </w:r>
    </w:p>
    <w:p w14:paraId="3E862742" w14:textId="77777777" w:rsidR="0053692F" w:rsidRDefault="00F15E7A" w:rsidP="00F15E7A">
      <w:pPr>
        <w:pStyle w:val="Compact"/>
        <w:numPr>
          <w:ilvl w:val="0"/>
          <w:numId w:val="83"/>
        </w:numPr>
      </w:pPr>
      <w:r>
        <w:rPr>
          <w:lang w:eastAsia="ja-JP"/>
        </w:rPr>
        <w:t>例３では、そもそも引数の型を</w:t>
      </w:r>
      <w:r>
        <w:rPr>
          <w:rStyle w:val="VerbatimChar"/>
        </w:rPr>
        <w:t>NonEmpty a</w:t>
      </w:r>
      <w:r>
        <w:rPr>
          <w:lang w:eastAsia="ja-JP"/>
        </w:rPr>
        <w:t>（非空のリスト）にすることで空のリストを引数として受け付け無いので、</w:t>
      </w:r>
      <w:r>
        <w:rPr>
          <w:lang w:eastAsia="ja-JP"/>
        </w:rPr>
        <w:t xml:space="preserve"> </w:t>
      </w:r>
      <w:r>
        <w:rPr>
          <w:lang w:eastAsia="ja-JP"/>
        </w:rPr>
        <w:t>これらの例の中では最も安全です。（ただし、入力に空のリストがありえる場合など例２のように書かざるを得ない場合もあります。</w:t>
      </w:r>
      <w:r>
        <w:t>）</w:t>
      </w:r>
    </w:p>
    <w:p w14:paraId="3B9CDFAD" w14:textId="77777777" w:rsidR="0053692F" w:rsidRDefault="00F15E7A">
      <w:pPr>
        <w:pStyle w:val="1"/>
        <w:spacing w:after="120"/>
      </w:pPr>
      <w:bookmarkStart w:id="24" w:name="参考ガイド"/>
      <w:bookmarkStart w:id="25" w:name="_Toc48557427"/>
      <w:r>
        <w:t>参考ガイド</w:t>
      </w:r>
      <w:bookmarkEnd w:id="24"/>
      <w:bookmarkEnd w:id="25"/>
    </w:p>
    <w:p w14:paraId="0C3DBB61" w14:textId="77777777" w:rsidR="0053692F" w:rsidRDefault="000D535E" w:rsidP="00F15E7A">
      <w:pPr>
        <w:pStyle w:val="Compact"/>
        <w:numPr>
          <w:ilvl w:val="0"/>
          <w:numId w:val="84"/>
        </w:numPr>
      </w:pPr>
      <w:hyperlink r:id="rId13">
        <w:r w:rsidR="00F15E7A">
          <w:rPr>
            <w:rStyle w:val="ae"/>
          </w:rPr>
          <w:t>GHC</w:t>
        </w:r>
        <w:r w:rsidR="00F15E7A">
          <w:rPr>
            <w:rStyle w:val="ae"/>
          </w:rPr>
          <w:t>ユーザーガイド</w:t>
        </w:r>
      </w:hyperlink>
    </w:p>
    <w:p w14:paraId="374A2F50" w14:textId="77777777" w:rsidR="0053692F" w:rsidRDefault="000D535E" w:rsidP="00F15E7A">
      <w:pPr>
        <w:pStyle w:val="Compact"/>
        <w:numPr>
          <w:ilvl w:val="0"/>
          <w:numId w:val="84"/>
        </w:numPr>
      </w:pPr>
      <w:hyperlink r:id="rId14">
        <w:r w:rsidR="00F15E7A">
          <w:rPr>
            <w:rStyle w:val="ae"/>
          </w:rPr>
          <w:t>Haddock User Guide</w:t>
        </w:r>
      </w:hyperlink>
    </w:p>
    <w:p w14:paraId="3405D6F2" w14:textId="77777777" w:rsidR="0053692F" w:rsidRDefault="000D535E" w:rsidP="00F15E7A">
      <w:pPr>
        <w:pStyle w:val="Compact"/>
        <w:numPr>
          <w:ilvl w:val="0"/>
          <w:numId w:val="84"/>
        </w:numPr>
      </w:pPr>
      <w:hyperlink r:id="rId15">
        <w:r w:rsidR="00F15E7A">
          <w:rPr>
            <w:rStyle w:val="ae"/>
          </w:rPr>
          <w:t>An opinionated guide to Haskell in 2018</w:t>
        </w:r>
      </w:hyperlink>
    </w:p>
    <w:p w14:paraId="5F13D54F" w14:textId="77777777" w:rsidR="0053692F" w:rsidRDefault="000D535E" w:rsidP="00F15E7A">
      <w:pPr>
        <w:pStyle w:val="Compact"/>
        <w:numPr>
          <w:ilvl w:val="0"/>
          <w:numId w:val="84"/>
        </w:numPr>
      </w:pPr>
      <w:hyperlink r:id="rId16">
        <w:r w:rsidR="00F15E7A">
          <w:rPr>
            <w:rStyle w:val="ae"/>
          </w:rPr>
          <w:t>A Guide to GHC’s Extensions</w:t>
        </w:r>
      </w:hyperlink>
    </w:p>
    <w:p w14:paraId="16EB17E9" w14:textId="77777777" w:rsidR="0053692F" w:rsidRDefault="000D535E" w:rsidP="00F15E7A">
      <w:pPr>
        <w:pStyle w:val="Compact"/>
        <w:numPr>
          <w:ilvl w:val="0"/>
          <w:numId w:val="84"/>
        </w:numPr>
      </w:pPr>
      <w:hyperlink r:id="rId17">
        <w:r w:rsidR="00F15E7A">
          <w:rPr>
            <w:rStyle w:val="ae"/>
          </w:rPr>
          <w:t>The golden rule of software quality</w:t>
        </w:r>
      </w:hyperlink>
    </w:p>
    <w:p w14:paraId="540101D0" w14:textId="77777777" w:rsidR="0053692F" w:rsidRDefault="000D535E" w:rsidP="00F15E7A">
      <w:pPr>
        <w:pStyle w:val="Compact"/>
        <w:numPr>
          <w:ilvl w:val="0"/>
          <w:numId w:val="84"/>
        </w:numPr>
      </w:pPr>
      <w:hyperlink r:id="rId18">
        <w:r w:rsidR="00F15E7A">
          <w:rPr>
            <w:rStyle w:val="ae"/>
          </w:rPr>
          <w:t>EXCEPTIONS BEST PRACTICES IN HASKELL</w:t>
        </w:r>
      </w:hyperlink>
    </w:p>
    <w:sectPr w:rsidR="0053692F">
      <w:footerReference w:type="default" r:id="rId19"/>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3D32E" w14:textId="77777777" w:rsidR="000D535E" w:rsidRDefault="000D535E">
      <w:pPr>
        <w:spacing w:after="0"/>
      </w:pPr>
      <w:r>
        <w:separator/>
      </w:r>
    </w:p>
  </w:endnote>
  <w:endnote w:type="continuationSeparator" w:id="0">
    <w:p w14:paraId="3E724DE9" w14:textId="77777777" w:rsidR="000D535E" w:rsidRDefault="000D53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2003182"/>
      <w:docPartObj>
        <w:docPartGallery w:val="Page Numbers (Bottom of Page)"/>
        <w:docPartUnique/>
      </w:docPartObj>
    </w:sdtPr>
    <w:sdtEndPr/>
    <w:sdtContent>
      <w:p w14:paraId="78B007F5" w14:textId="77777777" w:rsidR="006A7A9B" w:rsidRDefault="00F15E7A">
        <w:pPr>
          <w:pStyle w:val="af2"/>
          <w:jc w:val="center"/>
        </w:pPr>
        <w:r>
          <w:fldChar w:fldCharType="begin"/>
        </w:r>
        <w:r>
          <w:instrText>PAGE   \* MERGEFORMAT</w:instrText>
        </w:r>
        <w:r>
          <w:fldChar w:fldCharType="separate"/>
        </w:r>
        <w:r>
          <w:rPr>
            <w:lang w:val="ja-JP" w:eastAsia="ja-JP"/>
          </w:rPr>
          <w:t>2</w:t>
        </w:r>
        <w:r>
          <w:fldChar w:fldCharType="end"/>
        </w:r>
      </w:p>
    </w:sdtContent>
  </w:sdt>
  <w:p w14:paraId="142E3A6B" w14:textId="77777777" w:rsidR="006A7A9B" w:rsidRDefault="000D535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81357" w14:textId="77777777" w:rsidR="000D535E" w:rsidRDefault="000D535E">
      <w:r>
        <w:separator/>
      </w:r>
    </w:p>
  </w:footnote>
  <w:footnote w:type="continuationSeparator" w:id="0">
    <w:p w14:paraId="07B6B9FA" w14:textId="77777777" w:rsidR="000D535E" w:rsidRDefault="000D5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270AE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546571C"/>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40AA07D6"/>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9548507E"/>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F028B502"/>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EFEA989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4ED0F51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4B6CE4C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C0F4C71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95AA37B2"/>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E24030C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15F801D3"/>
    <w:multiLevelType w:val="multilevel"/>
    <w:tmpl w:val="63C6337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pStyle w:val="5"/>
      <w:suff w:val="space"/>
      <w:lvlText w:val="%1.%2.%3.%4.%5"/>
      <w:lvlJc w:val="left"/>
      <w:pPr>
        <w:ind w:left="425" w:hanging="425"/>
      </w:pPr>
      <w:rPr>
        <w:rFonts w:hint="eastAsia"/>
      </w:rPr>
    </w:lvl>
    <w:lvl w:ilvl="5">
      <w:start w:val="1"/>
      <w:numFmt w:val="decimal"/>
      <w:pStyle w:val="6"/>
      <w:suff w:val="space"/>
      <w:lvlText w:val="%1.%2.%3.%4.%5.%6"/>
      <w:lvlJc w:val="left"/>
      <w:pPr>
        <w:ind w:left="425" w:hanging="425"/>
      </w:pPr>
      <w:rPr>
        <w:rFonts w:hint="eastAsia"/>
      </w:rPr>
    </w:lvl>
    <w:lvl w:ilvl="6">
      <w:start w:val="1"/>
      <w:numFmt w:val="decimal"/>
      <w:pStyle w:val="7"/>
      <w:suff w:val="space"/>
      <w:lvlText w:val="%1.%2.%3.%4.%5.%6.%7"/>
      <w:lvlJc w:val="left"/>
      <w:pPr>
        <w:ind w:left="425" w:hanging="425"/>
      </w:pPr>
      <w:rPr>
        <w:rFonts w:hint="eastAsia"/>
      </w:rPr>
    </w:lvl>
    <w:lvl w:ilvl="7">
      <w:start w:val="1"/>
      <w:numFmt w:val="decimal"/>
      <w:pStyle w:val="8"/>
      <w:suff w:val="space"/>
      <w:lvlText w:val="%1.%2.%3.%4.%5.%6.%7.%8"/>
      <w:lvlJc w:val="left"/>
      <w:pPr>
        <w:ind w:left="425" w:hanging="425"/>
      </w:pPr>
      <w:rPr>
        <w:rFonts w:hint="eastAsia"/>
      </w:rPr>
    </w:lvl>
    <w:lvl w:ilvl="8">
      <w:start w:val="1"/>
      <w:numFmt w:val="decimal"/>
      <w:pStyle w:val="9"/>
      <w:suff w:val="space"/>
      <w:lvlText w:val="%1.%2.%3.%4.%5.%6.%7.%8.%9"/>
      <w:lvlJc w:val="left"/>
      <w:pPr>
        <w:ind w:left="425" w:hanging="425"/>
      </w:pPr>
      <w:rPr>
        <w:rFonts w:hint="eastAsia"/>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10"/>
  </w:num>
  <w:num w:numId="86">
    <w:abstractNumId w:val="8"/>
  </w:num>
  <w:num w:numId="87">
    <w:abstractNumId w:val="7"/>
  </w:num>
  <w:num w:numId="88">
    <w:abstractNumId w:val="6"/>
  </w:num>
  <w:num w:numId="89">
    <w:abstractNumId w:val="5"/>
  </w:num>
  <w:num w:numId="90">
    <w:abstractNumId w:val="9"/>
  </w:num>
  <w:num w:numId="91">
    <w:abstractNumId w:val="4"/>
  </w:num>
  <w:num w:numId="92">
    <w:abstractNumId w:val="3"/>
  </w:num>
  <w:num w:numId="93">
    <w:abstractNumId w:val="2"/>
  </w:num>
  <w:num w:numId="94">
    <w:abstractNumId w:val="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D535E"/>
    <w:rsid w:val="004E29B3"/>
    <w:rsid w:val="0053692F"/>
    <w:rsid w:val="00590D07"/>
    <w:rsid w:val="00784D58"/>
    <w:rsid w:val="00857DD8"/>
    <w:rsid w:val="008D6863"/>
    <w:rsid w:val="00B86B75"/>
    <w:rsid w:val="00BC48D5"/>
    <w:rsid w:val="00C36279"/>
    <w:rsid w:val="00C55A95"/>
    <w:rsid w:val="00E315A3"/>
    <w:rsid w:val="00F15E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D080DE"/>
  <w15:docId w15:val="{6FAE51F3-0DD0-4474-8F55-EB1A14F5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7DD8"/>
    <w:rPr>
      <w:rFonts w:asciiTheme="majorHAnsi" w:eastAsiaTheme="majorEastAsia" w:hAnsiTheme="majorHAnsi"/>
    </w:rPr>
  </w:style>
  <w:style w:type="paragraph" w:styleId="1">
    <w:name w:val="heading 1"/>
    <w:basedOn w:val="a"/>
    <w:next w:val="a0"/>
    <w:uiPriority w:val="9"/>
    <w:qFormat/>
    <w:rsid w:val="00315FDC"/>
    <w:pPr>
      <w:keepNext/>
      <w:keepLines/>
      <w:numPr>
        <w:numId w:val="1"/>
      </w:numPr>
      <w:pBdr>
        <w:bottom w:val="single" w:sz="4" w:space="1" w:color="1F497D" w:themeColor="text2"/>
      </w:pBdr>
      <w:spacing w:before="480" w:afterLines="50" w:after="50"/>
      <w:outlineLvl w:val="0"/>
    </w:pPr>
    <w:rPr>
      <w:rFonts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
      </w:numPr>
      <w:spacing w:before="200" w:after="0"/>
      <w:outlineLvl w:val="1"/>
    </w:pPr>
    <w:rPr>
      <w:rFonts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
      </w:numPr>
      <w:spacing w:before="200" w:after="0"/>
      <w:outlineLvl w:val="2"/>
    </w:pPr>
    <w:rPr>
      <w:rFonts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
      </w:numPr>
      <w:spacing w:before="200" w:after="0"/>
      <w:outlineLvl w:val="3"/>
    </w:pPr>
    <w:rPr>
      <w:rFonts w:cstheme="majorBidi"/>
      <w:b/>
      <w:bCs/>
      <w:color w:val="4F81BD" w:themeColor="accent1"/>
    </w:rPr>
  </w:style>
  <w:style w:type="paragraph" w:styleId="5">
    <w:name w:val="heading 5"/>
    <w:basedOn w:val="a"/>
    <w:next w:val="a0"/>
    <w:uiPriority w:val="9"/>
    <w:unhideWhenUsed/>
    <w:qFormat/>
    <w:rsid w:val="009F79DB"/>
    <w:pPr>
      <w:keepNext/>
      <w:keepLines/>
      <w:numPr>
        <w:ilvl w:val="4"/>
        <w:numId w:val="1"/>
      </w:numPr>
      <w:spacing w:before="200" w:after="0"/>
      <w:outlineLvl w:val="4"/>
    </w:pPr>
    <w:rPr>
      <w:rFonts w:cstheme="majorBidi"/>
      <w:iCs/>
      <w:color w:val="4F81BD" w:themeColor="accent1"/>
    </w:rPr>
  </w:style>
  <w:style w:type="paragraph" w:styleId="6">
    <w:name w:val="heading 6"/>
    <w:basedOn w:val="a"/>
    <w:next w:val="a0"/>
    <w:uiPriority w:val="9"/>
    <w:unhideWhenUsed/>
    <w:qFormat/>
    <w:pPr>
      <w:keepNext/>
      <w:keepLines/>
      <w:numPr>
        <w:ilvl w:val="5"/>
        <w:numId w:val="1"/>
      </w:numPr>
      <w:spacing w:before="200" w:after="0"/>
      <w:outlineLvl w:val="5"/>
    </w:pPr>
    <w:rPr>
      <w:rFonts w:cstheme="majorBidi"/>
      <w:color w:val="4F81BD" w:themeColor="accent1"/>
    </w:rPr>
  </w:style>
  <w:style w:type="paragraph" w:styleId="7">
    <w:name w:val="heading 7"/>
    <w:basedOn w:val="a"/>
    <w:next w:val="a0"/>
    <w:uiPriority w:val="9"/>
    <w:unhideWhenUsed/>
    <w:qFormat/>
    <w:pPr>
      <w:keepNext/>
      <w:keepLines/>
      <w:numPr>
        <w:ilvl w:val="6"/>
        <w:numId w:val="1"/>
      </w:numPr>
      <w:spacing w:before="200" w:after="0"/>
      <w:outlineLvl w:val="6"/>
    </w:pPr>
    <w:rPr>
      <w:rFonts w:cstheme="majorBidi"/>
      <w:color w:val="4F81BD" w:themeColor="accent1"/>
    </w:rPr>
  </w:style>
  <w:style w:type="paragraph" w:styleId="8">
    <w:name w:val="heading 8"/>
    <w:basedOn w:val="a"/>
    <w:next w:val="a0"/>
    <w:uiPriority w:val="9"/>
    <w:unhideWhenUsed/>
    <w:qFormat/>
    <w:pPr>
      <w:keepNext/>
      <w:keepLines/>
      <w:numPr>
        <w:ilvl w:val="7"/>
        <w:numId w:val="1"/>
      </w:numPr>
      <w:spacing w:before="200" w:after="0"/>
      <w:outlineLvl w:val="7"/>
    </w:pPr>
    <w:rPr>
      <w:rFonts w:cstheme="majorBidi"/>
      <w:color w:val="4F81BD" w:themeColor="accent1"/>
    </w:rPr>
  </w:style>
  <w:style w:type="paragraph" w:styleId="9">
    <w:name w:val="heading 9"/>
    <w:basedOn w:val="a"/>
    <w:next w:val="a0"/>
    <w:uiPriority w:val="9"/>
    <w:unhideWhenUsed/>
    <w:qFormat/>
    <w:pPr>
      <w:keepNext/>
      <w:keepLines/>
      <w:numPr>
        <w:ilvl w:val="8"/>
        <w:numId w:val="1"/>
      </w:numPr>
      <w:spacing w:before="200" w:after="0"/>
      <w:outlineLvl w:val="8"/>
    </w:pPr>
    <w:rPr>
      <w:rFonts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57DD8"/>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857DD8"/>
    <w:pPr>
      <w:keepNext/>
      <w:keepLines/>
      <w:spacing w:before="480" w:after="240"/>
      <w:jc w:val="center"/>
    </w:pPr>
    <w:rPr>
      <w:rFonts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857DD8"/>
    <w:pPr>
      <w:keepNext/>
      <w:keepLines/>
      <w:jc w:val="center"/>
    </w:pPr>
    <w:rPr>
      <w:rFonts w:eastAsiaTheme="majorEastAsia"/>
    </w:rPr>
  </w:style>
  <w:style w:type="paragraph" w:styleId="a7">
    <w:name w:val="Date"/>
    <w:next w:val="a0"/>
    <w:qFormat/>
    <w:pPr>
      <w:keepNext/>
      <w:keepLines/>
      <w:jc w:val="center"/>
    </w:pPr>
  </w:style>
  <w:style w:type="paragraph" w:customStyle="1" w:styleId="Abstract">
    <w:name w:val="Abstract"/>
    <w:basedOn w:val="a"/>
    <w:next w:val="a0"/>
    <w:qFormat/>
    <w:rsid w:val="00857DD8"/>
    <w:pPr>
      <w:keepNext/>
      <w:keepLines/>
      <w:spacing w:before="300" w:after="300"/>
    </w:pPr>
    <w:rPr>
      <w:sz w:val="20"/>
      <w:szCs w:val="20"/>
    </w:rPr>
  </w:style>
  <w:style w:type="paragraph" w:styleId="a8">
    <w:name w:val="Bibliography"/>
    <w:basedOn w:val="a"/>
    <w:qFormat/>
    <w:rsid w:val="00857DD8"/>
  </w:style>
  <w:style w:type="paragraph" w:styleId="a9">
    <w:name w:val="Block Text"/>
    <w:basedOn w:val="a0"/>
    <w:next w:val="a0"/>
    <w:uiPriority w:val="9"/>
    <w:unhideWhenUsed/>
    <w:qFormat/>
    <w:pPr>
      <w:spacing w:before="100" w:after="100"/>
    </w:pPr>
    <w:rPr>
      <w:rFonts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857DD8"/>
    <w:pPr>
      <w:keepNext/>
      <w:keepLines/>
      <w:spacing w:after="0"/>
    </w:pPr>
    <w:rPr>
      <w:b/>
    </w:rPr>
  </w:style>
  <w:style w:type="paragraph" w:customStyle="1" w:styleId="Definition">
    <w:name w:val="Definition"/>
    <w:basedOn w:val="a"/>
    <w:rsid w:val="00857DD8"/>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図表番号 (文字)"/>
    <w:basedOn w:val="a1"/>
    <w:link w:val="ab"/>
  </w:style>
  <w:style w:type="character" w:customStyle="1" w:styleId="VerbatimChar">
    <w:name w:val="Verbatim Char"/>
    <w:basedOn w:val="ac"/>
    <w:link w:val="SourceCode"/>
    <w:rsid w:val="00857DD8"/>
    <w:rPr>
      <w:rFonts w:ascii="Consolas" w:eastAsia="Consolas" w:hAnsi="Consolas"/>
      <w:sz w:val="20"/>
      <w:szCs w:val="20"/>
      <w:shd w:val="clear" w:color="auto" w:fill="F2F2F2" w:themeFill="background1" w:themeFillShade="F2"/>
      <w:lang w:eastAsia="ja-JP"/>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styleId="af0">
    <w:name w:val="header"/>
    <w:basedOn w:val="a"/>
    <w:link w:val="af1"/>
    <w:unhideWhenUsed/>
    <w:rsid w:val="007D65BA"/>
    <w:pPr>
      <w:tabs>
        <w:tab w:val="center" w:pos="4252"/>
        <w:tab w:val="right" w:pos="8504"/>
      </w:tabs>
      <w:snapToGrid w:val="0"/>
    </w:pPr>
  </w:style>
  <w:style w:type="character" w:customStyle="1" w:styleId="af1">
    <w:name w:val="ヘッダー (文字)"/>
    <w:basedOn w:val="a1"/>
    <w:link w:val="af0"/>
    <w:rsid w:val="007D65BA"/>
  </w:style>
  <w:style w:type="paragraph" w:styleId="af2">
    <w:name w:val="footer"/>
    <w:basedOn w:val="a"/>
    <w:link w:val="af3"/>
    <w:uiPriority w:val="99"/>
    <w:unhideWhenUsed/>
    <w:rsid w:val="007D65BA"/>
    <w:pPr>
      <w:tabs>
        <w:tab w:val="center" w:pos="4252"/>
        <w:tab w:val="right" w:pos="8504"/>
      </w:tabs>
      <w:snapToGrid w:val="0"/>
    </w:pPr>
  </w:style>
  <w:style w:type="character" w:customStyle="1" w:styleId="af3">
    <w:name w:val="フッター (文字)"/>
    <w:basedOn w:val="a1"/>
    <w:link w:val="af2"/>
    <w:uiPriority w:val="99"/>
    <w:rsid w:val="007D65BA"/>
  </w:style>
  <w:style w:type="paragraph" w:customStyle="1" w:styleId="SourceCode">
    <w:name w:val="Source Code"/>
    <w:link w:val="VerbatimChar"/>
    <w:qFormat/>
    <w:rsid w:val="00857DD8"/>
    <w:pPr>
      <w:pBdr>
        <w:left w:val="single" w:sz="36" w:space="4" w:color="A6A6A6" w:themeColor="background1" w:themeShade="A6"/>
        <w:right w:val="single" w:sz="36" w:space="4" w:color="A6A6A6" w:themeColor="background1" w:themeShade="A6"/>
      </w:pBdr>
      <w:shd w:val="clear" w:color="auto" w:fill="F2F2F2" w:themeFill="background1" w:themeFillShade="F2"/>
      <w:kinsoku w:val="0"/>
      <w:wordWrap w:val="0"/>
      <w:autoSpaceDE w:val="0"/>
      <w:autoSpaceDN w:val="0"/>
    </w:pPr>
    <w:rPr>
      <w:rFonts w:ascii="Consolas" w:eastAsia="Consolas" w:hAnsi="Consolas"/>
      <w:sz w:val="20"/>
      <w:szCs w:val="20"/>
      <w:lang w:eastAsia="ja-JP"/>
    </w:rPr>
  </w:style>
  <w:style w:type="character" w:customStyle="1" w:styleId="a4">
    <w:name w:val="本文 (文字)"/>
    <w:basedOn w:val="a1"/>
    <w:link w:val="a0"/>
    <w:rsid w:val="00857DD8"/>
    <w:rPr>
      <w:rFonts w:asciiTheme="majorHAnsi" w:eastAsiaTheme="majorEastAsia" w:hAnsiTheme="majorHAnsi"/>
    </w:rPr>
  </w:style>
  <w:style w:type="character" w:customStyle="1" w:styleId="KeywordTok">
    <w:name w:val="KeywordTok"/>
    <w:basedOn w:val="VerbatimChar"/>
    <w:rPr>
      <w:rFonts w:ascii="Consolas" w:eastAsia="ＭＳ ゴシック" w:hAnsi="Consolas"/>
      <w:b/>
      <w:color w:val="007020"/>
      <w:sz w:val="20"/>
      <w:szCs w:val="20"/>
      <w:shd w:val="clear" w:color="auto" w:fill="F2F2F2" w:themeFill="background1" w:themeFillShade="F2"/>
      <w:lang w:eastAsia="ja-JP"/>
    </w:rPr>
  </w:style>
  <w:style w:type="character" w:customStyle="1" w:styleId="DataTypeTok">
    <w:name w:val="DataTypeTok"/>
    <w:basedOn w:val="VerbatimChar"/>
    <w:rPr>
      <w:rFonts w:ascii="Consolas" w:eastAsia="ＭＳ ゴシック" w:hAnsi="Consolas"/>
      <w:color w:val="902000"/>
      <w:sz w:val="20"/>
      <w:szCs w:val="20"/>
      <w:shd w:val="clear" w:color="auto" w:fill="F2F2F2" w:themeFill="background1" w:themeFillShade="F2"/>
      <w:lang w:eastAsia="ja-JP"/>
    </w:rPr>
  </w:style>
  <w:style w:type="character" w:customStyle="1" w:styleId="DecValTok">
    <w:name w:val="DecValTok"/>
    <w:basedOn w:val="VerbatimChar"/>
    <w:rPr>
      <w:rFonts w:ascii="Consolas" w:eastAsia="ＭＳ ゴシック" w:hAnsi="Consolas"/>
      <w:color w:val="40A070"/>
      <w:sz w:val="20"/>
      <w:szCs w:val="20"/>
      <w:shd w:val="clear" w:color="auto" w:fill="F2F2F2" w:themeFill="background1" w:themeFillShade="F2"/>
      <w:lang w:eastAsia="ja-JP"/>
    </w:rPr>
  </w:style>
  <w:style w:type="character" w:customStyle="1" w:styleId="BaseNTok">
    <w:name w:val="BaseNTok"/>
    <w:basedOn w:val="VerbatimChar"/>
    <w:rPr>
      <w:rFonts w:ascii="Consolas" w:eastAsia="ＭＳ ゴシック" w:hAnsi="Consolas"/>
      <w:color w:val="40A070"/>
      <w:sz w:val="20"/>
      <w:szCs w:val="20"/>
      <w:shd w:val="clear" w:color="auto" w:fill="F2F2F2" w:themeFill="background1" w:themeFillShade="F2"/>
      <w:lang w:eastAsia="ja-JP"/>
    </w:rPr>
  </w:style>
  <w:style w:type="character" w:customStyle="1" w:styleId="FloatTok">
    <w:name w:val="FloatTok"/>
    <w:basedOn w:val="VerbatimChar"/>
    <w:rPr>
      <w:rFonts w:ascii="Consolas" w:eastAsia="ＭＳ ゴシック" w:hAnsi="Consolas"/>
      <w:color w:val="40A070"/>
      <w:sz w:val="20"/>
      <w:szCs w:val="20"/>
      <w:shd w:val="clear" w:color="auto" w:fill="F2F2F2" w:themeFill="background1" w:themeFillShade="F2"/>
      <w:lang w:eastAsia="ja-JP"/>
    </w:rPr>
  </w:style>
  <w:style w:type="character" w:customStyle="1" w:styleId="ConstantTok">
    <w:name w:val="ConstantTok"/>
    <w:basedOn w:val="VerbatimChar"/>
    <w:rPr>
      <w:rFonts w:ascii="Consolas" w:eastAsia="ＭＳ ゴシック" w:hAnsi="Consolas"/>
      <w:color w:val="880000"/>
      <w:sz w:val="20"/>
      <w:szCs w:val="20"/>
      <w:shd w:val="clear" w:color="auto" w:fill="F2F2F2" w:themeFill="background1" w:themeFillShade="F2"/>
      <w:lang w:eastAsia="ja-JP"/>
    </w:rPr>
  </w:style>
  <w:style w:type="character" w:customStyle="1" w:styleId="CharTok">
    <w:name w:val="CharTok"/>
    <w:basedOn w:val="VerbatimChar"/>
    <w:rPr>
      <w:rFonts w:ascii="Consolas" w:eastAsia="ＭＳ ゴシック" w:hAnsi="Consolas"/>
      <w:color w:val="4070A0"/>
      <w:sz w:val="20"/>
      <w:szCs w:val="20"/>
      <w:shd w:val="clear" w:color="auto" w:fill="F2F2F2" w:themeFill="background1" w:themeFillShade="F2"/>
      <w:lang w:eastAsia="ja-JP"/>
    </w:rPr>
  </w:style>
  <w:style w:type="character" w:customStyle="1" w:styleId="SpecialCharTok">
    <w:name w:val="SpecialCharTok"/>
    <w:basedOn w:val="VerbatimChar"/>
    <w:rPr>
      <w:rFonts w:ascii="Consolas" w:eastAsia="ＭＳ ゴシック" w:hAnsi="Consolas"/>
      <w:color w:val="4070A0"/>
      <w:sz w:val="20"/>
      <w:szCs w:val="20"/>
      <w:shd w:val="clear" w:color="auto" w:fill="F2F2F2" w:themeFill="background1" w:themeFillShade="F2"/>
      <w:lang w:eastAsia="ja-JP"/>
    </w:rPr>
  </w:style>
  <w:style w:type="character" w:customStyle="1" w:styleId="StringTok">
    <w:name w:val="StringTok"/>
    <w:basedOn w:val="VerbatimChar"/>
    <w:rPr>
      <w:rFonts w:ascii="Consolas" w:eastAsia="ＭＳ ゴシック" w:hAnsi="Consolas"/>
      <w:color w:val="4070A0"/>
      <w:sz w:val="20"/>
      <w:szCs w:val="20"/>
      <w:shd w:val="clear" w:color="auto" w:fill="F2F2F2" w:themeFill="background1" w:themeFillShade="F2"/>
      <w:lang w:eastAsia="ja-JP"/>
    </w:rPr>
  </w:style>
  <w:style w:type="character" w:customStyle="1" w:styleId="VerbatimStringTok">
    <w:name w:val="VerbatimStringTok"/>
    <w:basedOn w:val="VerbatimChar"/>
    <w:rPr>
      <w:rFonts w:ascii="Consolas" w:eastAsia="ＭＳ ゴシック" w:hAnsi="Consolas"/>
      <w:color w:val="4070A0"/>
      <w:sz w:val="20"/>
      <w:szCs w:val="20"/>
      <w:shd w:val="clear" w:color="auto" w:fill="F2F2F2" w:themeFill="background1" w:themeFillShade="F2"/>
      <w:lang w:eastAsia="ja-JP"/>
    </w:rPr>
  </w:style>
  <w:style w:type="character" w:customStyle="1" w:styleId="SpecialStringTok">
    <w:name w:val="SpecialStringTok"/>
    <w:basedOn w:val="VerbatimChar"/>
    <w:rPr>
      <w:rFonts w:ascii="Consolas" w:eastAsia="ＭＳ ゴシック" w:hAnsi="Consolas"/>
      <w:color w:val="BB6688"/>
      <w:sz w:val="20"/>
      <w:szCs w:val="20"/>
      <w:shd w:val="clear" w:color="auto" w:fill="F2F2F2" w:themeFill="background1" w:themeFillShade="F2"/>
      <w:lang w:eastAsia="ja-JP"/>
    </w:rPr>
  </w:style>
  <w:style w:type="character" w:customStyle="1" w:styleId="ImportTok">
    <w:name w:val="ImportTok"/>
    <w:basedOn w:val="VerbatimChar"/>
    <w:rPr>
      <w:rFonts w:ascii="Consolas" w:eastAsia="ＭＳ ゴシック" w:hAnsi="Consolas"/>
      <w:sz w:val="20"/>
      <w:szCs w:val="20"/>
      <w:shd w:val="clear" w:color="auto" w:fill="F2F2F2" w:themeFill="background1" w:themeFillShade="F2"/>
      <w:lang w:eastAsia="ja-JP"/>
    </w:rPr>
  </w:style>
  <w:style w:type="character" w:customStyle="1" w:styleId="CommentTok">
    <w:name w:val="CommentTok"/>
    <w:basedOn w:val="VerbatimChar"/>
    <w:rPr>
      <w:rFonts w:ascii="Consolas" w:eastAsia="ＭＳ ゴシック" w:hAnsi="Consolas"/>
      <w:i/>
      <w:color w:val="60A0B0"/>
      <w:sz w:val="20"/>
      <w:szCs w:val="20"/>
      <w:shd w:val="clear" w:color="auto" w:fill="F2F2F2" w:themeFill="background1" w:themeFillShade="F2"/>
      <w:lang w:eastAsia="ja-JP"/>
    </w:rPr>
  </w:style>
  <w:style w:type="character" w:customStyle="1" w:styleId="DocumentationTok">
    <w:name w:val="DocumentationTok"/>
    <w:basedOn w:val="VerbatimChar"/>
    <w:rPr>
      <w:rFonts w:ascii="Consolas" w:eastAsia="ＭＳ ゴシック" w:hAnsi="Consolas"/>
      <w:i/>
      <w:color w:val="BA2121"/>
      <w:sz w:val="20"/>
      <w:szCs w:val="20"/>
      <w:shd w:val="clear" w:color="auto" w:fill="F2F2F2" w:themeFill="background1" w:themeFillShade="F2"/>
      <w:lang w:eastAsia="ja-JP"/>
    </w:rPr>
  </w:style>
  <w:style w:type="character" w:customStyle="1" w:styleId="AnnotationTok">
    <w:name w:val="AnnotationTok"/>
    <w:basedOn w:val="VerbatimChar"/>
    <w:rPr>
      <w:rFonts w:ascii="Consolas" w:eastAsia="ＭＳ ゴシック" w:hAnsi="Consolas"/>
      <w:b/>
      <w:i/>
      <w:color w:val="60A0B0"/>
      <w:sz w:val="20"/>
      <w:szCs w:val="20"/>
      <w:shd w:val="clear" w:color="auto" w:fill="F2F2F2" w:themeFill="background1" w:themeFillShade="F2"/>
      <w:lang w:eastAsia="ja-JP"/>
    </w:rPr>
  </w:style>
  <w:style w:type="character" w:customStyle="1" w:styleId="CommentVarTok">
    <w:name w:val="CommentVarTok"/>
    <w:basedOn w:val="VerbatimChar"/>
    <w:rPr>
      <w:rFonts w:ascii="Consolas" w:eastAsia="ＭＳ ゴシック" w:hAnsi="Consolas"/>
      <w:b/>
      <w:i/>
      <w:color w:val="60A0B0"/>
      <w:sz w:val="20"/>
      <w:szCs w:val="20"/>
      <w:shd w:val="clear" w:color="auto" w:fill="F2F2F2" w:themeFill="background1" w:themeFillShade="F2"/>
      <w:lang w:eastAsia="ja-JP"/>
    </w:rPr>
  </w:style>
  <w:style w:type="character" w:customStyle="1" w:styleId="OtherTok">
    <w:name w:val="OtherTok"/>
    <w:basedOn w:val="VerbatimChar"/>
    <w:rPr>
      <w:rFonts w:ascii="Consolas" w:eastAsia="ＭＳ ゴシック" w:hAnsi="Consolas"/>
      <w:color w:val="007020"/>
      <w:sz w:val="20"/>
      <w:szCs w:val="20"/>
      <w:shd w:val="clear" w:color="auto" w:fill="F2F2F2" w:themeFill="background1" w:themeFillShade="F2"/>
      <w:lang w:eastAsia="ja-JP"/>
    </w:rPr>
  </w:style>
  <w:style w:type="character" w:customStyle="1" w:styleId="FunctionTok">
    <w:name w:val="FunctionTok"/>
    <w:basedOn w:val="VerbatimChar"/>
    <w:rPr>
      <w:rFonts w:ascii="Consolas" w:eastAsia="ＭＳ ゴシック" w:hAnsi="Consolas"/>
      <w:color w:val="06287E"/>
      <w:sz w:val="20"/>
      <w:szCs w:val="20"/>
      <w:shd w:val="clear" w:color="auto" w:fill="F2F2F2" w:themeFill="background1" w:themeFillShade="F2"/>
      <w:lang w:eastAsia="ja-JP"/>
    </w:rPr>
  </w:style>
  <w:style w:type="character" w:customStyle="1" w:styleId="VariableTok">
    <w:name w:val="VariableTok"/>
    <w:basedOn w:val="VerbatimChar"/>
    <w:rPr>
      <w:rFonts w:ascii="Consolas" w:eastAsia="ＭＳ ゴシック" w:hAnsi="Consolas"/>
      <w:color w:val="19177C"/>
      <w:sz w:val="20"/>
      <w:szCs w:val="20"/>
      <w:shd w:val="clear" w:color="auto" w:fill="F2F2F2" w:themeFill="background1" w:themeFillShade="F2"/>
      <w:lang w:eastAsia="ja-JP"/>
    </w:rPr>
  </w:style>
  <w:style w:type="character" w:customStyle="1" w:styleId="ControlFlowTok">
    <w:name w:val="ControlFlowTok"/>
    <w:basedOn w:val="VerbatimChar"/>
    <w:rPr>
      <w:rFonts w:ascii="Consolas" w:eastAsia="ＭＳ ゴシック" w:hAnsi="Consolas"/>
      <w:b/>
      <w:color w:val="007020"/>
      <w:sz w:val="20"/>
      <w:szCs w:val="20"/>
      <w:shd w:val="clear" w:color="auto" w:fill="F2F2F2" w:themeFill="background1" w:themeFillShade="F2"/>
      <w:lang w:eastAsia="ja-JP"/>
    </w:rPr>
  </w:style>
  <w:style w:type="character" w:customStyle="1" w:styleId="OperatorTok">
    <w:name w:val="OperatorTok"/>
    <w:basedOn w:val="VerbatimChar"/>
    <w:rPr>
      <w:rFonts w:ascii="Consolas" w:eastAsia="ＭＳ ゴシック" w:hAnsi="Consolas"/>
      <w:color w:val="666666"/>
      <w:sz w:val="20"/>
      <w:szCs w:val="20"/>
      <w:shd w:val="clear" w:color="auto" w:fill="F2F2F2" w:themeFill="background1" w:themeFillShade="F2"/>
      <w:lang w:eastAsia="ja-JP"/>
    </w:rPr>
  </w:style>
  <w:style w:type="character" w:customStyle="1" w:styleId="BuiltInTok">
    <w:name w:val="BuiltInTok"/>
    <w:basedOn w:val="VerbatimChar"/>
    <w:rPr>
      <w:rFonts w:ascii="Consolas" w:eastAsia="ＭＳ ゴシック" w:hAnsi="Consolas"/>
      <w:sz w:val="20"/>
      <w:szCs w:val="20"/>
      <w:shd w:val="clear" w:color="auto" w:fill="F2F2F2" w:themeFill="background1" w:themeFillShade="F2"/>
      <w:lang w:eastAsia="ja-JP"/>
    </w:rPr>
  </w:style>
  <w:style w:type="character" w:customStyle="1" w:styleId="ExtensionTok">
    <w:name w:val="ExtensionTok"/>
    <w:basedOn w:val="VerbatimChar"/>
    <w:rPr>
      <w:rFonts w:ascii="Consolas" w:eastAsia="ＭＳ ゴシック" w:hAnsi="Consolas"/>
      <w:sz w:val="20"/>
      <w:szCs w:val="20"/>
      <w:shd w:val="clear" w:color="auto" w:fill="F2F2F2" w:themeFill="background1" w:themeFillShade="F2"/>
      <w:lang w:eastAsia="ja-JP"/>
    </w:rPr>
  </w:style>
  <w:style w:type="character" w:customStyle="1" w:styleId="PreprocessorTok">
    <w:name w:val="PreprocessorTok"/>
    <w:basedOn w:val="VerbatimChar"/>
    <w:rPr>
      <w:rFonts w:ascii="Consolas" w:eastAsia="ＭＳ ゴシック" w:hAnsi="Consolas"/>
      <w:color w:val="BC7A00"/>
      <w:sz w:val="20"/>
      <w:szCs w:val="20"/>
      <w:shd w:val="clear" w:color="auto" w:fill="F2F2F2" w:themeFill="background1" w:themeFillShade="F2"/>
      <w:lang w:eastAsia="ja-JP"/>
    </w:rPr>
  </w:style>
  <w:style w:type="character" w:customStyle="1" w:styleId="AttributeTok">
    <w:name w:val="AttributeTok"/>
    <w:basedOn w:val="VerbatimChar"/>
    <w:rPr>
      <w:rFonts w:ascii="Consolas" w:eastAsia="ＭＳ ゴシック" w:hAnsi="Consolas"/>
      <w:color w:val="7D9029"/>
      <w:sz w:val="20"/>
      <w:szCs w:val="20"/>
      <w:shd w:val="clear" w:color="auto" w:fill="F2F2F2" w:themeFill="background1" w:themeFillShade="F2"/>
      <w:lang w:eastAsia="ja-JP"/>
    </w:rPr>
  </w:style>
  <w:style w:type="character" w:customStyle="1" w:styleId="RegionMarkerTok">
    <w:name w:val="RegionMarkerTok"/>
    <w:basedOn w:val="VerbatimChar"/>
    <w:rPr>
      <w:rFonts w:ascii="Consolas" w:eastAsia="ＭＳ ゴシック" w:hAnsi="Consolas"/>
      <w:sz w:val="20"/>
      <w:szCs w:val="20"/>
      <w:shd w:val="clear" w:color="auto" w:fill="F2F2F2" w:themeFill="background1" w:themeFillShade="F2"/>
      <w:lang w:eastAsia="ja-JP"/>
    </w:rPr>
  </w:style>
  <w:style w:type="character" w:customStyle="1" w:styleId="InformationTok">
    <w:name w:val="InformationTok"/>
    <w:basedOn w:val="VerbatimChar"/>
    <w:rPr>
      <w:rFonts w:ascii="Consolas" w:eastAsia="ＭＳ ゴシック" w:hAnsi="Consolas"/>
      <w:b/>
      <w:i/>
      <w:color w:val="60A0B0"/>
      <w:sz w:val="20"/>
      <w:szCs w:val="20"/>
      <w:shd w:val="clear" w:color="auto" w:fill="F2F2F2" w:themeFill="background1" w:themeFillShade="F2"/>
      <w:lang w:eastAsia="ja-JP"/>
    </w:rPr>
  </w:style>
  <w:style w:type="character" w:customStyle="1" w:styleId="WarningTok">
    <w:name w:val="WarningTok"/>
    <w:basedOn w:val="VerbatimChar"/>
    <w:rPr>
      <w:rFonts w:ascii="Consolas" w:eastAsia="ＭＳ ゴシック" w:hAnsi="Consolas"/>
      <w:b/>
      <w:i/>
      <w:color w:val="60A0B0"/>
      <w:sz w:val="20"/>
      <w:szCs w:val="20"/>
      <w:shd w:val="clear" w:color="auto" w:fill="F2F2F2" w:themeFill="background1" w:themeFillShade="F2"/>
      <w:lang w:eastAsia="ja-JP"/>
    </w:rPr>
  </w:style>
  <w:style w:type="character" w:customStyle="1" w:styleId="AlertTok">
    <w:name w:val="AlertTok"/>
    <w:basedOn w:val="VerbatimChar"/>
    <w:rPr>
      <w:rFonts w:ascii="Consolas" w:eastAsia="ＭＳ ゴシック" w:hAnsi="Consolas"/>
      <w:b/>
      <w:color w:val="FF0000"/>
      <w:sz w:val="20"/>
      <w:szCs w:val="20"/>
      <w:shd w:val="clear" w:color="auto" w:fill="F2F2F2" w:themeFill="background1" w:themeFillShade="F2"/>
      <w:lang w:eastAsia="ja-JP"/>
    </w:rPr>
  </w:style>
  <w:style w:type="character" w:customStyle="1" w:styleId="ErrorTok">
    <w:name w:val="ErrorTok"/>
    <w:basedOn w:val="VerbatimChar"/>
    <w:rPr>
      <w:rFonts w:ascii="Consolas" w:eastAsia="ＭＳ ゴシック" w:hAnsi="Consolas"/>
      <w:b/>
      <w:color w:val="FF0000"/>
      <w:sz w:val="20"/>
      <w:szCs w:val="20"/>
      <w:shd w:val="clear" w:color="auto" w:fill="F2F2F2" w:themeFill="background1" w:themeFillShade="F2"/>
      <w:lang w:eastAsia="ja-JP"/>
    </w:rPr>
  </w:style>
  <w:style w:type="character" w:customStyle="1" w:styleId="NormalTok">
    <w:name w:val="NormalTok"/>
    <w:basedOn w:val="VerbatimChar"/>
    <w:rPr>
      <w:rFonts w:ascii="Consolas" w:eastAsia="ＭＳ ゴシック" w:hAnsi="Consolas"/>
      <w:sz w:val="20"/>
      <w:szCs w:val="20"/>
      <w:shd w:val="clear" w:color="auto" w:fill="F2F2F2" w:themeFill="background1" w:themeFillShade="F2"/>
      <w:lang w:eastAsia="ja-JP"/>
    </w:rPr>
  </w:style>
  <w:style w:type="paragraph" w:styleId="10">
    <w:name w:val="toc 1"/>
    <w:basedOn w:val="a"/>
    <w:next w:val="a"/>
    <w:autoRedefine/>
    <w:uiPriority w:val="39"/>
    <w:unhideWhenUsed/>
    <w:rsid w:val="00857DD8"/>
  </w:style>
  <w:style w:type="paragraph" w:styleId="20">
    <w:name w:val="toc 2"/>
    <w:basedOn w:val="a"/>
    <w:next w:val="a"/>
    <w:autoRedefine/>
    <w:uiPriority w:val="39"/>
    <w:unhideWhenUsed/>
    <w:rsid w:val="00857DD8"/>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ge.haskell.org/package/rio" TargetMode="External"/><Relationship Id="rId13" Type="http://schemas.openxmlformats.org/officeDocument/2006/relationships/hyperlink" Target="https://ghcguide.haskell.jp/8.2.2/users_guide/using-warnings.html" TargetMode="External"/><Relationship Id="rId18" Type="http://schemas.openxmlformats.org/officeDocument/2006/relationships/hyperlink" Target="https://www.fpcomplete.com/blog/2016/11/exceptions-best-practices-haskel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tackage.org/" TargetMode="External"/><Relationship Id="rId12" Type="http://schemas.openxmlformats.org/officeDocument/2006/relationships/hyperlink" Target="https://hackage.haskell.org/package/rio" TargetMode="External"/><Relationship Id="rId17" Type="http://schemas.openxmlformats.org/officeDocument/2006/relationships/hyperlink" Target="http://www.haskellforall.com/2020/07/the-golden-rule-of-software-quality.html" TargetMode="External"/><Relationship Id="rId2" Type="http://schemas.openxmlformats.org/officeDocument/2006/relationships/styles" Target="styles.xml"/><Relationship Id="rId16" Type="http://schemas.openxmlformats.org/officeDocument/2006/relationships/hyperlink" Target="https://limperg.de/ghc-extens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haskell.org/List_of_partial_functions" TargetMode="External"/><Relationship Id="rId5" Type="http://schemas.openxmlformats.org/officeDocument/2006/relationships/footnotes" Target="footnotes.xml"/><Relationship Id="rId15" Type="http://schemas.openxmlformats.org/officeDocument/2006/relationships/hyperlink" Target="https://lexi-lambda.github.io/blog/2018/02/10/an-opinionated-guide-to-haskell-in-2018/" TargetMode="External"/><Relationship Id="rId10" Type="http://schemas.openxmlformats.org/officeDocument/2006/relationships/hyperlink" Target="https://haskell.e-bigmoon.com/stack/doc/haddock-comment.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imperg.de/ghc-extensions/" TargetMode="External"/><Relationship Id="rId14" Type="http://schemas.openxmlformats.org/officeDocument/2006/relationships/hyperlink" Target="https://www.haskell.org/haddock/doc/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2290</Words>
  <Characters>13054</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Haskellコーディング規約</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Haskellコーディング規約</dc:title>
  <dc:creator>藤永　直</dc:creator>
  <cp:keywords/>
  <cp:lastModifiedBy>藤永 直</cp:lastModifiedBy>
  <cp:revision>3</cp:revision>
  <dcterms:created xsi:type="dcterms:W3CDTF">2020-08-17T02:49:00Z</dcterms:created>
  <dcterms:modified xsi:type="dcterms:W3CDTF">2020-08-17T03:38:00Z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Figure</vt:lpwstr>
  </property>
  <property fmtid="{D5CDD505-2E9C-101B-9397-08002B2CF9AE}" pid="18" name="figPrefixTemplate">
    <vt:lpwstr>p i</vt:lpwstr>
  </property>
  <property fmtid="{D5CDD505-2E9C-101B-9397-08002B2CF9AE}" pid="19" name="figureTemplate">
    <vt:lpwstr>figureTitle ititleDelim t</vt:lpwstr>
  </property>
  <property fmtid="{D5CDD505-2E9C-101B-9397-08002B2CF9AE}" pid="20" name="figureTitle">
    <vt:lpwstr>Figure</vt:lpwstr>
  </property>
  <property fmtid="{D5CDD505-2E9C-101B-9397-08002B2CF9AE}" pid="21" name="lastDelim">
    <vt:lpwstr>, </vt:lpwstr>
  </property>
  <property fmtid="{D5CDD505-2E9C-101B-9397-08002B2CF9AE}" pid="22" name="linkReferences">
    <vt:lpwstr>False</vt:lpwstr>
  </property>
  <property fmtid="{D5CDD505-2E9C-101B-9397-08002B2CF9AE}" pid="23" name="listingTemplate">
    <vt:lpwstr>listingTitle ititleDelim t</vt:lpwstr>
  </property>
  <property fmtid="{D5CDD505-2E9C-101B-9397-08002B2CF9AE}" pid="24" name="listingTitle">
    <vt:lpwstr>Listing</vt:lpwstr>
  </property>
  <property fmtid="{D5CDD505-2E9C-101B-9397-08002B2CF9AE}" pid="25" name="listings">
    <vt:lpwstr>False</vt:lpwstr>
  </property>
  <property fmtid="{D5CDD505-2E9C-101B-9397-08002B2CF9AE}" pid="26" name="lofTitle">
    <vt:lpwstr>List of Figures</vt:lpwstr>
  </property>
  <property fmtid="{D5CDD505-2E9C-101B-9397-08002B2CF9AE}" pid="27" name="lolTitle">
    <vt:lpwstr>List of Listings</vt:lpwstr>
  </property>
  <property fmtid="{D5CDD505-2E9C-101B-9397-08002B2CF9AE}" pid="28" name="lotTitle">
    <vt:lpwstr>List of Tables</vt:lpwstr>
  </property>
  <property fmtid="{D5CDD505-2E9C-101B-9397-08002B2CF9AE}" pid="29" name="lstLabels">
    <vt:lpwstr>arabic</vt:lpwstr>
  </property>
  <property fmtid="{D5CDD505-2E9C-101B-9397-08002B2CF9AE}" pid="30" name="lstPrefix">
    <vt:lpwstr/>
  </property>
  <property fmtid="{D5CDD505-2E9C-101B-9397-08002B2CF9AE}" pid="31" name="lstPrefixTemplate">
    <vt:lpwstr>p i</vt:lpwstr>
  </property>
  <property fmtid="{D5CDD505-2E9C-101B-9397-08002B2CF9AE}" pid="32" name="nameInLink">
    <vt:lpwstr>False</vt:lpwstr>
  </property>
  <property fmtid="{D5CDD505-2E9C-101B-9397-08002B2CF9AE}" pid="33" name="numberSections">
    <vt:lpwstr>False</vt:lpwstr>
  </property>
  <property fmtid="{D5CDD505-2E9C-101B-9397-08002B2CF9AE}" pid="34" name="pairDelim">
    <vt:lpwstr>, </vt:lpwstr>
  </property>
  <property fmtid="{D5CDD505-2E9C-101B-9397-08002B2CF9AE}" pid="35" name="rangeDelim">
    <vt:lpwstr>-</vt:lpwstr>
  </property>
  <property fmtid="{D5CDD505-2E9C-101B-9397-08002B2CF9AE}" pid="36" name="refDelim">
    <vt:lpwstr>, </vt:lpwstr>
  </property>
  <property fmtid="{D5CDD505-2E9C-101B-9397-08002B2CF9AE}" pid="37" name="refIndexTemplate">
    <vt:lpwstr>isuf</vt:lpwstr>
  </property>
  <property fmtid="{D5CDD505-2E9C-101B-9397-08002B2CF9AE}" pid="38" name="secHeaderDelim">
    <vt:lpwstr> </vt:lpwstr>
  </property>
  <property fmtid="{D5CDD505-2E9C-101B-9397-08002B2CF9AE}" pid="39" name="secHeaderTemplate">
    <vt:lpwstr>isecHeaderDelimt</vt:lpwstr>
  </property>
  <property fmtid="{D5CDD505-2E9C-101B-9397-08002B2CF9AE}" pid="40" name="secLabels">
    <vt:lpwstr>arabic</vt:lpwstr>
  </property>
  <property fmtid="{D5CDD505-2E9C-101B-9397-08002B2CF9AE}" pid="41" name="secPrefix">
    <vt:lpwstr>Section</vt:lpwstr>
  </property>
  <property fmtid="{D5CDD505-2E9C-101B-9397-08002B2CF9AE}" pid="42" name="secPrefixTemplate">
    <vt:lpwstr>p i</vt:lpwstr>
  </property>
  <property fmtid="{D5CDD505-2E9C-101B-9397-08002B2CF9AE}" pid="43" name="sectionsDepth">
    <vt:lpwstr>0</vt:lpwstr>
  </property>
  <property fmtid="{D5CDD505-2E9C-101B-9397-08002B2CF9AE}" pid="44" name="subfigGrid">
    <vt:lpwstr>False</vt:lpwstr>
  </property>
  <property fmtid="{D5CDD505-2E9C-101B-9397-08002B2CF9AE}" pid="45" name="subfigLabels">
    <vt:lpwstr>alpha a</vt:lpwstr>
  </property>
  <property fmtid="{D5CDD505-2E9C-101B-9397-08002B2CF9AE}" pid="46" name="subfigureChildTemplate">
    <vt:lpwstr>i</vt:lpwstr>
  </property>
  <property fmtid="{D5CDD505-2E9C-101B-9397-08002B2CF9AE}" pid="47" name="subfigureRefIndexTemplate">
    <vt:lpwstr>isuf (s)</vt:lpwstr>
  </property>
  <property fmtid="{D5CDD505-2E9C-101B-9397-08002B2CF9AE}" pid="48" name="subfigureTemplate">
    <vt:lpwstr>figureTitle ititleDelim t. ccs</vt:lpwstr>
  </property>
  <property fmtid="{D5CDD505-2E9C-101B-9397-08002B2CF9AE}" pid="49" name="tableEqns">
    <vt:lpwstr>False</vt:lpwstr>
  </property>
  <property fmtid="{D5CDD505-2E9C-101B-9397-08002B2CF9AE}" pid="50" name="tableTemplate">
    <vt:lpwstr>tableTitle ititleDelim t</vt:lpwstr>
  </property>
  <property fmtid="{D5CDD505-2E9C-101B-9397-08002B2CF9AE}" pid="51" name="tableTitle">
    <vt:lpwstr>Table</vt:lpwstr>
  </property>
  <property fmtid="{D5CDD505-2E9C-101B-9397-08002B2CF9AE}" pid="52" name="tblLabels">
    <vt:lpwstr>arabic</vt:lpwstr>
  </property>
  <property fmtid="{D5CDD505-2E9C-101B-9397-08002B2CF9AE}" pid="53" name="tblPrefix">
    <vt:lpwstr>Table</vt:lpwstr>
  </property>
  <property fmtid="{D5CDD505-2E9C-101B-9397-08002B2CF9AE}" pid="54" name="tblPrefixTemplate">
    <vt:lpwstr>p i</vt:lpwstr>
  </property>
  <property fmtid="{D5CDD505-2E9C-101B-9397-08002B2CF9AE}" pid="55" name="titleDelim">
    <vt:lpwstr>:</vt:lpwstr>
  </property>
</Properties>
</file>