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Kristan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4</w:t>
      </w:r>
      <w:r>
        <w:t xml:space="preserve"> </w:t>
      </w:r>
      <w:r>
        <w:t xml:space="preserve">13:13:32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Import the Daphnia 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"daphnia.xlsx"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</w:t>
      </w:r>
    </w:p>
    <w:p>
      <w:pPr>
        <w:pStyle w:val="FirstParagraph"/>
      </w:pPr>
      <w:r>
        <w:t xml:space="preserve">Put the levels of cyandensity in order (but NOT as an ordered factor):</w:t>
      </w:r>
    </w:p>
    <w:p>
      <w:pPr>
        <w:pStyle w:val="SourceCode"/>
      </w:pPr>
      <w:r>
        <w:rPr>
          <w:rStyle w:val="NormalTok"/>
        </w:rPr>
        <w:t xml:space="preserve">daphnia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cyandensity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(daphnia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cyandensity,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Summarize the data with summarySE: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FunctionTok"/>
        </w:rPr>
        <w:t xml:space="preserve">summarySE</w:t>
      </w:r>
      <w:r>
        <w:rPr>
          <w:rStyle w:val="NormalTok"/>
        </w:rPr>
        <w:t xml:space="preserve">(daphnia, 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"cyandensity"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daphnia.summ</w:t>
      </w:r>
    </w:p>
    <w:p>
      <w:pPr>
        <w:pStyle w:val="FirstParagraph"/>
      </w:pPr>
      <w:r>
        <w:t xml:space="preserve">Plot the means +- one standard error: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(daphnia.summ,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cyandensity,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resistance))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resistance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resistance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as_regression_key_files/figure-docx/plot.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Subset the data so that we can use just the high and low groups first.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(daphnia,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cyandensity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daphnia.high.low</w:t>
      </w:r>
    </w:p>
    <w:p>
      <w:pPr>
        <w:pStyle w:val="FirstParagraph"/>
      </w:pPr>
      <w:r>
        <w:t xml:space="preserve">Make a dummy coded variable - low will be the baseline because it now comes first, so high is the dummy coded variable: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(daphnia.high.low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cyandensity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daphnia.high.low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</w:t>
      </w:r>
    </w:p>
    <w:p>
      <w:pPr>
        <w:pStyle w:val="FirstParagraph"/>
      </w:pPr>
      <w:r>
        <w:t xml:space="preserve">Plot the two group data, using high as the x-axis variable: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(daphnia.high.low,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high,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resistance))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as_regression_key_files/figure-docx/scatter.plot.and.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Run the analysis as a regression, using high as the predictor variable and resistance as the response: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(resistance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high,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daphnia.high.low)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daphnia.hl.dummy.lm</w:t>
      </w:r>
    </w:p>
    <w:p>
      <w:pPr>
        <w:pStyle w:val="FirstParagraph"/>
      </w:pPr>
      <w:r>
        <w:t xml:space="preserve">Now run the analysis as an ANOVA - that is, use cyandensity as a predictor, which is a categorical variable: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(resistance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cyandensity,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daphnia.high.low)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daphnia.hl.categorical.lm</w:t>
      </w:r>
    </w:p>
    <w:p>
      <w:pPr>
        <w:pStyle w:val="FirstParagraph"/>
      </w:pPr>
      <w:r>
        <w:t xml:space="preserve">Get the ANOVA tables for both of the models: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coded version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Dummy coded version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(daphnia.hl.dummy.lm)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resistance</w:t>
      </w:r>
      <w:r>
        <w:br/>
      </w:r>
      <w:r>
        <w:rPr>
          <w:rStyle w:val="VerbatimChar"/>
        </w:rPr>
        <w:t xml:space="preserve">##           Df   Sum Sq  Mean Sq F value   Pr(&gt;F)   </w:t>
      </w:r>
      <w:r>
        <w:br/>
      </w:r>
      <w:r>
        <w:rPr>
          <w:rStyle w:val="VerbatimChar"/>
        </w:rPr>
        <w:t xml:space="preserve">## high       1 0.074242 0.074242  8.5796 0.008296 **</w:t>
      </w:r>
      <w:r>
        <w:br/>
      </w:r>
      <w:r>
        <w:rPr>
          <w:rStyle w:val="VerbatimChar"/>
        </w:rPr>
        <w:t xml:space="preserve">## Residuals 20 0.173067 0.008653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Categorical version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Categorical version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(daphnia.hl.categorical.lm)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resistance</w:t>
      </w:r>
      <w:r>
        <w:br/>
      </w:r>
      <w:r>
        <w:rPr>
          <w:rStyle w:val="VerbatimChar"/>
        </w:rPr>
        <w:t xml:space="preserve">##             Df   Sum Sq  Mean Sq F value   Pr(&gt;F)   </w:t>
      </w:r>
      <w:r>
        <w:br/>
      </w:r>
      <w:r>
        <w:rPr>
          <w:rStyle w:val="VerbatimChar"/>
        </w:rPr>
        <w:t xml:space="preserve">## cyandensity  1 0.074242 0.074242  8.5796 0.008296 **</w:t>
      </w:r>
      <w:r>
        <w:br/>
      </w:r>
      <w:r>
        <w:rPr>
          <w:rStyle w:val="VerbatimChar"/>
        </w:rPr>
        <w:t xml:space="preserve">## Residuals   20 0.173067 0.008653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Next get the model summary for each model: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coded version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Dummy coded version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(daphnia.hl.dummy.lm)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resistance ~ high, data = daphnia.high.low)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-0.150000 -0.062500 -0.008333  0.059167  0.176667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0.68333    0.02685  25.447   &lt;2e-16 ***</w:t>
      </w:r>
      <w:r>
        <w:br/>
      </w:r>
      <w:r>
        <w:rPr>
          <w:rStyle w:val="VerbatimChar"/>
        </w:rPr>
        <w:t xml:space="preserve">## high         0.11667    0.03983   2.929   0.0083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0.09302 on 20 degrees of freedom</w:t>
      </w:r>
      <w:r>
        <w:br/>
      </w:r>
      <w:r>
        <w:rPr>
          <w:rStyle w:val="VerbatimChar"/>
        </w:rPr>
        <w:t xml:space="preserve">## Multiple R-squared:  0.3002, Adjusted R-squared:  0.2652 </w:t>
      </w:r>
      <w:r>
        <w:br/>
      </w:r>
      <w:r>
        <w:rPr>
          <w:rStyle w:val="VerbatimChar"/>
        </w:rPr>
        <w:t xml:space="preserve">## F-statistic:  8.58 on 1 and 20 DF,  p-value: 0.008296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Categorical version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Categorical version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(daphnia.hl.categorical.lm)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resistance ~ cyandensity, data = daphnia.high.low)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-0.150000 -0.062500 -0.008333  0.059167  0.176667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0.68333    0.02685  25.447   &lt;2e-16 ***</w:t>
      </w:r>
      <w:r>
        <w:br/>
      </w:r>
      <w:r>
        <w:rPr>
          <w:rStyle w:val="VerbatimChar"/>
        </w:rPr>
        <w:t xml:space="preserve">## cyandensityhigh  0.11667    0.03983   2.929   0.0083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0.09302 on 20 degrees of freedom</w:t>
      </w:r>
      <w:r>
        <w:br/>
      </w:r>
      <w:r>
        <w:rPr>
          <w:rStyle w:val="VerbatimChar"/>
        </w:rPr>
        <w:t xml:space="preserve">## Multiple R-squared:  0.3002, Adjusted R-squared:  0.2652 </w:t>
      </w:r>
      <w:r>
        <w:br/>
      </w:r>
      <w:r>
        <w:rPr>
          <w:rStyle w:val="VerbatimChar"/>
        </w:rPr>
        <w:t xml:space="preserve">## F-statistic:  8.58 on 1 and 20 DF,  p-value: 0.008296</w:t>
      </w:r>
    </w:p>
    <w:p>
      <w:pPr>
        <w:pStyle w:val="FirstParagraph"/>
      </w:pPr>
      <w:r>
        <w:t xml:space="preserve">Now repeat the analysis with all three levels. First, dummy code the daphnia data set to have one dummy coded column for med, and a second for high:</w:t>
      </w:r>
    </w:p>
    <w:p>
      <w:pPr>
        <w:pStyle w:val="SourceCode"/>
      </w:pPr>
      <w:r>
        <w:rPr>
          <w:rStyle w:val="NormalTok"/>
        </w:rPr>
        <w:t xml:space="preserve">daphnia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(daphnia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cyandensity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(daphnia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cyandensity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the dummy codes in a multiple regression: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(resistance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daphnia)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daphnia.dummy.lm</w:t>
      </w:r>
    </w:p>
    <w:p>
      <w:pPr>
        <w:pStyle w:val="FirstParagraph"/>
      </w:pPr>
      <w:r>
        <w:t xml:space="preserve">Now use cyandensity as a categorical predictor: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(resistance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cyandensity,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daphnia)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daphnia.categorical.lm</w:t>
      </w:r>
    </w:p>
    <w:p>
      <w:pPr>
        <w:pStyle w:val="FirstParagraph"/>
      </w:pPr>
      <w:r>
        <w:t xml:space="preserve">Get the ANOVA tables: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coded multiple regression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Dummy coded multiple regression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(daphnia.dummy.lm)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resistance</w:t>
      </w:r>
      <w:r>
        <w:br/>
      </w:r>
      <w:r>
        <w:rPr>
          <w:rStyle w:val="VerbatimChar"/>
        </w:rPr>
        <w:t xml:space="preserve">##           Df   Sum Sq  Mean Sq F value   Pr(&gt;F)   </w:t>
      </w:r>
      <w:r>
        <w:br/>
      </w:r>
      <w:r>
        <w:rPr>
          <w:rStyle w:val="VerbatimChar"/>
        </w:rPr>
        <w:t xml:space="preserve">## med        1 0.014953 0.014953  2.2436 0.144977   </w:t>
      </w:r>
      <w:r>
        <w:br/>
      </w:r>
      <w:r>
        <w:rPr>
          <w:rStyle w:val="VerbatimChar"/>
        </w:rPr>
        <w:t xml:space="preserve">## high       1 0.074242 0.074242 11.1396 0.002329 **</w:t>
      </w:r>
      <w:r>
        <w:br/>
      </w:r>
      <w:r>
        <w:rPr>
          <w:rStyle w:val="VerbatimChar"/>
        </w:rPr>
        <w:t xml:space="preserve">## Residuals 29 0.193277 0.006665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Categorical predictor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Categorical predictor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(daphnia.categorical.lm)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resistance</w:t>
      </w:r>
      <w:r>
        <w:br/>
      </w:r>
      <w:r>
        <w:rPr>
          <w:rStyle w:val="VerbatimChar"/>
        </w:rPr>
        <w:t xml:space="preserve">##             Df   Sum Sq  Mean Sq F value   Pr(&gt;F)   </w:t>
      </w:r>
      <w:r>
        <w:br/>
      </w:r>
      <w:r>
        <w:rPr>
          <w:rStyle w:val="VerbatimChar"/>
        </w:rPr>
        <w:t xml:space="preserve">## cyandensity  2 0.089195 0.044598  6.6916 0.004078 **</w:t>
      </w:r>
      <w:r>
        <w:br/>
      </w:r>
      <w:r>
        <w:rPr>
          <w:rStyle w:val="VerbatimChar"/>
        </w:rPr>
        <w:t xml:space="preserve">## Residuals   29 0.193277 0.006665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Confirm that summing the SS for high and med gives the SS for cyandensity: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(daphnia.dummy.lm)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0.08919521</w:t>
      </w:r>
    </w:p>
    <w:p>
      <w:pPr>
        <w:pStyle w:val="FirstParagraph"/>
      </w:pPr>
      <w:r>
        <w:t xml:space="preserve">Get the model summaries for both models: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coded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Dummy coded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(daphnia.dummy.lm)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resistance ~ med + high, data = daphnia)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-0.150000 -0.047500 -0.003167  0.051667  0.176667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0.68333    0.02357  28.996  &lt; 2e-16 ***</w:t>
      </w:r>
      <w:r>
        <w:br/>
      </w:r>
      <w:r>
        <w:rPr>
          <w:rStyle w:val="VerbatimChar"/>
        </w:rPr>
        <w:t xml:space="preserve">## med          0.09967    0.03496   2.851  0.00794 ** </w:t>
      </w:r>
      <w:r>
        <w:br/>
      </w:r>
      <w:r>
        <w:rPr>
          <w:rStyle w:val="VerbatimChar"/>
        </w:rPr>
        <w:t xml:space="preserve">## high         0.11667    0.03496   3.338  0.00233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0.08164 on 29 degrees of freedom</w:t>
      </w:r>
      <w:r>
        <w:br/>
      </w:r>
      <w:r>
        <w:rPr>
          <w:rStyle w:val="VerbatimChar"/>
        </w:rPr>
        <w:t xml:space="preserve">## Multiple R-squared:  0.3158, Adjusted R-squared:  0.2686 </w:t>
      </w:r>
      <w:r>
        <w:br/>
      </w:r>
      <w:r>
        <w:rPr>
          <w:rStyle w:val="VerbatimChar"/>
        </w:rPr>
        <w:t xml:space="preserve">## F-statistic: 6.692 on 2 and 29 DF,  p-value: 0.004078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Categorical predictor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Categorical predictor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(daphnia.categorical.lm)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resistance ~ cyandensity, data = daphnia)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-0.150000 -0.047500 -0.003167  0.051667  0.176667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0.68333    0.02357  28.996  &lt; 2e-16 ***</w:t>
      </w:r>
      <w:r>
        <w:br/>
      </w:r>
      <w:r>
        <w:rPr>
          <w:rStyle w:val="VerbatimChar"/>
        </w:rPr>
        <w:t xml:space="preserve">## cyandensitymed   0.09967    0.03496   2.851  0.00794 ** </w:t>
      </w:r>
      <w:r>
        <w:br/>
      </w:r>
      <w:r>
        <w:rPr>
          <w:rStyle w:val="VerbatimChar"/>
        </w:rPr>
        <w:t xml:space="preserve">## cyandensityhigh  0.11667    0.03496   3.338  0.00233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0.08164 on 29 degrees of freedom</w:t>
      </w:r>
      <w:r>
        <w:br/>
      </w:r>
      <w:r>
        <w:rPr>
          <w:rStyle w:val="VerbatimChar"/>
        </w:rPr>
        <w:t xml:space="preserve">## Multiple R-squared:  0.3158, Adjusted R-squared:  0.2686 </w:t>
      </w:r>
      <w:r>
        <w:br/>
      </w:r>
      <w:r>
        <w:rPr>
          <w:rStyle w:val="VerbatimChar"/>
        </w:rPr>
        <w:t xml:space="preserve">## F-statistic: 6.692 on 2 and 29 DF,  p-value: 0.004078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color w:val="FF3333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creator>Bill Kristan</dc:creator>
  <cp:keywords/>
  <dcterms:created xsi:type="dcterms:W3CDTF">2022-02-04T21:13:34Z</dcterms:created>
  <dcterms:modified xsi:type="dcterms:W3CDTF">2022-02-04T21:13:34Z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 Feb 4 13:13:32 2022</vt:lpwstr>
  </property>
  <property fmtid="{D5CDD505-2E9C-101B-9397-08002B2CF9AE}" pid="3" name="output">
    <vt:lpwstr/>
  </property>
</Properties>
</file>