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7798A" w14:textId="0BBE0F33" w:rsidR="00700D46" w:rsidRDefault="00700D46" w:rsidP="00DD7EEE">
      <w:pPr>
        <w:pStyle w:val="Heading1"/>
      </w:pPr>
      <w:r>
        <w:rPr>
          <w:noProof/>
          <w:lang w:eastAsia="en-GB"/>
        </w:rPr>
        <w:drawing>
          <wp:anchor distT="0" distB="0" distL="114300" distR="114300" simplePos="0" relativeHeight="251662336" behindDoc="1" locked="0" layoutInCell="1" allowOverlap="1" wp14:anchorId="1559CDA1" wp14:editId="4A94F897">
            <wp:simplePos x="0" y="0"/>
            <wp:positionH relativeFrom="page">
              <wp:posOffset>29845</wp:posOffset>
            </wp:positionH>
            <wp:positionV relativeFrom="paragraph">
              <wp:posOffset>182245</wp:posOffset>
            </wp:positionV>
            <wp:extent cx="7503160" cy="913765"/>
            <wp:effectExtent l="0" t="0" r="2540" b="635"/>
            <wp:wrapNone/>
            <wp:docPr id="1" name="Picture 1" descr="UCL op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L ope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03160" cy="913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BFE48D" w14:textId="309F2850" w:rsidR="00217BCD" w:rsidRPr="00A8482D" w:rsidRDefault="00217BCD" w:rsidP="00217BCD">
      <w:pPr>
        <w:pStyle w:val="TitlingLine1"/>
        <w:spacing w:line="240" w:lineRule="auto"/>
        <w:rPr>
          <w:sz w:val="18"/>
          <w:szCs w:val="18"/>
        </w:rPr>
      </w:pPr>
      <w:r>
        <w:rPr>
          <w:sz w:val="18"/>
          <w:szCs w:val="18"/>
        </w:rPr>
        <w:t>U</w:t>
      </w:r>
      <w:r w:rsidRPr="00A8482D">
        <w:rPr>
          <w:sz w:val="18"/>
          <w:szCs w:val="18"/>
        </w:rPr>
        <w:t xml:space="preserve">CL </w:t>
      </w:r>
      <w:r>
        <w:rPr>
          <w:sz w:val="18"/>
          <w:szCs w:val="18"/>
        </w:rPr>
        <w:t>Student and Registry Services</w:t>
      </w:r>
    </w:p>
    <w:p w14:paraId="0C90C28B" w14:textId="77777777" w:rsidR="00217BCD" w:rsidRPr="00A8482D" w:rsidRDefault="00217BCD" w:rsidP="00217BCD">
      <w:pPr>
        <w:pStyle w:val="Footer"/>
        <w:rPr>
          <w:sz w:val="18"/>
          <w:szCs w:val="18"/>
        </w:rPr>
      </w:pPr>
      <w:r>
        <w:rPr>
          <w:sz w:val="18"/>
          <w:szCs w:val="18"/>
        </w:rPr>
        <w:t>researchdegree</w:t>
      </w:r>
      <w:r w:rsidRPr="00A8482D">
        <w:rPr>
          <w:sz w:val="18"/>
          <w:szCs w:val="18"/>
        </w:rPr>
        <w:t xml:space="preserve">s@ucl.ac.uk </w:t>
      </w:r>
    </w:p>
    <w:p w14:paraId="71505CD7" w14:textId="77777777" w:rsidR="00700D46" w:rsidRDefault="00700D46" w:rsidP="00DD7EEE">
      <w:pPr>
        <w:pStyle w:val="Heading1"/>
      </w:pPr>
    </w:p>
    <w:p w14:paraId="26F7A38F" w14:textId="22614D65" w:rsidR="0068783F" w:rsidRPr="00F05F7C" w:rsidRDefault="00DD7EEE" w:rsidP="00DD7EEE">
      <w:pPr>
        <w:pStyle w:val="Heading1"/>
        <w:rPr>
          <w:sz w:val="40"/>
          <w:szCs w:val="40"/>
        </w:rPr>
      </w:pPr>
      <w:r w:rsidRPr="00F05F7C">
        <w:rPr>
          <w:sz w:val="40"/>
          <w:szCs w:val="40"/>
        </w:rPr>
        <w:t>Examiner Nomination Form</w:t>
      </w:r>
      <w:r w:rsidR="00774EEC">
        <w:rPr>
          <w:sz w:val="40"/>
          <w:szCs w:val="40"/>
        </w:rPr>
        <w:t xml:space="preserve"> </w:t>
      </w:r>
      <w:r w:rsidR="00FA13AC" w:rsidRPr="00F05F7C">
        <w:rPr>
          <w:sz w:val="40"/>
          <w:szCs w:val="40"/>
        </w:rPr>
        <w:t xml:space="preserve">UCL Research Degree </w:t>
      </w:r>
      <w:r w:rsidRPr="00F05F7C">
        <w:rPr>
          <w:sz w:val="40"/>
          <w:szCs w:val="40"/>
        </w:rPr>
        <w:t>Candidates</w:t>
      </w:r>
      <w:r w:rsidR="00774EEC">
        <w:rPr>
          <w:sz w:val="40"/>
          <w:szCs w:val="40"/>
        </w:rPr>
        <w:t xml:space="preserve">: </w:t>
      </w:r>
      <w:r w:rsidR="00700D46" w:rsidRPr="00F05F7C">
        <w:rPr>
          <w:sz w:val="40"/>
          <w:szCs w:val="40"/>
        </w:rPr>
        <w:t>Introduction</w:t>
      </w:r>
    </w:p>
    <w:p w14:paraId="2763B72C" w14:textId="39E5EE3A" w:rsidR="00FA13AC" w:rsidRDefault="00FA13AC" w:rsidP="00FA13AC">
      <w:pPr>
        <w:pStyle w:val="Heading1"/>
      </w:pPr>
      <w:r>
        <w:t>Please read the following before completing this form:</w:t>
      </w:r>
    </w:p>
    <w:p w14:paraId="047E9D4F" w14:textId="77777777" w:rsidR="00FA13AC" w:rsidRDefault="00FA13AC" w:rsidP="00FA13AC"/>
    <w:p w14:paraId="2C6E190F" w14:textId="3BD8FC22" w:rsidR="71A7ADA8" w:rsidRPr="00774EEC" w:rsidRDefault="00EC47AE" w:rsidP="00BC4229">
      <w:pPr>
        <w:pStyle w:val="ListParagraph"/>
        <w:numPr>
          <w:ilvl w:val="0"/>
          <w:numId w:val="4"/>
        </w:numPr>
        <w:jc w:val="both"/>
        <w:rPr>
          <w:rFonts w:eastAsia="Calibri"/>
          <w:color w:val="FF0000"/>
          <w:szCs w:val="24"/>
        </w:rPr>
      </w:pPr>
      <w:r>
        <w:t>E</w:t>
      </w:r>
      <w:r w:rsidR="00700D46">
        <w:t xml:space="preserve">nsure you </w:t>
      </w:r>
      <w:r w:rsidR="00FA13AC">
        <w:t>have</w:t>
      </w:r>
      <w:r w:rsidR="00700D46">
        <w:t xml:space="preserve"> </w:t>
      </w:r>
      <w:r w:rsidR="00AB0AAE">
        <w:t xml:space="preserve">carefully </w:t>
      </w:r>
      <w:r w:rsidR="00700D46">
        <w:t>read the</w:t>
      </w:r>
      <w:r w:rsidR="00FA13AC">
        <w:t xml:space="preserve"> </w:t>
      </w:r>
      <w:hyperlink r:id="rId12" w:history="1">
        <w:r w:rsidR="00FA13AC" w:rsidRPr="00FA13AC">
          <w:rPr>
            <w:rStyle w:val="Hyperlink"/>
          </w:rPr>
          <w:t>Procedure for the Nomination and Appointment of Re</w:t>
        </w:r>
        <w:r w:rsidR="00AB4E70">
          <w:rPr>
            <w:rStyle w:val="Hyperlink"/>
          </w:rPr>
          <w:t>search Degree Examiners</w:t>
        </w:r>
      </w:hyperlink>
      <w:r w:rsidR="00DD7EEE" w:rsidRPr="0064103E">
        <w:t xml:space="preserve">. </w:t>
      </w:r>
    </w:p>
    <w:p w14:paraId="5E4F097D" w14:textId="77777777" w:rsidR="00774EEC" w:rsidRPr="00CB790A" w:rsidRDefault="00774EEC" w:rsidP="00BC4229">
      <w:pPr>
        <w:pStyle w:val="ListParagraph"/>
        <w:jc w:val="both"/>
        <w:rPr>
          <w:rFonts w:eastAsia="Calibri"/>
          <w:color w:val="FF0000"/>
          <w:szCs w:val="24"/>
        </w:rPr>
      </w:pPr>
    </w:p>
    <w:p w14:paraId="280B40F4" w14:textId="68A11D1D" w:rsidR="00FA13AC" w:rsidRDefault="7B14C2E3" w:rsidP="00BC4229">
      <w:pPr>
        <w:pStyle w:val="ListParagraph"/>
        <w:numPr>
          <w:ilvl w:val="0"/>
          <w:numId w:val="4"/>
        </w:numPr>
        <w:jc w:val="both"/>
      </w:pPr>
      <w:r>
        <w:t xml:space="preserve">Supervisors must complete sections A to D then pass the form to the Departmental Graduate Tutor to complete Section E. </w:t>
      </w:r>
      <w:r w:rsidR="500F90D5">
        <w:t xml:space="preserve">Departments must ensure that sections A to E (only) of the Nomination Form are completed before sending to </w:t>
      </w:r>
      <w:hyperlink r:id="rId13">
        <w:r w:rsidR="500F90D5" w:rsidRPr="07FC2FFB">
          <w:rPr>
            <w:rStyle w:val="Hyperlink"/>
          </w:rPr>
          <w:t>Research Degrees</w:t>
        </w:r>
      </w:hyperlink>
      <w:r w:rsidR="500F90D5">
        <w:t xml:space="preserve"> </w:t>
      </w:r>
      <w:r w:rsidR="18551F3B">
        <w:t xml:space="preserve">who carry out checks and send to the Faculty Graduate Tutor </w:t>
      </w:r>
      <w:r w:rsidR="00675216">
        <w:t xml:space="preserve">(FGT) </w:t>
      </w:r>
      <w:r w:rsidR="18551F3B">
        <w:t xml:space="preserve">for final approval. Do not send the form directly to the FGT. </w:t>
      </w:r>
    </w:p>
    <w:p w14:paraId="4468E384" w14:textId="77777777" w:rsidR="00774EEC" w:rsidRPr="0064103E" w:rsidRDefault="00774EEC" w:rsidP="00BC4229">
      <w:pPr>
        <w:jc w:val="both"/>
      </w:pPr>
    </w:p>
    <w:p w14:paraId="1B2FF65E" w14:textId="56B1D3D1" w:rsidR="009F5DC8" w:rsidRDefault="00675216" w:rsidP="00BC4229">
      <w:pPr>
        <w:pStyle w:val="ListParagraph"/>
        <w:numPr>
          <w:ilvl w:val="0"/>
          <w:numId w:val="4"/>
        </w:numPr>
        <w:jc w:val="both"/>
      </w:pPr>
      <w:r>
        <w:t>C</w:t>
      </w:r>
      <w:r w:rsidR="31B423E5">
        <w:t>learly</w:t>
      </w:r>
      <w:r w:rsidR="114CCA1F">
        <w:t xml:space="preserve"> </w:t>
      </w:r>
      <w:r>
        <w:t xml:space="preserve">and fully explain </w:t>
      </w:r>
      <w:r w:rsidR="6B6F0873">
        <w:t>any aspects of the nominations that do not fully comply with the guidelines for the nomination of examiners.</w:t>
      </w:r>
      <w:r w:rsidR="7B14C2E3">
        <w:t xml:space="preserve"> Research Degrees will refer queries back to the supervisor or department as necessary</w:t>
      </w:r>
      <w:r w:rsidR="00AB0AAE">
        <w:t xml:space="preserve">, which can significantly </w:t>
      </w:r>
      <w:r w:rsidR="004248C6">
        <w:t>delay</w:t>
      </w:r>
      <w:r w:rsidR="00AB0AAE">
        <w:t xml:space="preserve"> the approval process</w:t>
      </w:r>
      <w:r w:rsidR="7B14C2E3">
        <w:t>.</w:t>
      </w:r>
    </w:p>
    <w:p w14:paraId="23ECF475" w14:textId="77777777" w:rsidR="00774EEC" w:rsidRPr="00FA13AC" w:rsidRDefault="00774EEC" w:rsidP="00BC4229">
      <w:pPr>
        <w:jc w:val="both"/>
      </w:pPr>
    </w:p>
    <w:p w14:paraId="0C17A054" w14:textId="6DE65FCA" w:rsidR="009F5DC8" w:rsidRDefault="001E459E" w:rsidP="00BC4229">
      <w:pPr>
        <w:pStyle w:val="ListParagraph"/>
        <w:numPr>
          <w:ilvl w:val="0"/>
          <w:numId w:val="4"/>
        </w:numPr>
        <w:jc w:val="both"/>
      </w:pPr>
      <w:r>
        <w:t>S</w:t>
      </w:r>
      <w:r w:rsidR="67CB0C90">
        <w:t xml:space="preserve">ubmit this form to </w:t>
      </w:r>
      <w:r w:rsidR="00AB0AAE">
        <w:t>your DGT</w:t>
      </w:r>
      <w:r w:rsidR="67CB0C90">
        <w:t xml:space="preserve"> at least</w:t>
      </w:r>
      <w:r w:rsidR="500F90D5">
        <w:t xml:space="preserve"> four months </w:t>
      </w:r>
      <w:r w:rsidR="500F90D5" w:rsidRPr="004248C6">
        <w:rPr>
          <w:b/>
          <w:bCs/>
        </w:rPr>
        <w:t>prior</w:t>
      </w:r>
      <w:r w:rsidR="500F90D5">
        <w:t xml:space="preserve"> to the candidate’s intended thesis submission date</w:t>
      </w:r>
      <w:r w:rsidR="36F79780">
        <w:t>.</w:t>
      </w:r>
    </w:p>
    <w:p w14:paraId="6CD6020D" w14:textId="77777777" w:rsidR="00774EEC" w:rsidRDefault="00774EEC" w:rsidP="00BC4229">
      <w:pPr>
        <w:jc w:val="both"/>
      </w:pPr>
    </w:p>
    <w:p w14:paraId="5668486D" w14:textId="45A93186" w:rsidR="00FA13AC" w:rsidRDefault="06B83338" w:rsidP="00BC4229">
      <w:pPr>
        <w:pStyle w:val="ListParagraph"/>
        <w:numPr>
          <w:ilvl w:val="0"/>
          <w:numId w:val="4"/>
        </w:numPr>
        <w:jc w:val="both"/>
      </w:pPr>
      <w:r w:rsidRPr="07FC2FFB">
        <w:t xml:space="preserve">The candidate must have </w:t>
      </w:r>
      <w:hyperlink r:id="rId14" w:history="1">
        <w:r w:rsidRPr="07FC2FFB">
          <w:rPr>
            <w:rStyle w:val="Hyperlink"/>
          </w:rPr>
          <w:t>entered for the examination</w:t>
        </w:r>
      </w:hyperlink>
      <w:r w:rsidRPr="07FC2FFB">
        <w:t xml:space="preserve"> before </w:t>
      </w:r>
      <w:r w:rsidR="00255C07">
        <w:t xml:space="preserve">the </w:t>
      </w:r>
      <w:r w:rsidRPr="07FC2FFB">
        <w:t>examiners will be appointed. The candidate may submit their thesis before the examiners have been appointed.</w:t>
      </w:r>
    </w:p>
    <w:p w14:paraId="283C8CDF" w14:textId="77777777" w:rsidR="00AA4E36" w:rsidRDefault="00AA4E36" w:rsidP="00AA4E36">
      <w:pPr>
        <w:pStyle w:val="ListParagraph"/>
      </w:pPr>
    </w:p>
    <w:p w14:paraId="42654B74" w14:textId="7C716F42" w:rsidR="00FA13AC" w:rsidRPr="0064103E" w:rsidRDefault="00FA13AC" w:rsidP="006D397D">
      <w:pPr>
        <w:pStyle w:val="ListParagraph"/>
        <w:rPr>
          <w:rFonts w:eastAsia="Calibri"/>
          <w:color w:val="FF0000"/>
          <w:szCs w:val="24"/>
        </w:rPr>
      </w:pPr>
    </w:p>
    <w:p w14:paraId="59566D1A" w14:textId="77777777" w:rsidR="008144AE" w:rsidRDefault="009F5DC8" w:rsidP="008144AE">
      <w:pPr>
        <w:spacing w:after="160" w:line="259" w:lineRule="auto"/>
        <w:rPr>
          <w:rFonts w:cs="Arial"/>
          <w:lang w:val="en-US"/>
        </w:rPr>
      </w:pPr>
      <w:r>
        <w:rPr>
          <w:rFonts w:cs="Arial"/>
          <w:lang w:val="en-US"/>
        </w:rPr>
        <w:br w:type="page"/>
      </w:r>
      <w:r w:rsidR="00700D46">
        <w:rPr>
          <w:noProof/>
          <w:lang w:eastAsia="en-GB"/>
        </w:rPr>
        <w:lastRenderedPageBreak/>
        <w:drawing>
          <wp:anchor distT="0" distB="0" distL="114300" distR="114300" simplePos="0" relativeHeight="251660288" behindDoc="1" locked="0" layoutInCell="1" allowOverlap="1" wp14:anchorId="0049321A" wp14:editId="52D1BF2B">
            <wp:simplePos x="0" y="0"/>
            <wp:positionH relativeFrom="page">
              <wp:posOffset>50165</wp:posOffset>
            </wp:positionH>
            <wp:positionV relativeFrom="paragraph">
              <wp:posOffset>-238391</wp:posOffset>
            </wp:positionV>
            <wp:extent cx="7512685" cy="874206"/>
            <wp:effectExtent l="0" t="0" r="0" b="2540"/>
            <wp:wrapNone/>
            <wp:docPr id="4" name="Picture 4" descr="UCL op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L ope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12685" cy="874206"/>
                    </a:xfrm>
                    <a:prstGeom prst="rect">
                      <a:avLst/>
                    </a:prstGeom>
                    <a:noFill/>
                    <a:ln>
                      <a:noFill/>
                    </a:ln>
                  </pic:spPr>
                </pic:pic>
              </a:graphicData>
            </a:graphic>
            <wp14:sizeRelH relativeFrom="page">
              <wp14:pctWidth>0</wp14:pctWidth>
            </wp14:sizeRelH>
            <wp14:sizeRelV relativeFrom="page">
              <wp14:pctHeight>0</wp14:pctHeight>
            </wp14:sizeRelV>
          </wp:anchor>
        </w:drawing>
      </w:r>
      <w:r w:rsidR="008144AE">
        <w:rPr>
          <w:rFonts w:cs="Arial"/>
          <w:lang w:val="en-US"/>
        </w:rPr>
        <w:t xml:space="preserve">                                                                                                                             </w:t>
      </w:r>
    </w:p>
    <w:p w14:paraId="32AADC64" w14:textId="77777777" w:rsidR="008144AE" w:rsidRDefault="008144AE" w:rsidP="008144AE">
      <w:pPr>
        <w:spacing w:after="160" w:line="259" w:lineRule="auto"/>
        <w:rPr>
          <w:rFonts w:cs="Arial"/>
          <w:lang w:val="en-US"/>
        </w:rPr>
      </w:pPr>
    </w:p>
    <w:p w14:paraId="131DD33D" w14:textId="77777777" w:rsidR="00E455AA" w:rsidRDefault="00E455AA" w:rsidP="008144AE">
      <w:pPr>
        <w:spacing w:after="160" w:line="259" w:lineRule="auto"/>
        <w:rPr>
          <w:rFonts w:cs="Arial"/>
          <w:lang w:val="en-US"/>
        </w:rPr>
      </w:pPr>
    </w:p>
    <w:p w14:paraId="044DED00" w14:textId="231C6365" w:rsidR="000B13B1" w:rsidRPr="008144AE" w:rsidRDefault="000B13B1" w:rsidP="008144AE">
      <w:pPr>
        <w:spacing w:after="160" w:line="259" w:lineRule="auto"/>
        <w:rPr>
          <w:rFonts w:cs="Arial"/>
          <w:lang w:val="en-US"/>
        </w:rPr>
      </w:pPr>
      <w:r w:rsidRPr="00F05F7C">
        <w:rPr>
          <w:sz w:val="40"/>
          <w:szCs w:val="40"/>
        </w:rPr>
        <w:t>Examiner Nomination Form for UCL Research Degrees Candidates</w:t>
      </w:r>
    </w:p>
    <w:p w14:paraId="62716B3A" w14:textId="6DEBF7A5" w:rsidR="00D54F90" w:rsidRPr="00F65E73" w:rsidRDefault="00BA41B3" w:rsidP="00BA41B3">
      <w:pPr>
        <w:pStyle w:val="Heading1"/>
        <w:rPr>
          <w:sz w:val="36"/>
          <w:szCs w:val="36"/>
        </w:rPr>
      </w:pPr>
      <w:r w:rsidRPr="00F65E73">
        <w:rPr>
          <w:sz w:val="36"/>
          <w:szCs w:val="36"/>
        </w:rPr>
        <w:t>Section A: Candidate and Supervisor Details</w:t>
      </w:r>
    </w:p>
    <w:tbl>
      <w:tblPr>
        <w:tblStyle w:val="TableGrid"/>
        <w:tblW w:w="9252" w:type="dxa"/>
        <w:tblLook w:val="04A0" w:firstRow="1" w:lastRow="0" w:firstColumn="1" w:lastColumn="0" w:noHBand="0" w:noVBand="1"/>
      </w:tblPr>
      <w:tblGrid>
        <w:gridCol w:w="4390"/>
        <w:gridCol w:w="141"/>
        <w:gridCol w:w="4721"/>
      </w:tblGrid>
      <w:tr w:rsidR="002A4CF0" w14:paraId="06D78E6A" w14:textId="77777777" w:rsidTr="17FD1FDC">
        <w:tc>
          <w:tcPr>
            <w:tcW w:w="9252" w:type="dxa"/>
            <w:gridSpan w:val="3"/>
            <w:shd w:val="clear" w:color="auto" w:fill="DEEAF6" w:themeFill="accent1" w:themeFillTint="33"/>
          </w:tcPr>
          <w:p w14:paraId="67CB8C70" w14:textId="5B343E44" w:rsidR="002A4CF0" w:rsidRPr="00594D3E" w:rsidRDefault="002A4CF0" w:rsidP="00594D3E">
            <w:pPr>
              <w:rPr>
                <w:rFonts w:cs="Arial"/>
              </w:rPr>
            </w:pPr>
            <w:r w:rsidRPr="00BA41B3">
              <w:rPr>
                <w:b/>
              </w:rPr>
              <w:t>Candidate Details</w:t>
            </w:r>
            <w:r w:rsidR="00C62F8F">
              <w:rPr>
                <w:b/>
              </w:rPr>
              <w:t xml:space="preserve"> </w:t>
            </w:r>
            <w:r w:rsidR="00594D3E">
              <w:rPr>
                <w:rFonts w:cs="Arial"/>
              </w:rPr>
              <w:t>– N</w:t>
            </w:r>
            <w:r w:rsidR="00C62F8F" w:rsidRPr="0064103E">
              <w:rPr>
                <w:rFonts w:cs="Arial"/>
              </w:rPr>
              <w:t>ame</w:t>
            </w:r>
            <w:r w:rsidR="00C62F8F">
              <w:rPr>
                <w:rFonts w:cs="Arial"/>
              </w:rPr>
              <w:t xml:space="preserve"> and number</w:t>
            </w:r>
            <w:r w:rsidR="00C62F8F" w:rsidRPr="0064103E">
              <w:rPr>
                <w:rFonts w:cs="Arial"/>
              </w:rPr>
              <w:t xml:space="preserve"> as it appears on </w:t>
            </w:r>
            <w:hyperlink r:id="rId15" w:history="1">
              <w:r w:rsidR="00C62F8F" w:rsidRPr="006A2F86">
                <w:rPr>
                  <w:rStyle w:val="Hyperlink"/>
                  <w:rFonts w:cs="Arial"/>
                </w:rPr>
                <w:t>P</w:t>
              </w:r>
              <w:r w:rsidR="00CE3183" w:rsidRPr="006A2F86">
                <w:rPr>
                  <w:rStyle w:val="Hyperlink"/>
                  <w:rFonts w:cs="Arial"/>
                </w:rPr>
                <w:t>ortico</w:t>
              </w:r>
            </w:hyperlink>
            <w:r w:rsidR="00CE3183">
              <w:rPr>
                <w:rFonts w:cs="Arial"/>
              </w:rPr>
              <w:t xml:space="preserve"> </w:t>
            </w:r>
            <w:r w:rsidR="00C62F8F" w:rsidRPr="0064103E">
              <w:rPr>
                <w:rFonts w:cs="Arial"/>
              </w:rPr>
              <w:t xml:space="preserve"> </w:t>
            </w:r>
          </w:p>
        </w:tc>
      </w:tr>
      <w:tr w:rsidR="00BA41B3" w14:paraId="2AFE342D" w14:textId="77777777" w:rsidTr="17FD1FDC">
        <w:tc>
          <w:tcPr>
            <w:tcW w:w="4390" w:type="dxa"/>
          </w:tcPr>
          <w:p w14:paraId="23BD4624" w14:textId="5819F824" w:rsidR="00BA41B3" w:rsidRDefault="00BA41B3" w:rsidP="00BA41B3">
            <w:r>
              <w:t>Forename</w:t>
            </w:r>
          </w:p>
        </w:tc>
        <w:tc>
          <w:tcPr>
            <w:tcW w:w="4862" w:type="dxa"/>
            <w:gridSpan w:val="2"/>
          </w:tcPr>
          <w:p w14:paraId="2F38A427" w14:textId="5E085ECD" w:rsidR="00BA41B3" w:rsidRDefault="005C4C5B" w:rsidP="00BA41B3">
            <w:r>
              <w:rPr>
                <w:rFonts w:cs="Arial"/>
                <w:b/>
                <w:bCs/>
              </w:rPr>
              <w:t>Wojciech Krzysztof</w:t>
            </w:r>
          </w:p>
        </w:tc>
      </w:tr>
      <w:tr w:rsidR="00BA41B3" w14:paraId="0E899976" w14:textId="77777777" w:rsidTr="17FD1FDC">
        <w:tc>
          <w:tcPr>
            <w:tcW w:w="4390" w:type="dxa"/>
          </w:tcPr>
          <w:p w14:paraId="75246B2D" w14:textId="1F75302E" w:rsidR="00BA41B3" w:rsidRDefault="00BA41B3" w:rsidP="00BA41B3">
            <w:r>
              <w:t>Surname</w:t>
            </w:r>
          </w:p>
        </w:tc>
        <w:tc>
          <w:tcPr>
            <w:tcW w:w="4862" w:type="dxa"/>
            <w:gridSpan w:val="2"/>
          </w:tcPr>
          <w:p w14:paraId="11308C78" w14:textId="1C0EA617" w:rsidR="00BA41B3" w:rsidRDefault="005C4C5B" w:rsidP="00BA41B3">
            <w:r>
              <w:rPr>
                <w:rFonts w:cs="Arial"/>
                <w:b/>
                <w:bCs/>
              </w:rPr>
              <w:t>Rozowski</w:t>
            </w:r>
          </w:p>
        </w:tc>
      </w:tr>
      <w:tr w:rsidR="00BA41B3" w14:paraId="792F478D" w14:textId="77777777" w:rsidTr="17FD1FDC">
        <w:tc>
          <w:tcPr>
            <w:tcW w:w="4390" w:type="dxa"/>
          </w:tcPr>
          <w:p w14:paraId="2AB49C80" w14:textId="0062F914" w:rsidR="00BA41B3" w:rsidRDefault="00BA41B3" w:rsidP="00BA41B3">
            <w:r>
              <w:t>Student Number</w:t>
            </w:r>
          </w:p>
        </w:tc>
        <w:tc>
          <w:tcPr>
            <w:tcW w:w="4862" w:type="dxa"/>
            <w:gridSpan w:val="2"/>
          </w:tcPr>
          <w:p w14:paraId="6DE4AF8B" w14:textId="0E577367" w:rsidR="00BA41B3" w:rsidRDefault="005C4C5B" w:rsidP="00BA41B3">
            <w:r>
              <w:rPr>
                <w:rFonts w:cs="Arial"/>
                <w:b/>
                <w:bCs/>
              </w:rPr>
              <w:t>17010481</w:t>
            </w:r>
          </w:p>
        </w:tc>
      </w:tr>
      <w:tr w:rsidR="00BA41B3" w14:paraId="049529E3" w14:textId="77777777" w:rsidTr="17FD1FDC">
        <w:tc>
          <w:tcPr>
            <w:tcW w:w="4390" w:type="dxa"/>
          </w:tcPr>
          <w:p w14:paraId="4FD0EA61" w14:textId="6767DBE3" w:rsidR="00BA41B3" w:rsidRDefault="00BA41B3" w:rsidP="00BA41B3">
            <w:r>
              <w:t>Faculty</w:t>
            </w:r>
          </w:p>
        </w:tc>
        <w:tc>
          <w:tcPr>
            <w:tcW w:w="4862" w:type="dxa"/>
            <w:gridSpan w:val="2"/>
          </w:tcPr>
          <w:p w14:paraId="1CBC7304" w14:textId="2E7691C4" w:rsidR="00BA41B3" w:rsidRDefault="005C4C5B" w:rsidP="00BA41B3">
            <w:r>
              <w:rPr>
                <w:rFonts w:cs="Arial"/>
                <w:b/>
                <w:bCs/>
              </w:rPr>
              <w:t>Engineering</w:t>
            </w:r>
          </w:p>
        </w:tc>
      </w:tr>
      <w:tr w:rsidR="00BA41B3" w14:paraId="2C459297" w14:textId="77777777" w:rsidTr="17FD1FDC">
        <w:tc>
          <w:tcPr>
            <w:tcW w:w="4390" w:type="dxa"/>
          </w:tcPr>
          <w:p w14:paraId="1DFFC0E9" w14:textId="36B039A5" w:rsidR="00BA41B3" w:rsidRPr="00594D3E" w:rsidRDefault="00BA41B3" w:rsidP="00BA41B3">
            <w:r>
              <w:t>Department</w:t>
            </w:r>
            <w:r w:rsidR="00AD3199">
              <w:t xml:space="preserve">/Division/Institute </w:t>
            </w:r>
            <w:r>
              <w:t>(including research department, if applicable)</w:t>
            </w:r>
          </w:p>
        </w:tc>
        <w:tc>
          <w:tcPr>
            <w:tcW w:w="4862" w:type="dxa"/>
            <w:gridSpan w:val="2"/>
          </w:tcPr>
          <w:p w14:paraId="7798641D" w14:textId="47017A4A" w:rsidR="00BA41B3" w:rsidRDefault="005C4C5B" w:rsidP="00BA41B3">
            <w:r>
              <w:rPr>
                <w:rFonts w:cs="Arial"/>
                <w:b/>
                <w:bCs/>
              </w:rPr>
              <w:t>Computer Science</w:t>
            </w:r>
          </w:p>
        </w:tc>
      </w:tr>
      <w:tr w:rsidR="00BA41B3" w14:paraId="402A5AA9" w14:textId="77777777" w:rsidTr="17FD1FDC">
        <w:trPr>
          <w:trHeight w:val="1265"/>
        </w:trPr>
        <w:tc>
          <w:tcPr>
            <w:tcW w:w="4390" w:type="dxa"/>
          </w:tcPr>
          <w:p w14:paraId="42BBCD69" w14:textId="1723A189" w:rsidR="00014C67" w:rsidRDefault="0D63C7DE" w:rsidP="00FD200F">
            <w:r>
              <w:t>Degree Award</w:t>
            </w:r>
            <w:r w:rsidR="548EF810">
              <w:t xml:space="preserve"> </w:t>
            </w:r>
            <w:r w:rsidR="00774EEC">
              <w:t>(i.e.</w:t>
            </w:r>
            <w:r w:rsidR="557C8400">
              <w:t xml:space="preserve"> PhD, EngD, DPsych</w:t>
            </w:r>
            <w:r w:rsidR="00774EEC">
              <w:t>)</w:t>
            </w:r>
          </w:p>
          <w:p w14:paraId="69749D3D" w14:textId="1297A4A5" w:rsidR="00014C67" w:rsidRDefault="00CC6E3F" w:rsidP="00FD200F">
            <w:r>
              <w:t xml:space="preserve"> </w:t>
            </w:r>
          </w:p>
        </w:tc>
        <w:tc>
          <w:tcPr>
            <w:tcW w:w="4862" w:type="dxa"/>
            <w:gridSpan w:val="2"/>
          </w:tcPr>
          <w:p w14:paraId="39C11AB5" w14:textId="6DD6906B" w:rsidR="00E26F45" w:rsidRDefault="005C4C5B" w:rsidP="00FA3BE9">
            <w:r>
              <w:rPr>
                <w:rFonts w:cs="Arial"/>
                <w:b/>
                <w:bCs/>
              </w:rPr>
              <w:t>PhD</w:t>
            </w:r>
          </w:p>
        </w:tc>
      </w:tr>
      <w:tr w:rsidR="00CC6E3F" w14:paraId="2F3D84CF" w14:textId="77777777" w:rsidTr="17FD1FDC">
        <w:tc>
          <w:tcPr>
            <w:tcW w:w="4390" w:type="dxa"/>
          </w:tcPr>
          <w:p w14:paraId="190A130E" w14:textId="11FB2661" w:rsidR="00CC6E3F" w:rsidRPr="00865483" w:rsidRDefault="00CC6E3F" w:rsidP="00CC6E3F">
            <w:r w:rsidRPr="00865483">
              <w:t>Is the candidate a member of UCL staff</w:t>
            </w:r>
            <w:r w:rsidR="002372B3">
              <w:t>, excluding PGTAs</w:t>
            </w:r>
            <w:r w:rsidRPr="00865483">
              <w:t xml:space="preserve">?  </w:t>
            </w:r>
          </w:p>
          <w:p w14:paraId="46DC4B7B" w14:textId="77777777" w:rsidR="00CC6E3F" w:rsidRPr="00865483" w:rsidRDefault="00CC6E3F" w:rsidP="00CC6E3F"/>
          <w:p w14:paraId="3D630466" w14:textId="7F129449" w:rsidR="00774EEC" w:rsidRDefault="00774EEC" w:rsidP="00CC6E3F">
            <w:r>
              <w:t>If yes, p</w:t>
            </w:r>
            <w:r w:rsidR="0027F2C6" w:rsidRPr="00865483">
              <w:t>lease give details and dates of appointment</w:t>
            </w:r>
          </w:p>
          <w:p w14:paraId="7A4A5627" w14:textId="0937D13F" w:rsidR="00CC6E3F" w:rsidRPr="00865483" w:rsidRDefault="0027F2C6" w:rsidP="00CC6E3F">
            <w:r w:rsidRPr="00865483">
              <w:t xml:space="preserve"> </w:t>
            </w:r>
          </w:p>
          <w:p w14:paraId="37AB6080" w14:textId="4F9ECAC7" w:rsidR="00B037BA" w:rsidRPr="00774EEC" w:rsidRDefault="0B92BA8D" w:rsidP="17FD1FDC">
            <w:pPr>
              <w:rPr>
                <w:rFonts w:eastAsia="Arial" w:cs="Arial"/>
                <w:sz w:val="22"/>
              </w:rPr>
            </w:pPr>
            <w:r w:rsidRPr="17FD1FDC">
              <w:rPr>
                <w:rStyle w:val="normaltextrun"/>
                <w:rFonts w:cs="Arial"/>
                <w:color w:val="000000"/>
                <w:sz w:val="22"/>
                <w:shd w:val="clear" w:color="auto" w:fill="FFFFFF"/>
              </w:rPr>
              <w:t>W</w:t>
            </w:r>
            <w:r w:rsidR="717E64BE" w:rsidRPr="17FD1FDC">
              <w:rPr>
                <w:rStyle w:val="normaltextrun"/>
                <w:rFonts w:cs="Arial"/>
                <w:color w:val="000000"/>
                <w:sz w:val="22"/>
                <w:shd w:val="clear" w:color="auto" w:fill="FFFFFF"/>
              </w:rPr>
              <w:t xml:space="preserve">here a candidate is a member of UCL staff, examiners from the same department as the student or supervisor(s) should not be used. </w:t>
            </w:r>
            <w:r w:rsidR="0000EB9C" w:rsidRPr="17FD1FDC">
              <w:rPr>
                <w:rFonts w:eastAsia="Arial" w:cs="Arial"/>
                <w:sz w:val="22"/>
              </w:rPr>
              <w:t xml:space="preserve">If you nominate an internal examiner from your department for a candidate who is member of staff you must also nominate an independent Chair for the viva (see </w:t>
            </w:r>
            <w:hyperlink r:id="rId16" w:history="1">
              <w:r w:rsidR="0000EB9C" w:rsidRPr="004248C6">
                <w:rPr>
                  <w:rStyle w:val="Hyperlink"/>
                  <w:rFonts w:eastAsia="Arial" w:cs="Arial"/>
                  <w:sz w:val="22"/>
                </w:rPr>
                <w:t>Nomination Form for Viva Chair</w:t>
              </w:r>
            </w:hyperlink>
            <w:r w:rsidR="0000EB9C" w:rsidRPr="17FD1FDC">
              <w:rPr>
                <w:rFonts w:eastAsia="Arial" w:cs="Arial"/>
                <w:sz w:val="22"/>
              </w:rPr>
              <w:t>, which you must submit with this form.)</w:t>
            </w:r>
          </w:p>
          <w:p w14:paraId="5973AD06" w14:textId="3B21FFDD" w:rsidR="00B037BA" w:rsidRPr="00387EEE" w:rsidRDefault="00B037BA" w:rsidP="07FC2FFB">
            <w:pPr>
              <w:rPr>
                <w:color w:val="FF0000"/>
                <w:sz w:val="20"/>
                <w:szCs w:val="20"/>
              </w:rPr>
            </w:pPr>
          </w:p>
        </w:tc>
        <w:tc>
          <w:tcPr>
            <w:tcW w:w="4862" w:type="dxa"/>
            <w:gridSpan w:val="2"/>
          </w:tcPr>
          <w:p w14:paraId="02BFC0AC" w14:textId="58463042" w:rsidR="00CC6E3F" w:rsidRDefault="00CC6E3F" w:rsidP="00CC6E3F">
            <w:pPr>
              <w:rPr>
                <w:rFonts w:cs="Arial"/>
              </w:rPr>
            </w:pPr>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rPr>
              <w:fldChar w:fldCharType="end"/>
            </w:r>
            <w:r w:rsidR="0C2D7860">
              <w:t xml:space="preserve"> Yes </w:t>
            </w:r>
            <w:sdt>
              <w:sdtPr>
                <w:id w:val="1329746926"/>
                <w:placeholder>
                  <w:docPart w:val="DefaultPlaceholder_1081868574"/>
                </w:placeholder>
                <w14:checkbox>
                  <w14:checked w14:val="0"/>
                  <w14:checkedState w14:val="2612" w14:font="MS Gothic"/>
                  <w14:uncheckedState w14:val="2610" w14:font="MS Gothic"/>
                </w14:checkbox>
              </w:sdtPr>
              <w:sdtContent>
                <w:r w:rsidR="006A2F86">
                  <w:rPr>
                    <w:rFonts w:ascii="MS Gothic" w:eastAsia="MS Gothic" w:hAnsi="MS Gothic" w:hint="eastAsia"/>
                  </w:rPr>
                  <w:t>☐</w:t>
                </w:r>
              </w:sdtContent>
            </w:sdt>
            <w:r w:rsidR="0C2D7860">
              <w:t xml:space="preserve">   No   </w:t>
            </w:r>
            <w:sdt>
              <w:sdtPr>
                <w:id w:val="1816891877"/>
                <w:placeholder>
                  <w:docPart w:val="DefaultPlaceholder_1081868574"/>
                </w:placeholder>
                <w14:checkbox>
                  <w14:checked w14:val="1"/>
                  <w14:checkedState w14:val="2612" w14:font="MS Gothic"/>
                  <w14:uncheckedState w14:val="2610" w14:font="MS Gothic"/>
                </w14:checkbox>
              </w:sdtPr>
              <w:sdtContent>
                <w:r w:rsidR="005C4C5B">
                  <w:rPr>
                    <w:rFonts w:ascii="MS Gothic" w:eastAsia="MS Gothic" w:hAnsi="MS Gothic" w:hint="eastAsia"/>
                  </w:rPr>
                  <w:t>☒</w:t>
                </w:r>
              </w:sdtContent>
            </w:sdt>
          </w:p>
          <w:p w14:paraId="7FC994E4" w14:textId="77777777" w:rsidR="006A2F86" w:rsidRDefault="745678D3" w:rsidP="00CC6E3F">
            <w:pPr>
              <w:rPr>
                <w:rFonts w:cs="Arial"/>
                <w:b/>
                <w:bCs/>
              </w:rPr>
            </w:pPr>
            <w:r>
              <w:rPr>
                <w:rFonts w:cs="Arial"/>
                <w:b/>
                <w:bCs/>
              </w:rPr>
              <w:t xml:space="preserve"> </w:t>
            </w:r>
          </w:p>
          <w:p w14:paraId="0CE59135" w14:textId="77777777" w:rsidR="006A2F86" w:rsidRDefault="006A2F86" w:rsidP="00CC6E3F">
            <w:pPr>
              <w:rPr>
                <w:rFonts w:cs="Arial"/>
                <w:b/>
                <w:bCs/>
              </w:rPr>
            </w:pPr>
          </w:p>
          <w:p w14:paraId="50432276" w14:textId="0666F2EF" w:rsidR="006A2F86" w:rsidRDefault="00774EEC" w:rsidP="00CC6E3F">
            <w:pPr>
              <w:rPr>
                <w:rFonts w:cs="Arial"/>
                <w:b/>
                <w:bCs/>
              </w:rPr>
            </w:pPr>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p w14:paraId="73DCA1C8" w14:textId="77777777" w:rsidR="006A2F86" w:rsidRDefault="006A2F86" w:rsidP="00CC6E3F">
            <w:pPr>
              <w:rPr>
                <w:rFonts w:cs="Arial"/>
                <w:b/>
                <w:bCs/>
              </w:rPr>
            </w:pPr>
          </w:p>
          <w:p w14:paraId="26D0D4C7" w14:textId="5F81820C" w:rsidR="00CC6E3F" w:rsidRDefault="00CC6E3F" w:rsidP="00CC6E3F">
            <w:pPr>
              <w:rPr>
                <w:rFonts w:cs="Arial"/>
              </w:rPr>
            </w:pPr>
          </w:p>
          <w:p w14:paraId="710E7692" w14:textId="77777777" w:rsidR="00CC6E3F" w:rsidRDefault="00CC6E3F" w:rsidP="00CC6E3F"/>
          <w:p w14:paraId="25F6B00A" w14:textId="77777777" w:rsidR="00CC6E3F" w:rsidRDefault="00CC6E3F" w:rsidP="00CC6E3F"/>
          <w:p w14:paraId="067879B8" w14:textId="77777777" w:rsidR="00CC6E3F" w:rsidRDefault="00CC6E3F" w:rsidP="00CC6E3F"/>
          <w:p w14:paraId="70C25B61" w14:textId="77777777" w:rsidR="00CC6E3F" w:rsidRDefault="00CC6E3F" w:rsidP="00CC6E3F"/>
          <w:p w14:paraId="0E32D970" w14:textId="77777777" w:rsidR="00CC6E3F" w:rsidRDefault="00CC6E3F" w:rsidP="00CC6E3F"/>
          <w:p w14:paraId="45C199FE" w14:textId="3800B52A" w:rsidR="00CC6E3F" w:rsidRDefault="00CC6E3F" w:rsidP="00CC6E3F"/>
        </w:tc>
      </w:tr>
      <w:tr w:rsidR="00CC6E3F" w14:paraId="71B87F03" w14:textId="77777777" w:rsidTr="17FD1FDC">
        <w:tc>
          <w:tcPr>
            <w:tcW w:w="9252" w:type="dxa"/>
            <w:gridSpan w:val="3"/>
            <w:shd w:val="clear" w:color="auto" w:fill="DEEAF6" w:themeFill="accent1" w:themeFillTint="33"/>
          </w:tcPr>
          <w:p w14:paraId="1FCC0A6B" w14:textId="34A5D997" w:rsidR="00CC6E3F" w:rsidRDefault="0027F2C6" w:rsidP="00CC6E3F">
            <w:r w:rsidRPr="07FC2FFB">
              <w:rPr>
                <w:b/>
                <w:bCs/>
              </w:rPr>
              <w:lastRenderedPageBreak/>
              <w:t xml:space="preserve">Principal Supervisor Details </w:t>
            </w:r>
            <w:r>
              <w:t xml:space="preserve">– please provide details of candidate’s full supervisory team. Departments must keep supervisory details </w:t>
            </w:r>
            <w:hyperlink r:id="rId17">
              <w:r w:rsidRPr="07FC2FFB">
                <w:rPr>
                  <w:rStyle w:val="Hyperlink"/>
                </w:rPr>
                <w:t>up-to-date on Portico</w:t>
              </w:r>
            </w:hyperlink>
            <w:r>
              <w:t>.</w:t>
            </w:r>
          </w:p>
        </w:tc>
      </w:tr>
      <w:tr w:rsidR="00CC6E3F" w14:paraId="30528105" w14:textId="77777777" w:rsidTr="17FD1FDC">
        <w:tc>
          <w:tcPr>
            <w:tcW w:w="4531" w:type="dxa"/>
            <w:gridSpan w:val="2"/>
          </w:tcPr>
          <w:p w14:paraId="1BEAC506" w14:textId="77777777" w:rsidR="00CC6E3F" w:rsidRDefault="00CC6E3F" w:rsidP="00CC6E3F">
            <w:r>
              <w:t>Forename</w:t>
            </w:r>
          </w:p>
        </w:tc>
        <w:tc>
          <w:tcPr>
            <w:tcW w:w="4721" w:type="dxa"/>
          </w:tcPr>
          <w:p w14:paraId="18953D04" w14:textId="2BC06C44" w:rsidR="00CC6E3F" w:rsidRDefault="005C4C5B" w:rsidP="00CC6E3F">
            <w:r>
              <w:rPr>
                <w:rFonts w:cs="Arial"/>
                <w:b/>
                <w:bCs/>
              </w:rPr>
              <w:t>Alexandra</w:t>
            </w:r>
          </w:p>
        </w:tc>
      </w:tr>
      <w:tr w:rsidR="00CC6E3F" w14:paraId="7733D741" w14:textId="77777777" w:rsidTr="17FD1FDC">
        <w:tc>
          <w:tcPr>
            <w:tcW w:w="4531" w:type="dxa"/>
            <w:gridSpan w:val="2"/>
          </w:tcPr>
          <w:p w14:paraId="682C69FE" w14:textId="77777777" w:rsidR="00CC6E3F" w:rsidRDefault="00CC6E3F" w:rsidP="00CC6E3F">
            <w:r>
              <w:t>Surname</w:t>
            </w:r>
          </w:p>
        </w:tc>
        <w:tc>
          <w:tcPr>
            <w:tcW w:w="4721" w:type="dxa"/>
          </w:tcPr>
          <w:p w14:paraId="0AEB1290" w14:textId="35111005" w:rsidR="00CC6E3F" w:rsidRDefault="005C4C5B" w:rsidP="00CC6E3F">
            <w:r>
              <w:rPr>
                <w:rFonts w:cs="Arial"/>
                <w:b/>
                <w:bCs/>
              </w:rPr>
              <w:t>Silva</w:t>
            </w:r>
          </w:p>
        </w:tc>
      </w:tr>
      <w:tr w:rsidR="00CC6E3F" w14:paraId="7859E337" w14:textId="77777777" w:rsidTr="17FD1FDC">
        <w:tc>
          <w:tcPr>
            <w:tcW w:w="4531" w:type="dxa"/>
            <w:gridSpan w:val="2"/>
          </w:tcPr>
          <w:p w14:paraId="1AD5DA9E" w14:textId="7D6B3058" w:rsidR="00CC6E3F" w:rsidRDefault="1F11DFF0" w:rsidP="00CC6E3F">
            <w:r>
              <w:t>E-mail</w:t>
            </w:r>
          </w:p>
        </w:tc>
        <w:tc>
          <w:tcPr>
            <w:tcW w:w="4721" w:type="dxa"/>
          </w:tcPr>
          <w:p w14:paraId="19309892" w14:textId="22CC64CF" w:rsidR="00CC6E3F" w:rsidRDefault="005C4C5B" w:rsidP="00CC6E3F">
            <w:hyperlink r:id="rId18" w:history="1">
              <w:r w:rsidRPr="00764C5A">
                <w:rPr>
                  <w:rStyle w:val="Hyperlink"/>
                  <w:rFonts w:cs="Arial"/>
                  <w:b/>
                  <w:bCs/>
                </w:rPr>
                <w:t>alexandra.silva@ucl.ac.uk</w:t>
              </w:r>
            </w:hyperlink>
          </w:p>
        </w:tc>
      </w:tr>
      <w:tr w:rsidR="00CC6E3F" w14:paraId="7FD7277C" w14:textId="77777777" w:rsidTr="17FD1FDC">
        <w:tc>
          <w:tcPr>
            <w:tcW w:w="4531" w:type="dxa"/>
            <w:gridSpan w:val="2"/>
            <w:tcBorders>
              <w:bottom w:val="single" w:sz="4" w:space="0" w:color="auto"/>
            </w:tcBorders>
          </w:tcPr>
          <w:p w14:paraId="2B6EAE71" w14:textId="4D337842" w:rsidR="00CC6E3F" w:rsidRDefault="00CC6E3F" w:rsidP="00CC6E3F">
            <w:r>
              <w:t>Department/Division/Institute</w:t>
            </w:r>
          </w:p>
        </w:tc>
        <w:tc>
          <w:tcPr>
            <w:tcW w:w="4721" w:type="dxa"/>
            <w:tcBorders>
              <w:bottom w:val="single" w:sz="4" w:space="0" w:color="auto"/>
            </w:tcBorders>
          </w:tcPr>
          <w:p w14:paraId="5026E976" w14:textId="72B29343" w:rsidR="00CC6E3F" w:rsidRDefault="005C4C5B" w:rsidP="00CC6E3F">
            <w:r>
              <w:rPr>
                <w:rFonts w:cs="Arial"/>
                <w:b/>
                <w:bCs/>
              </w:rPr>
              <w:t>Computer Science</w:t>
            </w:r>
          </w:p>
        </w:tc>
      </w:tr>
      <w:tr w:rsidR="009274B3" w14:paraId="078A6741" w14:textId="77777777" w:rsidTr="17FD1FDC">
        <w:tc>
          <w:tcPr>
            <w:tcW w:w="9252" w:type="dxa"/>
            <w:gridSpan w:val="3"/>
            <w:tcBorders>
              <w:left w:val="nil"/>
            </w:tcBorders>
          </w:tcPr>
          <w:p w14:paraId="74BCBC22" w14:textId="480BAC96" w:rsidR="009274B3" w:rsidRDefault="009274B3" w:rsidP="00CC6E3F"/>
        </w:tc>
      </w:tr>
      <w:tr w:rsidR="00CC6E3F" w14:paraId="087BD391" w14:textId="77777777" w:rsidTr="17FD1FDC">
        <w:tc>
          <w:tcPr>
            <w:tcW w:w="9252" w:type="dxa"/>
            <w:gridSpan w:val="3"/>
            <w:shd w:val="clear" w:color="auto" w:fill="DEEAF6" w:themeFill="accent1" w:themeFillTint="33"/>
          </w:tcPr>
          <w:p w14:paraId="3B961A4D" w14:textId="02E8E371" w:rsidR="00CC6E3F" w:rsidRDefault="00CC6E3F" w:rsidP="00CC6E3F">
            <w:r w:rsidRPr="00BA41B3">
              <w:rPr>
                <w:b/>
              </w:rPr>
              <w:t>Subsidiary Supervisor Details</w:t>
            </w:r>
          </w:p>
        </w:tc>
      </w:tr>
      <w:tr w:rsidR="00CC6E3F" w14:paraId="6CC226DC" w14:textId="77777777" w:rsidTr="17FD1FDC">
        <w:tc>
          <w:tcPr>
            <w:tcW w:w="4531" w:type="dxa"/>
            <w:gridSpan w:val="2"/>
          </w:tcPr>
          <w:p w14:paraId="29E66816" w14:textId="74F16532" w:rsidR="00CC6E3F" w:rsidRDefault="00CC6E3F" w:rsidP="00CC6E3F">
            <w:r>
              <w:t>Forename</w:t>
            </w:r>
          </w:p>
        </w:tc>
        <w:tc>
          <w:tcPr>
            <w:tcW w:w="4721" w:type="dxa"/>
          </w:tcPr>
          <w:p w14:paraId="0733E418" w14:textId="5ABB5272" w:rsidR="00CC6E3F" w:rsidRDefault="005C4C5B" w:rsidP="00CC6E3F">
            <w:r>
              <w:rPr>
                <w:rFonts w:cs="Arial"/>
                <w:b/>
                <w:bCs/>
              </w:rPr>
              <w:t>Samson</w:t>
            </w:r>
          </w:p>
        </w:tc>
      </w:tr>
      <w:tr w:rsidR="00CC6E3F" w14:paraId="59832C13" w14:textId="77777777" w:rsidTr="17FD1FDC">
        <w:tc>
          <w:tcPr>
            <w:tcW w:w="4531" w:type="dxa"/>
            <w:gridSpan w:val="2"/>
          </w:tcPr>
          <w:p w14:paraId="063FEC7F" w14:textId="02581F0F" w:rsidR="00CC6E3F" w:rsidRDefault="00CC6E3F" w:rsidP="00CC6E3F">
            <w:r>
              <w:t>Surname</w:t>
            </w:r>
          </w:p>
        </w:tc>
        <w:tc>
          <w:tcPr>
            <w:tcW w:w="4721" w:type="dxa"/>
          </w:tcPr>
          <w:p w14:paraId="5D607C08" w14:textId="213867A2" w:rsidR="00CC6E3F" w:rsidRDefault="005C4C5B" w:rsidP="00CC6E3F">
            <w:r>
              <w:rPr>
                <w:rFonts w:cs="Arial"/>
                <w:b/>
                <w:bCs/>
              </w:rPr>
              <w:t>Abramsky</w:t>
            </w:r>
          </w:p>
        </w:tc>
      </w:tr>
      <w:tr w:rsidR="00CC6E3F" w14:paraId="6061ADAC" w14:textId="77777777" w:rsidTr="17FD1FDC">
        <w:tc>
          <w:tcPr>
            <w:tcW w:w="4531" w:type="dxa"/>
            <w:gridSpan w:val="2"/>
          </w:tcPr>
          <w:p w14:paraId="6BEF2ED9" w14:textId="0025CAEC" w:rsidR="00CC6E3F" w:rsidRDefault="09C1DBF3" w:rsidP="00CC6E3F">
            <w:r>
              <w:t>E-mail</w:t>
            </w:r>
          </w:p>
        </w:tc>
        <w:tc>
          <w:tcPr>
            <w:tcW w:w="4721" w:type="dxa"/>
          </w:tcPr>
          <w:p w14:paraId="51E52FA5" w14:textId="030CCF02" w:rsidR="00CC6E3F" w:rsidRDefault="005C4C5B" w:rsidP="00CC6E3F">
            <w:hyperlink r:id="rId19" w:history="1">
              <w:r w:rsidRPr="00764C5A">
                <w:rPr>
                  <w:rStyle w:val="Hyperlink"/>
                </w:rPr>
                <w:t>s.abramsky@ucl.ac.uk</w:t>
              </w:r>
            </w:hyperlink>
          </w:p>
        </w:tc>
      </w:tr>
      <w:tr w:rsidR="00CC6E3F" w14:paraId="3FADDE08" w14:textId="77777777" w:rsidTr="17FD1FDC">
        <w:tc>
          <w:tcPr>
            <w:tcW w:w="4531" w:type="dxa"/>
            <w:gridSpan w:val="2"/>
            <w:tcBorders>
              <w:bottom w:val="single" w:sz="4" w:space="0" w:color="auto"/>
            </w:tcBorders>
          </w:tcPr>
          <w:p w14:paraId="4FA5748D" w14:textId="4AE7628D" w:rsidR="00CC6E3F" w:rsidRDefault="00CC6E3F" w:rsidP="00CC6E3F">
            <w:r>
              <w:t>Department/Division/Institute</w:t>
            </w:r>
          </w:p>
        </w:tc>
        <w:tc>
          <w:tcPr>
            <w:tcW w:w="4721" w:type="dxa"/>
            <w:tcBorders>
              <w:bottom w:val="single" w:sz="4" w:space="0" w:color="auto"/>
            </w:tcBorders>
          </w:tcPr>
          <w:p w14:paraId="19752F8C" w14:textId="19519221" w:rsidR="00CC6E3F" w:rsidRDefault="005C4C5B" w:rsidP="00CC6E3F">
            <w:r>
              <w:rPr>
                <w:rFonts w:cs="Arial"/>
                <w:b/>
                <w:bCs/>
              </w:rPr>
              <w:t>Computer Science</w:t>
            </w:r>
          </w:p>
        </w:tc>
      </w:tr>
      <w:tr w:rsidR="009274B3" w14:paraId="15802877" w14:textId="77777777" w:rsidTr="17FD1FDC">
        <w:tc>
          <w:tcPr>
            <w:tcW w:w="9252" w:type="dxa"/>
            <w:gridSpan w:val="3"/>
            <w:tcBorders>
              <w:left w:val="nil"/>
            </w:tcBorders>
          </w:tcPr>
          <w:p w14:paraId="487A4399" w14:textId="774E31AF" w:rsidR="00E31F2C" w:rsidRDefault="00E31F2C" w:rsidP="00CC6E3F"/>
        </w:tc>
      </w:tr>
      <w:tr w:rsidR="00CC6E3F" w14:paraId="5D73D362" w14:textId="77777777" w:rsidTr="17FD1FDC">
        <w:tc>
          <w:tcPr>
            <w:tcW w:w="9252" w:type="dxa"/>
            <w:gridSpan w:val="3"/>
            <w:shd w:val="clear" w:color="auto" w:fill="DEEAF6" w:themeFill="accent1" w:themeFillTint="33"/>
          </w:tcPr>
          <w:p w14:paraId="3455DFB4" w14:textId="0DD50C2D" w:rsidR="00CC6E3F" w:rsidRDefault="59FD2007" w:rsidP="3CDBD9AA">
            <w:pPr>
              <w:rPr>
                <w:b/>
                <w:bCs/>
              </w:rPr>
            </w:pPr>
            <w:r w:rsidRPr="3CDBD9AA">
              <w:rPr>
                <w:b/>
                <w:bCs/>
              </w:rPr>
              <w:t>Additional Supervisor (if applicable)</w:t>
            </w:r>
          </w:p>
        </w:tc>
      </w:tr>
      <w:tr w:rsidR="00CC6E3F" w14:paraId="1CD5A30E" w14:textId="4140C8BB" w:rsidTr="17FD1FDC">
        <w:tc>
          <w:tcPr>
            <w:tcW w:w="4531" w:type="dxa"/>
            <w:gridSpan w:val="2"/>
          </w:tcPr>
          <w:p w14:paraId="76616447" w14:textId="34A5CD5C" w:rsidR="00CC6E3F" w:rsidRDefault="00CC6E3F" w:rsidP="00CC6E3F">
            <w:r>
              <w:t>Forename</w:t>
            </w:r>
          </w:p>
        </w:tc>
        <w:tc>
          <w:tcPr>
            <w:tcW w:w="4721" w:type="dxa"/>
          </w:tcPr>
          <w:p w14:paraId="7E2CEEE4" w14:textId="1818980D" w:rsidR="00CC6E3F" w:rsidRDefault="00CC6E3F" w:rsidP="00CC6E3F">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CC6E3F" w14:paraId="612B0851" w14:textId="77777777" w:rsidTr="17FD1FDC">
        <w:tc>
          <w:tcPr>
            <w:tcW w:w="4531" w:type="dxa"/>
            <w:gridSpan w:val="2"/>
          </w:tcPr>
          <w:p w14:paraId="1EA50C08" w14:textId="195847C5" w:rsidR="00CC6E3F" w:rsidRDefault="00CC6E3F" w:rsidP="00CC6E3F">
            <w:r>
              <w:t>Surname</w:t>
            </w:r>
          </w:p>
        </w:tc>
        <w:tc>
          <w:tcPr>
            <w:tcW w:w="4721" w:type="dxa"/>
          </w:tcPr>
          <w:p w14:paraId="3CCB5FE7" w14:textId="49AD01A3" w:rsidR="00CC6E3F" w:rsidRDefault="00CC6E3F" w:rsidP="00CC6E3F">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CC6E3F" w14:paraId="71817C41" w14:textId="77777777" w:rsidTr="17FD1FDC">
        <w:tc>
          <w:tcPr>
            <w:tcW w:w="4531" w:type="dxa"/>
            <w:gridSpan w:val="2"/>
          </w:tcPr>
          <w:p w14:paraId="31263870" w14:textId="4886CDA2" w:rsidR="00CC6E3F" w:rsidRDefault="00CC6E3F" w:rsidP="00CC6E3F">
            <w:r>
              <w:t>Email</w:t>
            </w:r>
          </w:p>
        </w:tc>
        <w:tc>
          <w:tcPr>
            <w:tcW w:w="4721" w:type="dxa"/>
          </w:tcPr>
          <w:p w14:paraId="224FFBF4" w14:textId="658074EC" w:rsidR="00CC6E3F" w:rsidRDefault="00CC6E3F" w:rsidP="00CC6E3F">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CC6E3F" w14:paraId="74E37442" w14:textId="77777777" w:rsidTr="17FD1FDC">
        <w:tc>
          <w:tcPr>
            <w:tcW w:w="4531" w:type="dxa"/>
            <w:gridSpan w:val="2"/>
            <w:tcBorders>
              <w:bottom w:val="single" w:sz="4" w:space="0" w:color="auto"/>
            </w:tcBorders>
          </w:tcPr>
          <w:p w14:paraId="0692B3A1" w14:textId="450CC3A3" w:rsidR="00CC6E3F" w:rsidRDefault="00CC6E3F" w:rsidP="00CC6E3F">
            <w:r>
              <w:t>Department/Division/Institute</w:t>
            </w:r>
            <w:r w:rsidR="003F1D18">
              <w:t xml:space="preserve"> </w:t>
            </w:r>
          </w:p>
        </w:tc>
        <w:tc>
          <w:tcPr>
            <w:tcW w:w="4721" w:type="dxa"/>
            <w:tcBorders>
              <w:bottom w:val="single" w:sz="4" w:space="0" w:color="auto"/>
            </w:tcBorders>
          </w:tcPr>
          <w:p w14:paraId="4501E60E" w14:textId="62B20C51" w:rsidR="00CC6E3F" w:rsidRDefault="00CC6E3F" w:rsidP="00CC6E3F">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9274B3" w14:paraId="05743B8F" w14:textId="77777777" w:rsidTr="17FD1FDC">
        <w:tc>
          <w:tcPr>
            <w:tcW w:w="9252" w:type="dxa"/>
            <w:gridSpan w:val="3"/>
            <w:tcBorders>
              <w:left w:val="nil"/>
            </w:tcBorders>
          </w:tcPr>
          <w:p w14:paraId="38C8ABD1" w14:textId="0D96F4EC" w:rsidR="009274B3" w:rsidRDefault="009274B3" w:rsidP="00CC6E3F"/>
        </w:tc>
      </w:tr>
      <w:tr w:rsidR="00CC6E3F" w14:paraId="560DDE17" w14:textId="77777777" w:rsidTr="17FD1FDC">
        <w:tc>
          <w:tcPr>
            <w:tcW w:w="4531" w:type="dxa"/>
            <w:gridSpan w:val="2"/>
            <w:shd w:val="clear" w:color="auto" w:fill="DEEAF6" w:themeFill="accent1" w:themeFillTint="33"/>
          </w:tcPr>
          <w:p w14:paraId="5CD234B8" w14:textId="733EB32F" w:rsidR="00CC6E3F" w:rsidRDefault="00CC6E3F" w:rsidP="00CC6E3F">
            <w:r w:rsidRPr="00BA41B3">
              <w:rPr>
                <w:b/>
              </w:rPr>
              <w:t>Additional Supervisor (if applicable)</w:t>
            </w:r>
          </w:p>
        </w:tc>
        <w:tc>
          <w:tcPr>
            <w:tcW w:w="4721" w:type="dxa"/>
          </w:tcPr>
          <w:p w14:paraId="073D4F0A" w14:textId="377C00A7" w:rsidR="00CC6E3F" w:rsidRDefault="00CC6E3F" w:rsidP="00CC6E3F"/>
        </w:tc>
      </w:tr>
      <w:tr w:rsidR="00CC6E3F" w14:paraId="31767C3E" w14:textId="476D0DC8" w:rsidTr="17FD1FDC">
        <w:tc>
          <w:tcPr>
            <w:tcW w:w="4531" w:type="dxa"/>
            <w:gridSpan w:val="2"/>
          </w:tcPr>
          <w:p w14:paraId="7A9A45F1" w14:textId="77777777" w:rsidR="00CC6E3F" w:rsidRDefault="00CC6E3F" w:rsidP="00CC6E3F">
            <w:r>
              <w:t>Forename</w:t>
            </w:r>
          </w:p>
        </w:tc>
        <w:tc>
          <w:tcPr>
            <w:tcW w:w="4721" w:type="dxa"/>
          </w:tcPr>
          <w:p w14:paraId="5291765C" w14:textId="02BC899B" w:rsidR="00CC6E3F" w:rsidRDefault="00CC6E3F" w:rsidP="00CC6E3F">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CC6E3F" w14:paraId="17DDF0F3" w14:textId="305F9C51" w:rsidTr="17FD1FDC">
        <w:tc>
          <w:tcPr>
            <w:tcW w:w="4531" w:type="dxa"/>
            <w:gridSpan w:val="2"/>
          </w:tcPr>
          <w:p w14:paraId="05571F0C" w14:textId="77777777" w:rsidR="00CC6E3F" w:rsidRDefault="00CC6E3F" w:rsidP="00CC6E3F">
            <w:r>
              <w:t>Surname</w:t>
            </w:r>
          </w:p>
        </w:tc>
        <w:tc>
          <w:tcPr>
            <w:tcW w:w="4721" w:type="dxa"/>
          </w:tcPr>
          <w:p w14:paraId="791E3B82" w14:textId="7FAB191F" w:rsidR="00CC6E3F" w:rsidRDefault="00CC6E3F" w:rsidP="00CC6E3F">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CC6E3F" w14:paraId="200D3DE4" w14:textId="77777777" w:rsidTr="17FD1FDC">
        <w:tc>
          <w:tcPr>
            <w:tcW w:w="4531" w:type="dxa"/>
            <w:gridSpan w:val="2"/>
          </w:tcPr>
          <w:p w14:paraId="0BD584DA" w14:textId="2388A86B" w:rsidR="00CC6E3F" w:rsidRDefault="00CC6E3F" w:rsidP="00CC6E3F">
            <w:r>
              <w:t>Email</w:t>
            </w:r>
          </w:p>
        </w:tc>
        <w:tc>
          <w:tcPr>
            <w:tcW w:w="4721" w:type="dxa"/>
          </w:tcPr>
          <w:p w14:paraId="19565525" w14:textId="1450B082" w:rsidR="00CC6E3F" w:rsidRDefault="00CC6E3F" w:rsidP="00CC6E3F">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CC6E3F" w14:paraId="533B96E7" w14:textId="77777777" w:rsidTr="17FD1FDC">
        <w:tc>
          <w:tcPr>
            <w:tcW w:w="4531" w:type="dxa"/>
            <w:gridSpan w:val="2"/>
          </w:tcPr>
          <w:p w14:paraId="63A304AE" w14:textId="4B44A55C" w:rsidR="00CC6E3F" w:rsidRDefault="557C8400" w:rsidP="00CC6E3F">
            <w:r>
              <w:t>Department/Division/Institute</w:t>
            </w:r>
          </w:p>
        </w:tc>
        <w:tc>
          <w:tcPr>
            <w:tcW w:w="4721" w:type="dxa"/>
          </w:tcPr>
          <w:p w14:paraId="7FF77475" w14:textId="56F99538" w:rsidR="00CC6E3F" w:rsidRDefault="00CC6E3F" w:rsidP="00CC6E3F">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bl>
    <w:p w14:paraId="153308CA" w14:textId="77777777" w:rsidR="00AD3199" w:rsidRDefault="00AD3199">
      <w:pPr>
        <w:spacing w:after="160" w:line="259" w:lineRule="auto"/>
        <w:rPr>
          <w:rFonts w:eastAsiaTheme="majorEastAsia" w:cstheme="majorBidi"/>
          <w:sz w:val="36"/>
          <w:szCs w:val="36"/>
        </w:rPr>
      </w:pPr>
      <w:r>
        <w:rPr>
          <w:sz w:val="36"/>
          <w:szCs w:val="36"/>
        </w:rPr>
        <w:br w:type="page"/>
      </w:r>
    </w:p>
    <w:p w14:paraId="3AE79F56" w14:textId="2BD13D8D" w:rsidR="00BA41B3" w:rsidRDefault="000209AA" w:rsidP="000209AA">
      <w:pPr>
        <w:pStyle w:val="Heading1"/>
        <w:rPr>
          <w:sz w:val="36"/>
          <w:szCs w:val="36"/>
        </w:rPr>
      </w:pPr>
      <w:r w:rsidRPr="00F65E73">
        <w:rPr>
          <w:sz w:val="36"/>
          <w:szCs w:val="36"/>
        </w:rPr>
        <w:lastRenderedPageBreak/>
        <w:t xml:space="preserve">Section B: </w:t>
      </w:r>
      <w:r w:rsidR="00752622" w:rsidRPr="00F65E73">
        <w:rPr>
          <w:sz w:val="36"/>
          <w:szCs w:val="36"/>
        </w:rPr>
        <w:t xml:space="preserve">Title and </w:t>
      </w:r>
      <w:r w:rsidRPr="00F65E73">
        <w:rPr>
          <w:sz w:val="36"/>
          <w:szCs w:val="36"/>
        </w:rPr>
        <w:t xml:space="preserve">Description of Thesis </w:t>
      </w:r>
    </w:p>
    <w:p w14:paraId="57DF8331" w14:textId="77777777" w:rsidR="00725888" w:rsidRPr="00725888" w:rsidRDefault="00725888" w:rsidP="00725888"/>
    <w:p w14:paraId="57092792" w14:textId="0B834267" w:rsidR="00DD7EEE" w:rsidRDefault="7AC3675C" w:rsidP="71A7ADA8">
      <w:pPr>
        <w:pBdr>
          <w:top w:val="single" w:sz="4" w:space="1" w:color="auto"/>
          <w:left w:val="single" w:sz="4" w:space="4" w:color="auto"/>
          <w:bottom w:val="single" w:sz="4" w:space="1" w:color="auto"/>
          <w:right w:val="single" w:sz="4" w:space="4" w:color="auto"/>
        </w:pBdr>
      </w:pPr>
      <w:r>
        <w:t xml:space="preserve">Please enter the </w:t>
      </w:r>
      <w:r w:rsidR="67CB0C90">
        <w:t xml:space="preserve">full </w:t>
      </w:r>
      <w:r>
        <w:t>title of the thesis to be examined</w:t>
      </w:r>
      <w:r w:rsidR="6A1B2228">
        <w:t>:</w:t>
      </w:r>
      <w:r w:rsidR="4200E974">
        <w:t xml:space="preserve"> </w:t>
      </w:r>
      <w:r w:rsidR="005C4C5B">
        <w:rPr>
          <w:rFonts w:cs="Arial"/>
          <w:sz w:val="25"/>
          <w:szCs w:val="25"/>
        </w:rPr>
        <w:t>Completeness Theorems for Behavioural Distances and Equivalences</w:t>
      </w:r>
    </w:p>
    <w:p w14:paraId="145910FD" w14:textId="7BFF87FA" w:rsidR="00752622" w:rsidRDefault="00752622" w:rsidP="00752622">
      <w:pPr>
        <w:pBdr>
          <w:top w:val="single" w:sz="4" w:space="1" w:color="auto"/>
          <w:left w:val="single" w:sz="4" w:space="4" w:color="auto"/>
          <w:bottom w:val="single" w:sz="4" w:space="1" w:color="auto"/>
          <w:right w:val="single" w:sz="4" w:space="4" w:color="auto"/>
        </w:pBdr>
      </w:pPr>
    </w:p>
    <w:p w14:paraId="15107CC8" w14:textId="13938FED" w:rsidR="00752622" w:rsidRDefault="00752622" w:rsidP="00752622">
      <w:pPr>
        <w:pBdr>
          <w:top w:val="single" w:sz="4" w:space="1" w:color="auto"/>
          <w:left w:val="single" w:sz="4" w:space="4" w:color="auto"/>
          <w:bottom w:val="single" w:sz="4" w:space="1" w:color="auto"/>
          <w:right w:val="single" w:sz="4" w:space="4" w:color="auto"/>
        </w:pBdr>
      </w:pPr>
    </w:p>
    <w:p w14:paraId="42073BA4" w14:textId="6B584E5C" w:rsidR="00752622" w:rsidRDefault="00752622" w:rsidP="00752622">
      <w:pPr>
        <w:pBdr>
          <w:top w:val="single" w:sz="4" w:space="1" w:color="auto"/>
          <w:left w:val="single" w:sz="4" w:space="4" w:color="auto"/>
          <w:bottom w:val="single" w:sz="4" w:space="1" w:color="auto"/>
          <w:right w:val="single" w:sz="4" w:space="4" w:color="auto"/>
        </w:pBdr>
      </w:pPr>
    </w:p>
    <w:p w14:paraId="27A1DB1E" w14:textId="42BBB1F0" w:rsidR="00A33A82" w:rsidRDefault="00A33A82" w:rsidP="00A33A82"/>
    <w:p w14:paraId="6E057637" w14:textId="3D76B073" w:rsidR="00752622" w:rsidRDefault="000173D7" w:rsidP="00A33A82">
      <w:r w:rsidRPr="17FD1FDC">
        <w:rPr>
          <w:b/>
          <w:bCs/>
        </w:rPr>
        <w:t>Please note:</w:t>
      </w:r>
      <w:r>
        <w:t xml:space="preserve"> </w:t>
      </w:r>
      <w:r w:rsidR="00185E15">
        <w:t xml:space="preserve">If the thesis title has changed since the Exam Entry </w:t>
      </w:r>
      <w:r w:rsidR="1B693D1D">
        <w:t xml:space="preserve">form </w:t>
      </w:r>
      <w:r w:rsidR="00185E15">
        <w:t xml:space="preserve">was </w:t>
      </w:r>
      <w:r w:rsidR="7A2E2743">
        <w:t>submitted,</w:t>
      </w:r>
      <w:r w:rsidR="00185E15">
        <w:t xml:space="preserve"> please email </w:t>
      </w:r>
      <w:hyperlink r:id="rId20">
        <w:r w:rsidRPr="17FD1FDC">
          <w:rPr>
            <w:rStyle w:val="Hyperlink"/>
          </w:rPr>
          <w:t>Research</w:t>
        </w:r>
        <w:r w:rsidR="00185E15" w:rsidRPr="17FD1FDC">
          <w:rPr>
            <w:rStyle w:val="Hyperlink"/>
          </w:rPr>
          <w:t xml:space="preserve"> Degrees</w:t>
        </w:r>
      </w:hyperlink>
      <w:r w:rsidR="00185E15">
        <w:t xml:space="preserve"> to confirm the amended title.</w:t>
      </w:r>
    </w:p>
    <w:p w14:paraId="0F7DBD76" w14:textId="77777777" w:rsidR="00FE6410" w:rsidRDefault="00FE6410" w:rsidP="00A33A82"/>
    <w:p w14:paraId="3011C242" w14:textId="5E80B111" w:rsidR="00C9627F" w:rsidRDefault="7AC3675C" w:rsidP="17FD1FDC">
      <w:pPr>
        <w:pBdr>
          <w:top w:val="single" w:sz="4" w:space="1" w:color="auto"/>
          <w:left w:val="single" w:sz="4" w:space="4" w:color="auto"/>
          <w:bottom w:val="single" w:sz="4" w:space="31" w:color="auto"/>
          <w:right w:val="single" w:sz="4" w:space="4" w:color="auto"/>
        </w:pBdr>
        <w:rPr>
          <w:rFonts w:cs="Arial"/>
          <w:lang w:val="en-US"/>
        </w:rPr>
      </w:pPr>
      <w:r>
        <w:t>Pleas</w:t>
      </w:r>
      <w:r w:rsidR="21FAF21D">
        <w:t>e enter the thesis description.</w:t>
      </w:r>
      <w:r w:rsidR="21FAF21D" w:rsidRPr="17FD1FDC">
        <w:rPr>
          <w:rFonts w:cs="Arial"/>
          <w:lang w:val="en-US"/>
        </w:rPr>
        <w:t xml:space="preserve"> The description should provide an overview of the thesis and enough information for a judgment to be made about the experti</w:t>
      </w:r>
      <w:r w:rsidR="67CB0C90" w:rsidRPr="17FD1FDC">
        <w:rPr>
          <w:rFonts w:cs="Arial"/>
          <w:lang w:val="en-US"/>
        </w:rPr>
        <w:t xml:space="preserve">se required for its examination. </w:t>
      </w:r>
      <w:r w:rsidR="21FAF21D" w:rsidRPr="17FD1FDC">
        <w:rPr>
          <w:rFonts w:cs="Arial"/>
          <w:lang w:val="en-US"/>
        </w:rPr>
        <w:t>300 words</w:t>
      </w:r>
      <w:r w:rsidR="342E6D31" w:rsidRPr="17FD1FDC">
        <w:rPr>
          <w:rFonts w:cs="Arial"/>
          <w:lang w:val="en-US"/>
        </w:rPr>
        <w:t xml:space="preserve"> maximum</w:t>
      </w:r>
      <w:r w:rsidR="21FAF21D" w:rsidRPr="17FD1FDC">
        <w:rPr>
          <w:rFonts w:cs="Arial"/>
          <w:lang w:val="en-US"/>
        </w:rPr>
        <w:t>.</w:t>
      </w:r>
    </w:p>
    <w:p w14:paraId="4F08E836" w14:textId="77777777" w:rsidR="00AD23D8" w:rsidRDefault="00AD23D8" w:rsidP="17FD1FDC">
      <w:pPr>
        <w:pBdr>
          <w:top w:val="single" w:sz="4" w:space="1" w:color="auto"/>
          <w:left w:val="single" w:sz="4" w:space="4" w:color="auto"/>
          <w:bottom w:val="single" w:sz="4" w:space="31" w:color="auto"/>
          <w:right w:val="single" w:sz="4" w:space="4" w:color="auto"/>
        </w:pBdr>
        <w:rPr>
          <w:rFonts w:cs="Arial"/>
          <w:lang w:val="en-US"/>
        </w:rPr>
      </w:pPr>
    </w:p>
    <w:p w14:paraId="3B01D78C" w14:textId="77777777" w:rsidR="005C4C5B" w:rsidRDefault="005C4C5B" w:rsidP="005C4C5B">
      <w:pPr>
        <w:pBdr>
          <w:top w:val="single" w:sz="4" w:space="1" w:color="auto"/>
          <w:left w:val="single" w:sz="4" w:space="4" w:color="auto"/>
          <w:bottom w:val="single" w:sz="4" w:space="31" w:color="auto"/>
          <w:right w:val="single" w:sz="4" w:space="4" w:color="auto"/>
        </w:pBdr>
      </w:pPr>
      <w:r>
        <w:t xml:space="preserve">In automata theory and process algebra, it is customary to provide specification syntaxes for modelling computations as transition systems and to study logical systems for reasoning about the equivalence or similarity of systems described by the syntax. A central family of problems attached to this paradigm are questions of completeness, that ask whether every semantic notion of equivalence or similarity between transition systems can be witnessed through the means of axiomatic manipulation of terms. The key example of this approach is Salomaa’s axiomatisation of language equivalence of regular expressions, a specification language for deterministic finite automata.  </w:t>
      </w:r>
    </w:p>
    <w:p w14:paraId="50B6E38F" w14:textId="77777777" w:rsidR="005C4C5B" w:rsidRDefault="005C4C5B" w:rsidP="005C4C5B">
      <w:pPr>
        <w:pBdr>
          <w:top w:val="single" w:sz="4" w:space="1" w:color="auto"/>
          <w:left w:val="single" w:sz="4" w:space="4" w:color="auto"/>
          <w:bottom w:val="single" w:sz="4" w:space="31" w:color="auto"/>
          <w:right w:val="single" w:sz="4" w:space="4" w:color="auto"/>
        </w:pBdr>
      </w:pPr>
    </w:p>
    <w:p w14:paraId="1344CCA7" w14:textId="6C49CFBA" w:rsidR="005C4C5B" w:rsidRDefault="005C4C5B" w:rsidP="005C4C5B">
      <w:pPr>
        <w:pBdr>
          <w:top w:val="single" w:sz="4" w:space="1" w:color="auto"/>
          <w:left w:val="single" w:sz="4" w:space="4" w:color="auto"/>
          <w:bottom w:val="single" w:sz="4" w:space="31" w:color="auto"/>
          <w:right w:val="single" w:sz="4" w:space="4" w:color="auto"/>
        </w:pBdr>
      </w:pPr>
      <w:r>
        <w:t>This first part of this thesis studies completeness results of inference systems for reasoning about coalgebraic behavioural metrics. In many cases, such as probabilistic and stochastic systems, talking about the strict equivalence of states of transition systems is too restrictive. In particular,</w:t>
      </w:r>
      <w:r w:rsidR="00FF6F55">
        <w:t xml:space="preserve"> </w:t>
      </w:r>
      <w:r>
        <w:t>any perturbation in observed transitions would deem two states inequivalent. Originally considered for probabilistic systems, behavioural metrics provide a quantitative measure of the dissimilarity of behaviours. The field of coalgebra provides an abstract and uniform treatment of transition systems and recently generalised behavioural metrics beyond just probabilistic cases. Firstly, this thesis provides a completeness result for a shortest-</w:t>
      </w:r>
      <w:r>
        <w:lastRenderedPageBreak/>
        <w:t xml:space="preserve">distinguishing-word distance between languages represented by regular expressions. Secondly, this thesis provides a complete axiomatisation of the bisimulation metric for nondeterministic transition systems represented as terms of a string diagrammatic calculus. </w:t>
      </w:r>
    </w:p>
    <w:p w14:paraId="516BE521" w14:textId="77777777" w:rsidR="005C4C5B" w:rsidRDefault="005C4C5B" w:rsidP="005C4C5B">
      <w:pPr>
        <w:pBdr>
          <w:top w:val="single" w:sz="4" w:space="1" w:color="auto"/>
          <w:left w:val="single" w:sz="4" w:space="4" w:color="auto"/>
          <w:bottom w:val="single" w:sz="4" w:space="31" w:color="auto"/>
          <w:right w:val="single" w:sz="4" w:space="4" w:color="auto"/>
        </w:pBdr>
      </w:pPr>
    </w:p>
    <w:p w14:paraId="26A28052" w14:textId="764986E2" w:rsidR="00A33A82" w:rsidRDefault="005C4C5B" w:rsidP="00FF6F55">
      <w:pPr>
        <w:pBdr>
          <w:top w:val="single" w:sz="4" w:space="1" w:color="auto"/>
          <w:left w:val="single" w:sz="4" w:space="4" w:color="auto"/>
          <w:bottom w:val="single" w:sz="4" w:space="31" w:color="auto"/>
          <w:right w:val="single" w:sz="4" w:space="4" w:color="auto"/>
        </w:pBdr>
      </w:pPr>
      <w:r>
        <w:t>The second part of this thesis looks at generative probabilistic transition systems and their language equivalence modelled using coalgebras over algebraic categories. Building on the recent work on proper functors and the study of positive convex algebras, the central result is a completeness argument for a Salomaa-style axiomatisation of a language inspired by regular expressions, where nondeterministic choice and Kleene Star are replaced with their probabilistic counterparts.</w:t>
      </w:r>
      <w:r w:rsidR="00A33A82">
        <w:br w:type="page"/>
      </w:r>
    </w:p>
    <w:p w14:paraId="58DD1E15" w14:textId="27A23604" w:rsidR="00F65E73" w:rsidRPr="00E455AA" w:rsidRDefault="00A33A82" w:rsidP="00E455AA">
      <w:pPr>
        <w:pStyle w:val="Heading1"/>
        <w:rPr>
          <w:sz w:val="36"/>
          <w:szCs w:val="36"/>
        </w:rPr>
      </w:pPr>
      <w:r w:rsidRPr="00F65E73">
        <w:rPr>
          <w:sz w:val="36"/>
          <w:szCs w:val="36"/>
        </w:rPr>
        <w:lastRenderedPageBreak/>
        <w:t>Section C: Nominated Examiners</w:t>
      </w:r>
    </w:p>
    <w:p w14:paraId="2A0FEBFB" w14:textId="69302B2C" w:rsidR="00185E15" w:rsidRPr="007020C3" w:rsidRDefault="0029624E" w:rsidP="00CC631B">
      <w:pPr>
        <w:rPr>
          <w:rFonts w:eastAsia="Arial" w:cs="Arial"/>
          <w:szCs w:val="24"/>
        </w:rPr>
      </w:pPr>
      <w:r>
        <w:t xml:space="preserve">Internal </w:t>
      </w:r>
      <w:r w:rsidR="4200E974">
        <w:t xml:space="preserve">examiners </w:t>
      </w:r>
      <w:r>
        <w:t>must</w:t>
      </w:r>
      <w:r w:rsidR="7B14C2E3" w:rsidRPr="0044132D">
        <w:t xml:space="preserve"> </w:t>
      </w:r>
      <w:r w:rsidRPr="0044132D">
        <w:t>h</w:t>
      </w:r>
      <w:r>
        <w:t>old</w:t>
      </w:r>
      <w:r w:rsidRPr="0044132D">
        <w:t xml:space="preserve"> </w:t>
      </w:r>
      <w:r w:rsidR="7B14C2E3" w:rsidRPr="0044132D">
        <w:t>a UCL contract (which may be an honorary contract).</w:t>
      </w:r>
      <w:r w:rsidR="6028418E" w:rsidRPr="0044132D">
        <w:t xml:space="preserve"> </w:t>
      </w:r>
      <w:r w:rsidR="6028418E" w:rsidRPr="07FC2FFB">
        <w:rPr>
          <w:rFonts w:eastAsia="Arial" w:cs="Arial"/>
          <w:szCs w:val="24"/>
        </w:rPr>
        <w:t xml:space="preserve">Your PGR Administrator can find information on examiner appointment frequency using the Research Degree Examiner view in </w:t>
      </w:r>
      <w:hyperlink r:id="rId21" w:history="1">
        <w:r w:rsidR="6028418E" w:rsidRPr="07FC2FFB">
          <w:rPr>
            <w:rStyle w:val="Hyperlink"/>
            <w:rFonts w:eastAsia="Arial" w:cs="Arial"/>
            <w:szCs w:val="24"/>
          </w:rPr>
          <w:t>Portico</w:t>
        </w:r>
      </w:hyperlink>
      <w:r w:rsidR="6028418E" w:rsidRPr="07FC2FFB">
        <w:rPr>
          <w:rFonts w:eastAsia="Arial" w:cs="Arial"/>
          <w:szCs w:val="24"/>
        </w:rPr>
        <w:t>.</w:t>
      </w:r>
      <w:r w:rsidR="00AB0AAE">
        <w:rPr>
          <w:rFonts w:eastAsia="Arial" w:cs="Arial"/>
          <w:szCs w:val="24"/>
        </w:rPr>
        <w:t xml:space="preserve"> </w:t>
      </w:r>
    </w:p>
    <w:tbl>
      <w:tblPr>
        <w:tblStyle w:val="TableGrid"/>
        <w:tblW w:w="9356" w:type="dxa"/>
        <w:tblInd w:w="-147" w:type="dxa"/>
        <w:tblLook w:val="04A0" w:firstRow="1" w:lastRow="0" w:firstColumn="1" w:lastColumn="0" w:noHBand="0" w:noVBand="1"/>
      </w:tblPr>
      <w:tblGrid>
        <w:gridCol w:w="4655"/>
        <w:gridCol w:w="4701"/>
      </w:tblGrid>
      <w:tr w:rsidR="00CC631B" w14:paraId="474448D6" w14:textId="77777777" w:rsidTr="337BC545">
        <w:tc>
          <w:tcPr>
            <w:tcW w:w="9356" w:type="dxa"/>
            <w:gridSpan w:val="2"/>
            <w:shd w:val="clear" w:color="auto" w:fill="DEEAF6" w:themeFill="accent1" w:themeFillTint="33"/>
          </w:tcPr>
          <w:p w14:paraId="0D0D034D" w14:textId="2052A08D" w:rsidR="00CC631B" w:rsidRPr="00CC631B" w:rsidRDefault="00CC631B" w:rsidP="00943D59">
            <w:pPr>
              <w:rPr>
                <w:sz w:val="28"/>
                <w:szCs w:val="28"/>
              </w:rPr>
            </w:pPr>
            <w:r w:rsidRPr="00CC631B">
              <w:rPr>
                <w:sz w:val="28"/>
                <w:szCs w:val="28"/>
              </w:rPr>
              <w:t>Part 1a: Internal Examiner Details</w:t>
            </w:r>
          </w:p>
        </w:tc>
      </w:tr>
      <w:tr w:rsidR="00943D59" w14:paraId="607B057A" w14:textId="77777777" w:rsidTr="337BC545">
        <w:tc>
          <w:tcPr>
            <w:tcW w:w="4655" w:type="dxa"/>
          </w:tcPr>
          <w:p w14:paraId="03C74D43" w14:textId="494CD5D3" w:rsidR="00943D59" w:rsidRDefault="00943D59" w:rsidP="00943D59">
            <w:r>
              <w:t>Title</w:t>
            </w:r>
            <w:r w:rsidR="0009587A">
              <w:t>:</w:t>
            </w:r>
          </w:p>
        </w:tc>
        <w:tc>
          <w:tcPr>
            <w:tcW w:w="4701" w:type="dxa"/>
          </w:tcPr>
          <w:p w14:paraId="0FEBB492" w14:textId="4F0A94C5" w:rsidR="00943D59" w:rsidRPr="00AD23D8" w:rsidRDefault="00943D59" w:rsidP="00943D59">
            <w:pPr>
              <w:rPr>
                <w:b/>
                <w:bCs/>
              </w:rPr>
            </w:pPr>
          </w:p>
        </w:tc>
      </w:tr>
      <w:tr w:rsidR="00943D59" w14:paraId="0A196943" w14:textId="77777777" w:rsidTr="337BC545">
        <w:tc>
          <w:tcPr>
            <w:tcW w:w="4655" w:type="dxa"/>
          </w:tcPr>
          <w:p w14:paraId="6A8DFB40" w14:textId="4C74479C" w:rsidR="00943D59" w:rsidRDefault="00943D59" w:rsidP="00943D59">
            <w:r>
              <w:t>Forename</w:t>
            </w:r>
            <w:r w:rsidR="0009587A">
              <w:t>:</w:t>
            </w:r>
          </w:p>
        </w:tc>
        <w:tc>
          <w:tcPr>
            <w:tcW w:w="4701" w:type="dxa"/>
          </w:tcPr>
          <w:p w14:paraId="63ECAF99" w14:textId="174E17D7" w:rsidR="00943D59" w:rsidRPr="00AD23D8" w:rsidRDefault="00943D59" w:rsidP="00943D59">
            <w:pPr>
              <w:rPr>
                <w:b/>
                <w:bCs/>
              </w:rPr>
            </w:pPr>
          </w:p>
        </w:tc>
      </w:tr>
      <w:tr w:rsidR="00943D59" w14:paraId="7B5A67DB" w14:textId="77777777" w:rsidTr="337BC545">
        <w:tc>
          <w:tcPr>
            <w:tcW w:w="4655" w:type="dxa"/>
          </w:tcPr>
          <w:p w14:paraId="0BE7D94E" w14:textId="6300602F" w:rsidR="00943D59" w:rsidRDefault="00943D59" w:rsidP="00943D59">
            <w:r>
              <w:t>Surname</w:t>
            </w:r>
            <w:r w:rsidR="0009587A">
              <w:t>:</w:t>
            </w:r>
          </w:p>
        </w:tc>
        <w:tc>
          <w:tcPr>
            <w:tcW w:w="4701" w:type="dxa"/>
          </w:tcPr>
          <w:p w14:paraId="58882E05" w14:textId="2CDFF3C1" w:rsidR="00943D59" w:rsidRPr="005C4C5B" w:rsidRDefault="00943D59" w:rsidP="00943D59">
            <w:pPr>
              <w:rPr>
                <w:b/>
                <w:bCs/>
              </w:rPr>
            </w:pPr>
          </w:p>
        </w:tc>
      </w:tr>
      <w:tr w:rsidR="00A84638" w14:paraId="7DF01B3E" w14:textId="77777777" w:rsidTr="337BC545">
        <w:tc>
          <w:tcPr>
            <w:tcW w:w="4655" w:type="dxa"/>
          </w:tcPr>
          <w:p w14:paraId="564F27EE" w14:textId="448E8AA0" w:rsidR="00A84638" w:rsidRDefault="00A84638" w:rsidP="00A84638">
            <w:r>
              <w:t>Email:</w:t>
            </w:r>
          </w:p>
        </w:tc>
        <w:tc>
          <w:tcPr>
            <w:tcW w:w="4701" w:type="dxa"/>
          </w:tcPr>
          <w:p w14:paraId="35BBBA8A" w14:textId="4BFC0CE0" w:rsidR="00A84638" w:rsidRPr="00AD23D8" w:rsidRDefault="00A84638" w:rsidP="00A84638">
            <w:pPr>
              <w:rPr>
                <w:b/>
                <w:bCs/>
              </w:rPr>
            </w:pPr>
          </w:p>
        </w:tc>
      </w:tr>
      <w:tr w:rsidR="00A84638" w14:paraId="74E781C7" w14:textId="77777777" w:rsidTr="337BC545">
        <w:tc>
          <w:tcPr>
            <w:tcW w:w="4655" w:type="dxa"/>
          </w:tcPr>
          <w:p w14:paraId="1C852AF9" w14:textId="443A9811" w:rsidR="00A84638" w:rsidRDefault="00A84638" w:rsidP="00A84638">
            <w:r>
              <w:t>Department/Division/Institute:</w:t>
            </w:r>
          </w:p>
        </w:tc>
        <w:tc>
          <w:tcPr>
            <w:tcW w:w="4701" w:type="dxa"/>
          </w:tcPr>
          <w:p w14:paraId="3BCE5033" w14:textId="505166D8" w:rsidR="00A84638" w:rsidRPr="00033F38" w:rsidRDefault="00A84638" w:rsidP="00A84638">
            <w:pPr>
              <w:rPr>
                <w:rFonts w:cs="Arial"/>
                <w:b/>
                <w:bCs/>
              </w:rPr>
            </w:pPr>
          </w:p>
        </w:tc>
      </w:tr>
      <w:tr w:rsidR="00A84638" w14:paraId="2C7778DC" w14:textId="77777777" w:rsidTr="337BC545">
        <w:tc>
          <w:tcPr>
            <w:tcW w:w="4655" w:type="dxa"/>
          </w:tcPr>
          <w:p w14:paraId="7F5214ED" w14:textId="0DF2559C" w:rsidR="00A84638" w:rsidRDefault="00A84638" w:rsidP="00A84638">
            <w:r>
              <w:t>Subject Expertise</w:t>
            </w:r>
            <w:r>
              <w:rPr>
                <w:rFonts w:cs="Arial"/>
              </w:rPr>
              <w:t xml:space="preserve"> – p</w:t>
            </w:r>
            <w:r w:rsidRPr="0064103E">
              <w:rPr>
                <w:rFonts w:cs="Arial"/>
              </w:rPr>
              <w:t>lease demonstrat</w:t>
            </w:r>
            <w:r>
              <w:rPr>
                <w:rFonts w:cs="Arial"/>
              </w:rPr>
              <w:t>e</w:t>
            </w:r>
            <w:r w:rsidRPr="0064103E">
              <w:rPr>
                <w:rFonts w:cs="Arial"/>
              </w:rPr>
              <w:t xml:space="preserve"> the suitability of the nom</w:t>
            </w:r>
            <w:r>
              <w:rPr>
                <w:rFonts w:cs="Arial"/>
              </w:rPr>
              <w:t>inated examiner to conduct this examination:</w:t>
            </w:r>
          </w:p>
        </w:tc>
        <w:tc>
          <w:tcPr>
            <w:tcW w:w="4701" w:type="dxa"/>
          </w:tcPr>
          <w:p w14:paraId="0AF9CE99" w14:textId="11268ACE" w:rsidR="00A84638" w:rsidRPr="00AD23D8" w:rsidRDefault="00A84638" w:rsidP="00FF6F55">
            <w:pPr>
              <w:pStyle w:val="NormalWeb"/>
              <w:spacing w:before="0" w:beforeAutospacing="0" w:after="0" w:afterAutospacing="0"/>
              <w:rPr>
                <w:b/>
                <w:bCs/>
                <w:color w:val="000000"/>
              </w:rPr>
            </w:pPr>
          </w:p>
        </w:tc>
      </w:tr>
    </w:tbl>
    <w:p w14:paraId="36535820" w14:textId="77777777" w:rsidR="00115F68" w:rsidRDefault="00115F68" w:rsidP="00D43DB4">
      <w:pPr>
        <w:rPr>
          <w:b/>
          <w:bCs/>
        </w:rPr>
      </w:pPr>
    </w:p>
    <w:p w14:paraId="1E8417AF" w14:textId="29DC8C1B" w:rsidR="00D43DB4" w:rsidRPr="00387EEE" w:rsidRDefault="00D43DB4" w:rsidP="00D43DB4">
      <w:pPr>
        <w:rPr>
          <w:color w:val="FF0000"/>
        </w:rPr>
      </w:pPr>
      <w:r w:rsidRPr="17FD1FDC">
        <w:rPr>
          <w:b/>
          <w:bCs/>
        </w:rPr>
        <w:t>Please note:</w:t>
      </w:r>
      <w:r>
        <w:t xml:space="preserve"> </w:t>
      </w:r>
      <w:r w:rsidR="6C5DD41D">
        <w:t>A</w:t>
      </w:r>
      <w:r>
        <w:t xml:space="preserve">n internal examiner cannot examine more than </w:t>
      </w:r>
      <w:r w:rsidR="004C151B">
        <w:t>once</w:t>
      </w:r>
      <w:r>
        <w:t xml:space="preserve"> for the same </w:t>
      </w:r>
      <w:r w:rsidR="004C151B">
        <w:t>supervisor d</w:t>
      </w:r>
      <w:r>
        <w:t xml:space="preserve">uring </w:t>
      </w:r>
      <w:r w:rsidR="00977854">
        <w:t>the previous twelve months</w:t>
      </w:r>
      <w:r w:rsidR="00CB5C2D">
        <w:t xml:space="preserve"> and </w:t>
      </w:r>
      <w:r w:rsidR="007E79E6">
        <w:t>must not</w:t>
      </w:r>
      <w:r w:rsidR="00CB5C2D">
        <w:t xml:space="preserve"> be supervising another current</w:t>
      </w:r>
      <w:r w:rsidR="00C869A2">
        <w:t xml:space="preserve"> research degree</w:t>
      </w:r>
      <w:r w:rsidR="00CB5C2D">
        <w:t xml:space="preserve"> student </w:t>
      </w:r>
      <w:r w:rsidR="00456031">
        <w:t>of</w:t>
      </w:r>
      <w:r w:rsidR="00CB5C2D">
        <w:t xml:space="preserve"> either supervisor</w:t>
      </w:r>
      <w:r>
        <w:t xml:space="preserve">. </w:t>
      </w:r>
    </w:p>
    <w:p w14:paraId="59E4C8A1" w14:textId="77777777" w:rsidR="00D43DB4" w:rsidRDefault="00D43DB4" w:rsidP="00943D59"/>
    <w:tbl>
      <w:tblPr>
        <w:tblStyle w:val="TableGrid"/>
        <w:tblW w:w="9367" w:type="dxa"/>
        <w:tblInd w:w="-147" w:type="dxa"/>
        <w:tblLook w:val="04A0" w:firstRow="1" w:lastRow="0" w:firstColumn="1" w:lastColumn="0" w:noHBand="0" w:noVBand="1"/>
      </w:tblPr>
      <w:tblGrid>
        <w:gridCol w:w="7939"/>
        <w:gridCol w:w="1428"/>
      </w:tblGrid>
      <w:tr w:rsidR="00CC631B" w14:paraId="79A725AB" w14:textId="77777777" w:rsidTr="17FD1FDC">
        <w:tc>
          <w:tcPr>
            <w:tcW w:w="9367" w:type="dxa"/>
            <w:gridSpan w:val="2"/>
            <w:shd w:val="clear" w:color="auto" w:fill="DEEAF6" w:themeFill="accent1" w:themeFillTint="33"/>
          </w:tcPr>
          <w:p w14:paraId="20FBDF02" w14:textId="4A66568E" w:rsidR="00CC631B" w:rsidRDefault="00CC631B" w:rsidP="00CC631B">
            <w:r w:rsidRPr="00270AEB">
              <w:rPr>
                <w:sz w:val="28"/>
                <w:szCs w:val="28"/>
              </w:rPr>
              <w:t>Part 1</w:t>
            </w:r>
            <w:r>
              <w:rPr>
                <w:sz w:val="28"/>
                <w:szCs w:val="28"/>
              </w:rPr>
              <w:t>b</w:t>
            </w:r>
            <w:r w:rsidRPr="00270AEB">
              <w:rPr>
                <w:sz w:val="28"/>
                <w:szCs w:val="28"/>
              </w:rPr>
              <w:t xml:space="preserve">: Internal Examiner </w:t>
            </w:r>
            <w:r>
              <w:rPr>
                <w:sz w:val="28"/>
                <w:szCs w:val="28"/>
              </w:rPr>
              <w:t>Research Degree Examining Experience</w:t>
            </w:r>
          </w:p>
        </w:tc>
      </w:tr>
      <w:tr w:rsidR="00CC631B" w14:paraId="15B41369" w14:textId="77777777" w:rsidTr="17FD1FDC">
        <w:trPr>
          <w:trHeight w:val="791"/>
        </w:trPr>
        <w:tc>
          <w:tcPr>
            <w:tcW w:w="7939" w:type="dxa"/>
          </w:tcPr>
          <w:p w14:paraId="3CDBD8D8" w14:textId="24C7CD5A" w:rsidR="00CC631B" w:rsidRDefault="00CC631B" w:rsidP="00E376A1">
            <w:r>
              <w:t xml:space="preserve">Number of </w:t>
            </w:r>
            <w:r w:rsidRPr="00943D59">
              <w:rPr>
                <w:b/>
              </w:rPr>
              <w:t>UCL</w:t>
            </w:r>
            <w:r w:rsidR="0009587A">
              <w:t xml:space="preserve"> research degree </w:t>
            </w:r>
            <w:r w:rsidR="00E376A1">
              <w:t>examinations</w:t>
            </w:r>
            <w:r w:rsidR="0009587A">
              <w:t xml:space="preserve"> undertaken (please </w:t>
            </w:r>
            <w:r w:rsidR="0009587A" w:rsidRPr="0009587A">
              <w:rPr>
                <w:b/>
              </w:rPr>
              <w:t>do not</w:t>
            </w:r>
            <w:r w:rsidR="0009587A">
              <w:t xml:space="preserve"> include MPhil-to-PhD upgrade exams)</w:t>
            </w:r>
          </w:p>
        </w:tc>
        <w:tc>
          <w:tcPr>
            <w:tcW w:w="1428" w:type="dxa"/>
          </w:tcPr>
          <w:p w14:paraId="290A0312" w14:textId="558A98CA" w:rsidR="00CC631B" w:rsidRDefault="00CC631B" w:rsidP="00943D59"/>
        </w:tc>
      </w:tr>
      <w:tr w:rsidR="00E26F45" w14:paraId="7E070289" w14:textId="77777777" w:rsidTr="17FD1FDC">
        <w:trPr>
          <w:trHeight w:val="562"/>
        </w:trPr>
        <w:tc>
          <w:tcPr>
            <w:tcW w:w="7939" w:type="dxa"/>
          </w:tcPr>
          <w:p w14:paraId="56F95681" w14:textId="39C15C6D" w:rsidR="00E26F45" w:rsidRDefault="00E26F45" w:rsidP="00E376A1">
            <w:r w:rsidRPr="007E616C">
              <w:t xml:space="preserve">Number of research degree examinations undertaken at </w:t>
            </w:r>
            <w:r w:rsidRPr="007E616C">
              <w:rPr>
                <w:bCs/>
              </w:rPr>
              <w:t>any other institutions.</w:t>
            </w:r>
            <w:r w:rsidRPr="007E616C">
              <w:rPr>
                <w:b/>
              </w:rPr>
              <w:t xml:space="preserve"> </w:t>
            </w:r>
          </w:p>
        </w:tc>
        <w:tc>
          <w:tcPr>
            <w:tcW w:w="1428" w:type="dxa"/>
          </w:tcPr>
          <w:p w14:paraId="2A54644A" w14:textId="48932724" w:rsidR="00E26F45" w:rsidRDefault="00E26F45" w:rsidP="00943D59"/>
          <w:p w14:paraId="38594F5B" w14:textId="60124BD3" w:rsidR="00E26F45" w:rsidRDefault="00E26F45" w:rsidP="07FC2FFB"/>
        </w:tc>
      </w:tr>
      <w:tr w:rsidR="009274B3" w14:paraId="447A2EFC" w14:textId="77777777" w:rsidTr="007020C3">
        <w:trPr>
          <w:trHeight w:val="796"/>
        </w:trPr>
        <w:tc>
          <w:tcPr>
            <w:tcW w:w="9367" w:type="dxa"/>
            <w:gridSpan w:val="2"/>
          </w:tcPr>
          <w:p w14:paraId="68DAF89F" w14:textId="1E38FC3D" w:rsidR="009274B3" w:rsidRDefault="3A950395" w:rsidP="07FC2FFB">
            <w:pPr>
              <w:rPr>
                <w:rFonts w:cs="Arial"/>
                <w:b/>
                <w:bCs/>
              </w:rPr>
            </w:pPr>
            <w:r>
              <w:t>Please list below the other</w:t>
            </w:r>
            <w:r w:rsidR="002A30AE">
              <w:t xml:space="preserve"> UK</w:t>
            </w:r>
            <w:r>
              <w:t xml:space="preserve"> institutions</w:t>
            </w:r>
            <w:r w:rsidR="1D897CC0">
              <w:t>:</w:t>
            </w:r>
            <w:r>
              <w:t xml:space="preserve"> </w:t>
            </w:r>
          </w:p>
          <w:p w14:paraId="7CAECEAB" w14:textId="77777777" w:rsidR="009274B3" w:rsidRDefault="009274B3" w:rsidP="0009587A">
            <w:pPr>
              <w:rPr>
                <w:rFonts w:cs="Arial"/>
                <w:b/>
                <w:bCs/>
              </w:rPr>
            </w:pPr>
          </w:p>
          <w:p w14:paraId="24482948" w14:textId="77777777" w:rsidR="00B36D81" w:rsidRDefault="00B36D81" w:rsidP="0009587A"/>
          <w:p w14:paraId="7EB6E31C" w14:textId="28FD948E" w:rsidR="009274B3" w:rsidRDefault="009274B3" w:rsidP="0009587A">
            <w:pPr>
              <w:rPr>
                <w:rFonts w:cs="Arial"/>
                <w:b/>
                <w:bCs/>
              </w:rPr>
            </w:pPr>
          </w:p>
        </w:tc>
      </w:tr>
    </w:tbl>
    <w:p w14:paraId="7C9BA16D" w14:textId="77777777" w:rsidR="00C60DC4" w:rsidRDefault="00C60DC4" w:rsidP="00943D59"/>
    <w:p w14:paraId="7E5A3412" w14:textId="4EC734C1" w:rsidR="0009587A" w:rsidRDefault="0009587A"/>
    <w:p w14:paraId="7DE03E32" w14:textId="77777777" w:rsidR="007020C3" w:rsidRDefault="007020C3"/>
    <w:p w14:paraId="2347E2C1" w14:textId="77777777" w:rsidR="007020C3" w:rsidRDefault="007020C3"/>
    <w:p w14:paraId="0C79ACC3" w14:textId="77777777" w:rsidR="007020C3" w:rsidRDefault="007020C3"/>
    <w:p w14:paraId="15C07905" w14:textId="77777777" w:rsidR="00E455AA" w:rsidRDefault="00E455AA"/>
    <w:tbl>
      <w:tblPr>
        <w:tblStyle w:val="TableGrid"/>
        <w:tblW w:w="0" w:type="auto"/>
        <w:tblLook w:val="04A0" w:firstRow="1" w:lastRow="0" w:firstColumn="1" w:lastColumn="0" w:noHBand="0" w:noVBand="1"/>
      </w:tblPr>
      <w:tblGrid>
        <w:gridCol w:w="4508"/>
        <w:gridCol w:w="4508"/>
      </w:tblGrid>
      <w:tr w:rsidR="007C4DEE" w14:paraId="1FDD8087" w14:textId="77777777" w:rsidTr="71A7ADA8">
        <w:tc>
          <w:tcPr>
            <w:tcW w:w="9016" w:type="dxa"/>
            <w:gridSpan w:val="2"/>
            <w:shd w:val="clear" w:color="auto" w:fill="DEEAF6" w:themeFill="accent1" w:themeFillTint="33"/>
          </w:tcPr>
          <w:p w14:paraId="31839450" w14:textId="62C017B4" w:rsidR="007C4DEE" w:rsidRDefault="00CC631B" w:rsidP="00FB7DBC">
            <w:r>
              <w:lastRenderedPageBreak/>
              <w:t xml:space="preserve"> </w:t>
            </w:r>
            <w:r w:rsidR="007C4DEE">
              <w:rPr>
                <w:sz w:val="28"/>
                <w:szCs w:val="28"/>
              </w:rPr>
              <w:t>Part 2a: Ex</w:t>
            </w:r>
            <w:r w:rsidR="007C4DEE" w:rsidRPr="00CC631B">
              <w:rPr>
                <w:sz w:val="28"/>
                <w:szCs w:val="28"/>
              </w:rPr>
              <w:t>ternal Examiner Details</w:t>
            </w:r>
          </w:p>
        </w:tc>
      </w:tr>
      <w:tr w:rsidR="00943D59" w14:paraId="1A833C16" w14:textId="77777777" w:rsidTr="71A7ADA8">
        <w:tc>
          <w:tcPr>
            <w:tcW w:w="4508" w:type="dxa"/>
          </w:tcPr>
          <w:p w14:paraId="31933CC3" w14:textId="77777777" w:rsidR="00943D59" w:rsidRDefault="00943D59" w:rsidP="00FB7DBC">
            <w:r>
              <w:t>Title</w:t>
            </w:r>
          </w:p>
        </w:tc>
        <w:tc>
          <w:tcPr>
            <w:tcW w:w="4508" w:type="dxa"/>
          </w:tcPr>
          <w:p w14:paraId="788ED4B6" w14:textId="4355B578" w:rsidR="00943D59" w:rsidRDefault="005C4C5B" w:rsidP="00FB7DBC">
            <w:r>
              <w:rPr>
                <w:rFonts w:cs="Arial"/>
                <w:b/>
                <w:bCs/>
              </w:rPr>
              <w:t>Professor</w:t>
            </w:r>
          </w:p>
        </w:tc>
      </w:tr>
      <w:tr w:rsidR="00943D59" w14:paraId="0206A292" w14:textId="77777777" w:rsidTr="71A7ADA8">
        <w:tc>
          <w:tcPr>
            <w:tcW w:w="4508" w:type="dxa"/>
          </w:tcPr>
          <w:p w14:paraId="37A4D61C" w14:textId="77777777" w:rsidR="00943D59" w:rsidRDefault="00943D59" w:rsidP="00FB7DBC">
            <w:r>
              <w:t>Forename</w:t>
            </w:r>
          </w:p>
        </w:tc>
        <w:tc>
          <w:tcPr>
            <w:tcW w:w="4508" w:type="dxa"/>
          </w:tcPr>
          <w:p w14:paraId="49B6B9E7" w14:textId="76D9E152" w:rsidR="00943D59" w:rsidRDefault="005C4C5B" w:rsidP="00FB7DBC">
            <w:r>
              <w:rPr>
                <w:rFonts w:cs="Arial"/>
                <w:b/>
                <w:bCs/>
              </w:rPr>
              <w:t>Filippo</w:t>
            </w:r>
          </w:p>
        </w:tc>
      </w:tr>
      <w:tr w:rsidR="00943D59" w14:paraId="52A1A6D1" w14:textId="77777777" w:rsidTr="71A7ADA8">
        <w:tc>
          <w:tcPr>
            <w:tcW w:w="4508" w:type="dxa"/>
          </w:tcPr>
          <w:p w14:paraId="539771BC" w14:textId="77777777" w:rsidR="00943D59" w:rsidRDefault="00943D59" w:rsidP="00FB7DBC">
            <w:r>
              <w:t>Surname</w:t>
            </w:r>
          </w:p>
        </w:tc>
        <w:tc>
          <w:tcPr>
            <w:tcW w:w="4508" w:type="dxa"/>
          </w:tcPr>
          <w:p w14:paraId="73F32A10" w14:textId="5D59D2DA" w:rsidR="00943D59" w:rsidRDefault="005C4C5B" w:rsidP="00FB7DBC">
            <w:r>
              <w:rPr>
                <w:rFonts w:cs="Arial"/>
                <w:b/>
                <w:bCs/>
              </w:rPr>
              <w:t>Bonchi</w:t>
            </w:r>
          </w:p>
        </w:tc>
      </w:tr>
      <w:tr w:rsidR="00943D59" w14:paraId="23660A54" w14:textId="77777777" w:rsidTr="71A7ADA8">
        <w:tc>
          <w:tcPr>
            <w:tcW w:w="4508" w:type="dxa"/>
          </w:tcPr>
          <w:p w14:paraId="1E897545" w14:textId="57B6E7D7" w:rsidR="00943D59" w:rsidRDefault="00986D29" w:rsidP="00FB7DBC">
            <w:r>
              <w:t>Email:</w:t>
            </w:r>
          </w:p>
        </w:tc>
        <w:tc>
          <w:tcPr>
            <w:tcW w:w="4508" w:type="dxa"/>
          </w:tcPr>
          <w:p w14:paraId="1A64ADA3" w14:textId="3D91EF6F" w:rsidR="00943D59" w:rsidRPr="005C4C5B" w:rsidRDefault="005C4C5B" w:rsidP="005C4C5B">
            <w:pPr>
              <w:spacing w:line="240" w:lineRule="auto"/>
              <w:rPr>
                <w:rFonts w:ascii="Times New Roman" w:hAnsi="Times New Roman"/>
                <w:b/>
                <w:bCs/>
              </w:rPr>
            </w:pPr>
            <w:r w:rsidRPr="005C4C5B">
              <w:rPr>
                <w:rFonts w:cs="Arial"/>
                <w:b/>
                <w:bCs/>
                <w:sz w:val="27"/>
                <w:szCs w:val="27"/>
              </w:rPr>
              <w:t>filippo.bonchi@unipi.it</w:t>
            </w:r>
          </w:p>
        </w:tc>
      </w:tr>
      <w:tr w:rsidR="00986D29" w14:paraId="1B228333" w14:textId="77777777" w:rsidTr="71A7ADA8">
        <w:tc>
          <w:tcPr>
            <w:tcW w:w="4508" w:type="dxa"/>
          </w:tcPr>
          <w:p w14:paraId="08C0ABCC" w14:textId="7DFD1AAB" w:rsidR="00986D29" w:rsidRDefault="00986D29" w:rsidP="00FB7DBC">
            <w:r>
              <w:t>Institution:</w:t>
            </w:r>
          </w:p>
        </w:tc>
        <w:tc>
          <w:tcPr>
            <w:tcW w:w="4508" w:type="dxa"/>
          </w:tcPr>
          <w:p w14:paraId="628B755E" w14:textId="3EA57BA3" w:rsidR="00986D29" w:rsidRPr="00033F38" w:rsidRDefault="005C4C5B" w:rsidP="00FB7DBC">
            <w:pPr>
              <w:rPr>
                <w:rFonts w:cs="Arial"/>
                <w:b/>
                <w:bCs/>
              </w:rPr>
            </w:pPr>
            <w:r>
              <w:rPr>
                <w:rFonts w:cs="Arial"/>
                <w:b/>
                <w:bCs/>
              </w:rPr>
              <w:t>University of Pisa</w:t>
            </w:r>
          </w:p>
        </w:tc>
      </w:tr>
      <w:tr w:rsidR="004C151B" w14:paraId="274DF113" w14:textId="77777777" w:rsidTr="71A7ADA8">
        <w:tc>
          <w:tcPr>
            <w:tcW w:w="4508" w:type="dxa"/>
          </w:tcPr>
          <w:p w14:paraId="1CA6F044" w14:textId="6C8AC0FA" w:rsidR="004C151B" w:rsidRDefault="004C151B" w:rsidP="00FB7DBC">
            <w:r>
              <w:t xml:space="preserve">Subject Expertise </w:t>
            </w:r>
            <w:r>
              <w:rPr>
                <w:rFonts w:cs="Arial"/>
              </w:rPr>
              <w:t>– p</w:t>
            </w:r>
            <w:r w:rsidRPr="0064103E">
              <w:rPr>
                <w:rFonts w:cs="Arial"/>
              </w:rPr>
              <w:t>lease demonstrat</w:t>
            </w:r>
            <w:r>
              <w:rPr>
                <w:rFonts w:cs="Arial"/>
              </w:rPr>
              <w:t>e</w:t>
            </w:r>
            <w:r w:rsidRPr="0064103E">
              <w:rPr>
                <w:rFonts w:cs="Arial"/>
              </w:rPr>
              <w:t xml:space="preserve"> the suitability of the nom</w:t>
            </w:r>
            <w:r>
              <w:rPr>
                <w:rFonts w:cs="Arial"/>
              </w:rPr>
              <w:t>inated examiner to conduct this examination:</w:t>
            </w:r>
          </w:p>
        </w:tc>
        <w:tc>
          <w:tcPr>
            <w:tcW w:w="4508" w:type="dxa"/>
          </w:tcPr>
          <w:p w14:paraId="4B5C1993" w14:textId="43300F95" w:rsidR="00FF6F55" w:rsidRPr="00FF6F55" w:rsidRDefault="00FF6F55" w:rsidP="00FF6F55">
            <w:pPr>
              <w:pStyle w:val="NormalWeb"/>
              <w:spacing w:before="0" w:beforeAutospacing="0" w:after="0" w:afterAutospacing="0"/>
              <w:rPr>
                <w:color w:val="000000"/>
              </w:rPr>
            </w:pPr>
            <w:r>
              <w:rPr>
                <w:rFonts w:ascii="Arial" w:hAnsi="Arial" w:cs="Arial"/>
                <w:color w:val="000000"/>
                <w:sz w:val="27"/>
                <w:szCs w:val="27"/>
              </w:rPr>
              <w:t>Prof. Bonchi authored several papers on which the thesis of the candidate is based and is one of the main figures in the research community of string diagrams that are used in this thesis. The first part of the thesis studies axiomatisations of the coalgebraic behavioural metrics, that were introduced by the “Coalgebraic Behavioural Metrics” paper coauthored by Prof. Bonchi. The approach to language semantics used in the second part of the thesis makes use of the framework developed in “Generalizing determinization from automata to coalgebras” which was also coauthored by Prof. Bonchi.</w:t>
            </w:r>
          </w:p>
        </w:tc>
      </w:tr>
    </w:tbl>
    <w:p w14:paraId="02733CEF" w14:textId="79DD9431" w:rsidR="00943D59" w:rsidRDefault="00943D59" w:rsidP="00943D59"/>
    <w:p w14:paraId="44351317" w14:textId="785C03EA" w:rsidR="00115F68" w:rsidRDefault="001A6D00" w:rsidP="007C4DEE">
      <w:r w:rsidRPr="3811D11B">
        <w:rPr>
          <w:b/>
          <w:bCs/>
        </w:rPr>
        <w:t>Please note:</w:t>
      </w:r>
      <w:r>
        <w:t xml:space="preserve"> </w:t>
      </w:r>
      <w:r w:rsidR="32EED035">
        <w:t>A</w:t>
      </w:r>
      <w:r w:rsidRPr="3811D11B">
        <w:rPr>
          <w:rFonts w:cs="Arial"/>
        </w:rPr>
        <w:t>n external examiner must come</w:t>
      </w:r>
      <w:r w:rsidR="00E376A1" w:rsidRPr="3811D11B">
        <w:rPr>
          <w:rFonts w:cs="Arial"/>
        </w:rPr>
        <w:t xml:space="preserve"> from outside the UCL c</w:t>
      </w:r>
      <w:r w:rsidRPr="3811D11B">
        <w:rPr>
          <w:rFonts w:cs="Arial"/>
        </w:rPr>
        <w:t>ommunity – i.e. they must not hold a UCL contract of employment or an honorary contract with UCL. A period of at least three years must h</w:t>
      </w:r>
      <w:r w:rsidR="00B42802" w:rsidRPr="3811D11B">
        <w:rPr>
          <w:rFonts w:cs="Arial"/>
        </w:rPr>
        <w:t xml:space="preserve">ave elapsed between </w:t>
      </w:r>
      <w:r w:rsidRPr="3811D11B">
        <w:rPr>
          <w:rFonts w:cs="Arial"/>
        </w:rPr>
        <w:t>hol</w:t>
      </w:r>
      <w:r w:rsidR="00B42802" w:rsidRPr="3811D11B">
        <w:rPr>
          <w:rFonts w:cs="Arial"/>
        </w:rPr>
        <w:t>ding a post at UCL and being</w:t>
      </w:r>
      <w:r w:rsidR="00D538E8" w:rsidRPr="3811D11B">
        <w:rPr>
          <w:rFonts w:cs="Arial"/>
        </w:rPr>
        <w:t xml:space="preserve"> nominated</w:t>
      </w:r>
      <w:r w:rsidRPr="3811D11B">
        <w:rPr>
          <w:rFonts w:cs="Arial"/>
        </w:rPr>
        <w:t xml:space="preserve"> as an </w:t>
      </w:r>
      <w:r w:rsidR="00B42802" w:rsidRPr="3811D11B">
        <w:rPr>
          <w:rFonts w:cs="Arial"/>
        </w:rPr>
        <w:t>e</w:t>
      </w:r>
      <w:r w:rsidRPr="3811D11B">
        <w:rPr>
          <w:rFonts w:cs="Arial"/>
        </w:rPr>
        <w:t xml:space="preserve">xternal </w:t>
      </w:r>
      <w:r w:rsidR="00B42802" w:rsidRPr="3811D11B">
        <w:rPr>
          <w:rFonts w:cs="Arial"/>
        </w:rPr>
        <w:t>e</w:t>
      </w:r>
      <w:r w:rsidRPr="3811D11B">
        <w:rPr>
          <w:rFonts w:cs="Arial"/>
        </w:rPr>
        <w:t>xaminer.</w:t>
      </w:r>
      <w:r w:rsidRPr="3811D11B">
        <w:rPr>
          <w:rFonts w:cs="Arial"/>
          <w:b/>
          <w:bCs/>
        </w:rPr>
        <w:t xml:space="preserve"> </w:t>
      </w:r>
      <w:r w:rsidR="00E376A1" w:rsidRPr="3811D11B">
        <w:rPr>
          <w:rFonts w:cs="Arial"/>
        </w:rPr>
        <w:t>A</w:t>
      </w:r>
      <w:r w:rsidR="00D43DB4">
        <w:t xml:space="preserve">n external examiner cannot examine more than once for the same UCL </w:t>
      </w:r>
      <w:r w:rsidR="00DC1701">
        <w:t xml:space="preserve">Department/Division/Institute </w:t>
      </w:r>
      <w:r w:rsidR="00D43DB4">
        <w:t>during the previous twelve months.</w:t>
      </w:r>
      <w:r w:rsidR="008B2268">
        <w:t xml:space="preserve"> </w:t>
      </w:r>
    </w:p>
    <w:p w14:paraId="4DA7B815" w14:textId="77777777" w:rsidR="004342C4" w:rsidRPr="008B2268" w:rsidRDefault="004342C4" w:rsidP="007C4DEE"/>
    <w:tbl>
      <w:tblPr>
        <w:tblStyle w:val="TableGrid"/>
        <w:tblW w:w="0" w:type="auto"/>
        <w:tblLook w:val="04A0" w:firstRow="1" w:lastRow="0" w:firstColumn="1" w:lastColumn="0" w:noHBand="0" w:noVBand="1"/>
      </w:tblPr>
      <w:tblGrid>
        <w:gridCol w:w="7508"/>
        <w:gridCol w:w="1502"/>
      </w:tblGrid>
      <w:tr w:rsidR="007C4DEE" w14:paraId="782022E9" w14:textId="77777777" w:rsidTr="17FD1FDC">
        <w:tc>
          <w:tcPr>
            <w:tcW w:w="9010" w:type="dxa"/>
            <w:gridSpan w:val="2"/>
            <w:shd w:val="clear" w:color="auto" w:fill="DEEAF6" w:themeFill="accent1" w:themeFillTint="33"/>
          </w:tcPr>
          <w:p w14:paraId="497066AF" w14:textId="15BA2F4D" w:rsidR="007C4DEE" w:rsidRDefault="002D2E2B" w:rsidP="00FB7DBC">
            <w:r>
              <w:rPr>
                <w:sz w:val="28"/>
                <w:szCs w:val="28"/>
              </w:rPr>
              <w:t>Part 2</w:t>
            </w:r>
            <w:r w:rsidR="007C4DEE">
              <w:rPr>
                <w:sz w:val="28"/>
                <w:szCs w:val="28"/>
              </w:rPr>
              <w:t>b</w:t>
            </w:r>
            <w:r w:rsidR="00A778BB">
              <w:rPr>
                <w:sz w:val="28"/>
                <w:szCs w:val="28"/>
              </w:rPr>
              <w:t>: Ex</w:t>
            </w:r>
            <w:r w:rsidR="007C4DEE" w:rsidRPr="00270AEB">
              <w:rPr>
                <w:sz w:val="28"/>
                <w:szCs w:val="28"/>
              </w:rPr>
              <w:t xml:space="preserve">ternal Examiner </w:t>
            </w:r>
            <w:r w:rsidR="007C4DEE">
              <w:rPr>
                <w:sz w:val="28"/>
                <w:szCs w:val="28"/>
              </w:rPr>
              <w:t>Research Degree Examining Experience</w:t>
            </w:r>
          </w:p>
        </w:tc>
      </w:tr>
      <w:tr w:rsidR="007C4DEE" w14:paraId="1DC85ADB" w14:textId="77777777" w:rsidTr="17FD1FDC">
        <w:tc>
          <w:tcPr>
            <w:tcW w:w="7508" w:type="dxa"/>
          </w:tcPr>
          <w:p w14:paraId="47DE3837" w14:textId="16BD43E0" w:rsidR="007C4DEE" w:rsidRDefault="004E1B03" w:rsidP="00E376A1">
            <w:r>
              <w:t xml:space="preserve">Number of </w:t>
            </w:r>
            <w:r w:rsidRPr="00943D59">
              <w:rPr>
                <w:b/>
              </w:rPr>
              <w:t>UCL</w:t>
            </w:r>
            <w:r>
              <w:t xml:space="preserve"> research degree </w:t>
            </w:r>
            <w:r w:rsidR="00E376A1">
              <w:t xml:space="preserve">examinations </w:t>
            </w:r>
            <w:r>
              <w:t xml:space="preserve">undertaken (please </w:t>
            </w:r>
            <w:r w:rsidRPr="0009587A">
              <w:rPr>
                <w:b/>
              </w:rPr>
              <w:t>do not</w:t>
            </w:r>
            <w:r>
              <w:t xml:space="preserve"> include MPhil-to-PhD upgrade exams)</w:t>
            </w:r>
          </w:p>
        </w:tc>
        <w:tc>
          <w:tcPr>
            <w:tcW w:w="1502" w:type="dxa"/>
          </w:tcPr>
          <w:p w14:paraId="07BAA13D" w14:textId="45E857DF" w:rsidR="007C4DEE" w:rsidRDefault="005C4C5B" w:rsidP="00FB7DBC">
            <w:r>
              <w:rPr>
                <w:rFonts w:cs="Arial"/>
                <w:b/>
                <w:bCs/>
              </w:rPr>
              <w:t>1</w:t>
            </w:r>
          </w:p>
        </w:tc>
      </w:tr>
      <w:tr w:rsidR="00E26F45" w14:paraId="654D3B9D" w14:textId="77777777" w:rsidTr="17FD1FDC">
        <w:tc>
          <w:tcPr>
            <w:tcW w:w="7508" w:type="dxa"/>
          </w:tcPr>
          <w:p w14:paraId="62B6BFD5" w14:textId="4862587D" w:rsidR="00E26F45" w:rsidRDefault="00E26F45" w:rsidP="00E376A1">
            <w:r>
              <w:t xml:space="preserve">Number of research degree examinations undertaken at </w:t>
            </w:r>
            <w:r w:rsidRPr="00E26F45">
              <w:rPr>
                <w:bCs/>
              </w:rPr>
              <w:t>any other institution.</w:t>
            </w:r>
            <w:r>
              <w:rPr>
                <w:b/>
              </w:rPr>
              <w:t xml:space="preserve"> </w:t>
            </w:r>
          </w:p>
        </w:tc>
        <w:tc>
          <w:tcPr>
            <w:tcW w:w="1502" w:type="dxa"/>
          </w:tcPr>
          <w:p w14:paraId="6D3320A6" w14:textId="2F8D2AEB" w:rsidR="00E26F45" w:rsidRDefault="005C4C5B" w:rsidP="00FB7DBC">
            <w:r>
              <w:rPr>
                <w:rFonts w:cs="Arial"/>
                <w:b/>
                <w:bCs/>
              </w:rPr>
              <w:t>6</w:t>
            </w:r>
          </w:p>
          <w:p w14:paraId="340CACC8" w14:textId="38BE71FA" w:rsidR="00E26F45" w:rsidRDefault="00E26F45" w:rsidP="07FC2FFB"/>
        </w:tc>
      </w:tr>
      <w:tr w:rsidR="009274B3" w14:paraId="1D9108FC" w14:textId="77777777" w:rsidTr="007020C3">
        <w:trPr>
          <w:trHeight w:val="989"/>
        </w:trPr>
        <w:tc>
          <w:tcPr>
            <w:tcW w:w="9010" w:type="dxa"/>
            <w:gridSpan w:val="2"/>
          </w:tcPr>
          <w:p w14:paraId="044F03FB" w14:textId="5C9F9F35" w:rsidR="009274B3" w:rsidRDefault="3A950395" w:rsidP="00FB7DBC">
            <w:r>
              <w:lastRenderedPageBreak/>
              <w:t xml:space="preserve">Please list the other </w:t>
            </w:r>
            <w:r w:rsidR="00166BF0">
              <w:t xml:space="preserve">UK </w:t>
            </w:r>
            <w:r>
              <w:t>institutions</w:t>
            </w:r>
            <w:r w:rsidR="2E3977A7">
              <w:t>:</w:t>
            </w:r>
            <w:r>
              <w:t xml:space="preserve"> </w:t>
            </w:r>
            <w:r w:rsidRPr="00033F38">
              <w:rPr>
                <w:rFonts w:cs="Arial"/>
                <w:b/>
                <w:bCs/>
              </w:rPr>
              <w:t xml:space="preserve"> </w:t>
            </w:r>
            <w:r w:rsidR="009274B3" w:rsidRPr="00033F38">
              <w:rPr>
                <w:rFonts w:cs="Arial"/>
                <w:b/>
                <w:bCs/>
              </w:rPr>
              <w:fldChar w:fldCharType="begin">
                <w:ffData>
                  <w:name w:val=""/>
                  <w:enabled/>
                  <w:calcOnExit w:val="0"/>
                  <w:textInput>
                    <w:maxLength w:val="40"/>
                    <w:format w:val="UPPERCASE"/>
                  </w:textInput>
                </w:ffData>
              </w:fldChar>
            </w:r>
            <w:r w:rsidR="009274B3" w:rsidRPr="00033F38">
              <w:rPr>
                <w:rFonts w:cs="Arial"/>
                <w:b/>
                <w:bCs/>
              </w:rPr>
              <w:instrText xml:space="preserve"> FORMTEXT </w:instrText>
            </w:r>
            <w:r w:rsidR="009274B3" w:rsidRPr="00033F38">
              <w:rPr>
                <w:rFonts w:cs="Arial"/>
                <w:b/>
                <w:bCs/>
              </w:rPr>
            </w:r>
            <w:r w:rsidR="009274B3" w:rsidRPr="00033F38">
              <w:rPr>
                <w:rFonts w:cs="Arial"/>
                <w:b/>
                <w:bCs/>
              </w:rPr>
              <w:fldChar w:fldCharType="separate"/>
            </w:r>
            <w:r w:rsidR="009274B3" w:rsidRPr="00033F38">
              <w:rPr>
                <w:rFonts w:cs="Arial"/>
              </w:rPr>
              <w:fldChar w:fldCharType="end"/>
            </w:r>
          </w:p>
          <w:p w14:paraId="70EBB524" w14:textId="260E4E82" w:rsidR="009274B3" w:rsidRDefault="005C4C5B" w:rsidP="07FC2FFB">
            <w:r>
              <w:rPr>
                <w:rFonts w:cs="Arial"/>
                <w:sz w:val="27"/>
                <w:szCs w:val="27"/>
              </w:rPr>
              <w:t xml:space="preserve">École Normale Supérieure de Lyon (France) </w:t>
            </w:r>
            <w:r>
              <w:rPr>
                <w:rFonts w:cs="Arial"/>
                <w:sz w:val="23"/>
                <w:szCs w:val="23"/>
              </w:rPr>
              <w:br/>
            </w:r>
            <w:r>
              <w:rPr>
                <w:rFonts w:cs="Arial"/>
                <w:sz w:val="27"/>
                <w:szCs w:val="27"/>
              </w:rPr>
              <w:t xml:space="preserve">University of Udine (Italy) </w:t>
            </w:r>
            <w:r>
              <w:rPr>
                <w:rFonts w:cs="Arial"/>
                <w:sz w:val="23"/>
                <w:szCs w:val="23"/>
              </w:rPr>
              <w:br/>
            </w:r>
            <w:r>
              <w:rPr>
                <w:rFonts w:cs="Arial"/>
                <w:sz w:val="27"/>
                <w:szCs w:val="27"/>
              </w:rPr>
              <w:t xml:space="preserve">École Polytechnique (France) </w:t>
            </w:r>
            <w:r>
              <w:rPr>
                <w:rFonts w:cs="Arial"/>
                <w:sz w:val="23"/>
                <w:szCs w:val="23"/>
              </w:rPr>
              <w:br/>
            </w:r>
            <w:r>
              <w:rPr>
                <w:rFonts w:cs="Arial"/>
                <w:sz w:val="27"/>
                <w:szCs w:val="27"/>
              </w:rPr>
              <w:t>IMT School of Advanced Studies (Italy)</w:t>
            </w:r>
          </w:p>
        </w:tc>
      </w:tr>
    </w:tbl>
    <w:p w14:paraId="5EBCB440" w14:textId="77777777" w:rsidR="004342C4" w:rsidRDefault="004342C4">
      <w:pPr>
        <w:spacing w:after="160" w:line="259" w:lineRule="auto"/>
        <w:rPr>
          <w:u w:val="single"/>
        </w:rPr>
      </w:pPr>
    </w:p>
    <w:p w14:paraId="5D75708D" w14:textId="27365CCD" w:rsidR="004E5DB7" w:rsidRDefault="004E5DB7">
      <w:pPr>
        <w:spacing w:after="160" w:line="259" w:lineRule="auto"/>
        <w:rPr>
          <w:u w:val="single"/>
        </w:rPr>
      </w:pPr>
      <w:r>
        <w:rPr>
          <w:u w:val="single"/>
        </w:rPr>
        <w:br w:type="page"/>
      </w:r>
    </w:p>
    <w:tbl>
      <w:tblPr>
        <w:tblStyle w:val="TableGrid"/>
        <w:tblW w:w="0" w:type="auto"/>
        <w:tblLook w:val="04A0" w:firstRow="1" w:lastRow="0" w:firstColumn="1" w:lastColumn="0" w:noHBand="0" w:noVBand="1"/>
      </w:tblPr>
      <w:tblGrid>
        <w:gridCol w:w="4505"/>
        <w:gridCol w:w="4505"/>
      </w:tblGrid>
      <w:tr w:rsidR="005844CA" w14:paraId="7BC66382" w14:textId="77777777" w:rsidTr="005844CA">
        <w:tc>
          <w:tcPr>
            <w:tcW w:w="9010" w:type="dxa"/>
            <w:gridSpan w:val="2"/>
            <w:shd w:val="clear" w:color="auto" w:fill="DEEAF6" w:themeFill="accent1" w:themeFillTint="33"/>
          </w:tcPr>
          <w:p w14:paraId="1579C6A5" w14:textId="3A779CF5" w:rsidR="005844CA" w:rsidRPr="00725888" w:rsidRDefault="005844CA" w:rsidP="00033413">
            <w:pPr>
              <w:rPr>
                <w:sz w:val="28"/>
                <w:szCs w:val="28"/>
              </w:rPr>
            </w:pPr>
            <w:r w:rsidRPr="00725888">
              <w:rPr>
                <w:sz w:val="28"/>
                <w:szCs w:val="28"/>
              </w:rPr>
              <w:lastRenderedPageBreak/>
              <w:t xml:space="preserve">Part 3a: Second External Examiner Details – </w:t>
            </w:r>
            <w:r w:rsidRPr="00725888">
              <w:rPr>
                <w:b/>
                <w:sz w:val="28"/>
                <w:szCs w:val="28"/>
              </w:rPr>
              <w:t>only complete</w:t>
            </w:r>
            <w:r w:rsidR="00A778BB" w:rsidRPr="00725888">
              <w:rPr>
                <w:b/>
                <w:sz w:val="28"/>
                <w:szCs w:val="28"/>
              </w:rPr>
              <w:t xml:space="preserve"> Part</w:t>
            </w:r>
            <w:r w:rsidR="008A1A9A" w:rsidRPr="00725888">
              <w:rPr>
                <w:b/>
                <w:sz w:val="28"/>
                <w:szCs w:val="28"/>
              </w:rPr>
              <w:t>s</w:t>
            </w:r>
            <w:r w:rsidR="00A778BB" w:rsidRPr="00725888">
              <w:rPr>
                <w:b/>
                <w:sz w:val="28"/>
                <w:szCs w:val="28"/>
              </w:rPr>
              <w:t xml:space="preserve"> 3</w:t>
            </w:r>
            <w:r w:rsidR="008A1A9A" w:rsidRPr="00725888">
              <w:rPr>
                <w:b/>
                <w:sz w:val="28"/>
                <w:szCs w:val="28"/>
              </w:rPr>
              <w:t>a and 3b</w:t>
            </w:r>
            <w:r w:rsidR="00033413" w:rsidRPr="00725888">
              <w:rPr>
                <w:b/>
                <w:sz w:val="28"/>
                <w:szCs w:val="28"/>
              </w:rPr>
              <w:t xml:space="preserve"> </w:t>
            </w:r>
            <w:r w:rsidRPr="00725888">
              <w:rPr>
                <w:b/>
                <w:sz w:val="28"/>
                <w:szCs w:val="28"/>
              </w:rPr>
              <w:t>if no internal examiner can be nominated</w:t>
            </w:r>
          </w:p>
        </w:tc>
      </w:tr>
      <w:tr w:rsidR="005844CA" w14:paraId="027AC89E" w14:textId="77777777" w:rsidTr="00817C98">
        <w:tc>
          <w:tcPr>
            <w:tcW w:w="4505" w:type="dxa"/>
          </w:tcPr>
          <w:p w14:paraId="44FF8136" w14:textId="78F72526" w:rsidR="005844CA" w:rsidRDefault="00817C98" w:rsidP="00FB7DBC">
            <w:r>
              <w:t>Title</w:t>
            </w:r>
          </w:p>
        </w:tc>
        <w:tc>
          <w:tcPr>
            <w:tcW w:w="4505" w:type="dxa"/>
          </w:tcPr>
          <w:p w14:paraId="4CA8CAD9" w14:textId="19B3EE11" w:rsidR="005844CA" w:rsidRDefault="00AD23D8" w:rsidP="00FB7DBC">
            <w:r>
              <w:rPr>
                <w:rFonts w:cs="Arial"/>
                <w:b/>
                <w:bCs/>
              </w:rPr>
              <w:t>Doctor</w:t>
            </w:r>
          </w:p>
        </w:tc>
      </w:tr>
      <w:tr w:rsidR="005844CA" w14:paraId="0476AB76" w14:textId="77777777" w:rsidTr="00817C98">
        <w:tc>
          <w:tcPr>
            <w:tcW w:w="4505" w:type="dxa"/>
          </w:tcPr>
          <w:p w14:paraId="0572A16C" w14:textId="19F1D939" w:rsidR="005844CA" w:rsidRDefault="00817C98" w:rsidP="00FB7DBC">
            <w:r>
              <w:t>Forename</w:t>
            </w:r>
          </w:p>
        </w:tc>
        <w:tc>
          <w:tcPr>
            <w:tcW w:w="4505" w:type="dxa"/>
          </w:tcPr>
          <w:p w14:paraId="2DF0A856" w14:textId="212BE0B7" w:rsidR="005844CA" w:rsidRDefault="00DB10B9" w:rsidP="00FB7DBC">
            <w:r>
              <w:rPr>
                <w:rFonts w:cs="Arial"/>
                <w:b/>
                <w:bCs/>
              </w:rPr>
              <w:t>Clemens</w:t>
            </w:r>
          </w:p>
        </w:tc>
      </w:tr>
      <w:tr w:rsidR="005844CA" w14:paraId="3AD357AA" w14:textId="77777777" w:rsidTr="00817C98">
        <w:tc>
          <w:tcPr>
            <w:tcW w:w="4505" w:type="dxa"/>
          </w:tcPr>
          <w:p w14:paraId="7C93DB0A" w14:textId="707DAF17" w:rsidR="005844CA" w:rsidRDefault="00817C98" w:rsidP="005844CA">
            <w:r>
              <w:t>Surname</w:t>
            </w:r>
          </w:p>
        </w:tc>
        <w:tc>
          <w:tcPr>
            <w:tcW w:w="4505" w:type="dxa"/>
          </w:tcPr>
          <w:p w14:paraId="282F54C2" w14:textId="114EEAD3" w:rsidR="005844CA" w:rsidRDefault="00DB10B9" w:rsidP="00FB7DBC">
            <w:r>
              <w:rPr>
                <w:rFonts w:cs="Arial"/>
                <w:b/>
                <w:bCs/>
              </w:rPr>
              <w:t>Kupke</w:t>
            </w:r>
          </w:p>
        </w:tc>
      </w:tr>
      <w:tr w:rsidR="00986D29" w14:paraId="75FE6490" w14:textId="77777777" w:rsidTr="00817C98">
        <w:tc>
          <w:tcPr>
            <w:tcW w:w="4505" w:type="dxa"/>
          </w:tcPr>
          <w:p w14:paraId="0EED61BF" w14:textId="7553070C" w:rsidR="00986D29" w:rsidRDefault="00986D29" w:rsidP="005844CA">
            <w:r>
              <w:t>Email:</w:t>
            </w:r>
          </w:p>
        </w:tc>
        <w:tc>
          <w:tcPr>
            <w:tcW w:w="4505" w:type="dxa"/>
          </w:tcPr>
          <w:p w14:paraId="43CBA178" w14:textId="1ACB7B99" w:rsidR="00986D29" w:rsidRPr="00033F38" w:rsidRDefault="00DB10B9" w:rsidP="00FB7DBC">
            <w:pPr>
              <w:rPr>
                <w:rFonts w:cs="Arial"/>
                <w:b/>
                <w:bCs/>
              </w:rPr>
            </w:pPr>
            <w:hyperlink r:id="rId22" w:history="1">
              <w:r>
                <w:rPr>
                  <w:rStyle w:val="Hyperlink"/>
                  <w:rFonts w:ascii="Roboto" w:hAnsi="Roboto"/>
                  <w:color w:val="01676A"/>
                </w:rPr>
                <w:t>clemens.kupke@strath.ac.uk</w:t>
              </w:r>
            </w:hyperlink>
          </w:p>
        </w:tc>
      </w:tr>
      <w:tr w:rsidR="00817C98" w14:paraId="0965508F" w14:textId="77777777" w:rsidTr="00817C98">
        <w:tc>
          <w:tcPr>
            <w:tcW w:w="4505" w:type="dxa"/>
          </w:tcPr>
          <w:p w14:paraId="4051989E" w14:textId="4A950EC3" w:rsidR="00817C98" w:rsidRDefault="00817C98" w:rsidP="005844CA">
            <w:r>
              <w:t>Institution:</w:t>
            </w:r>
          </w:p>
        </w:tc>
        <w:tc>
          <w:tcPr>
            <w:tcW w:w="4505" w:type="dxa"/>
          </w:tcPr>
          <w:p w14:paraId="1558C409" w14:textId="6B08EDEF" w:rsidR="00817C98" w:rsidRDefault="00AD23D8" w:rsidP="00FB7DBC">
            <w:r>
              <w:rPr>
                <w:rFonts w:cs="Arial"/>
                <w:b/>
                <w:bCs/>
              </w:rPr>
              <w:t xml:space="preserve">University of </w:t>
            </w:r>
            <w:r w:rsidR="00DB10B9">
              <w:rPr>
                <w:rFonts w:cs="Arial"/>
                <w:b/>
                <w:bCs/>
              </w:rPr>
              <w:t>Strathclyde</w:t>
            </w:r>
          </w:p>
        </w:tc>
      </w:tr>
      <w:tr w:rsidR="004C151B" w14:paraId="00980B5D" w14:textId="77777777" w:rsidTr="00885DFD">
        <w:tc>
          <w:tcPr>
            <w:tcW w:w="4505" w:type="dxa"/>
          </w:tcPr>
          <w:p w14:paraId="7FD20119" w14:textId="10051507" w:rsidR="004C151B" w:rsidRDefault="004C151B" w:rsidP="00817C98">
            <w:r>
              <w:t xml:space="preserve">Subject Expertise </w:t>
            </w:r>
            <w:r>
              <w:rPr>
                <w:rFonts w:cs="Arial"/>
              </w:rPr>
              <w:t>– p</w:t>
            </w:r>
            <w:r w:rsidRPr="0064103E">
              <w:rPr>
                <w:rFonts w:cs="Arial"/>
              </w:rPr>
              <w:t>lease demonstrat</w:t>
            </w:r>
            <w:r>
              <w:rPr>
                <w:rFonts w:cs="Arial"/>
              </w:rPr>
              <w:t>e</w:t>
            </w:r>
            <w:r w:rsidRPr="0064103E">
              <w:rPr>
                <w:rFonts w:cs="Arial"/>
              </w:rPr>
              <w:t xml:space="preserve"> the suitability of the nom</w:t>
            </w:r>
            <w:r>
              <w:rPr>
                <w:rFonts w:cs="Arial"/>
              </w:rPr>
              <w:t>inated examiner to conduct this examination:</w:t>
            </w:r>
          </w:p>
        </w:tc>
        <w:tc>
          <w:tcPr>
            <w:tcW w:w="4505" w:type="dxa"/>
          </w:tcPr>
          <w:p w14:paraId="1A246088" w14:textId="12741143" w:rsidR="004C151B" w:rsidRPr="00ED7C42" w:rsidRDefault="005F77FC" w:rsidP="00FB7DBC">
            <w:r w:rsidRPr="005F77FC">
              <w:rPr>
                <w:rFonts w:cs="Arial"/>
              </w:rPr>
              <w:t>Dr Kupke is an expert in the field of coalgebraic methods in computer science, the main theoretical framework within which all the contributions of the candidate's thesis are made. With Dr Cirstea from the University of Southampton, Dr Kupke has been leading COVER (COalgebraic foundations for quantitative VERification) project funded by Leverhulme Trust that precisely focuses on the intersection of coalgebra and quantitative reasoning, which are the main themes of the thesis of the candidate. Moreover, his recent work on reasoning about lower bounds of behavioural distances relies on a similar technical setup to the one used in the first two content chapters of the thesis of the candidate.</w:t>
            </w:r>
          </w:p>
        </w:tc>
      </w:tr>
      <w:tr w:rsidR="00DB10B9" w14:paraId="0694BAFC" w14:textId="77777777" w:rsidTr="00885DFD">
        <w:tc>
          <w:tcPr>
            <w:tcW w:w="4505" w:type="dxa"/>
          </w:tcPr>
          <w:p w14:paraId="0295D506" w14:textId="77777777" w:rsidR="00DB10B9" w:rsidRDefault="00DB10B9" w:rsidP="00817C98"/>
        </w:tc>
        <w:tc>
          <w:tcPr>
            <w:tcW w:w="4505" w:type="dxa"/>
          </w:tcPr>
          <w:p w14:paraId="491A073E" w14:textId="77777777" w:rsidR="00DB10B9" w:rsidRPr="007C75C2" w:rsidRDefault="00DB10B9" w:rsidP="00FB7DBC">
            <w:pPr>
              <w:rPr>
                <w:rFonts w:cs="Arial"/>
              </w:rPr>
            </w:pPr>
          </w:p>
        </w:tc>
      </w:tr>
    </w:tbl>
    <w:p w14:paraId="62F2E774" w14:textId="77777777" w:rsidR="004342C4" w:rsidRPr="00462AE6" w:rsidRDefault="004342C4" w:rsidP="00D538E8">
      <w:pPr>
        <w:rPr>
          <w:u w:val="single"/>
        </w:rPr>
      </w:pPr>
    </w:p>
    <w:tbl>
      <w:tblPr>
        <w:tblStyle w:val="TableGrid"/>
        <w:tblW w:w="0" w:type="auto"/>
        <w:tblLook w:val="04A0" w:firstRow="1" w:lastRow="0" w:firstColumn="1" w:lastColumn="0" w:noHBand="0" w:noVBand="1"/>
      </w:tblPr>
      <w:tblGrid>
        <w:gridCol w:w="7508"/>
        <w:gridCol w:w="1502"/>
      </w:tblGrid>
      <w:tr w:rsidR="00A778BB" w14:paraId="4F5A6126" w14:textId="77777777" w:rsidTr="17FD1FDC">
        <w:tc>
          <w:tcPr>
            <w:tcW w:w="9010" w:type="dxa"/>
            <w:gridSpan w:val="2"/>
            <w:shd w:val="clear" w:color="auto" w:fill="DEEAF6" w:themeFill="accent1" w:themeFillTint="33"/>
          </w:tcPr>
          <w:p w14:paraId="2C7CEB44" w14:textId="3CE123F4" w:rsidR="00A778BB" w:rsidRDefault="00A778BB" w:rsidP="00885DFD">
            <w:r>
              <w:rPr>
                <w:sz w:val="28"/>
                <w:szCs w:val="28"/>
              </w:rPr>
              <w:t>Part 3b: Second Ex</w:t>
            </w:r>
            <w:r w:rsidRPr="00270AEB">
              <w:rPr>
                <w:sz w:val="28"/>
                <w:szCs w:val="28"/>
              </w:rPr>
              <w:t xml:space="preserve">ternal Examiner </w:t>
            </w:r>
            <w:r>
              <w:rPr>
                <w:sz w:val="28"/>
                <w:szCs w:val="28"/>
              </w:rPr>
              <w:t>Research Degree Examining Experience</w:t>
            </w:r>
            <w:r w:rsidR="00033413">
              <w:rPr>
                <w:sz w:val="28"/>
                <w:szCs w:val="28"/>
              </w:rPr>
              <w:t xml:space="preserve"> (if applicable)</w:t>
            </w:r>
          </w:p>
        </w:tc>
      </w:tr>
      <w:tr w:rsidR="00A778BB" w14:paraId="531395D8" w14:textId="77777777" w:rsidTr="17FD1FDC">
        <w:tc>
          <w:tcPr>
            <w:tcW w:w="7508" w:type="dxa"/>
          </w:tcPr>
          <w:p w14:paraId="47A12256" w14:textId="6767C64A" w:rsidR="00A778BB" w:rsidRDefault="004E1B03" w:rsidP="00E376A1">
            <w:r>
              <w:t xml:space="preserve">Number of </w:t>
            </w:r>
            <w:r w:rsidRPr="00943D59">
              <w:rPr>
                <w:b/>
              </w:rPr>
              <w:t>UCL</w:t>
            </w:r>
            <w:r>
              <w:t xml:space="preserve"> research degree </w:t>
            </w:r>
            <w:r w:rsidR="00E376A1">
              <w:t>examinations</w:t>
            </w:r>
            <w:r>
              <w:t xml:space="preserve"> undertaken (please </w:t>
            </w:r>
            <w:r w:rsidRPr="0009587A">
              <w:rPr>
                <w:b/>
              </w:rPr>
              <w:t>do not</w:t>
            </w:r>
            <w:r>
              <w:t xml:space="preserve"> include MPhil-to-PhD upgrade exams)</w:t>
            </w:r>
          </w:p>
        </w:tc>
        <w:tc>
          <w:tcPr>
            <w:tcW w:w="1502" w:type="dxa"/>
          </w:tcPr>
          <w:p w14:paraId="6693E70C" w14:textId="7700484C" w:rsidR="00A778BB" w:rsidRDefault="004E1B03" w:rsidP="00885DFD">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4C151B" w14:paraId="1C83562C" w14:textId="77777777" w:rsidTr="17FD1FDC">
        <w:tc>
          <w:tcPr>
            <w:tcW w:w="7508" w:type="dxa"/>
          </w:tcPr>
          <w:p w14:paraId="18256D0B" w14:textId="72AB9103" w:rsidR="004C151B" w:rsidRDefault="004C151B" w:rsidP="00E376A1">
            <w:r w:rsidRPr="007E616C">
              <w:lastRenderedPageBreak/>
              <w:t>Number of research degree examinations undertaken at any other institution.</w:t>
            </w:r>
            <w:r w:rsidRPr="007E616C">
              <w:rPr>
                <w:b/>
                <w:bCs/>
              </w:rPr>
              <w:t xml:space="preserve"> </w:t>
            </w:r>
          </w:p>
        </w:tc>
        <w:tc>
          <w:tcPr>
            <w:tcW w:w="1502" w:type="dxa"/>
          </w:tcPr>
          <w:p w14:paraId="0B7EDA24" w14:textId="33E10CEA" w:rsidR="004C151B" w:rsidRDefault="004C151B" w:rsidP="00885DFD">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9274B3" w14:paraId="113B2FCE" w14:textId="77777777" w:rsidTr="007020C3">
        <w:trPr>
          <w:trHeight w:val="1067"/>
        </w:trPr>
        <w:tc>
          <w:tcPr>
            <w:tcW w:w="9010" w:type="dxa"/>
            <w:gridSpan w:val="2"/>
          </w:tcPr>
          <w:p w14:paraId="6ED16721" w14:textId="58F4D9D9" w:rsidR="009274B3" w:rsidRDefault="3A950395" w:rsidP="00885DFD">
            <w:r>
              <w:t>Please list the other</w:t>
            </w:r>
            <w:r w:rsidR="00166BF0">
              <w:t xml:space="preserve"> UK</w:t>
            </w:r>
            <w:r>
              <w:t xml:space="preserve"> institutions:</w:t>
            </w:r>
            <w:r w:rsidRPr="00033F38">
              <w:rPr>
                <w:rFonts w:cs="Arial"/>
                <w:b/>
                <w:bCs/>
              </w:rPr>
              <w:t xml:space="preserve"> </w:t>
            </w:r>
            <w:r w:rsidR="009274B3" w:rsidRPr="00033F38">
              <w:rPr>
                <w:rFonts w:cs="Arial"/>
                <w:b/>
                <w:bCs/>
              </w:rPr>
              <w:fldChar w:fldCharType="begin">
                <w:ffData>
                  <w:name w:val=""/>
                  <w:enabled/>
                  <w:calcOnExit w:val="0"/>
                  <w:textInput>
                    <w:maxLength w:val="40"/>
                    <w:format w:val="UPPERCASE"/>
                  </w:textInput>
                </w:ffData>
              </w:fldChar>
            </w:r>
            <w:r w:rsidR="009274B3" w:rsidRPr="00033F38">
              <w:rPr>
                <w:rFonts w:cs="Arial"/>
                <w:b/>
                <w:bCs/>
              </w:rPr>
              <w:instrText xml:space="preserve"> FORMTEXT </w:instrText>
            </w:r>
            <w:r w:rsidR="009274B3" w:rsidRPr="00033F38">
              <w:rPr>
                <w:rFonts w:cs="Arial"/>
                <w:b/>
                <w:bCs/>
              </w:rPr>
            </w:r>
            <w:r w:rsidR="009274B3" w:rsidRPr="00033F38">
              <w:rPr>
                <w:rFonts w:cs="Arial"/>
                <w:b/>
                <w:bCs/>
              </w:rPr>
              <w:fldChar w:fldCharType="separate"/>
            </w:r>
            <w:r w:rsidR="009274B3" w:rsidRPr="00033F38">
              <w:rPr>
                <w:rFonts w:cs="Arial"/>
              </w:rPr>
              <w:fldChar w:fldCharType="end"/>
            </w:r>
          </w:p>
          <w:p w14:paraId="5189096B" w14:textId="726E4283" w:rsidR="009274B3" w:rsidRDefault="009274B3" w:rsidP="07FC2FFB">
            <w:r w:rsidRPr="07FC2FFB">
              <w:rPr>
                <w:rFonts w:cs="Arial"/>
                <w:b/>
                <w:bCs/>
              </w:rPr>
              <w:fldChar w:fldCharType="begin"/>
            </w:r>
            <w:r w:rsidRPr="07FC2FFB">
              <w:rPr>
                <w:rFonts w:cs="Arial"/>
                <w:b/>
                <w:bCs/>
              </w:rPr>
              <w:instrText xml:space="preserve"> FORMTEXT </w:instrText>
            </w:r>
            <w:r w:rsidRPr="07FC2FFB">
              <w:rPr>
                <w:rFonts w:cs="Arial"/>
                <w:b/>
                <w:bCs/>
              </w:rPr>
              <w:fldChar w:fldCharType="separate"/>
            </w:r>
            <w:r w:rsidRPr="07FC2FFB">
              <w:rPr>
                <w:rFonts w:cs="Arial"/>
                <w:b/>
                <w:bCs/>
              </w:rPr>
              <w:t>     </w:t>
            </w:r>
            <w:r w:rsidRPr="07FC2FFB">
              <w:rPr>
                <w:rFonts w:cs="Arial"/>
              </w:rPr>
              <w:fldChar w:fldCharType="end"/>
            </w:r>
          </w:p>
        </w:tc>
      </w:tr>
    </w:tbl>
    <w:p w14:paraId="33FD66AA" w14:textId="4D4B6F5D" w:rsidR="00837C51" w:rsidRDefault="00837C51">
      <w:pPr>
        <w:spacing w:after="160" w:line="259" w:lineRule="auto"/>
      </w:pPr>
      <w:r>
        <w:br w:type="page"/>
      </w:r>
    </w:p>
    <w:p w14:paraId="790D6446" w14:textId="19B3C68A" w:rsidR="00FB7DBC" w:rsidRPr="00725888" w:rsidRDefault="00FB7DBC" w:rsidP="00127C43">
      <w:pPr>
        <w:pStyle w:val="Heading1"/>
        <w:pBdr>
          <w:top w:val="single" w:sz="4" w:space="1" w:color="auto"/>
          <w:left w:val="single" w:sz="4" w:space="4" w:color="auto"/>
          <w:bottom w:val="single" w:sz="4" w:space="31" w:color="auto"/>
          <w:right w:val="single" w:sz="4" w:space="4" w:color="auto"/>
          <w:between w:val="single" w:sz="4" w:space="1" w:color="auto"/>
          <w:bar w:val="single" w:sz="4" w:color="auto"/>
        </w:pBdr>
        <w:shd w:val="clear" w:color="auto" w:fill="DEEAF6" w:themeFill="accent1" w:themeFillTint="33"/>
        <w:rPr>
          <w:sz w:val="28"/>
          <w:szCs w:val="28"/>
        </w:rPr>
      </w:pPr>
      <w:r w:rsidRPr="00725888">
        <w:rPr>
          <w:sz w:val="28"/>
          <w:szCs w:val="28"/>
        </w:rPr>
        <w:lastRenderedPageBreak/>
        <w:t xml:space="preserve">Part 4: </w:t>
      </w:r>
      <w:r w:rsidR="007C04B9" w:rsidRPr="00725888">
        <w:rPr>
          <w:sz w:val="28"/>
          <w:szCs w:val="28"/>
        </w:rPr>
        <w:t>Reasons for Nominating Two External</w:t>
      </w:r>
      <w:r w:rsidRPr="00725888">
        <w:rPr>
          <w:sz w:val="28"/>
          <w:szCs w:val="28"/>
        </w:rPr>
        <w:t xml:space="preserve"> Examiners (if applicable)</w:t>
      </w:r>
    </w:p>
    <w:p w14:paraId="3F370F26" w14:textId="77777777" w:rsidR="00C62192" w:rsidRDefault="00702AE3" w:rsidP="00115F68">
      <w:pPr>
        <w:pBdr>
          <w:top w:val="single" w:sz="4" w:space="1" w:color="auto"/>
          <w:left w:val="single" w:sz="4" w:space="4" w:color="auto"/>
          <w:bottom w:val="single" w:sz="4" w:space="31" w:color="auto"/>
          <w:right w:val="single" w:sz="4" w:space="4" w:color="auto"/>
        </w:pBdr>
      </w:pPr>
      <w:r>
        <w:t xml:space="preserve">You may nominate two </w:t>
      </w:r>
      <w:r w:rsidR="00104B83">
        <w:t xml:space="preserve">external examiners </w:t>
      </w:r>
      <w:r>
        <w:t>if you can give sufficient justification</w:t>
      </w:r>
      <w:r w:rsidR="3F63A2A9">
        <w:t>. Please provide a supporting statement explaining why you could not identify a suitable UCL-based examiner</w:t>
      </w:r>
      <w:r w:rsidR="00CF6673">
        <w:t>.</w:t>
      </w:r>
      <w:r w:rsidR="0011616D" w:rsidRPr="0011616D">
        <w:rPr>
          <w:b/>
          <w:bCs/>
        </w:rPr>
        <w:t xml:space="preserve"> </w:t>
      </w:r>
      <w:r w:rsidR="0011616D" w:rsidRPr="005C1594">
        <w:rPr>
          <w:b/>
          <w:bCs/>
        </w:rPr>
        <w:t>P</w:t>
      </w:r>
      <w:r w:rsidR="0011616D" w:rsidRPr="17FD1FDC">
        <w:rPr>
          <w:b/>
          <w:bCs/>
        </w:rPr>
        <w:t>lease note</w:t>
      </w:r>
      <w:r w:rsidR="0011616D">
        <w:t>: two external examiners must not come from the same institution</w:t>
      </w:r>
      <w:r w:rsidR="3F63A2A9">
        <w:t>:</w:t>
      </w:r>
    </w:p>
    <w:p w14:paraId="074D7A58" w14:textId="77777777" w:rsidR="007C75C2" w:rsidRDefault="007C75C2" w:rsidP="00115F68">
      <w:pPr>
        <w:pBdr>
          <w:top w:val="single" w:sz="4" w:space="1" w:color="auto"/>
          <w:left w:val="single" w:sz="4" w:space="4" w:color="auto"/>
          <w:bottom w:val="single" w:sz="4" w:space="31" w:color="auto"/>
          <w:right w:val="single" w:sz="4" w:space="4" w:color="auto"/>
        </w:pBdr>
      </w:pPr>
    </w:p>
    <w:p w14:paraId="01F32BE0" w14:textId="77777777" w:rsidR="00144141" w:rsidRDefault="00144141" w:rsidP="00144141">
      <w:pPr>
        <w:pBdr>
          <w:top w:val="single" w:sz="4" w:space="1" w:color="auto"/>
          <w:left w:val="single" w:sz="4" w:space="4" w:color="auto"/>
          <w:bottom w:val="single" w:sz="4" w:space="31" w:color="auto"/>
          <w:right w:val="single" w:sz="4" w:space="4" w:color="auto"/>
        </w:pBdr>
      </w:pPr>
      <w:r>
        <w:t xml:space="preserve">The candidate's thesis makes contributions to the category-theoretic and coalgebraic approach to formal semantics, which is a relatively small research community. While UCL has some researchers working in that field within the PPLV research group, the candidate and supervisor have closely collaborated with them, making them not eligible to be internal examiners. </w:t>
      </w:r>
    </w:p>
    <w:p w14:paraId="68E6D803" w14:textId="77777777" w:rsidR="00144141" w:rsidRDefault="00144141" w:rsidP="00144141">
      <w:pPr>
        <w:pBdr>
          <w:top w:val="single" w:sz="4" w:space="1" w:color="auto"/>
          <w:left w:val="single" w:sz="4" w:space="4" w:color="auto"/>
          <w:bottom w:val="single" w:sz="4" w:space="31" w:color="auto"/>
          <w:right w:val="single" w:sz="4" w:space="4" w:color="auto"/>
        </w:pBdr>
      </w:pPr>
    </w:p>
    <w:p w14:paraId="3DBCC381" w14:textId="1E8ED585" w:rsidR="007C75C2" w:rsidRDefault="00144141" w:rsidP="00144141">
      <w:pPr>
        <w:pBdr>
          <w:top w:val="single" w:sz="4" w:space="1" w:color="auto"/>
          <w:left w:val="single" w:sz="4" w:space="4" w:color="auto"/>
          <w:bottom w:val="single" w:sz="4" w:space="31" w:color="auto"/>
          <w:right w:val="single" w:sz="4" w:space="4" w:color="auto"/>
        </w:pBdr>
      </w:pPr>
      <w:r>
        <w:t xml:space="preserve">At the same time, one of the recurring topics of the thesis is within the young field of behavioural distances that is not represented yet at UCL, but there are some UK-based experts, such as Dr </w:t>
      </w:r>
      <w:r w:rsidR="00E378EF">
        <w:t>Kupke</w:t>
      </w:r>
      <w:r>
        <w:t xml:space="preserve"> that would be a good fit to examine the candidate instead of a UCL academic that would have to come from a completely distinct field of research.</w:t>
      </w:r>
    </w:p>
    <w:p w14:paraId="1CEC7D8E" w14:textId="22E361E9" w:rsidR="004342C4" w:rsidRPr="004342C4" w:rsidRDefault="004342C4" w:rsidP="00BC4229"/>
    <w:p w14:paraId="06FB7812" w14:textId="134CF097" w:rsidR="00FB7DBC" w:rsidRPr="00725888" w:rsidRDefault="00FB7DBC" w:rsidP="002E7B1B">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EEAF6" w:themeFill="accent1" w:themeFillTint="33"/>
        <w:rPr>
          <w:sz w:val="28"/>
          <w:szCs w:val="28"/>
        </w:rPr>
      </w:pPr>
      <w:r w:rsidRPr="00725888">
        <w:rPr>
          <w:sz w:val="28"/>
          <w:szCs w:val="28"/>
        </w:rPr>
        <w:t>Part 5: Reasons for Nominating an Examiner from outside of the United Kingdom (if applicable)</w:t>
      </w:r>
    </w:p>
    <w:p w14:paraId="7C25FF9B" w14:textId="4BD9B89D" w:rsidR="00F211CE" w:rsidRDefault="43335050" w:rsidP="00027CBA">
      <w:pPr>
        <w:pBdr>
          <w:top w:val="single" w:sz="4" w:space="1" w:color="auto"/>
          <w:left w:val="single" w:sz="4" w:space="4" w:color="auto"/>
          <w:bottom w:val="single" w:sz="4" w:space="1" w:color="auto"/>
          <w:right w:val="single" w:sz="4" w:space="4" w:color="auto"/>
        </w:pBdr>
      </w:pPr>
      <w:bookmarkStart w:id="0" w:name="_Hlk131502768"/>
      <w:r>
        <w:t>You may nominate an examiner from overseas if you can give sufficient justification</w:t>
      </w:r>
      <w:r w:rsidR="00A03F94">
        <w:t xml:space="preserve"> </w:t>
      </w:r>
      <w:r>
        <w:t xml:space="preserve">and if you nominate an experienced internal examiner. </w:t>
      </w:r>
      <w:r w:rsidR="00027CBA">
        <w:t xml:space="preserve">For more information please read the </w:t>
      </w:r>
      <w:hyperlink r:id="rId23" w:history="1">
        <w:r w:rsidR="00027CBA" w:rsidRPr="00B70ACB">
          <w:rPr>
            <w:rStyle w:val="Hyperlink"/>
            <w:rFonts w:ascii="Helvetica" w:hAnsi="Helvetica" w:cs="Helvetica"/>
            <w:shd w:val="clear" w:color="auto" w:fill="FFFFFF"/>
          </w:rPr>
          <w:t>Guidance on Research Degree Examiner Nominations</w:t>
        </w:r>
        <w:r w:rsidR="00027CBA" w:rsidRPr="00F03C6B">
          <w:rPr>
            <w:rStyle w:val="Hyperlink"/>
          </w:rPr>
          <w:t xml:space="preserve"> document</w:t>
        </w:r>
      </w:hyperlink>
      <w:r w:rsidR="00027CBA">
        <w:t xml:space="preserve">. </w:t>
      </w:r>
    </w:p>
    <w:p w14:paraId="443BA34E" w14:textId="77777777" w:rsidR="00915429" w:rsidRDefault="00915429" w:rsidP="00F211CE">
      <w:pPr>
        <w:pBdr>
          <w:top w:val="single" w:sz="4" w:space="1" w:color="auto"/>
          <w:left w:val="single" w:sz="4" w:space="4" w:color="auto"/>
          <w:bottom w:val="single" w:sz="4" w:space="1" w:color="auto"/>
          <w:right w:val="single" w:sz="4" w:space="4" w:color="auto"/>
        </w:pBdr>
      </w:pPr>
    </w:p>
    <w:p w14:paraId="2ED8641E" w14:textId="0ECCCF50" w:rsidR="00A112F4" w:rsidRDefault="00915429" w:rsidP="17FD1FDC">
      <w:pPr>
        <w:pBdr>
          <w:top w:val="single" w:sz="4" w:space="1" w:color="auto"/>
          <w:left w:val="single" w:sz="4" w:space="4" w:color="auto"/>
          <w:bottom w:val="single" w:sz="4" w:space="1" w:color="auto"/>
          <w:right w:val="single" w:sz="4" w:space="4" w:color="auto"/>
        </w:pBdr>
        <w:rPr>
          <w:b/>
          <w:bCs/>
        </w:rPr>
      </w:pPr>
      <w:r w:rsidRPr="17FD1FDC">
        <w:rPr>
          <w:b/>
          <w:bCs/>
        </w:rPr>
        <w:t>Please provide justification for nominating</w:t>
      </w:r>
      <w:r w:rsidR="00D94390">
        <w:rPr>
          <w:b/>
          <w:bCs/>
        </w:rPr>
        <w:t xml:space="preserve"> </w:t>
      </w:r>
      <w:r w:rsidR="00D94390" w:rsidRPr="17FD1FDC">
        <w:rPr>
          <w:b/>
          <w:bCs/>
        </w:rPr>
        <w:t>a non-UK based examiner</w:t>
      </w:r>
      <w:r w:rsidR="00D94390">
        <w:rPr>
          <w:b/>
          <w:bCs/>
        </w:rPr>
        <w:t xml:space="preserve"> (</w:t>
      </w:r>
      <w:r w:rsidR="00D94390" w:rsidRPr="17FD1FDC">
        <w:rPr>
          <w:b/>
          <w:bCs/>
        </w:rPr>
        <w:t>i.e.</w:t>
      </w:r>
      <w:r w:rsidR="00AB31C5">
        <w:rPr>
          <w:b/>
          <w:bCs/>
        </w:rPr>
        <w:t xml:space="preserve"> lack of eligible UK-based alternatives</w:t>
      </w:r>
      <w:r w:rsidR="0019577F">
        <w:rPr>
          <w:b/>
          <w:bCs/>
        </w:rPr>
        <w:t>)</w:t>
      </w:r>
      <w:r w:rsidR="00A112F4">
        <w:rPr>
          <w:b/>
          <w:bCs/>
        </w:rPr>
        <w:t>:</w:t>
      </w:r>
    </w:p>
    <w:p w14:paraId="0D797FBB" w14:textId="77777777" w:rsidR="00FF6F55" w:rsidRDefault="00FF6F55" w:rsidP="17FD1FDC">
      <w:pPr>
        <w:pBdr>
          <w:top w:val="single" w:sz="4" w:space="1" w:color="auto"/>
          <w:left w:val="single" w:sz="4" w:space="4" w:color="auto"/>
          <w:bottom w:val="single" w:sz="4" w:space="1" w:color="auto"/>
          <w:right w:val="single" w:sz="4" w:space="4" w:color="auto"/>
        </w:pBdr>
        <w:rPr>
          <w:b/>
          <w:bCs/>
        </w:rPr>
      </w:pPr>
    </w:p>
    <w:p w14:paraId="1328E27D" w14:textId="6037DD77" w:rsidR="00FF6F55" w:rsidRPr="00144141" w:rsidRDefault="00FF6F55" w:rsidP="17FD1FDC">
      <w:pPr>
        <w:pBdr>
          <w:top w:val="single" w:sz="4" w:space="1" w:color="auto"/>
          <w:left w:val="single" w:sz="4" w:space="4" w:color="auto"/>
          <w:bottom w:val="single" w:sz="4" w:space="1" w:color="auto"/>
          <w:right w:val="single" w:sz="4" w:space="4" w:color="auto"/>
        </w:pBdr>
        <w:rPr>
          <w:rFonts w:cs="Arial"/>
        </w:rPr>
      </w:pPr>
      <w:r w:rsidRPr="00FF6F55">
        <w:rPr>
          <w:rFonts w:cs="Arial"/>
        </w:rPr>
        <w:t xml:space="preserve">The thesis of the candidate is centred around the intersection of coalgebra, string diagrams and quantitative logic. While there are UK-based examiners who are experts in those topics in separation, there is a lack of people who have worked simultaneously in those fields. Prof. Bonchi, on the other hand, is an expert in all </w:t>
      </w:r>
      <w:r w:rsidRPr="00FF6F55">
        <w:rPr>
          <w:rFonts w:cs="Arial"/>
        </w:rPr>
        <w:lastRenderedPageBreak/>
        <w:t>those fields and therefore would be a perfect person to examine the thesis of the candidate.</w:t>
      </w:r>
    </w:p>
    <w:p w14:paraId="7B56964D" w14:textId="77777777" w:rsidR="00FF6F55" w:rsidRDefault="00FF6F55" w:rsidP="17FD1FDC">
      <w:pPr>
        <w:pBdr>
          <w:top w:val="single" w:sz="4" w:space="1" w:color="auto"/>
          <w:left w:val="single" w:sz="4" w:space="4" w:color="auto"/>
          <w:bottom w:val="single" w:sz="4" w:space="1" w:color="auto"/>
          <w:right w:val="single" w:sz="4" w:space="4" w:color="auto"/>
        </w:pBdr>
        <w:rPr>
          <w:b/>
          <w:bCs/>
        </w:rPr>
      </w:pPr>
    </w:p>
    <w:p w14:paraId="233333E9" w14:textId="36502789" w:rsidR="00915429" w:rsidRDefault="00A112F4" w:rsidP="17FD1FDC">
      <w:pPr>
        <w:pBdr>
          <w:top w:val="single" w:sz="4" w:space="1" w:color="auto"/>
          <w:left w:val="single" w:sz="4" w:space="4" w:color="auto"/>
          <w:bottom w:val="single" w:sz="4" w:space="1" w:color="auto"/>
          <w:right w:val="single" w:sz="4" w:space="4" w:color="auto"/>
        </w:pBdr>
        <w:rPr>
          <w:b/>
          <w:bCs/>
        </w:rPr>
      </w:pPr>
      <w:r>
        <w:rPr>
          <w:b/>
          <w:bCs/>
        </w:rPr>
        <w:t>What are your</w:t>
      </w:r>
      <w:r w:rsidR="00915429" w:rsidRPr="17FD1FDC">
        <w:rPr>
          <w:b/>
          <w:bCs/>
        </w:rPr>
        <w:t xml:space="preserve"> plans for managing </w:t>
      </w:r>
      <w:r w:rsidR="0019577F">
        <w:rPr>
          <w:b/>
          <w:bCs/>
        </w:rPr>
        <w:t>the viva?</w:t>
      </w:r>
      <w:r w:rsidR="00915429" w:rsidRPr="17FD1FDC">
        <w:rPr>
          <w:b/>
          <w:bCs/>
        </w:rPr>
        <w:t xml:space="preserve"> (i.e.</w:t>
      </w:r>
      <w:r w:rsidR="00027CBA" w:rsidRPr="17FD1FDC">
        <w:rPr>
          <w:b/>
          <w:bCs/>
        </w:rPr>
        <w:t xml:space="preserve"> </w:t>
      </w:r>
      <w:r w:rsidR="00915429" w:rsidRPr="17FD1FDC">
        <w:rPr>
          <w:b/>
          <w:bCs/>
        </w:rPr>
        <w:t>remote configuration, visa and travel costs)</w:t>
      </w:r>
      <w:bookmarkEnd w:id="0"/>
      <w:r w:rsidR="00915429" w:rsidRPr="17FD1FDC">
        <w:rPr>
          <w:b/>
          <w:bCs/>
        </w:rPr>
        <w:t>:</w:t>
      </w:r>
    </w:p>
    <w:p w14:paraId="1634E104" w14:textId="77777777" w:rsidR="00FF6F55" w:rsidRPr="00915429" w:rsidRDefault="00FF6F55" w:rsidP="17FD1FDC">
      <w:pPr>
        <w:pBdr>
          <w:top w:val="single" w:sz="4" w:space="1" w:color="auto"/>
          <w:left w:val="single" w:sz="4" w:space="4" w:color="auto"/>
          <w:bottom w:val="single" w:sz="4" w:space="1" w:color="auto"/>
          <w:right w:val="single" w:sz="4" w:space="4" w:color="auto"/>
        </w:pBdr>
        <w:rPr>
          <w:b/>
          <w:bCs/>
        </w:rPr>
      </w:pPr>
    </w:p>
    <w:p w14:paraId="40688B9C" w14:textId="29332CA9" w:rsidR="00127C43" w:rsidRDefault="00FF6F55" w:rsidP="07FC2FFB">
      <w:pPr>
        <w:pBdr>
          <w:top w:val="single" w:sz="4" w:space="1" w:color="auto"/>
          <w:left w:val="single" w:sz="4" w:space="4" w:color="auto"/>
          <w:bottom w:val="single" w:sz="4" w:space="1" w:color="auto"/>
          <w:right w:val="single" w:sz="4" w:space="4" w:color="auto"/>
        </w:pBdr>
        <w:rPr>
          <w:rFonts w:cs="Arial"/>
        </w:rPr>
      </w:pPr>
      <w:r w:rsidRPr="00FF6F55">
        <w:rPr>
          <w:rFonts w:cs="Arial"/>
        </w:rPr>
        <w:t xml:space="preserve">Prof. Bonchi is an Italian citizen and thus does not require a visa. He frequently visits the UK for academic purposes and the defence of the thesis will be aligned with one of his recurring visits. Because of this, there will be no need to cover any travel costs.  </w:t>
      </w:r>
    </w:p>
    <w:p w14:paraId="2073E22F" w14:textId="77777777" w:rsidR="0011616D" w:rsidRDefault="0011616D" w:rsidP="07FC2FFB">
      <w:pPr>
        <w:pBdr>
          <w:top w:val="single" w:sz="4" w:space="1" w:color="auto"/>
          <w:left w:val="single" w:sz="4" w:space="4" w:color="auto"/>
          <w:bottom w:val="single" w:sz="4" w:space="1" w:color="auto"/>
          <w:right w:val="single" w:sz="4" w:space="4" w:color="auto"/>
        </w:pBdr>
        <w:rPr>
          <w:rFonts w:cs="Arial"/>
        </w:rPr>
      </w:pPr>
    </w:p>
    <w:p w14:paraId="254AEBB4" w14:textId="77777777" w:rsidR="00FB7DBC" w:rsidRDefault="00FB7DBC" w:rsidP="00A778BB">
      <w:pPr>
        <w:pBdr>
          <w:top w:val="single" w:sz="4" w:space="1" w:color="auto"/>
          <w:left w:val="single" w:sz="4" w:space="4" w:color="auto"/>
          <w:bottom w:val="single" w:sz="4" w:space="1" w:color="auto"/>
          <w:right w:val="single" w:sz="4" w:space="4" w:color="auto"/>
        </w:pBdr>
      </w:pPr>
    </w:p>
    <w:p w14:paraId="4B7D9A11" w14:textId="77777777" w:rsidR="00E455AA" w:rsidRDefault="00E455AA" w:rsidP="00702AE3">
      <w:pPr>
        <w:spacing w:after="160" w:line="259" w:lineRule="auto"/>
      </w:pPr>
    </w:p>
    <w:p w14:paraId="7E113A6A" w14:textId="6A366393" w:rsidR="0011616D" w:rsidRDefault="0011616D">
      <w:pPr>
        <w:spacing w:after="160" w:line="259" w:lineRule="auto"/>
      </w:pPr>
      <w:r>
        <w:br w:type="page"/>
      </w:r>
    </w:p>
    <w:p w14:paraId="41E2EBCB" w14:textId="247EACD3" w:rsidR="005F111C" w:rsidRPr="00697CAC" w:rsidRDefault="00FB7DBC" w:rsidP="00702AE3">
      <w:pPr>
        <w:spacing w:after="160" w:line="259" w:lineRule="auto"/>
        <w:rPr>
          <w:sz w:val="36"/>
          <w:szCs w:val="36"/>
        </w:rPr>
      </w:pPr>
      <w:r w:rsidRPr="00C23D5A">
        <w:rPr>
          <w:sz w:val="36"/>
          <w:szCs w:val="36"/>
        </w:rPr>
        <w:lastRenderedPageBreak/>
        <w:t>Sec</w:t>
      </w:r>
      <w:r w:rsidR="00275B49" w:rsidRPr="00C23D5A">
        <w:rPr>
          <w:sz w:val="36"/>
          <w:szCs w:val="36"/>
        </w:rPr>
        <w:t>tion D</w:t>
      </w:r>
      <w:r w:rsidRPr="00C23D5A">
        <w:rPr>
          <w:sz w:val="36"/>
          <w:szCs w:val="36"/>
        </w:rPr>
        <w:t>: Supervisor’s Declaration</w:t>
      </w:r>
    </w:p>
    <w:tbl>
      <w:tblPr>
        <w:tblStyle w:val="TableGrid"/>
        <w:tblW w:w="0" w:type="auto"/>
        <w:tblLook w:val="04A0" w:firstRow="1" w:lastRow="0" w:firstColumn="1" w:lastColumn="0" w:noHBand="0" w:noVBand="1"/>
      </w:tblPr>
      <w:tblGrid>
        <w:gridCol w:w="4508"/>
        <w:gridCol w:w="4508"/>
      </w:tblGrid>
      <w:tr w:rsidR="006A120C" w14:paraId="065D0487" w14:textId="77777777" w:rsidTr="17FD1FDC">
        <w:tc>
          <w:tcPr>
            <w:tcW w:w="9016" w:type="dxa"/>
            <w:gridSpan w:val="2"/>
            <w:tcBorders>
              <w:bottom w:val="single" w:sz="4" w:space="0" w:color="auto"/>
            </w:tcBorders>
            <w:shd w:val="clear" w:color="auto" w:fill="DEEAF6" w:themeFill="accent1" w:themeFillTint="33"/>
          </w:tcPr>
          <w:p w14:paraId="27A880AC" w14:textId="7DADACD3" w:rsidR="005F111C" w:rsidRPr="005F111C" w:rsidRDefault="006A120C" w:rsidP="005F111C">
            <w:pPr>
              <w:spacing w:after="160" w:line="259" w:lineRule="auto"/>
              <w:rPr>
                <w:sz w:val="28"/>
                <w:szCs w:val="28"/>
              </w:rPr>
            </w:pPr>
            <w:r w:rsidRPr="71A7ADA8">
              <w:rPr>
                <w:sz w:val="28"/>
                <w:szCs w:val="28"/>
              </w:rPr>
              <w:t xml:space="preserve">Part </w:t>
            </w:r>
            <w:r>
              <w:rPr>
                <w:sz w:val="28"/>
                <w:szCs w:val="28"/>
              </w:rPr>
              <w:t>1</w:t>
            </w:r>
            <w:r w:rsidRPr="71A7ADA8">
              <w:rPr>
                <w:sz w:val="28"/>
                <w:szCs w:val="28"/>
              </w:rPr>
              <w:t>: Independence of the Nominated Examiners</w:t>
            </w:r>
            <w:r w:rsidR="005F111C">
              <w:rPr>
                <w:sz w:val="28"/>
                <w:szCs w:val="28"/>
              </w:rPr>
              <w:t xml:space="preserve"> – i</w:t>
            </w:r>
            <w:r w:rsidR="005F111C" w:rsidRPr="005F111C">
              <w:rPr>
                <w:sz w:val="28"/>
                <w:szCs w:val="28"/>
              </w:rPr>
              <w:t>f the answer is yes to either of the below, the examiners cannot be used.</w:t>
            </w:r>
          </w:p>
        </w:tc>
      </w:tr>
      <w:tr w:rsidR="006A120C" w14:paraId="08B07F38" w14:textId="77777777" w:rsidTr="17FD1FDC">
        <w:tc>
          <w:tcPr>
            <w:tcW w:w="4508" w:type="dxa"/>
          </w:tcPr>
          <w:p w14:paraId="781079FE" w14:textId="77777777" w:rsidR="006A120C" w:rsidRDefault="006A120C" w:rsidP="0027480F">
            <w:pPr>
              <w:spacing w:before="120" w:after="120" w:line="259" w:lineRule="auto"/>
            </w:pPr>
            <w:r>
              <w:t>Have any of the nominated examiners been involved in the research reported in the candidate’s thesis?</w:t>
            </w:r>
          </w:p>
        </w:tc>
        <w:tc>
          <w:tcPr>
            <w:tcW w:w="4508" w:type="dxa"/>
          </w:tcPr>
          <w:p w14:paraId="4486F6A2" w14:textId="13172E5D" w:rsidR="006A120C" w:rsidRDefault="006A120C" w:rsidP="005F111C">
            <w:pPr>
              <w:spacing w:before="120" w:after="120" w:line="259" w:lineRule="auto"/>
            </w:pPr>
            <w:r>
              <w:t xml:space="preserve">Yes </w:t>
            </w:r>
            <w:sdt>
              <w:sdtPr>
                <w:id w:val="1152336209"/>
                <w14:checkbox>
                  <w14:checked w14:val="0"/>
                  <w14:checkedState w14:val="2612" w14:font="MS Gothic"/>
                  <w14:uncheckedState w14:val="2610" w14:font="MS Gothic"/>
                </w14:checkbox>
              </w:sdtPr>
              <w:sdtContent>
                <w:r>
                  <w:rPr>
                    <w:rFonts w:ascii="MS Gothic" w:eastAsia="MS Gothic" w:hAnsi="MS Gothic" w:hint="eastAsia"/>
                  </w:rPr>
                  <w:t>☐</w:t>
                </w:r>
              </w:sdtContent>
            </w:sdt>
            <w:r w:rsidR="005F111C">
              <w:t xml:space="preserve">    </w:t>
            </w:r>
            <w:r>
              <w:t xml:space="preserve">No </w:t>
            </w:r>
            <w:sdt>
              <w:sdtPr>
                <w:id w:val="50193920"/>
                <w14:checkbox>
                  <w14:checked w14:val="1"/>
                  <w14:checkedState w14:val="2612" w14:font="MS Gothic"/>
                  <w14:uncheckedState w14:val="2610" w14:font="MS Gothic"/>
                </w14:checkbox>
              </w:sdtPr>
              <w:sdtContent>
                <w:r w:rsidR="00FF6F55">
                  <w:rPr>
                    <w:rFonts w:ascii="MS Gothic" w:eastAsia="MS Gothic" w:hAnsi="MS Gothic" w:hint="eastAsia"/>
                  </w:rPr>
                  <w:t>☒</w:t>
                </w:r>
              </w:sdtContent>
            </w:sdt>
          </w:p>
        </w:tc>
      </w:tr>
      <w:tr w:rsidR="006A120C" w14:paraId="0DE7EF16" w14:textId="77777777" w:rsidTr="17FD1FDC">
        <w:tc>
          <w:tcPr>
            <w:tcW w:w="4508" w:type="dxa"/>
          </w:tcPr>
          <w:p w14:paraId="760D3D10" w14:textId="14978431" w:rsidR="006A120C" w:rsidRDefault="006A120C" w:rsidP="0027480F">
            <w:pPr>
              <w:spacing w:before="120" w:after="120" w:line="259" w:lineRule="auto"/>
            </w:pPr>
            <w:r>
              <w:t xml:space="preserve">Did any of the nominated </w:t>
            </w:r>
            <w:r w:rsidR="4C30CF71">
              <w:t>e</w:t>
            </w:r>
            <w:r>
              <w:t>xaminers take part in the candidate’s upgrade panel from MPhil to PhD?</w:t>
            </w:r>
          </w:p>
        </w:tc>
        <w:tc>
          <w:tcPr>
            <w:tcW w:w="4508" w:type="dxa"/>
          </w:tcPr>
          <w:p w14:paraId="306AD7DC" w14:textId="5413B187" w:rsidR="006A120C" w:rsidRDefault="006A120C" w:rsidP="005F111C">
            <w:pPr>
              <w:spacing w:before="120" w:after="120" w:line="259" w:lineRule="auto"/>
            </w:pPr>
            <w:r>
              <w:t xml:space="preserve">Yes </w:t>
            </w:r>
            <w:sdt>
              <w:sdtPr>
                <w:id w:val="-759746053"/>
                <w14:checkbox>
                  <w14:checked w14:val="0"/>
                  <w14:checkedState w14:val="2612" w14:font="MS Gothic"/>
                  <w14:uncheckedState w14:val="2610" w14:font="MS Gothic"/>
                </w14:checkbox>
              </w:sdtPr>
              <w:sdtContent>
                <w:r>
                  <w:rPr>
                    <w:rFonts w:ascii="MS Gothic" w:eastAsia="MS Gothic" w:hAnsi="MS Gothic" w:hint="eastAsia"/>
                  </w:rPr>
                  <w:t>☐</w:t>
                </w:r>
              </w:sdtContent>
            </w:sdt>
            <w:r w:rsidR="005F111C">
              <w:t xml:space="preserve">    </w:t>
            </w:r>
            <w:r>
              <w:t xml:space="preserve">No </w:t>
            </w:r>
            <w:sdt>
              <w:sdtPr>
                <w:id w:val="-1062705731"/>
                <w14:checkbox>
                  <w14:checked w14:val="1"/>
                  <w14:checkedState w14:val="2612" w14:font="MS Gothic"/>
                  <w14:uncheckedState w14:val="2610" w14:font="MS Gothic"/>
                </w14:checkbox>
              </w:sdtPr>
              <w:sdtContent>
                <w:r w:rsidR="00FF6F55">
                  <w:rPr>
                    <w:rFonts w:ascii="MS Gothic" w:eastAsia="MS Gothic" w:hAnsi="MS Gothic" w:hint="eastAsia"/>
                  </w:rPr>
                  <w:t>☒</w:t>
                </w:r>
              </w:sdtContent>
            </w:sdt>
            <w:r w:rsidR="005F111C">
              <w:t xml:space="preserve">       </w:t>
            </w:r>
            <w:r>
              <w:t xml:space="preserve">Not Applicable </w:t>
            </w:r>
            <w:sdt>
              <w:sdtPr>
                <w:id w:val="1712922954"/>
                <w14:checkbox>
                  <w14:checked w14:val="0"/>
                  <w14:checkedState w14:val="2612" w14:font="MS Gothic"/>
                  <w14:uncheckedState w14:val="2610" w14:font="MS Gothic"/>
                </w14:checkbox>
              </w:sdtPr>
              <w:sdtContent>
                <w:r>
                  <w:rPr>
                    <w:rFonts w:ascii="MS Gothic" w:eastAsia="MS Gothic" w:hAnsi="MS Gothic" w:hint="eastAsia"/>
                  </w:rPr>
                  <w:t>☐</w:t>
                </w:r>
              </w:sdtContent>
            </w:sdt>
          </w:p>
        </w:tc>
      </w:tr>
    </w:tbl>
    <w:p w14:paraId="1C954A7C" w14:textId="77777777" w:rsidR="007C53FD" w:rsidRDefault="007C53FD" w:rsidP="006A120C">
      <w:pPr>
        <w:spacing w:after="160" w:line="259" w:lineRule="auto"/>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16"/>
      </w:tblGrid>
      <w:tr w:rsidR="001E78AF" w14:paraId="49FE3E4F" w14:textId="77777777" w:rsidTr="17FD1FDC">
        <w:tc>
          <w:tcPr>
            <w:tcW w:w="9016" w:type="dxa"/>
          </w:tcPr>
          <w:p w14:paraId="5A27C43F" w14:textId="4472659F" w:rsidR="001E78AF" w:rsidRDefault="001E78AF" w:rsidP="0027480F">
            <w:pPr>
              <w:pBdr>
                <w:top w:val="single" w:sz="4" w:space="1" w:color="auto"/>
                <w:left w:val="single" w:sz="4" w:space="4" w:color="auto"/>
                <w:bottom w:val="single" w:sz="4" w:space="1" w:color="auto"/>
                <w:right w:val="single" w:sz="4" w:space="4" w:color="auto"/>
              </w:pBdr>
              <w:shd w:val="clear" w:color="auto" w:fill="DEEAF6" w:themeFill="accent1" w:themeFillTint="33"/>
            </w:pPr>
            <w:r w:rsidRPr="337BC545">
              <w:rPr>
                <w:sz w:val="28"/>
                <w:szCs w:val="28"/>
              </w:rPr>
              <w:t xml:space="preserve">Part </w:t>
            </w:r>
            <w:r>
              <w:rPr>
                <w:sz w:val="28"/>
                <w:szCs w:val="28"/>
              </w:rPr>
              <w:t>2: Examiners and Candidate</w:t>
            </w:r>
          </w:p>
          <w:p w14:paraId="7C3AC5E8" w14:textId="0EA52596" w:rsidR="001E78AF" w:rsidRDefault="001E78AF" w:rsidP="17FD1FDC">
            <w:pPr>
              <w:rPr>
                <w:rFonts w:eastAsia="Arial" w:cs="Arial"/>
              </w:rPr>
            </w:pPr>
            <w:r>
              <w:t xml:space="preserve">Are you aware of any professional, academic or personal connections between </w:t>
            </w:r>
            <w:r w:rsidRPr="17FD1FDC">
              <w:rPr>
                <w:b/>
                <w:bCs/>
              </w:rPr>
              <w:t>the examiner and the candidate</w:t>
            </w:r>
            <w:r w:rsidR="00E12511">
              <w:rPr>
                <w:b/>
                <w:bCs/>
              </w:rPr>
              <w:t>?</w:t>
            </w:r>
            <w:r w:rsidRPr="17FD1FDC">
              <w:rPr>
                <w:rFonts w:eastAsia="Arial" w:cs="Arial"/>
              </w:rPr>
              <w:t xml:space="preserve"> </w:t>
            </w:r>
          </w:p>
          <w:p w14:paraId="0B28600F" w14:textId="77777777" w:rsidR="0062694C" w:rsidRDefault="0062694C" w:rsidP="17FD1FDC">
            <w:pPr>
              <w:rPr>
                <w:rFonts w:eastAsia="Arial" w:cs="Arial"/>
              </w:rPr>
            </w:pPr>
          </w:p>
          <w:p w14:paraId="5FF80785" w14:textId="622045F3" w:rsidR="001E78AF" w:rsidRPr="00BC4229" w:rsidRDefault="001E78AF" w:rsidP="00BC4229">
            <w:pPr>
              <w:pStyle w:val="ListParagraph"/>
              <w:numPr>
                <w:ilvl w:val="0"/>
                <w:numId w:val="6"/>
              </w:numPr>
              <w:rPr>
                <w:rFonts w:eastAsia="Arial" w:cs="Arial"/>
              </w:rPr>
            </w:pPr>
            <w:r w:rsidRPr="00BC4229">
              <w:rPr>
                <w:rFonts w:eastAsia="Arial" w:cs="Arial"/>
              </w:rPr>
              <w:t xml:space="preserve">You must not nominate any of the candidate’s current or former supervisors, or line managers as an examiner. </w:t>
            </w:r>
          </w:p>
          <w:p w14:paraId="2C8EB39A" w14:textId="4FEC5921" w:rsidR="001E78AF" w:rsidRPr="00BC4229" w:rsidRDefault="001E78AF" w:rsidP="00BC4229">
            <w:pPr>
              <w:pStyle w:val="ListParagraph"/>
              <w:numPr>
                <w:ilvl w:val="0"/>
                <w:numId w:val="6"/>
              </w:numPr>
              <w:rPr>
                <w:rFonts w:eastAsia="Arial" w:cs="Arial"/>
              </w:rPr>
            </w:pPr>
            <w:r w:rsidRPr="00BC4229">
              <w:rPr>
                <w:rFonts w:eastAsia="Arial" w:cs="Arial"/>
              </w:rPr>
              <w:t xml:space="preserve">You must not nominate a partner/spouse, family member, or close family friend of the candidate. </w:t>
            </w:r>
          </w:p>
          <w:p w14:paraId="62218B45" w14:textId="7E8FDAA3" w:rsidR="005F111C" w:rsidRPr="00BC4229" w:rsidRDefault="001E78AF" w:rsidP="00BC4229">
            <w:pPr>
              <w:pStyle w:val="ListParagraph"/>
              <w:numPr>
                <w:ilvl w:val="0"/>
                <w:numId w:val="6"/>
              </w:numPr>
              <w:rPr>
                <w:rFonts w:eastAsia="Arial" w:cs="Arial"/>
              </w:rPr>
            </w:pPr>
            <w:r w:rsidRPr="00BC4229">
              <w:rPr>
                <w:rFonts w:eastAsia="Arial" w:cs="Arial"/>
              </w:rPr>
              <w:t>The examiner must not have a personal or professional relationship with the candidate.</w:t>
            </w:r>
          </w:p>
          <w:p w14:paraId="3354744B" w14:textId="7DB51118" w:rsidR="001E78AF" w:rsidRDefault="001E78AF" w:rsidP="007C53FD">
            <w:pPr>
              <w:jc w:val="center"/>
            </w:pPr>
            <w:r>
              <w:t xml:space="preserve">Yes </w:t>
            </w:r>
            <w:sdt>
              <w:sdtPr>
                <w:id w:val="111933691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   </w:t>
            </w:r>
            <w:sdt>
              <w:sdtPr>
                <w:id w:val="-98099542"/>
                <w14:checkbox>
                  <w14:checked w14:val="1"/>
                  <w14:checkedState w14:val="2612" w14:font="MS Gothic"/>
                  <w14:uncheckedState w14:val="2610" w14:font="MS Gothic"/>
                </w14:checkbox>
              </w:sdtPr>
              <w:sdtContent>
                <w:r w:rsidR="00FF6F55">
                  <w:rPr>
                    <w:rFonts w:ascii="MS Gothic" w:eastAsia="MS Gothic" w:hAnsi="MS Gothic" w:hint="eastAsia"/>
                  </w:rPr>
                  <w:t>☒</w:t>
                </w:r>
              </w:sdtContent>
            </w:sdt>
            <w:r>
              <w:t xml:space="preserve"> </w:t>
            </w:r>
          </w:p>
        </w:tc>
      </w:tr>
    </w:tbl>
    <w:p w14:paraId="2200868F" w14:textId="77777777" w:rsidR="00A778BB" w:rsidRDefault="00A778BB" w:rsidP="00FB7DBC"/>
    <w:p w14:paraId="361BBA3C" w14:textId="55DEEE62" w:rsidR="006A120C" w:rsidRDefault="006A120C" w:rsidP="007C53FD">
      <w:pPr>
        <w:pBdr>
          <w:top w:val="single" w:sz="4" w:space="1" w:color="auto"/>
          <w:left w:val="single" w:sz="4" w:space="0" w:color="auto"/>
          <w:bottom w:val="single" w:sz="4" w:space="0" w:color="auto"/>
          <w:right w:val="single" w:sz="4" w:space="0" w:color="auto"/>
        </w:pBdr>
        <w:rPr>
          <w:rFonts w:cs="Arial"/>
        </w:rPr>
      </w:pPr>
      <w:r>
        <w:t>If yes, please outline the details below (</w:t>
      </w:r>
      <w:r w:rsidR="7CD26B24" w:rsidRPr="00BC4229">
        <w:rPr>
          <w:b/>
          <w:bCs/>
        </w:rPr>
        <w:t>P</w:t>
      </w:r>
      <w:r w:rsidRPr="00BC4229">
        <w:rPr>
          <w:b/>
          <w:bCs/>
        </w:rPr>
        <w:t>lease note:</w:t>
      </w:r>
      <w:r>
        <w:t xml:space="preserve"> this should include clarification of whether connections are direct</w:t>
      </w:r>
      <w:r w:rsidR="00CC29D0">
        <w:t xml:space="preserve"> and</w:t>
      </w:r>
      <w:r>
        <w:t xml:space="preserve"> on-going): </w:t>
      </w:r>
    </w:p>
    <w:p w14:paraId="2A30B0E6" w14:textId="043F333F" w:rsidR="006A120C" w:rsidRDefault="006A120C" w:rsidP="007C53FD">
      <w:pPr>
        <w:pBdr>
          <w:top w:val="single" w:sz="4" w:space="1" w:color="auto"/>
          <w:left w:val="single" w:sz="4" w:space="0" w:color="auto"/>
          <w:bottom w:val="single" w:sz="4" w:space="0" w:color="auto"/>
          <w:right w:val="single" w:sz="4" w:space="0" w:color="auto"/>
        </w:pBdr>
        <w:rPr>
          <w:rFonts w:cs="Arial"/>
        </w:rPr>
      </w:pPr>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p w14:paraId="55E6C587" w14:textId="77777777" w:rsidR="00A95112" w:rsidRDefault="00A95112" w:rsidP="007C53FD">
      <w:pPr>
        <w:pBdr>
          <w:top w:val="single" w:sz="4" w:space="1" w:color="auto"/>
          <w:left w:val="single" w:sz="4" w:space="0" w:color="auto"/>
          <w:bottom w:val="single" w:sz="4" w:space="0" w:color="auto"/>
          <w:right w:val="single" w:sz="4" w:space="0" w:color="auto"/>
        </w:pBdr>
        <w:rPr>
          <w:rFonts w:cs="Arial"/>
        </w:rPr>
      </w:pPr>
    </w:p>
    <w:p w14:paraId="71C2D6FC" w14:textId="77777777" w:rsidR="00A95112" w:rsidRDefault="00A95112" w:rsidP="007C53FD">
      <w:pPr>
        <w:pBdr>
          <w:top w:val="single" w:sz="4" w:space="1" w:color="auto"/>
          <w:left w:val="single" w:sz="4" w:space="0" w:color="auto"/>
          <w:bottom w:val="single" w:sz="4" w:space="0" w:color="auto"/>
          <w:right w:val="single" w:sz="4" w:space="0" w:color="auto"/>
        </w:pBdr>
        <w:rPr>
          <w:rFonts w:cs="Arial"/>
        </w:rPr>
      </w:pPr>
    </w:p>
    <w:p w14:paraId="4D1874C6" w14:textId="77777777" w:rsidR="00A95112" w:rsidRDefault="00A95112" w:rsidP="007C53FD">
      <w:pPr>
        <w:pBdr>
          <w:top w:val="single" w:sz="4" w:space="1" w:color="auto"/>
          <w:left w:val="single" w:sz="4" w:space="0" w:color="auto"/>
          <w:bottom w:val="single" w:sz="4" w:space="0" w:color="auto"/>
          <w:right w:val="single" w:sz="4" w:space="0" w:color="auto"/>
        </w:pBdr>
        <w:rPr>
          <w:rFonts w:cs="Arial"/>
        </w:rPr>
      </w:pPr>
    </w:p>
    <w:p w14:paraId="7D2E7DA6" w14:textId="77777777" w:rsidR="00A95112" w:rsidRDefault="00A95112" w:rsidP="007C53FD">
      <w:pPr>
        <w:pBdr>
          <w:top w:val="single" w:sz="4" w:space="1" w:color="auto"/>
          <w:left w:val="single" w:sz="4" w:space="0" w:color="auto"/>
          <w:bottom w:val="single" w:sz="4" w:space="0" w:color="auto"/>
          <w:right w:val="single" w:sz="4" w:space="0" w:color="auto"/>
        </w:pBdr>
        <w:rPr>
          <w:rFonts w:cs="Arial"/>
        </w:rPr>
      </w:pPr>
    </w:p>
    <w:p w14:paraId="07537F2E" w14:textId="77777777" w:rsidR="00A95112" w:rsidRDefault="00A95112" w:rsidP="007C53FD">
      <w:pPr>
        <w:pBdr>
          <w:top w:val="single" w:sz="4" w:space="1" w:color="auto"/>
          <w:left w:val="single" w:sz="4" w:space="0" w:color="auto"/>
          <w:bottom w:val="single" w:sz="4" w:space="0" w:color="auto"/>
          <w:right w:val="single" w:sz="4" w:space="0" w:color="auto"/>
        </w:pBdr>
        <w:rPr>
          <w:rFonts w:cs="Arial"/>
        </w:rPr>
      </w:pPr>
    </w:p>
    <w:p w14:paraId="6B12C941" w14:textId="77777777" w:rsidR="00A95112" w:rsidRPr="00E455AA" w:rsidRDefault="00A95112" w:rsidP="007C53FD">
      <w:pPr>
        <w:pBdr>
          <w:top w:val="single" w:sz="4" w:space="1" w:color="auto"/>
          <w:left w:val="single" w:sz="4" w:space="0" w:color="auto"/>
          <w:bottom w:val="single" w:sz="4" w:space="0" w:color="auto"/>
          <w:right w:val="single" w:sz="4" w:space="0" w:color="auto"/>
        </w:pBdr>
        <w:rPr>
          <w:rFonts w:cs="Arial"/>
        </w:rPr>
      </w:pPr>
    </w:p>
    <w:p w14:paraId="71ACE1C2" w14:textId="77777777" w:rsidR="006A120C" w:rsidRDefault="006A120C" w:rsidP="007C53FD">
      <w:pPr>
        <w:pBdr>
          <w:top w:val="single" w:sz="4" w:space="1" w:color="auto"/>
          <w:left w:val="single" w:sz="4" w:space="0" w:color="auto"/>
          <w:bottom w:val="single" w:sz="4" w:space="0" w:color="auto"/>
          <w:right w:val="single" w:sz="4" w:space="0" w:color="auto"/>
        </w:pBdr>
      </w:pPr>
    </w:p>
    <w:p w14:paraId="4246D907" w14:textId="0C6B1133" w:rsidR="009C649C" w:rsidRDefault="009C649C">
      <w:pPr>
        <w:spacing w:after="160" w:line="259" w:lineRule="auto"/>
      </w:pPr>
      <w:r>
        <w:br w:type="page"/>
      </w:r>
    </w:p>
    <w:p w14:paraId="027F9B56" w14:textId="77777777" w:rsidR="006A120C" w:rsidRDefault="006A120C" w:rsidP="00FB7DBC"/>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16"/>
      </w:tblGrid>
      <w:tr w:rsidR="00A778BB" w14:paraId="1C79873E" w14:textId="77777777" w:rsidTr="007C53FD">
        <w:trPr>
          <w:trHeight w:val="2652"/>
        </w:trPr>
        <w:tc>
          <w:tcPr>
            <w:tcW w:w="9016" w:type="dxa"/>
          </w:tcPr>
          <w:p w14:paraId="0FB1417E" w14:textId="50C7CAEE" w:rsidR="00A778BB" w:rsidRDefault="7BE2DB44" w:rsidP="337BC545">
            <w:pPr>
              <w:pBdr>
                <w:top w:val="single" w:sz="4" w:space="1" w:color="auto"/>
                <w:left w:val="single" w:sz="4" w:space="4" w:color="auto"/>
                <w:bottom w:val="single" w:sz="4" w:space="1" w:color="auto"/>
                <w:right w:val="single" w:sz="4" w:space="4" w:color="auto"/>
              </w:pBdr>
              <w:shd w:val="clear" w:color="auto" w:fill="DEEAF6" w:themeFill="accent1" w:themeFillTint="33"/>
            </w:pPr>
            <w:bookmarkStart w:id="1" w:name="_Hlk143013813"/>
            <w:r w:rsidRPr="337BC545">
              <w:rPr>
                <w:sz w:val="28"/>
                <w:szCs w:val="28"/>
              </w:rPr>
              <w:t xml:space="preserve">Part </w:t>
            </w:r>
            <w:r w:rsidR="006A120C">
              <w:rPr>
                <w:sz w:val="28"/>
                <w:szCs w:val="28"/>
              </w:rPr>
              <w:t>3</w:t>
            </w:r>
            <w:r w:rsidRPr="337BC545">
              <w:rPr>
                <w:sz w:val="28"/>
                <w:szCs w:val="28"/>
              </w:rPr>
              <w:t>: Examiners and Supervisors</w:t>
            </w:r>
          </w:p>
          <w:p w14:paraId="1BFEE3E5" w14:textId="01AAAEA4" w:rsidR="00A778BB" w:rsidRDefault="006A120C" w:rsidP="00A778BB">
            <w:r>
              <w:t xml:space="preserve">Are there </w:t>
            </w:r>
            <w:r w:rsidR="1B75056D">
              <w:t xml:space="preserve">any professional, academic or personal connections between </w:t>
            </w:r>
            <w:r w:rsidRPr="3811D11B">
              <w:rPr>
                <w:b/>
                <w:bCs/>
              </w:rPr>
              <w:t>the</w:t>
            </w:r>
            <w:r w:rsidR="1B75056D" w:rsidRPr="3811D11B">
              <w:rPr>
                <w:b/>
                <w:bCs/>
              </w:rPr>
              <w:t xml:space="preserve"> examiner</w:t>
            </w:r>
            <w:r w:rsidRPr="3811D11B">
              <w:rPr>
                <w:b/>
                <w:bCs/>
              </w:rPr>
              <w:t>s</w:t>
            </w:r>
            <w:r w:rsidR="1B75056D" w:rsidRPr="3811D11B">
              <w:rPr>
                <w:b/>
                <w:bCs/>
              </w:rPr>
              <w:t xml:space="preserve"> and any of the listed </w:t>
            </w:r>
            <w:r w:rsidR="1F4A1717" w:rsidRPr="3811D11B">
              <w:rPr>
                <w:b/>
                <w:bCs/>
              </w:rPr>
              <w:t xml:space="preserve">principal or subsidiary </w:t>
            </w:r>
            <w:r w:rsidR="1B75056D" w:rsidRPr="3811D11B">
              <w:rPr>
                <w:b/>
                <w:bCs/>
              </w:rPr>
              <w:t>supervisors</w:t>
            </w:r>
            <w:r w:rsidRPr="3811D11B">
              <w:rPr>
                <w:b/>
                <w:bCs/>
              </w:rPr>
              <w:t>?</w:t>
            </w:r>
            <w:r w:rsidR="1B75056D">
              <w:t xml:space="preserve"> </w:t>
            </w:r>
            <w:r w:rsidR="00B70ACB">
              <w:t>Y</w:t>
            </w:r>
            <w:r w:rsidR="009F7BBD">
              <w:t>ou</w:t>
            </w:r>
            <w:r w:rsidR="009F7BBD" w:rsidRPr="0064103E">
              <w:t xml:space="preserve"> </w:t>
            </w:r>
            <w:r w:rsidR="009F7BBD">
              <w:t>must</w:t>
            </w:r>
            <w:r w:rsidR="009F7BBD" w:rsidRPr="0064103E">
              <w:t xml:space="preserve"> include clarification of whether connections </w:t>
            </w:r>
            <w:r w:rsidR="009F7BBD">
              <w:t xml:space="preserve">between supervisors and examiners </w:t>
            </w:r>
            <w:r w:rsidR="009F7BBD" w:rsidRPr="0064103E">
              <w:t>are direct</w:t>
            </w:r>
            <w:r w:rsidR="009F7BBD">
              <w:t xml:space="preserve">, recent and/or </w:t>
            </w:r>
            <w:r w:rsidR="009F7BBD" w:rsidRPr="0064103E">
              <w:t xml:space="preserve">on-going </w:t>
            </w:r>
            <w:r w:rsidR="009F7BBD">
              <w:t>so it can be determined whether this constitutes a conflict of interest or not.</w:t>
            </w:r>
          </w:p>
        </w:tc>
      </w:tr>
      <w:bookmarkEnd w:id="1"/>
    </w:tbl>
    <w:p w14:paraId="7BE75A51" w14:textId="77777777" w:rsidR="007C53FD" w:rsidRDefault="007C53FD" w:rsidP="00FB7DBC"/>
    <w:tbl>
      <w:tblPr>
        <w:tblStyle w:val="TableGrid"/>
        <w:tblW w:w="0" w:type="auto"/>
        <w:tblLook w:val="04A0" w:firstRow="1" w:lastRow="0" w:firstColumn="1" w:lastColumn="0" w:noHBand="0" w:noVBand="1"/>
      </w:tblPr>
      <w:tblGrid>
        <w:gridCol w:w="4508"/>
        <w:gridCol w:w="4508"/>
      </w:tblGrid>
      <w:tr w:rsidR="000421BB" w14:paraId="3398B1A7" w14:textId="77777777" w:rsidTr="44231F7C">
        <w:tc>
          <w:tcPr>
            <w:tcW w:w="4508" w:type="dxa"/>
          </w:tcPr>
          <w:p w14:paraId="531A3C42" w14:textId="5B54F768" w:rsidR="009F7BBD" w:rsidRDefault="000421BB" w:rsidP="0014078B">
            <w:pPr>
              <w:spacing w:before="120" w:after="120" w:line="259" w:lineRule="auto"/>
            </w:pPr>
            <w:r>
              <w:t>Have there been any co-authored publications between supervisors and examiners?</w:t>
            </w:r>
          </w:p>
        </w:tc>
        <w:tc>
          <w:tcPr>
            <w:tcW w:w="4508" w:type="dxa"/>
          </w:tcPr>
          <w:p w14:paraId="30868492" w14:textId="767EC07A" w:rsidR="000421BB" w:rsidRDefault="000421BB" w:rsidP="0014078B">
            <w:pPr>
              <w:spacing w:before="120" w:after="120" w:line="259" w:lineRule="auto"/>
            </w:pPr>
            <w:r>
              <w:t xml:space="preserve">Yes </w:t>
            </w:r>
            <w:sdt>
              <w:sdtPr>
                <w:id w:val="1577786773"/>
                <w14:checkbox>
                  <w14:checked w14:val="1"/>
                  <w14:checkedState w14:val="2612" w14:font="MS Gothic"/>
                  <w14:uncheckedState w14:val="2610" w14:font="MS Gothic"/>
                </w14:checkbox>
              </w:sdtPr>
              <w:sdtContent>
                <w:r w:rsidR="00FF6F55">
                  <w:rPr>
                    <w:rFonts w:ascii="MS Gothic" w:eastAsia="MS Gothic" w:hAnsi="MS Gothic" w:hint="eastAsia"/>
                  </w:rPr>
                  <w:t>☒</w:t>
                </w:r>
              </w:sdtContent>
            </w:sdt>
            <w:r>
              <w:t xml:space="preserve">    No </w:t>
            </w:r>
            <w:sdt>
              <w:sdtPr>
                <w:id w:val="519133720"/>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421BB" w14:paraId="79833827" w14:textId="77777777" w:rsidTr="44231F7C">
        <w:tc>
          <w:tcPr>
            <w:tcW w:w="4508" w:type="dxa"/>
          </w:tcPr>
          <w:p w14:paraId="4E36A401" w14:textId="57182116" w:rsidR="000421BB" w:rsidRDefault="000421BB" w:rsidP="0014078B">
            <w:pPr>
              <w:spacing w:before="120" w:after="120" w:line="259" w:lineRule="auto"/>
            </w:pPr>
            <w:r>
              <w:t xml:space="preserve">If yes, please </w:t>
            </w:r>
            <w:r w:rsidR="009F7BBD">
              <w:t>provide information</w:t>
            </w:r>
            <w:r>
              <w:t>:</w:t>
            </w:r>
          </w:p>
        </w:tc>
        <w:tc>
          <w:tcPr>
            <w:tcW w:w="4508" w:type="dxa"/>
          </w:tcPr>
          <w:p w14:paraId="213E9913" w14:textId="0632C0AE" w:rsidR="000421BB" w:rsidRDefault="00FF6F55" w:rsidP="0014078B">
            <w:pPr>
              <w:spacing w:before="120" w:after="120" w:line="259" w:lineRule="auto"/>
            </w:pPr>
            <w:r>
              <w:rPr>
                <w:b/>
                <w:bCs/>
              </w:rPr>
              <w:t>Prof. Silva collaborated with Prof. Bonchi, but the collaboration ended more than 5 years ago</w:t>
            </w:r>
          </w:p>
        </w:tc>
      </w:tr>
      <w:tr w:rsidR="000421BB" w14:paraId="4A43057F" w14:textId="77777777" w:rsidTr="44231F7C">
        <w:tc>
          <w:tcPr>
            <w:tcW w:w="4508" w:type="dxa"/>
          </w:tcPr>
          <w:p w14:paraId="03E41AA1" w14:textId="1DF8A538" w:rsidR="000421BB" w:rsidRDefault="1AC9C2EF" w:rsidP="0014078B">
            <w:pPr>
              <w:spacing w:before="120" w:after="120" w:line="259" w:lineRule="auto"/>
            </w:pPr>
            <w:r>
              <w:t xml:space="preserve">Have any </w:t>
            </w:r>
            <w:r w:rsidR="6AD2950D">
              <w:t xml:space="preserve">of the </w:t>
            </w:r>
            <w:r w:rsidR="00C62192">
              <w:t>supervisors’</w:t>
            </w:r>
            <w:r>
              <w:t xml:space="preserve"> held grants or joint funding with either examiner?</w:t>
            </w:r>
          </w:p>
        </w:tc>
        <w:tc>
          <w:tcPr>
            <w:tcW w:w="4508" w:type="dxa"/>
          </w:tcPr>
          <w:p w14:paraId="60DE467D" w14:textId="4EAFE5D1" w:rsidR="000421BB" w:rsidRDefault="000421BB" w:rsidP="0014078B">
            <w:pPr>
              <w:spacing w:before="120" w:after="120" w:line="259" w:lineRule="auto"/>
            </w:pPr>
            <w:r>
              <w:t xml:space="preserve">Yes </w:t>
            </w:r>
            <w:sdt>
              <w:sdtPr>
                <w:id w:val="-1662537038"/>
                <w14:checkbox>
                  <w14:checked w14:val="0"/>
                  <w14:checkedState w14:val="2612" w14:font="MS Gothic"/>
                  <w14:uncheckedState w14:val="2610" w14:font="MS Gothic"/>
                </w14:checkbox>
              </w:sdtPr>
              <w:sdtContent>
                <w:r w:rsidRPr="44231F7C">
                  <w:rPr>
                    <w:rFonts w:ascii="MS Gothic" w:eastAsia="MS Gothic" w:hAnsi="MS Gothic"/>
                  </w:rPr>
                  <w:t>☐</w:t>
                </w:r>
              </w:sdtContent>
            </w:sdt>
            <w:r>
              <w:t xml:space="preserve">    No </w:t>
            </w:r>
            <w:sdt>
              <w:sdtPr>
                <w:id w:val="-1440685291"/>
                <w14:checkbox>
                  <w14:checked w14:val="1"/>
                  <w14:checkedState w14:val="2612" w14:font="MS Gothic"/>
                  <w14:uncheckedState w14:val="2610" w14:font="MS Gothic"/>
                </w14:checkbox>
              </w:sdtPr>
              <w:sdtContent>
                <w:r w:rsidR="00FF6F55">
                  <w:rPr>
                    <w:rFonts w:ascii="MS Gothic" w:eastAsia="MS Gothic" w:hAnsi="MS Gothic" w:hint="eastAsia"/>
                  </w:rPr>
                  <w:t>☒</w:t>
                </w:r>
              </w:sdtContent>
            </w:sdt>
            <w:r>
              <w:t xml:space="preserve">      </w:t>
            </w:r>
          </w:p>
        </w:tc>
      </w:tr>
      <w:tr w:rsidR="000421BB" w14:paraId="102C85F0" w14:textId="77777777" w:rsidTr="44231F7C">
        <w:tc>
          <w:tcPr>
            <w:tcW w:w="4508" w:type="dxa"/>
          </w:tcPr>
          <w:p w14:paraId="2209C17D" w14:textId="757D94CD" w:rsidR="000421BB" w:rsidRDefault="009F7BBD" w:rsidP="000421BB">
            <w:pPr>
              <w:spacing w:before="120" w:after="120" w:line="259" w:lineRule="auto"/>
            </w:pPr>
            <w:r>
              <w:t>If yes, please provide information:</w:t>
            </w:r>
          </w:p>
        </w:tc>
        <w:tc>
          <w:tcPr>
            <w:tcW w:w="4508" w:type="dxa"/>
          </w:tcPr>
          <w:p w14:paraId="6B50A73B" w14:textId="2E32EE4A" w:rsidR="000421BB" w:rsidRDefault="00A85622" w:rsidP="000421BB">
            <w:pPr>
              <w:spacing w:before="120" w:after="120" w:line="259" w:lineRule="auto"/>
            </w:pPr>
            <w:r w:rsidRPr="00A85622">
              <w:rPr>
                <w:b/>
                <w:bCs/>
              </w:rPr>
              <w:fldChar w:fldCharType="begin">
                <w:ffData>
                  <w:name w:val=""/>
                  <w:enabled/>
                  <w:calcOnExit w:val="0"/>
                  <w:textInput>
                    <w:maxLength w:val="40"/>
                    <w:format w:val="UPPERCASE"/>
                  </w:textInput>
                </w:ffData>
              </w:fldChar>
            </w:r>
            <w:r w:rsidRPr="00A85622">
              <w:rPr>
                <w:b/>
                <w:bCs/>
              </w:rPr>
              <w:instrText xml:space="preserve"> FORMTEXT </w:instrText>
            </w:r>
            <w:r w:rsidRPr="00A85622">
              <w:rPr>
                <w:b/>
                <w:bCs/>
              </w:rPr>
            </w:r>
            <w:r w:rsidRPr="00A85622">
              <w:rPr>
                <w:b/>
                <w:bCs/>
              </w:rPr>
              <w:fldChar w:fldCharType="separate"/>
            </w:r>
            <w:r w:rsidRPr="00A85622">
              <w:rPr>
                <w:b/>
                <w:bCs/>
              </w:rPr>
              <w:t> </w:t>
            </w:r>
            <w:r w:rsidRPr="00A85622">
              <w:rPr>
                <w:b/>
                <w:bCs/>
              </w:rPr>
              <w:t> </w:t>
            </w:r>
            <w:r w:rsidRPr="00A85622">
              <w:rPr>
                <w:b/>
                <w:bCs/>
              </w:rPr>
              <w:t> </w:t>
            </w:r>
            <w:r w:rsidRPr="00A85622">
              <w:rPr>
                <w:b/>
                <w:bCs/>
              </w:rPr>
              <w:t> </w:t>
            </w:r>
            <w:r w:rsidRPr="00A85622">
              <w:rPr>
                <w:b/>
                <w:bCs/>
              </w:rPr>
              <w:t> </w:t>
            </w:r>
            <w:r w:rsidRPr="00A85622">
              <w:fldChar w:fldCharType="end"/>
            </w:r>
          </w:p>
        </w:tc>
      </w:tr>
      <w:tr w:rsidR="000421BB" w14:paraId="10C84FB9" w14:textId="77777777" w:rsidTr="44231F7C">
        <w:tc>
          <w:tcPr>
            <w:tcW w:w="4508" w:type="dxa"/>
          </w:tcPr>
          <w:p w14:paraId="2AFE1921" w14:textId="6E41278C" w:rsidR="000421BB" w:rsidRDefault="000421BB" w:rsidP="000421BB">
            <w:pPr>
              <w:spacing w:before="120" w:after="120" w:line="259" w:lineRule="auto"/>
            </w:pPr>
            <w:r>
              <w:t>Ha</w:t>
            </w:r>
            <w:r w:rsidR="00375227">
              <w:t xml:space="preserve">ve any of the </w:t>
            </w:r>
            <w:r>
              <w:t>supervisor</w:t>
            </w:r>
            <w:r w:rsidR="00375227">
              <w:t>s</w:t>
            </w:r>
            <w:r>
              <w:t xml:space="preserve"> co-supervised a student with either examiner?</w:t>
            </w:r>
          </w:p>
        </w:tc>
        <w:tc>
          <w:tcPr>
            <w:tcW w:w="4508" w:type="dxa"/>
          </w:tcPr>
          <w:p w14:paraId="7116BFC8" w14:textId="0898534F" w:rsidR="000421BB" w:rsidRDefault="000421BB" w:rsidP="000421BB">
            <w:pPr>
              <w:spacing w:before="120" w:after="120" w:line="259" w:lineRule="auto"/>
            </w:pPr>
            <w:r>
              <w:t xml:space="preserve">Yes </w:t>
            </w:r>
            <w:sdt>
              <w:sdtPr>
                <w:id w:val="-4009815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 </w:t>
            </w:r>
            <w:sdt>
              <w:sdtPr>
                <w:id w:val="1729266982"/>
                <w14:checkbox>
                  <w14:checked w14:val="1"/>
                  <w14:checkedState w14:val="2612" w14:font="MS Gothic"/>
                  <w14:uncheckedState w14:val="2610" w14:font="MS Gothic"/>
                </w14:checkbox>
              </w:sdtPr>
              <w:sdtContent>
                <w:r w:rsidR="00FF6F55">
                  <w:rPr>
                    <w:rFonts w:ascii="MS Gothic" w:eastAsia="MS Gothic" w:hAnsi="MS Gothic" w:hint="eastAsia"/>
                  </w:rPr>
                  <w:t>☒</w:t>
                </w:r>
              </w:sdtContent>
            </w:sdt>
          </w:p>
        </w:tc>
      </w:tr>
      <w:tr w:rsidR="000421BB" w14:paraId="103FA667" w14:textId="77777777" w:rsidTr="44231F7C">
        <w:tc>
          <w:tcPr>
            <w:tcW w:w="4508" w:type="dxa"/>
          </w:tcPr>
          <w:p w14:paraId="4525E15D" w14:textId="76D921AF" w:rsidR="000421BB" w:rsidRDefault="000421BB" w:rsidP="000421BB">
            <w:pPr>
              <w:spacing w:before="120" w:after="120" w:line="259" w:lineRule="auto"/>
            </w:pPr>
            <w:r>
              <w:t>If yes, please provide information</w:t>
            </w:r>
            <w:r w:rsidR="00082FD3">
              <w:t>,</w:t>
            </w:r>
            <w:r>
              <w:t xml:space="preserve"> including dates on which co-supervision ended:</w:t>
            </w:r>
          </w:p>
        </w:tc>
        <w:tc>
          <w:tcPr>
            <w:tcW w:w="4508" w:type="dxa"/>
          </w:tcPr>
          <w:p w14:paraId="594391DD" w14:textId="72EC5A5B" w:rsidR="000421BB" w:rsidRDefault="00A85622" w:rsidP="000421BB">
            <w:pPr>
              <w:spacing w:before="120" w:after="120" w:line="259" w:lineRule="auto"/>
            </w:pPr>
            <w:r w:rsidRPr="00A85622">
              <w:rPr>
                <w:b/>
                <w:bCs/>
              </w:rPr>
              <w:fldChar w:fldCharType="begin">
                <w:ffData>
                  <w:name w:val=""/>
                  <w:enabled/>
                  <w:calcOnExit w:val="0"/>
                  <w:textInput>
                    <w:maxLength w:val="40"/>
                    <w:format w:val="UPPERCASE"/>
                  </w:textInput>
                </w:ffData>
              </w:fldChar>
            </w:r>
            <w:r w:rsidRPr="00A85622">
              <w:rPr>
                <w:b/>
                <w:bCs/>
              </w:rPr>
              <w:instrText xml:space="preserve"> FORMTEXT </w:instrText>
            </w:r>
            <w:r w:rsidRPr="00A85622">
              <w:rPr>
                <w:b/>
                <w:bCs/>
              </w:rPr>
            </w:r>
            <w:r w:rsidRPr="00A85622">
              <w:rPr>
                <w:b/>
                <w:bCs/>
              </w:rPr>
              <w:fldChar w:fldCharType="separate"/>
            </w:r>
            <w:r w:rsidRPr="00A85622">
              <w:rPr>
                <w:b/>
                <w:bCs/>
              </w:rPr>
              <w:t> </w:t>
            </w:r>
            <w:r w:rsidRPr="00A85622">
              <w:rPr>
                <w:b/>
                <w:bCs/>
              </w:rPr>
              <w:t> </w:t>
            </w:r>
            <w:r w:rsidRPr="00A85622">
              <w:rPr>
                <w:b/>
                <w:bCs/>
              </w:rPr>
              <w:t> </w:t>
            </w:r>
            <w:r w:rsidRPr="00A85622">
              <w:rPr>
                <w:b/>
                <w:bCs/>
              </w:rPr>
              <w:t> </w:t>
            </w:r>
            <w:r w:rsidRPr="00A85622">
              <w:rPr>
                <w:b/>
                <w:bCs/>
              </w:rPr>
              <w:t> </w:t>
            </w:r>
            <w:r w:rsidRPr="00A85622">
              <w:fldChar w:fldCharType="end"/>
            </w:r>
          </w:p>
        </w:tc>
      </w:tr>
      <w:tr w:rsidR="000421BB" w14:paraId="7D0B4CC4" w14:textId="77777777" w:rsidTr="44231F7C">
        <w:tc>
          <w:tcPr>
            <w:tcW w:w="4508" w:type="dxa"/>
          </w:tcPr>
          <w:p w14:paraId="09C216EC" w14:textId="39BFD79B" w:rsidR="000421BB" w:rsidRDefault="000421BB" w:rsidP="000421BB">
            <w:pPr>
              <w:spacing w:before="120" w:after="120" w:line="259" w:lineRule="auto"/>
            </w:pPr>
            <w:r>
              <w:t>Does either examiner line-manage one of the supervisors/or is line-managed by one of the supervisors</w:t>
            </w:r>
          </w:p>
        </w:tc>
        <w:tc>
          <w:tcPr>
            <w:tcW w:w="4508" w:type="dxa"/>
          </w:tcPr>
          <w:p w14:paraId="75F61833" w14:textId="39935A6F" w:rsidR="000421BB" w:rsidRDefault="000421BB" w:rsidP="000421BB">
            <w:pPr>
              <w:spacing w:before="120" w:after="120" w:line="259" w:lineRule="auto"/>
            </w:pPr>
            <w:r>
              <w:t xml:space="preserve">Yes </w:t>
            </w:r>
            <w:sdt>
              <w:sdtPr>
                <w:id w:val="4660866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 </w:t>
            </w:r>
            <w:sdt>
              <w:sdtPr>
                <w:id w:val="15670113"/>
                <w14:checkbox>
                  <w14:checked w14:val="1"/>
                  <w14:checkedState w14:val="2612" w14:font="MS Gothic"/>
                  <w14:uncheckedState w14:val="2610" w14:font="MS Gothic"/>
                </w14:checkbox>
              </w:sdtPr>
              <w:sdtContent>
                <w:r w:rsidR="00FF6F55">
                  <w:rPr>
                    <w:rFonts w:ascii="MS Gothic" w:eastAsia="MS Gothic" w:hAnsi="MS Gothic" w:hint="eastAsia"/>
                  </w:rPr>
                  <w:t>☒</w:t>
                </w:r>
              </w:sdtContent>
            </w:sdt>
          </w:p>
        </w:tc>
      </w:tr>
      <w:tr w:rsidR="000421BB" w14:paraId="6CE14312" w14:textId="77777777" w:rsidTr="44231F7C">
        <w:tc>
          <w:tcPr>
            <w:tcW w:w="4508" w:type="dxa"/>
          </w:tcPr>
          <w:p w14:paraId="0718934C" w14:textId="06F409F9" w:rsidR="000421BB" w:rsidRDefault="000421BB" w:rsidP="000421BB">
            <w:pPr>
              <w:spacing w:before="120" w:after="120" w:line="259" w:lineRule="auto"/>
            </w:pPr>
            <w:r>
              <w:t xml:space="preserve">If yes, please </w:t>
            </w:r>
            <w:r w:rsidR="009F7BBD">
              <w:t>provide details</w:t>
            </w:r>
            <w:r>
              <w:t>:</w:t>
            </w:r>
          </w:p>
        </w:tc>
        <w:tc>
          <w:tcPr>
            <w:tcW w:w="4508" w:type="dxa"/>
          </w:tcPr>
          <w:p w14:paraId="54D790F7" w14:textId="70534E37" w:rsidR="000421BB" w:rsidRDefault="00A85622" w:rsidP="000421BB">
            <w:pPr>
              <w:spacing w:before="120" w:after="120" w:line="259" w:lineRule="auto"/>
            </w:pPr>
            <w:r w:rsidRPr="00A85622">
              <w:rPr>
                <w:b/>
                <w:bCs/>
              </w:rPr>
              <w:fldChar w:fldCharType="begin">
                <w:ffData>
                  <w:name w:val=""/>
                  <w:enabled/>
                  <w:calcOnExit w:val="0"/>
                  <w:textInput>
                    <w:maxLength w:val="40"/>
                    <w:format w:val="UPPERCASE"/>
                  </w:textInput>
                </w:ffData>
              </w:fldChar>
            </w:r>
            <w:r w:rsidRPr="00A85622">
              <w:rPr>
                <w:b/>
                <w:bCs/>
              </w:rPr>
              <w:instrText xml:space="preserve"> FORMTEXT </w:instrText>
            </w:r>
            <w:r w:rsidRPr="00A85622">
              <w:rPr>
                <w:b/>
                <w:bCs/>
              </w:rPr>
            </w:r>
            <w:r w:rsidRPr="00A85622">
              <w:rPr>
                <w:b/>
                <w:bCs/>
              </w:rPr>
              <w:fldChar w:fldCharType="separate"/>
            </w:r>
            <w:r w:rsidRPr="00A85622">
              <w:rPr>
                <w:b/>
                <w:bCs/>
              </w:rPr>
              <w:t> </w:t>
            </w:r>
            <w:r w:rsidRPr="00A85622">
              <w:rPr>
                <w:b/>
                <w:bCs/>
              </w:rPr>
              <w:t> </w:t>
            </w:r>
            <w:r w:rsidRPr="00A85622">
              <w:rPr>
                <w:b/>
                <w:bCs/>
              </w:rPr>
              <w:t> </w:t>
            </w:r>
            <w:r w:rsidRPr="00A85622">
              <w:rPr>
                <w:b/>
                <w:bCs/>
              </w:rPr>
              <w:t> </w:t>
            </w:r>
            <w:r w:rsidRPr="00A85622">
              <w:rPr>
                <w:b/>
                <w:bCs/>
              </w:rPr>
              <w:t> </w:t>
            </w:r>
            <w:r w:rsidRPr="00A85622">
              <w:fldChar w:fldCharType="end"/>
            </w:r>
          </w:p>
        </w:tc>
      </w:tr>
    </w:tbl>
    <w:p w14:paraId="2C68EB33" w14:textId="77777777" w:rsidR="007B272D" w:rsidRDefault="007B272D">
      <w:pPr>
        <w:spacing w:after="160" w:line="259" w:lineRule="auto"/>
      </w:pPr>
    </w:p>
    <w:p w14:paraId="5DF1E0E6" w14:textId="467578B8" w:rsidR="007020C3" w:rsidRDefault="007020C3">
      <w:pPr>
        <w:spacing w:after="160" w:line="259" w:lineRule="auto"/>
      </w:pPr>
      <w:r w:rsidRPr="007C53FD">
        <w:rPr>
          <w:b/>
          <w:bCs/>
        </w:rPr>
        <w:t>Please note:</w:t>
      </w:r>
      <w:r>
        <w:t xml:space="preserve"> Connections between candidates and examiners, and supervisors and examiners are checked by Research Degrees against online databases, including UCL’s RPS database and publicly available websites. Any connections not disclosed and explained will delay/prevent approval, so it is better to disclose any possible connections in advance and include your justification at this stage.</w:t>
      </w:r>
    </w:p>
    <w:p w14:paraId="6515D6B9" w14:textId="31663F3C" w:rsidR="009C649C" w:rsidRDefault="009C649C">
      <w:pPr>
        <w:spacing w:after="160" w:line="259" w:lineRule="auto"/>
      </w:pPr>
      <w:r>
        <w:br w:type="page"/>
      </w:r>
    </w:p>
    <w:p w14:paraId="49D542A6" w14:textId="77777777" w:rsidR="009C649C" w:rsidRDefault="009C649C">
      <w:pPr>
        <w:spacing w:after="160" w:line="259" w:lineRule="auto"/>
      </w:pPr>
    </w:p>
    <w:tbl>
      <w:tblPr>
        <w:tblStyle w:val="TableGrid"/>
        <w:tblW w:w="0" w:type="auto"/>
        <w:tblLook w:val="04A0" w:firstRow="1" w:lastRow="0" w:firstColumn="1" w:lastColumn="0" w:noHBand="0" w:noVBand="1"/>
      </w:tblPr>
      <w:tblGrid>
        <w:gridCol w:w="9016"/>
      </w:tblGrid>
      <w:tr w:rsidR="0080504D" w14:paraId="79F3D588" w14:textId="77777777" w:rsidTr="07FC2FFB">
        <w:tc>
          <w:tcPr>
            <w:tcW w:w="9016" w:type="dxa"/>
            <w:tcBorders>
              <w:bottom w:val="single" w:sz="4" w:space="0" w:color="auto"/>
            </w:tcBorders>
            <w:shd w:val="clear" w:color="auto" w:fill="DEEAF6" w:themeFill="accent1" w:themeFillTint="33"/>
          </w:tcPr>
          <w:p w14:paraId="31BB4FDE" w14:textId="3CCDCAA0" w:rsidR="0080504D" w:rsidRDefault="7935DCAD" w:rsidP="07FC2FFB">
            <w:pPr>
              <w:spacing w:after="160" w:line="259" w:lineRule="auto"/>
              <w:rPr>
                <w:rFonts w:eastAsia="Arial" w:cs="Arial"/>
                <w:sz w:val="28"/>
                <w:szCs w:val="28"/>
              </w:rPr>
            </w:pPr>
            <w:r w:rsidRPr="07FC2FFB">
              <w:rPr>
                <w:sz w:val="28"/>
                <w:szCs w:val="28"/>
              </w:rPr>
              <w:t xml:space="preserve">Part </w:t>
            </w:r>
            <w:r w:rsidR="7B14C2E3" w:rsidRPr="07FC2FFB">
              <w:rPr>
                <w:sz w:val="28"/>
                <w:szCs w:val="28"/>
              </w:rPr>
              <w:t>4</w:t>
            </w:r>
            <w:r w:rsidR="1A94F15E" w:rsidRPr="07FC2FFB">
              <w:rPr>
                <w:sz w:val="28"/>
                <w:szCs w:val="28"/>
              </w:rPr>
              <w:t xml:space="preserve">: </w:t>
            </w:r>
            <w:r w:rsidR="16D74D0A" w:rsidRPr="07FC2FFB">
              <w:rPr>
                <w:rFonts w:eastAsia="Arial" w:cs="Arial"/>
                <w:sz w:val="28"/>
                <w:szCs w:val="28"/>
              </w:rPr>
              <w:t xml:space="preserve"> Supervisor’s Additional Information</w:t>
            </w:r>
          </w:p>
        </w:tc>
      </w:tr>
      <w:tr w:rsidR="0080504D" w14:paraId="08AACFC1" w14:textId="77777777" w:rsidTr="008144AE">
        <w:trPr>
          <w:trHeight w:val="60"/>
        </w:trPr>
        <w:tc>
          <w:tcPr>
            <w:tcW w:w="9016" w:type="dxa"/>
          </w:tcPr>
          <w:p w14:paraId="6B6D61C6" w14:textId="242C07CE" w:rsidR="0080504D" w:rsidRDefault="05B1AECA" w:rsidP="07FC2FFB">
            <w:pPr>
              <w:rPr>
                <w:rFonts w:eastAsia="Arial" w:cs="Arial"/>
                <w:szCs w:val="24"/>
              </w:rPr>
            </w:pPr>
            <w:r w:rsidRPr="07FC2FFB">
              <w:rPr>
                <w:rFonts w:eastAsia="Arial" w:cs="Arial"/>
                <w:szCs w:val="24"/>
              </w:rPr>
              <w:t xml:space="preserve">If you wish to provide additional information in support of the choice of </w:t>
            </w:r>
            <w:r w:rsidR="00A85622" w:rsidRPr="07FC2FFB">
              <w:rPr>
                <w:rFonts w:eastAsia="Arial" w:cs="Arial"/>
                <w:szCs w:val="24"/>
              </w:rPr>
              <w:t>examiners,</w:t>
            </w:r>
            <w:r w:rsidRPr="07FC2FFB">
              <w:rPr>
                <w:rFonts w:eastAsia="Arial" w:cs="Arial"/>
                <w:szCs w:val="24"/>
              </w:rPr>
              <w:t xml:space="preserve"> </w:t>
            </w:r>
            <w:r w:rsidR="002B0685">
              <w:rPr>
                <w:rFonts w:eastAsia="Arial" w:cs="Arial"/>
                <w:szCs w:val="24"/>
              </w:rPr>
              <w:t xml:space="preserve">or any connections </w:t>
            </w:r>
            <w:r w:rsidR="00C07442">
              <w:rPr>
                <w:rFonts w:eastAsia="Arial" w:cs="Arial"/>
                <w:szCs w:val="24"/>
              </w:rPr>
              <w:t xml:space="preserve">not covered above </w:t>
            </w:r>
            <w:r w:rsidRPr="07FC2FFB">
              <w:rPr>
                <w:rFonts w:eastAsia="Arial" w:cs="Arial"/>
                <w:szCs w:val="24"/>
              </w:rPr>
              <w:t>please outline here:</w:t>
            </w:r>
          </w:p>
          <w:p w14:paraId="5764C56B" w14:textId="77777777" w:rsidR="000F4CC1" w:rsidRDefault="004E1B03" w:rsidP="00A567A7">
            <w:pPr>
              <w:pBdr>
                <w:left w:val="single" w:sz="4" w:space="4" w:color="auto"/>
                <w:right w:val="single" w:sz="4" w:space="4" w:color="auto"/>
              </w:pBdr>
              <w:rPr>
                <w:rFonts w:cs="Arial"/>
              </w:rPr>
            </w:pPr>
            <w:r>
              <w:t xml:space="preserve"> </w:t>
            </w:r>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p w14:paraId="433E836F" w14:textId="77777777" w:rsidR="0090191F" w:rsidRDefault="0090191F" w:rsidP="00A567A7">
            <w:pPr>
              <w:pBdr>
                <w:left w:val="single" w:sz="4" w:space="4" w:color="auto"/>
                <w:right w:val="single" w:sz="4" w:space="4" w:color="auto"/>
              </w:pBdr>
              <w:rPr>
                <w:rFonts w:cs="Arial"/>
              </w:rPr>
            </w:pPr>
          </w:p>
          <w:p w14:paraId="6AE27D81" w14:textId="77777777" w:rsidR="0090191F" w:rsidRDefault="0090191F" w:rsidP="00A567A7">
            <w:pPr>
              <w:pBdr>
                <w:left w:val="single" w:sz="4" w:space="4" w:color="auto"/>
                <w:right w:val="single" w:sz="4" w:space="4" w:color="auto"/>
              </w:pBdr>
              <w:rPr>
                <w:rFonts w:cs="Arial"/>
              </w:rPr>
            </w:pPr>
          </w:p>
          <w:p w14:paraId="56528533" w14:textId="77777777" w:rsidR="0090191F" w:rsidRDefault="0090191F" w:rsidP="00A567A7">
            <w:pPr>
              <w:pBdr>
                <w:left w:val="single" w:sz="4" w:space="4" w:color="auto"/>
                <w:right w:val="single" w:sz="4" w:space="4" w:color="auto"/>
              </w:pBdr>
              <w:rPr>
                <w:rFonts w:cs="Arial"/>
              </w:rPr>
            </w:pPr>
          </w:p>
          <w:p w14:paraId="74602DF7" w14:textId="77777777" w:rsidR="0090191F" w:rsidRDefault="0090191F" w:rsidP="00A567A7">
            <w:pPr>
              <w:pBdr>
                <w:left w:val="single" w:sz="4" w:space="4" w:color="auto"/>
                <w:right w:val="single" w:sz="4" w:space="4" w:color="auto"/>
              </w:pBdr>
              <w:rPr>
                <w:rFonts w:cs="Arial"/>
              </w:rPr>
            </w:pPr>
          </w:p>
          <w:p w14:paraId="1D0B8DDC" w14:textId="77777777" w:rsidR="0090191F" w:rsidRDefault="0090191F" w:rsidP="00A567A7">
            <w:pPr>
              <w:pBdr>
                <w:left w:val="single" w:sz="4" w:space="4" w:color="auto"/>
                <w:right w:val="single" w:sz="4" w:space="4" w:color="auto"/>
              </w:pBdr>
              <w:rPr>
                <w:rFonts w:cs="Arial"/>
              </w:rPr>
            </w:pPr>
          </w:p>
          <w:p w14:paraId="777CC552" w14:textId="47339BE7" w:rsidR="0090191F" w:rsidRPr="008144AE" w:rsidRDefault="0090191F" w:rsidP="00A567A7">
            <w:pPr>
              <w:pBdr>
                <w:left w:val="single" w:sz="4" w:space="4" w:color="auto"/>
                <w:right w:val="single" w:sz="4" w:space="4" w:color="auto"/>
              </w:pBdr>
              <w:rPr>
                <w:rFonts w:cs="Arial"/>
              </w:rPr>
            </w:pPr>
          </w:p>
        </w:tc>
      </w:tr>
    </w:tbl>
    <w:p w14:paraId="22B37656" w14:textId="4742176A" w:rsidR="0090191F" w:rsidRDefault="0090191F" w:rsidP="00462AE6"/>
    <w:p w14:paraId="4D89097C" w14:textId="1FB2A121" w:rsidR="0090191F" w:rsidRDefault="0090191F">
      <w:pPr>
        <w:spacing w:after="160" w:line="259" w:lineRule="auto"/>
      </w:pPr>
    </w:p>
    <w:tbl>
      <w:tblPr>
        <w:tblStyle w:val="TableGrid"/>
        <w:tblW w:w="0" w:type="auto"/>
        <w:tblLook w:val="04A0" w:firstRow="1" w:lastRow="0" w:firstColumn="1" w:lastColumn="0" w:noHBand="0" w:noVBand="1"/>
      </w:tblPr>
      <w:tblGrid>
        <w:gridCol w:w="2830"/>
        <w:gridCol w:w="6186"/>
      </w:tblGrid>
      <w:tr w:rsidR="006B5BDA" w14:paraId="40B2665C" w14:textId="77777777" w:rsidTr="44231F7C">
        <w:tc>
          <w:tcPr>
            <w:tcW w:w="9016" w:type="dxa"/>
            <w:gridSpan w:val="2"/>
            <w:tcBorders>
              <w:bottom w:val="single" w:sz="4" w:space="0" w:color="auto"/>
            </w:tcBorders>
            <w:shd w:val="clear" w:color="auto" w:fill="DEEAF6" w:themeFill="accent1" w:themeFillTint="33"/>
          </w:tcPr>
          <w:p w14:paraId="26CA79E1" w14:textId="126C7E5C" w:rsidR="006B5BDA" w:rsidRDefault="002E7B1B" w:rsidP="006B5BDA">
            <w:pPr>
              <w:spacing w:after="160" w:line="259" w:lineRule="auto"/>
            </w:pPr>
            <w:r>
              <w:rPr>
                <w:sz w:val="28"/>
                <w:szCs w:val="28"/>
              </w:rPr>
              <w:t xml:space="preserve">Part </w:t>
            </w:r>
            <w:r w:rsidR="00671303">
              <w:rPr>
                <w:sz w:val="28"/>
                <w:szCs w:val="28"/>
              </w:rPr>
              <w:t>5</w:t>
            </w:r>
            <w:r w:rsidR="006B5BDA">
              <w:rPr>
                <w:sz w:val="28"/>
                <w:szCs w:val="28"/>
              </w:rPr>
              <w:t>: Supervisor’s Approval</w:t>
            </w:r>
          </w:p>
        </w:tc>
      </w:tr>
      <w:tr w:rsidR="006B5BDA" w14:paraId="2A5B767F" w14:textId="77777777" w:rsidTr="44231F7C">
        <w:trPr>
          <w:trHeight w:val="1245"/>
        </w:trPr>
        <w:tc>
          <w:tcPr>
            <w:tcW w:w="9016" w:type="dxa"/>
            <w:gridSpan w:val="2"/>
          </w:tcPr>
          <w:p w14:paraId="300CB242" w14:textId="513FC233" w:rsidR="001515D8" w:rsidRPr="0064103E" w:rsidRDefault="006B5BDA" w:rsidP="006B5BDA">
            <w:r>
              <w:t xml:space="preserve">I confirm that </w:t>
            </w:r>
            <w:r w:rsidR="002B6D0B">
              <w:t xml:space="preserve">I have read the </w:t>
            </w:r>
            <w:hyperlink r:id="rId24">
              <w:r w:rsidR="002B6D0B" w:rsidRPr="44231F7C">
                <w:rPr>
                  <w:rStyle w:val="Hyperlink"/>
                </w:rPr>
                <w:t>UCL guidance</w:t>
              </w:r>
            </w:hyperlink>
            <w:r w:rsidR="002B6D0B">
              <w:t xml:space="preserve"> on the appointment of research degree examiners, and that this form has been completed in compliance with the</w:t>
            </w:r>
            <w:r w:rsidR="2F8B729A">
              <w:t xml:space="preserve"> guidance</w:t>
            </w:r>
            <w:r w:rsidR="002B6D0B">
              <w:t>.</w:t>
            </w:r>
            <w:r>
              <w:t xml:space="preserve">      </w:t>
            </w:r>
          </w:p>
          <w:p w14:paraId="4E4AE5B7" w14:textId="759F495B" w:rsidR="006B5BDA" w:rsidRDefault="514D8999" w:rsidP="006B5BDA">
            <w:r>
              <w:t>Where the examiner’s expenses claim exceeds £400 or the individual limits specified on the claim form, Student and Registry Services will reclaim the excess amount from the Department via IDT.</w:t>
            </w:r>
          </w:p>
        </w:tc>
      </w:tr>
      <w:tr w:rsidR="006B5BDA" w14:paraId="1F0BA66A" w14:textId="77777777" w:rsidTr="44231F7C">
        <w:trPr>
          <w:trHeight w:val="623"/>
        </w:trPr>
        <w:tc>
          <w:tcPr>
            <w:tcW w:w="2830" w:type="dxa"/>
          </w:tcPr>
          <w:p w14:paraId="189188D2" w14:textId="60DB4524" w:rsidR="006B5BDA" w:rsidRPr="0064103E" w:rsidRDefault="006B5BDA" w:rsidP="006B5BDA">
            <w:r>
              <w:t>Signature of supervisor:</w:t>
            </w:r>
          </w:p>
        </w:tc>
        <w:tc>
          <w:tcPr>
            <w:tcW w:w="6186" w:type="dxa"/>
          </w:tcPr>
          <w:p w14:paraId="31A4EC57" w14:textId="2304ADB2" w:rsidR="006B5BDA" w:rsidRPr="0064103E" w:rsidRDefault="004E1B03" w:rsidP="006B5BDA">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6B5BDA" w14:paraId="5C3C413C" w14:textId="77777777" w:rsidTr="44231F7C">
        <w:trPr>
          <w:trHeight w:val="622"/>
        </w:trPr>
        <w:tc>
          <w:tcPr>
            <w:tcW w:w="2830" w:type="dxa"/>
          </w:tcPr>
          <w:p w14:paraId="212D05D4" w14:textId="278AD9FA" w:rsidR="006B5BDA" w:rsidRPr="0064103E" w:rsidRDefault="006B5BDA" w:rsidP="006B5BDA">
            <w:r>
              <w:t>Date:</w:t>
            </w:r>
          </w:p>
        </w:tc>
        <w:tc>
          <w:tcPr>
            <w:tcW w:w="6186" w:type="dxa"/>
          </w:tcPr>
          <w:p w14:paraId="5C203FCB" w14:textId="5F6703A7" w:rsidR="006B5BDA" w:rsidRPr="0064103E" w:rsidRDefault="004E1B03" w:rsidP="006B5BDA">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bl>
    <w:p w14:paraId="2D65CEA7" w14:textId="53E4E991" w:rsidR="00BB70B3" w:rsidRDefault="00BB70B3" w:rsidP="00E455AA">
      <w:pPr>
        <w:spacing w:after="160" w:line="259" w:lineRule="auto"/>
        <w:rPr>
          <w:sz w:val="36"/>
          <w:szCs w:val="36"/>
        </w:rPr>
      </w:pPr>
    </w:p>
    <w:p w14:paraId="0FE14728" w14:textId="77777777" w:rsidR="00BB70B3" w:rsidRDefault="00BB70B3">
      <w:pPr>
        <w:spacing w:after="160" w:line="259" w:lineRule="auto"/>
        <w:rPr>
          <w:sz w:val="36"/>
          <w:szCs w:val="36"/>
        </w:rPr>
      </w:pPr>
      <w:r>
        <w:rPr>
          <w:sz w:val="36"/>
          <w:szCs w:val="36"/>
        </w:rPr>
        <w:br w:type="page"/>
      </w:r>
    </w:p>
    <w:p w14:paraId="05817EAA" w14:textId="77777777" w:rsidR="007020C3" w:rsidRDefault="007020C3" w:rsidP="00E455AA">
      <w:pPr>
        <w:spacing w:after="160" w:line="259" w:lineRule="auto"/>
        <w:rPr>
          <w:sz w:val="36"/>
          <w:szCs w:val="36"/>
        </w:rPr>
      </w:pPr>
    </w:p>
    <w:p w14:paraId="2F778763" w14:textId="3CE1617D" w:rsidR="0050323B" w:rsidRPr="00E455AA" w:rsidRDefault="0050323B" w:rsidP="00E455AA">
      <w:pPr>
        <w:spacing w:after="160" w:line="259" w:lineRule="auto"/>
      </w:pPr>
      <w:r w:rsidRPr="00304D43">
        <w:rPr>
          <w:sz w:val="36"/>
          <w:szCs w:val="36"/>
        </w:rPr>
        <w:t xml:space="preserve">Section </w:t>
      </w:r>
      <w:r w:rsidR="00275B49" w:rsidRPr="00304D43">
        <w:rPr>
          <w:sz w:val="36"/>
          <w:szCs w:val="36"/>
        </w:rPr>
        <w:t>E</w:t>
      </w:r>
      <w:r w:rsidRPr="00304D43">
        <w:rPr>
          <w:sz w:val="36"/>
          <w:szCs w:val="36"/>
        </w:rPr>
        <w:t>: Departmental Approval</w:t>
      </w:r>
    </w:p>
    <w:p w14:paraId="1750DD62" w14:textId="434E21A4" w:rsidR="000F4CC1" w:rsidRDefault="0050323B" w:rsidP="0050323B">
      <w:r w:rsidRPr="44231F7C">
        <w:rPr>
          <w:b/>
          <w:bCs/>
        </w:rPr>
        <w:t>Please note:</w:t>
      </w:r>
      <w:r>
        <w:t xml:space="preserve"> if the DGT is also one of the candidate’s supervisors</w:t>
      </w:r>
      <w:r w:rsidR="00C91C53">
        <w:t xml:space="preserve"> </w:t>
      </w:r>
      <w:r w:rsidR="00847E8A">
        <w:t>or one of the nominated examiners</w:t>
      </w:r>
      <w:r>
        <w:t xml:space="preserve">, an </w:t>
      </w:r>
      <w:r w:rsidR="00847E8A">
        <w:t>alternative</w:t>
      </w:r>
      <w:r>
        <w:t xml:space="preserve"> </w:t>
      </w:r>
      <w:r w:rsidR="00847E8A">
        <w:t>signatory</w:t>
      </w:r>
      <w:r>
        <w:t xml:space="preserve"> </w:t>
      </w:r>
      <w:r w:rsidR="00847E8A">
        <w:t>must</w:t>
      </w:r>
      <w:r>
        <w:t xml:space="preserve"> </w:t>
      </w:r>
      <w:r w:rsidR="00847E8A">
        <w:t>complete</w:t>
      </w:r>
      <w:r>
        <w:t xml:space="preserve"> this section.</w:t>
      </w:r>
      <w:r w:rsidR="00527102">
        <w:t xml:space="preserve"> </w:t>
      </w:r>
      <w:r w:rsidR="00702AE3">
        <w:t>Thi</w:t>
      </w:r>
      <w:r w:rsidR="00527102">
        <w:t xml:space="preserve">s may be the Deputy DGT or Head </w:t>
      </w:r>
      <w:r w:rsidR="00702AE3">
        <w:t>of Department.</w:t>
      </w:r>
    </w:p>
    <w:p w14:paraId="121EF829" w14:textId="77777777" w:rsidR="00BB70B3" w:rsidRDefault="00BB70B3" w:rsidP="0050323B"/>
    <w:tbl>
      <w:tblPr>
        <w:tblStyle w:val="TableGrid"/>
        <w:tblW w:w="9252" w:type="dxa"/>
        <w:tblLook w:val="04A0" w:firstRow="1" w:lastRow="0" w:firstColumn="1" w:lastColumn="0" w:noHBand="0" w:noVBand="1"/>
      </w:tblPr>
      <w:tblGrid>
        <w:gridCol w:w="1840"/>
        <w:gridCol w:w="7412"/>
      </w:tblGrid>
      <w:tr w:rsidR="00275B49" w14:paraId="781417A1" w14:textId="77777777" w:rsidTr="00275B49">
        <w:tc>
          <w:tcPr>
            <w:tcW w:w="9252" w:type="dxa"/>
            <w:gridSpan w:val="2"/>
            <w:shd w:val="clear" w:color="auto" w:fill="DEEAF6" w:themeFill="accent1" w:themeFillTint="33"/>
          </w:tcPr>
          <w:p w14:paraId="52469021" w14:textId="3730A7EA" w:rsidR="00275B49" w:rsidRPr="00D43DB4" w:rsidRDefault="00AC2570" w:rsidP="00885DFD">
            <w:pPr>
              <w:rPr>
                <w:sz w:val="28"/>
                <w:szCs w:val="28"/>
              </w:rPr>
            </w:pPr>
            <w:r w:rsidRPr="00D43DB4">
              <w:rPr>
                <w:sz w:val="28"/>
                <w:szCs w:val="28"/>
              </w:rPr>
              <w:t xml:space="preserve">Part 1: </w:t>
            </w:r>
            <w:r w:rsidR="00275B49" w:rsidRPr="00D43DB4">
              <w:rPr>
                <w:sz w:val="28"/>
                <w:szCs w:val="28"/>
              </w:rPr>
              <w:t>Departmental Graduate Tutor Details</w:t>
            </w:r>
          </w:p>
        </w:tc>
      </w:tr>
      <w:tr w:rsidR="00847E8A" w14:paraId="4241A60A" w14:textId="77777777" w:rsidTr="00702AE3">
        <w:tc>
          <w:tcPr>
            <w:tcW w:w="1840" w:type="dxa"/>
          </w:tcPr>
          <w:p w14:paraId="6DCF09E4" w14:textId="3F12DF7F" w:rsidR="00847E8A" w:rsidRDefault="00847E8A" w:rsidP="00885DFD">
            <w:r>
              <w:t>Forename</w:t>
            </w:r>
            <w:r w:rsidR="00FF53C3">
              <w:t>:</w:t>
            </w:r>
          </w:p>
        </w:tc>
        <w:tc>
          <w:tcPr>
            <w:tcW w:w="7412" w:type="dxa"/>
          </w:tcPr>
          <w:p w14:paraId="3ABB65EA" w14:textId="280CED8F" w:rsidR="00847E8A" w:rsidRDefault="004E1B03" w:rsidP="00885DFD">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847E8A" w14:paraId="439C6A7D" w14:textId="77777777" w:rsidTr="00702AE3">
        <w:tc>
          <w:tcPr>
            <w:tcW w:w="1840" w:type="dxa"/>
          </w:tcPr>
          <w:p w14:paraId="6B8B93EA" w14:textId="351883C1" w:rsidR="00847E8A" w:rsidRDefault="00847E8A" w:rsidP="00885DFD">
            <w:r>
              <w:t>Surname</w:t>
            </w:r>
            <w:r w:rsidR="00FF53C3">
              <w:t>:</w:t>
            </w:r>
          </w:p>
        </w:tc>
        <w:tc>
          <w:tcPr>
            <w:tcW w:w="7412" w:type="dxa"/>
          </w:tcPr>
          <w:p w14:paraId="64B66062" w14:textId="0CED4D4A" w:rsidR="00847E8A" w:rsidRDefault="004E1B03" w:rsidP="00885DFD">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847E8A" w14:paraId="3CEAF5A5" w14:textId="77777777" w:rsidTr="00702AE3">
        <w:tc>
          <w:tcPr>
            <w:tcW w:w="1840" w:type="dxa"/>
          </w:tcPr>
          <w:p w14:paraId="62AE23E9" w14:textId="4E3F80AE" w:rsidR="00847E8A" w:rsidRDefault="00847E8A" w:rsidP="00885DFD">
            <w:r>
              <w:t>Email</w:t>
            </w:r>
            <w:r w:rsidR="00FF53C3">
              <w:t>:</w:t>
            </w:r>
          </w:p>
        </w:tc>
        <w:tc>
          <w:tcPr>
            <w:tcW w:w="7412" w:type="dxa"/>
          </w:tcPr>
          <w:p w14:paraId="4DA48E11" w14:textId="4B08F8F6" w:rsidR="00847E8A" w:rsidRDefault="004E1B03" w:rsidP="00885DFD">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bl>
    <w:p w14:paraId="1A411C8A" w14:textId="77777777" w:rsidR="007020C3" w:rsidRDefault="007020C3" w:rsidP="0050323B"/>
    <w:tbl>
      <w:tblPr>
        <w:tblStyle w:val="TableGrid"/>
        <w:tblW w:w="0" w:type="auto"/>
        <w:tblLook w:val="04A0" w:firstRow="1" w:lastRow="0" w:firstColumn="1" w:lastColumn="0" w:noHBand="0" w:noVBand="1"/>
      </w:tblPr>
      <w:tblGrid>
        <w:gridCol w:w="9016"/>
      </w:tblGrid>
      <w:tr w:rsidR="00AC2570" w14:paraId="5735E977" w14:textId="77777777" w:rsidTr="44231F7C">
        <w:tc>
          <w:tcPr>
            <w:tcW w:w="9016" w:type="dxa"/>
            <w:shd w:val="clear" w:color="auto" w:fill="DEEAF6" w:themeFill="accent1" w:themeFillTint="33"/>
          </w:tcPr>
          <w:p w14:paraId="2E10D7DC" w14:textId="6D161383" w:rsidR="00AC2570" w:rsidRPr="00D43DB4" w:rsidRDefault="00AC2570" w:rsidP="00AC2570">
            <w:pPr>
              <w:rPr>
                <w:sz w:val="28"/>
                <w:szCs w:val="28"/>
              </w:rPr>
            </w:pPr>
            <w:r w:rsidRPr="00D43DB4">
              <w:rPr>
                <w:sz w:val="28"/>
                <w:szCs w:val="28"/>
              </w:rPr>
              <w:t>Part 2: Departmental Graduate Tutor Declarations</w:t>
            </w:r>
          </w:p>
        </w:tc>
      </w:tr>
      <w:tr w:rsidR="00AC2570" w14:paraId="361722C4" w14:textId="77777777" w:rsidTr="44231F7C">
        <w:tc>
          <w:tcPr>
            <w:tcW w:w="9016" w:type="dxa"/>
          </w:tcPr>
          <w:p w14:paraId="7F0DFD8E" w14:textId="1449A94F" w:rsidR="00AC2570" w:rsidRDefault="4A65A180" w:rsidP="3811D11B">
            <w:pPr>
              <w:spacing w:before="240"/>
              <w:rPr>
                <w:rFonts w:eastAsia="Arial" w:cs="Arial"/>
              </w:rPr>
            </w:pPr>
            <w:r w:rsidRPr="3811D11B">
              <w:rPr>
                <w:rFonts w:eastAsia="Arial" w:cs="Arial"/>
              </w:rPr>
              <w:t>I confirm that the:</w:t>
            </w:r>
          </w:p>
          <w:p w14:paraId="7A655F60" w14:textId="0B0E2DDF" w:rsidR="00AC2570" w:rsidRDefault="07158B59" w:rsidP="44231F7C">
            <w:pPr>
              <w:pStyle w:val="ListParagraph"/>
              <w:numPr>
                <w:ilvl w:val="0"/>
                <w:numId w:val="2"/>
              </w:numPr>
              <w:spacing w:before="240"/>
              <w:rPr>
                <w:rFonts w:eastAsia="Arial" w:cs="Arial"/>
              </w:rPr>
            </w:pPr>
            <w:r w:rsidRPr="44231F7C">
              <w:rPr>
                <w:rFonts w:eastAsia="Arial" w:cs="Arial"/>
              </w:rPr>
              <w:t>p</w:t>
            </w:r>
            <w:r w:rsidR="3F65A036" w:rsidRPr="44231F7C">
              <w:rPr>
                <w:rFonts w:eastAsia="Arial" w:cs="Arial"/>
              </w:rPr>
              <w:t>rincipal supervisor has not appointed the nominated internal examiner for a research degree viva more than once in the past 12 months</w:t>
            </w:r>
            <w:r w:rsidR="00F13EB9">
              <w:rPr>
                <w:rFonts w:eastAsia="Arial" w:cs="Arial"/>
              </w:rPr>
              <w:t>.</w:t>
            </w:r>
          </w:p>
          <w:p w14:paraId="7D7FBA5F" w14:textId="3A028B92" w:rsidR="000F4CC1" w:rsidRPr="00B65151" w:rsidRDefault="000F4CC1" w:rsidP="00B65151">
            <w:pPr>
              <w:pStyle w:val="ListParagraph"/>
              <w:numPr>
                <w:ilvl w:val="0"/>
                <w:numId w:val="2"/>
              </w:numPr>
              <w:spacing w:before="240"/>
              <w:rPr>
                <w:rFonts w:eastAsia="Arial" w:cs="Arial"/>
                <w:szCs w:val="24"/>
              </w:rPr>
            </w:pPr>
            <w:r>
              <w:rPr>
                <w:rFonts w:eastAsia="Arial" w:cs="Arial"/>
                <w:szCs w:val="24"/>
              </w:rPr>
              <w:t>d</w:t>
            </w:r>
            <w:r w:rsidR="1889A13A" w:rsidRPr="07FC2FFB">
              <w:rPr>
                <w:rFonts w:eastAsia="Arial" w:cs="Arial"/>
                <w:szCs w:val="24"/>
              </w:rPr>
              <w:t>epartment has not appointed any of the nominated external examiner/s for a research degree viva in the past 12 months</w:t>
            </w:r>
            <w:r w:rsidR="00F13EB9">
              <w:rPr>
                <w:rFonts w:eastAsia="Arial" w:cs="Arial"/>
                <w:szCs w:val="24"/>
              </w:rPr>
              <w:t>.</w:t>
            </w:r>
            <w:r w:rsidR="1889A13A" w:rsidRPr="07FC2FFB">
              <w:rPr>
                <w:rFonts w:eastAsia="Arial" w:cs="Arial"/>
                <w:szCs w:val="24"/>
              </w:rPr>
              <w:t xml:space="preserve"> </w:t>
            </w:r>
          </w:p>
          <w:p w14:paraId="2031EB28" w14:textId="5D15AC6A" w:rsidR="000F4CC1" w:rsidRDefault="00000000" w:rsidP="00BC4229">
            <w:pPr>
              <w:spacing w:before="240" w:after="120"/>
              <w:jc w:val="center"/>
            </w:pPr>
            <w:sdt>
              <w:sdtPr>
                <w:id w:val="408345215"/>
                <w:placeholder>
                  <w:docPart w:val="DefaultPlaceholder_1081868574"/>
                </w:placeholder>
                <w14:checkbox>
                  <w14:checked w14:val="0"/>
                  <w14:checkedState w14:val="2612" w14:font="MS Gothic"/>
                  <w14:uncheckedState w14:val="2610" w14:font="MS Gothic"/>
                </w14:checkbox>
              </w:sdtPr>
              <w:sdtContent>
                <w:r w:rsidR="23ACF384">
                  <w:rPr>
                    <w:rFonts w:ascii="MS Gothic" w:eastAsia="MS Gothic" w:hAnsi="MS Gothic"/>
                  </w:rPr>
                  <w:t>☐</w:t>
                </w:r>
              </w:sdtContent>
            </w:sdt>
            <w:r w:rsidR="23ACF384">
              <w:t xml:space="preserve"> Yes     </w:t>
            </w:r>
            <w:sdt>
              <w:sdtPr>
                <w:id w:val="-1672877129"/>
                <w:placeholder>
                  <w:docPart w:val="DefaultPlaceholder_1081868574"/>
                </w:placeholder>
                <w14:checkbox>
                  <w14:checked w14:val="0"/>
                  <w14:checkedState w14:val="2612" w14:font="MS Gothic"/>
                  <w14:uncheckedState w14:val="2610" w14:font="MS Gothic"/>
                </w14:checkbox>
              </w:sdtPr>
              <w:sdtContent>
                <w:r w:rsidR="23ACF384">
                  <w:rPr>
                    <w:rFonts w:ascii="MS Gothic" w:eastAsia="MS Gothic" w:hAnsi="MS Gothic"/>
                  </w:rPr>
                  <w:t>☐</w:t>
                </w:r>
              </w:sdtContent>
            </w:sdt>
            <w:r w:rsidR="23ACF384">
              <w:t xml:space="preserve"> No (please provide details </w:t>
            </w:r>
            <w:r w:rsidR="004D01CB">
              <w:t>in Part 3 below</w:t>
            </w:r>
            <w:r w:rsidR="23ACF384">
              <w:t>)</w:t>
            </w:r>
          </w:p>
        </w:tc>
      </w:tr>
      <w:tr w:rsidR="007D3AEB" w14:paraId="46E8E215" w14:textId="77777777" w:rsidTr="44231F7C">
        <w:tc>
          <w:tcPr>
            <w:tcW w:w="9016" w:type="dxa"/>
          </w:tcPr>
          <w:p w14:paraId="74508418" w14:textId="566987E4" w:rsidR="007D3AEB" w:rsidRDefault="05EA6F08" w:rsidP="44231F7C">
            <w:pPr>
              <w:spacing w:before="240"/>
              <w:rPr>
                <w:rFonts w:eastAsia="Arial" w:cs="Arial"/>
              </w:rPr>
            </w:pPr>
            <w:r w:rsidRPr="44231F7C">
              <w:rPr>
                <w:rFonts w:eastAsia="Arial" w:cs="Arial"/>
              </w:rPr>
              <w:t>Is either examiner the line</w:t>
            </w:r>
            <w:r w:rsidR="29A4C115" w:rsidRPr="44231F7C">
              <w:rPr>
                <w:rFonts w:eastAsia="Arial" w:cs="Arial"/>
              </w:rPr>
              <w:t>-</w:t>
            </w:r>
            <w:r w:rsidRPr="44231F7C">
              <w:rPr>
                <w:rFonts w:eastAsia="Arial" w:cs="Arial"/>
              </w:rPr>
              <w:t xml:space="preserve">manager for </w:t>
            </w:r>
            <w:r w:rsidR="00665ECD">
              <w:rPr>
                <w:rFonts w:eastAsia="Arial" w:cs="Arial"/>
              </w:rPr>
              <w:t>any of the</w:t>
            </w:r>
            <w:r w:rsidRPr="44231F7C">
              <w:rPr>
                <w:rFonts w:eastAsia="Arial" w:cs="Arial"/>
              </w:rPr>
              <w:t xml:space="preserve"> supervisor</w:t>
            </w:r>
            <w:r w:rsidR="00665ECD">
              <w:rPr>
                <w:rFonts w:eastAsia="Arial" w:cs="Arial"/>
              </w:rPr>
              <w:t>s</w:t>
            </w:r>
            <w:r w:rsidRPr="44231F7C">
              <w:rPr>
                <w:rFonts w:eastAsia="Arial" w:cs="Arial"/>
              </w:rPr>
              <w:t xml:space="preserve">/ or are </w:t>
            </w:r>
            <w:r w:rsidR="00665ECD">
              <w:rPr>
                <w:rFonts w:eastAsia="Arial" w:cs="Arial"/>
              </w:rPr>
              <w:t xml:space="preserve">any of the </w:t>
            </w:r>
            <w:r w:rsidRPr="44231F7C">
              <w:rPr>
                <w:rFonts w:eastAsia="Arial" w:cs="Arial"/>
              </w:rPr>
              <w:t>supervisor</w:t>
            </w:r>
            <w:r w:rsidR="00665ECD">
              <w:rPr>
                <w:rFonts w:eastAsia="Arial" w:cs="Arial"/>
              </w:rPr>
              <w:t>s</w:t>
            </w:r>
            <w:r w:rsidRPr="44231F7C">
              <w:rPr>
                <w:rFonts w:eastAsia="Arial" w:cs="Arial"/>
              </w:rPr>
              <w:t xml:space="preserve"> the line</w:t>
            </w:r>
            <w:r w:rsidR="1B7A1E1A" w:rsidRPr="44231F7C">
              <w:rPr>
                <w:rFonts w:eastAsia="Arial" w:cs="Arial"/>
              </w:rPr>
              <w:t>-</w:t>
            </w:r>
            <w:r w:rsidRPr="44231F7C">
              <w:rPr>
                <w:rFonts w:eastAsia="Arial" w:cs="Arial"/>
              </w:rPr>
              <w:t>manager for either examiner?</w:t>
            </w:r>
          </w:p>
          <w:p w14:paraId="7FF075EC" w14:textId="5081E4FD" w:rsidR="007D3AEB" w:rsidRPr="00B70ACB" w:rsidRDefault="00000000" w:rsidP="00BC4229">
            <w:pPr>
              <w:spacing w:before="120" w:after="120"/>
              <w:jc w:val="center"/>
            </w:pPr>
            <w:sdt>
              <w:sdtPr>
                <w:id w:val="-937745977"/>
                <w:placeholder>
                  <w:docPart w:val="56F0D7D45C06431BB11F6988E8443090"/>
                </w:placeholder>
                <w14:checkbox>
                  <w14:checked w14:val="0"/>
                  <w14:checkedState w14:val="2612" w14:font="MS Gothic"/>
                  <w14:uncheckedState w14:val="2610" w14:font="MS Gothic"/>
                </w14:checkbox>
              </w:sdtPr>
              <w:sdtContent>
                <w:r w:rsidR="007D3AEB">
                  <w:rPr>
                    <w:rFonts w:ascii="MS Gothic" w:eastAsia="MS Gothic" w:hAnsi="MS Gothic"/>
                  </w:rPr>
                  <w:t>☐</w:t>
                </w:r>
              </w:sdtContent>
            </w:sdt>
            <w:r w:rsidR="007D3AEB">
              <w:t xml:space="preserve"> Yes (please provide details in Part 3 below)    </w:t>
            </w:r>
            <w:sdt>
              <w:sdtPr>
                <w:id w:val="444890397"/>
                <w:placeholder>
                  <w:docPart w:val="56F0D7D45C06431BB11F6988E8443090"/>
                </w:placeholder>
                <w14:checkbox>
                  <w14:checked w14:val="0"/>
                  <w14:checkedState w14:val="2612" w14:font="MS Gothic"/>
                  <w14:uncheckedState w14:val="2610" w14:font="MS Gothic"/>
                </w14:checkbox>
              </w:sdtPr>
              <w:sdtContent>
                <w:r w:rsidR="007D3AEB">
                  <w:rPr>
                    <w:rFonts w:ascii="MS Gothic" w:eastAsia="MS Gothic" w:hAnsi="MS Gothic"/>
                  </w:rPr>
                  <w:t>☐</w:t>
                </w:r>
              </w:sdtContent>
            </w:sdt>
            <w:r w:rsidR="007D3AEB">
              <w:t xml:space="preserve"> No </w:t>
            </w:r>
          </w:p>
        </w:tc>
      </w:tr>
      <w:tr w:rsidR="00AC2570" w14:paraId="052861C9" w14:textId="77777777" w:rsidTr="44231F7C">
        <w:tc>
          <w:tcPr>
            <w:tcW w:w="9016" w:type="dxa"/>
          </w:tcPr>
          <w:p w14:paraId="262F1E71" w14:textId="4B5408AE" w:rsidR="000F4CC1" w:rsidRDefault="00AC2570" w:rsidP="00B65151">
            <w:pPr>
              <w:spacing w:before="240"/>
            </w:pPr>
            <w:r>
              <w:t xml:space="preserve">I approve of the above choice of examiners, and am satisfied that these nominations have been made in accordance with </w:t>
            </w:r>
            <w:hyperlink r:id="rId25" w:history="1">
              <w:r w:rsidRPr="008B220E">
                <w:rPr>
                  <w:rStyle w:val="Hyperlink"/>
                </w:rPr>
                <w:t>UCL’s guidelines</w:t>
              </w:r>
            </w:hyperlink>
            <w:r>
              <w:t xml:space="preserve"> for the appointment of examiners:</w:t>
            </w:r>
          </w:p>
          <w:p w14:paraId="143660B3" w14:textId="0209E3CD" w:rsidR="00AC2570" w:rsidRDefault="00000000" w:rsidP="00BC4229">
            <w:pPr>
              <w:spacing w:before="120" w:after="120"/>
              <w:jc w:val="center"/>
            </w:pPr>
            <w:sdt>
              <w:sdtPr>
                <w:id w:val="-1066730291"/>
                <w14:checkbox>
                  <w14:checked w14:val="0"/>
                  <w14:checkedState w14:val="2612" w14:font="MS Gothic"/>
                  <w14:uncheckedState w14:val="2610" w14:font="MS Gothic"/>
                </w14:checkbox>
              </w:sdtPr>
              <w:sdtContent>
                <w:r w:rsidR="000F4CC1">
                  <w:rPr>
                    <w:rFonts w:ascii="MS Gothic" w:eastAsia="MS Gothic" w:hAnsi="MS Gothic" w:hint="eastAsia"/>
                  </w:rPr>
                  <w:t>☐</w:t>
                </w:r>
              </w:sdtContent>
            </w:sdt>
            <w:r w:rsidR="00AC2570">
              <w:t xml:space="preserve"> Yes     </w:t>
            </w:r>
            <w:sdt>
              <w:sdtPr>
                <w:id w:val="-1545126104"/>
                <w14:checkbox>
                  <w14:checked w14:val="0"/>
                  <w14:checkedState w14:val="2612" w14:font="MS Gothic"/>
                  <w14:uncheckedState w14:val="2610" w14:font="MS Gothic"/>
                </w14:checkbox>
              </w:sdtPr>
              <w:sdtContent>
                <w:r w:rsidR="00AC2570">
                  <w:rPr>
                    <w:rFonts w:ascii="MS Gothic" w:eastAsia="MS Gothic" w:hAnsi="MS Gothic" w:hint="eastAsia"/>
                  </w:rPr>
                  <w:t>☐</w:t>
                </w:r>
              </w:sdtContent>
            </w:sdt>
            <w:r w:rsidR="00AC2570">
              <w:t xml:space="preserve"> No (please return form to supervisor to </w:t>
            </w:r>
            <w:r w:rsidR="00BE26A4">
              <w:t>discuss</w:t>
            </w:r>
            <w:r w:rsidR="00AC2570">
              <w:t>)</w:t>
            </w:r>
          </w:p>
        </w:tc>
      </w:tr>
    </w:tbl>
    <w:p w14:paraId="430E34E1" w14:textId="719DC1A4" w:rsidR="00847E8A" w:rsidRDefault="00847E8A" w:rsidP="00847E8A"/>
    <w:p w14:paraId="34EBD233" w14:textId="77777777" w:rsidR="00665ECD" w:rsidRDefault="00665ECD" w:rsidP="00847E8A"/>
    <w:p w14:paraId="5113B416" w14:textId="77777777" w:rsidR="00665ECD" w:rsidRDefault="00665ECD" w:rsidP="00847E8A"/>
    <w:tbl>
      <w:tblPr>
        <w:tblStyle w:val="TableGrid"/>
        <w:tblpPr w:leftFromText="180" w:rightFromText="180" w:vertAnchor="text" w:horzAnchor="margin" w:tblpY="46"/>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16"/>
      </w:tblGrid>
      <w:tr w:rsidR="00B65151" w14:paraId="6A1B7A69" w14:textId="77777777" w:rsidTr="00B65151">
        <w:tc>
          <w:tcPr>
            <w:tcW w:w="9016" w:type="dxa"/>
            <w:shd w:val="clear" w:color="auto" w:fill="DEEAF6" w:themeFill="accent1" w:themeFillTint="33"/>
          </w:tcPr>
          <w:p w14:paraId="262B6702" w14:textId="77777777" w:rsidR="00B65151" w:rsidRPr="00D43DB4" w:rsidRDefault="00B65151" w:rsidP="00B65151">
            <w:pPr>
              <w:rPr>
                <w:sz w:val="28"/>
                <w:szCs w:val="28"/>
              </w:rPr>
            </w:pPr>
            <w:r w:rsidRPr="71A7ADA8">
              <w:rPr>
                <w:sz w:val="28"/>
                <w:szCs w:val="28"/>
              </w:rPr>
              <w:lastRenderedPageBreak/>
              <w:t>Part 3: Departmental Graduate Tutor</w:t>
            </w:r>
            <w:r>
              <w:rPr>
                <w:sz w:val="28"/>
                <w:szCs w:val="28"/>
              </w:rPr>
              <w:t>’s</w:t>
            </w:r>
            <w:r w:rsidRPr="71A7ADA8">
              <w:rPr>
                <w:sz w:val="28"/>
                <w:szCs w:val="28"/>
              </w:rPr>
              <w:t xml:space="preserve"> </w:t>
            </w:r>
            <w:r>
              <w:rPr>
                <w:sz w:val="28"/>
                <w:szCs w:val="28"/>
              </w:rPr>
              <w:t xml:space="preserve">Additional Information </w:t>
            </w:r>
          </w:p>
        </w:tc>
      </w:tr>
      <w:tr w:rsidR="00B65151" w14:paraId="6AE3880E" w14:textId="77777777" w:rsidTr="00A02C6D">
        <w:trPr>
          <w:trHeight w:val="1632"/>
        </w:trPr>
        <w:tc>
          <w:tcPr>
            <w:tcW w:w="9016" w:type="dxa"/>
          </w:tcPr>
          <w:p w14:paraId="3B34014F" w14:textId="77777777" w:rsidR="00B65151" w:rsidRDefault="00B65151" w:rsidP="00B65151">
            <w:pPr>
              <w:pBdr>
                <w:top w:val="single" w:sz="4" w:space="1" w:color="auto"/>
                <w:left w:val="single" w:sz="4" w:space="4" w:color="auto"/>
                <w:bottom w:val="single" w:sz="4" w:space="1" w:color="auto"/>
                <w:right w:val="single" w:sz="4" w:space="4" w:color="auto"/>
              </w:pBdr>
            </w:pPr>
            <w:r w:rsidRPr="0064103E">
              <w:t>If you wish to provide a supporting statement for the choice of examiners, or add additional details to any of the information declared in the form, please outline here:</w:t>
            </w:r>
            <w:r>
              <w:t xml:space="preserve"> </w:t>
            </w:r>
          </w:p>
          <w:p w14:paraId="37BB5B86" w14:textId="77777777" w:rsidR="00B65151" w:rsidRDefault="00B65151" w:rsidP="00B65151">
            <w:pPr>
              <w:pBdr>
                <w:top w:val="single" w:sz="4" w:space="1" w:color="auto"/>
                <w:left w:val="single" w:sz="4" w:space="4" w:color="auto"/>
                <w:bottom w:val="single" w:sz="4" w:space="1" w:color="auto"/>
                <w:right w:val="single" w:sz="4" w:space="4" w:color="auto"/>
              </w:pBdr>
              <w:rPr>
                <w:rFonts w:cs="Arial"/>
              </w:rPr>
            </w:pPr>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p w14:paraId="50B50002" w14:textId="77777777" w:rsidR="00246282" w:rsidRDefault="00246282" w:rsidP="00B65151">
            <w:pPr>
              <w:pBdr>
                <w:top w:val="single" w:sz="4" w:space="1" w:color="auto"/>
                <w:left w:val="single" w:sz="4" w:space="4" w:color="auto"/>
                <w:bottom w:val="single" w:sz="4" w:space="1" w:color="auto"/>
                <w:right w:val="single" w:sz="4" w:space="4" w:color="auto"/>
              </w:pBdr>
              <w:rPr>
                <w:rFonts w:cs="Arial"/>
              </w:rPr>
            </w:pPr>
          </w:p>
          <w:p w14:paraId="624B531B" w14:textId="77777777" w:rsidR="00246282" w:rsidRDefault="00246282" w:rsidP="00B65151">
            <w:pPr>
              <w:pBdr>
                <w:top w:val="single" w:sz="4" w:space="1" w:color="auto"/>
                <w:left w:val="single" w:sz="4" w:space="4" w:color="auto"/>
                <w:bottom w:val="single" w:sz="4" w:space="1" w:color="auto"/>
                <w:right w:val="single" w:sz="4" w:space="4" w:color="auto"/>
              </w:pBdr>
              <w:rPr>
                <w:rFonts w:cs="Arial"/>
              </w:rPr>
            </w:pPr>
          </w:p>
          <w:p w14:paraId="2889CFCA" w14:textId="77777777" w:rsidR="00246282" w:rsidRDefault="00246282" w:rsidP="00B65151">
            <w:pPr>
              <w:pBdr>
                <w:top w:val="single" w:sz="4" w:space="1" w:color="auto"/>
                <w:left w:val="single" w:sz="4" w:space="4" w:color="auto"/>
                <w:bottom w:val="single" w:sz="4" w:space="1" w:color="auto"/>
                <w:right w:val="single" w:sz="4" w:space="4" w:color="auto"/>
              </w:pBdr>
              <w:rPr>
                <w:rFonts w:cs="Arial"/>
              </w:rPr>
            </w:pPr>
          </w:p>
          <w:p w14:paraId="3DD68CC7" w14:textId="4EF3071B" w:rsidR="00246282" w:rsidRPr="00A02C6D" w:rsidRDefault="00246282" w:rsidP="00B65151">
            <w:pPr>
              <w:pBdr>
                <w:top w:val="single" w:sz="4" w:space="1" w:color="auto"/>
                <w:left w:val="single" w:sz="4" w:space="4" w:color="auto"/>
                <w:bottom w:val="single" w:sz="4" w:space="1" w:color="auto"/>
                <w:right w:val="single" w:sz="4" w:space="4" w:color="auto"/>
              </w:pBdr>
              <w:rPr>
                <w:rFonts w:cs="Arial"/>
              </w:rPr>
            </w:pPr>
          </w:p>
        </w:tc>
      </w:tr>
    </w:tbl>
    <w:p w14:paraId="3B928679" w14:textId="2BD19128" w:rsidR="00D43DB4" w:rsidRDefault="00D43DB4" w:rsidP="00A02C6D">
      <w:pPr>
        <w:spacing w:after="160" w:line="259" w:lineRule="auto"/>
      </w:pPr>
    </w:p>
    <w:tbl>
      <w:tblPr>
        <w:tblStyle w:val="TableGrid"/>
        <w:tblW w:w="0" w:type="auto"/>
        <w:tblLook w:val="04A0" w:firstRow="1" w:lastRow="0" w:firstColumn="1" w:lastColumn="0" w:noHBand="0" w:noVBand="1"/>
      </w:tblPr>
      <w:tblGrid>
        <w:gridCol w:w="2830"/>
        <w:gridCol w:w="6186"/>
      </w:tblGrid>
      <w:tr w:rsidR="00D43DB4" w14:paraId="6E464DD4" w14:textId="77777777" w:rsidTr="07FC2FFB">
        <w:tc>
          <w:tcPr>
            <w:tcW w:w="9016" w:type="dxa"/>
            <w:gridSpan w:val="2"/>
            <w:tcBorders>
              <w:bottom w:val="single" w:sz="4" w:space="0" w:color="auto"/>
            </w:tcBorders>
            <w:shd w:val="clear" w:color="auto" w:fill="DEEAF6" w:themeFill="accent1" w:themeFillTint="33"/>
          </w:tcPr>
          <w:p w14:paraId="5E9DFED6" w14:textId="77777777" w:rsidR="00D43DB4" w:rsidRPr="00D43DB4" w:rsidRDefault="00D43DB4" w:rsidP="00D43DB4">
            <w:pPr>
              <w:spacing w:after="160" w:line="259" w:lineRule="auto"/>
              <w:rPr>
                <w:sz w:val="28"/>
                <w:szCs w:val="28"/>
              </w:rPr>
            </w:pPr>
            <w:r w:rsidRPr="00D43DB4">
              <w:rPr>
                <w:sz w:val="28"/>
                <w:szCs w:val="28"/>
              </w:rPr>
              <w:t>Part 4: Departmental Graduate Tutor Approval</w:t>
            </w:r>
          </w:p>
        </w:tc>
      </w:tr>
      <w:tr w:rsidR="07FC2FFB" w14:paraId="7C63F943" w14:textId="77777777" w:rsidTr="000F4CC1">
        <w:trPr>
          <w:trHeight w:val="300"/>
        </w:trPr>
        <w:tc>
          <w:tcPr>
            <w:tcW w:w="9016" w:type="dxa"/>
            <w:gridSpan w:val="2"/>
            <w:tcBorders>
              <w:bottom w:val="single" w:sz="4" w:space="0" w:color="auto"/>
            </w:tcBorders>
            <w:shd w:val="clear" w:color="auto" w:fill="auto"/>
          </w:tcPr>
          <w:p w14:paraId="1F741243" w14:textId="42ED5F31" w:rsidR="1B319DBD" w:rsidRDefault="1B319DBD" w:rsidP="00CB790A">
            <w:pPr>
              <w:spacing w:line="259" w:lineRule="auto"/>
              <w:rPr>
                <w:rFonts w:eastAsia="Arial" w:cs="Arial"/>
                <w:szCs w:val="24"/>
              </w:rPr>
            </w:pPr>
            <w:r w:rsidRPr="07FC2FFB">
              <w:rPr>
                <w:rFonts w:eastAsia="Arial" w:cs="Arial"/>
                <w:szCs w:val="24"/>
              </w:rPr>
              <w:t>Please note: Where the examiner’s expenses claim exceeds £400 or the individual limits specified on the claim form, Student and Registry Services will reclaim the excess amount from the Department via IDT.</w:t>
            </w:r>
          </w:p>
          <w:p w14:paraId="347EDCB7" w14:textId="4B5E3024" w:rsidR="000F4CC1" w:rsidRDefault="000F4CC1" w:rsidP="00CB790A">
            <w:pPr>
              <w:spacing w:line="259" w:lineRule="auto"/>
              <w:rPr>
                <w:rFonts w:eastAsia="Arial" w:cs="Arial"/>
                <w:szCs w:val="24"/>
              </w:rPr>
            </w:pPr>
          </w:p>
        </w:tc>
      </w:tr>
      <w:tr w:rsidR="00D43DB4" w14:paraId="25B5D512" w14:textId="77777777" w:rsidTr="07FC2FFB">
        <w:trPr>
          <w:trHeight w:val="623"/>
        </w:trPr>
        <w:tc>
          <w:tcPr>
            <w:tcW w:w="2830" w:type="dxa"/>
          </w:tcPr>
          <w:p w14:paraId="3F8FC165" w14:textId="4D91FE82" w:rsidR="00D43DB4" w:rsidRPr="0064103E" w:rsidRDefault="00D43DB4" w:rsidP="00D43DB4">
            <w:r>
              <w:t>Signature of DGT:</w:t>
            </w:r>
          </w:p>
        </w:tc>
        <w:tc>
          <w:tcPr>
            <w:tcW w:w="6186" w:type="dxa"/>
          </w:tcPr>
          <w:p w14:paraId="08FB248C" w14:textId="77777777" w:rsidR="00D43DB4" w:rsidRPr="0064103E" w:rsidRDefault="00D43DB4" w:rsidP="00DF0386">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D43DB4" w14:paraId="7FF589F8" w14:textId="77777777" w:rsidTr="07FC2FFB">
        <w:trPr>
          <w:trHeight w:val="622"/>
        </w:trPr>
        <w:tc>
          <w:tcPr>
            <w:tcW w:w="2830" w:type="dxa"/>
          </w:tcPr>
          <w:p w14:paraId="4BBBCE95" w14:textId="77777777" w:rsidR="00D43DB4" w:rsidRPr="0064103E" w:rsidRDefault="00D43DB4" w:rsidP="00DF0386">
            <w:r>
              <w:t>Date:</w:t>
            </w:r>
          </w:p>
        </w:tc>
        <w:tc>
          <w:tcPr>
            <w:tcW w:w="6186" w:type="dxa"/>
          </w:tcPr>
          <w:p w14:paraId="7EF1090F" w14:textId="77777777" w:rsidR="00D43DB4" w:rsidRPr="0064103E" w:rsidRDefault="00D43DB4" w:rsidP="00DF0386">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bl>
    <w:p w14:paraId="3E7BD7DD" w14:textId="05DB2DA2" w:rsidR="00275B49" w:rsidRDefault="00275B49" w:rsidP="00847E8A"/>
    <w:p w14:paraId="1FAC8B55" w14:textId="4C9B610B" w:rsidR="00E455AA" w:rsidRPr="00E455AA" w:rsidRDefault="00561F8A" w:rsidP="00E455AA">
      <w:pPr>
        <w:rPr>
          <w:b/>
        </w:rPr>
      </w:pPr>
      <w:r>
        <w:rPr>
          <w:b/>
        </w:rPr>
        <w:t>Once signed</w:t>
      </w:r>
      <w:r w:rsidR="001E78AF">
        <w:rPr>
          <w:b/>
        </w:rPr>
        <w:t>,</w:t>
      </w:r>
      <w:r>
        <w:rPr>
          <w:b/>
        </w:rPr>
        <w:t xml:space="preserve"> please </w:t>
      </w:r>
      <w:r w:rsidR="001E78AF">
        <w:rPr>
          <w:b/>
        </w:rPr>
        <w:t>email</w:t>
      </w:r>
      <w:r>
        <w:rPr>
          <w:b/>
        </w:rPr>
        <w:t xml:space="preserve"> this form to </w:t>
      </w:r>
      <w:hyperlink r:id="rId26" w:history="1">
        <w:r w:rsidRPr="00561F8A">
          <w:rPr>
            <w:rStyle w:val="Hyperlink"/>
            <w:b/>
          </w:rPr>
          <w:t>Research Degrees</w:t>
        </w:r>
      </w:hyperlink>
      <w:r>
        <w:rPr>
          <w:b/>
        </w:rPr>
        <w:t xml:space="preserve"> for processing.</w:t>
      </w:r>
    </w:p>
    <w:p w14:paraId="4881BBFC" w14:textId="22DC33ED" w:rsidR="003C092E" w:rsidRDefault="003C092E">
      <w:pPr>
        <w:spacing w:after="160" w:line="259" w:lineRule="auto"/>
        <w:rPr>
          <w:rFonts w:eastAsiaTheme="majorEastAsia" w:cstheme="majorBidi"/>
          <w:sz w:val="32"/>
          <w:szCs w:val="32"/>
        </w:rPr>
      </w:pPr>
      <w:r>
        <w:br w:type="page"/>
      </w:r>
    </w:p>
    <w:p w14:paraId="087C1CA9" w14:textId="2AE4C36C" w:rsidR="00847E8A" w:rsidRPr="00FF6DF0" w:rsidRDefault="00275B49" w:rsidP="004153E1">
      <w:pPr>
        <w:pStyle w:val="Heading1"/>
        <w:rPr>
          <w:sz w:val="36"/>
          <w:szCs w:val="36"/>
        </w:rPr>
      </w:pPr>
      <w:r w:rsidRPr="00FF6DF0">
        <w:rPr>
          <w:sz w:val="36"/>
          <w:szCs w:val="36"/>
        </w:rPr>
        <w:lastRenderedPageBreak/>
        <w:t xml:space="preserve">Section </w:t>
      </w:r>
      <w:r w:rsidR="00665ECD">
        <w:rPr>
          <w:sz w:val="36"/>
          <w:szCs w:val="36"/>
        </w:rPr>
        <w:t>F</w:t>
      </w:r>
      <w:r w:rsidR="004153E1" w:rsidRPr="00FF6DF0">
        <w:rPr>
          <w:sz w:val="36"/>
          <w:szCs w:val="36"/>
        </w:rPr>
        <w:t>: Faculty Approval</w:t>
      </w:r>
    </w:p>
    <w:p w14:paraId="5E76F2D4" w14:textId="77808385" w:rsidR="004153E1" w:rsidRDefault="004153E1" w:rsidP="004153E1">
      <w:r>
        <w:t xml:space="preserve">Please note: if the FGT is also one of the candidate’s supervisors (principal or subsidiary) or one of the nominated examiners, </w:t>
      </w:r>
      <w:r w:rsidR="00910B94">
        <w:t xml:space="preserve">the Research Degrees team will pass this to </w:t>
      </w:r>
      <w:r>
        <w:t>an alternative signatory must complete this section.</w:t>
      </w:r>
      <w:r w:rsidR="00E745E3">
        <w:t xml:space="preserve"> Please contact </w:t>
      </w:r>
      <w:hyperlink r:id="rId27" w:history="1">
        <w:r w:rsidR="00E745E3" w:rsidRPr="00E745E3">
          <w:rPr>
            <w:rStyle w:val="Hyperlink"/>
          </w:rPr>
          <w:t>Research Degrees</w:t>
        </w:r>
      </w:hyperlink>
      <w:r w:rsidR="00E745E3">
        <w:t xml:space="preserve"> if you are unsure how to proceed.</w:t>
      </w:r>
    </w:p>
    <w:p w14:paraId="144EA807" w14:textId="77777777" w:rsidR="004153E1" w:rsidRDefault="004153E1" w:rsidP="004153E1"/>
    <w:tbl>
      <w:tblPr>
        <w:tblStyle w:val="TableGrid"/>
        <w:tblW w:w="9252" w:type="dxa"/>
        <w:tblLook w:val="04A0" w:firstRow="1" w:lastRow="0" w:firstColumn="1" w:lastColumn="0" w:noHBand="0" w:noVBand="1"/>
      </w:tblPr>
      <w:tblGrid>
        <w:gridCol w:w="1840"/>
        <w:gridCol w:w="7412"/>
      </w:tblGrid>
      <w:tr w:rsidR="00275B49" w14:paraId="0324543B" w14:textId="77777777" w:rsidTr="71A7ADA8">
        <w:tc>
          <w:tcPr>
            <w:tcW w:w="9252" w:type="dxa"/>
            <w:gridSpan w:val="2"/>
            <w:shd w:val="clear" w:color="auto" w:fill="DEEAF6" w:themeFill="accent1" w:themeFillTint="33"/>
          </w:tcPr>
          <w:p w14:paraId="5758C256" w14:textId="5DF3F453" w:rsidR="00275B49" w:rsidRDefault="44EECF64" w:rsidP="71A7ADA8">
            <w:pPr>
              <w:rPr>
                <w:b/>
                <w:bCs/>
              </w:rPr>
            </w:pPr>
            <w:r w:rsidRPr="71A7ADA8">
              <w:rPr>
                <w:b/>
                <w:bCs/>
              </w:rPr>
              <w:t xml:space="preserve">Part 1: </w:t>
            </w:r>
            <w:r w:rsidR="0D667BF7" w:rsidRPr="71A7ADA8">
              <w:rPr>
                <w:b/>
                <w:bCs/>
              </w:rPr>
              <w:t>Faculty Graduate Tutor Details</w:t>
            </w:r>
          </w:p>
        </w:tc>
      </w:tr>
      <w:tr w:rsidR="004153E1" w14:paraId="3C12A3A1" w14:textId="77777777" w:rsidTr="71A7ADA8">
        <w:tc>
          <w:tcPr>
            <w:tcW w:w="1840" w:type="dxa"/>
          </w:tcPr>
          <w:p w14:paraId="3E0874AE" w14:textId="77777777" w:rsidR="004153E1" w:rsidRDefault="004153E1" w:rsidP="00885DFD">
            <w:r>
              <w:t>Forename</w:t>
            </w:r>
          </w:p>
        </w:tc>
        <w:tc>
          <w:tcPr>
            <w:tcW w:w="7412" w:type="dxa"/>
          </w:tcPr>
          <w:p w14:paraId="6571067C" w14:textId="6DA28525" w:rsidR="004153E1" w:rsidRDefault="004E1B03" w:rsidP="00885DFD">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4153E1" w14:paraId="2908D649" w14:textId="77777777" w:rsidTr="71A7ADA8">
        <w:tc>
          <w:tcPr>
            <w:tcW w:w="1840" w:type="dxa"/>
          </w:tcPr>
          <w:p w14:paraId="321C3680" w14:textId="77777777" w:rsidR="004153E1" w:rsidRDefault="004153E1" w:rsidP="00885DFD">
            <w:r>
              <w:t>Surname</w:t>
            </w:r>
          </w:p>
        </w:tc>
        <w:tc>
          <w:tcPr>
            <w:tcW w:w="7412" w:type="dxa"/>
          </w:tcPr>
          <w:p w14:paraId="7F638C43" w14:textId="4C4000A9" w:rsidR="004153E1" w:rsidRDefault="004E1B03" w:rsidP="00885DFD">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bl>
    <w:p w14:paraId="56DEFB77" w14:textId="77777777" w:rsidR="00B65151" w:rsidRDefault="00B65151" w:rsidP="004153E1"/>
    <w:tbl>
      <w:tblPr>
        <w:tblStyle w:val="TableGrid"/>
        <w:tblW w:w="9252" w:type="dxa"/>
        <w:tblLook w:val="04A0" w:firstRow="1" w:lastRow="0" w:firstColumn="1" w:lastColumn="0" w:noHBand="0" w:noVBand="1"/>
      </w:tblPr>
      <w:tblGrid>
        <w:gridCol w:w="4626"/>
        <w:gridCol w:w="2882"/>
        <w:gridCol w:w="1744"/>
      </w:tblGrid>
      <w:tr w:rsidR="0026077E" w14:paraId="595EF0E0" w14:textId="77777777" w:rsidTr="0026077E">
        <w:tc>
          <w:tcPr>
            <w:tcW w:w="9252" w:type="dxa"/>
            <w:gridSpan w:val="3"/>
            <w:shd w:val="clear" w:color="auto" w:fill="DEEAF6" w:themeFill="accent1" w:themeFillTint="33"/>
          </w:tcPr>
          <w:p w14:paraId="67058227" w14:textId="77777777" w:rsidR="0026077E" w:rsidRPr="00033F38" w:rsidRDefault="0026077E" w:rsidP="007C6F5F">
            <w:pPr>
              <w:rPr>
                <w:rFonts w:cs="Arial"/>
                <w:b/>
                <w:bCs/>
              </w:rPr>
            </w:pPr>
            <w:r>
              <w:rPr>
                <w:b/>
              </w:rPr>
              <w:t>Faculty Graduate Tutor Declaration</w:t>
            </w:r>
          </w:p>
        </w:tc>
      </w:tr>
      <w:tr w:rsidR="0026077E" w14:paraId="27DE7951" w14:textId="77777777" w:rsidTr="0026077E">
        <w:tc>
          <w:tcPr>
            <w:tcW w:w="7508" w:type="dxa"/>
            <w:gridSpan w:val="2"/>
            <w:tcBorders>
              <w:bottom w:val="single" w:sz="4" w:space="0" w:color="auto"/>
            </w:tcBorders>
          </w:tcPr>
          <w:p w14:paraId="2A4BB1FE" w14:textId="77777777" w:rsidR="0026077E" w:rsidRDefault="0026077E" w:rsidP="007C6F5F">
            <w:r>
              <w:t>I approve of the above choice of examiners, and am satisfied that these nominations have been made in accordance with UCL’s guidelines for the appointment of examiners:</w:t>
            </w:r>
          </w:p>
        </w:tc>
        <w:tc>
          <w:tcPr>
            <w:tcW w:w="1744" w:type="dxa"/>
            <w:tcBorders>
              <w:bottom w:val="single" w:sz="4" w:space="0" w:color="auto"/>
            </w:tcBorders>
          </w:tcPr>
          <w:p w14:paraId="34F83757" w14:textId="77777777" w:rsidR="0026077E" w:rsidRDefault="0026077E" w:rsidP="007C6F5F">
            <w:r>
              <w:t xml:space="preserve">Yes </w:t>
            </w:r>
            <w:sdt>
              <w:sdtPr>
                <w:id w:val="-1895044847"/>
                <w14:checkbox>
                  <w14:checked w14:val="0"/>
                  <w14:checkedState w14:val="2612" w14:font="MS Gothic"/>
                  <w14:uncheckedState w14:val="2610" w14:font="MS Gothic"/>
                </w14:checkbox>
              </w:sdtPr>
              <w:sdtContent>
                <w:r>
                  <w:rPr>
                    <w:rFonts w:ascii="MS Gothic" w:eastAsia="MS Gothic" w:hAnsi="MS Gothic" w:hint="eastAsia"/>
                  </w:rPr>
                  <w:t>☐</w:t>
                </w:r>
              </w:sdtContent>
            </w:sdt>
          </w:p>
          <w:p w14:paraId="316FC4D2" w14:textId="77777777" w:rsidR="0026077E" w:rsidRPr="00033F38" w:rsidRDefault="0026077E" w:rsidP="007C6F5F">
            <w:pPr>
              <w:rPr>
                <w:rFonts w:cs="Arial"/>
                <w:b/>
                <w:bCs/>
              </w:rPr>
            </w:pPr>
            <w:r>
              <w:t xml:space="preserve">No </w:t>
            </w:r>
            <w:sdt>
              <w:sdtPr>
                <w:id w:val="-1645261494"/>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26077E" w14:paraId="5B890F92" w14:textId="77777777" w:rsidTr="0026077E">
        <w:tc>
          <w:tcPr>
            <w:tcW w:w="7508" w:type="dxa"/>
            <w:gridSpan w:val="2"/>
            <w:tcBorders>
              <w:left w:val="nil"/>
              <w:bottom w:val="single" w:sz="4" w:space="0" w:color="auto"/>
              <w:right w:val="nil"/>
            </w:tcBorders>
          </w:tcPr>
          <w:p w14:paraId="1CE0E7C7" w14:textId="77777777" w:rsidR="0026077E" w:rsidRDefault="0026077E" w:rsidP="007C6F5F"/>
        </w:tc>
        <w:tc>
          <w:tcPr>
            <w:tcW w:w="1744" w:type="dxa"/>
            <w:tcBorders>
              <w:left w:val="nil"/>
              <w:bottom w:val="single" w:sz="4" w:space="0" w:color="auto"/>
              <w:right w:val="nil"/>
            </w:tcBorders>
          </w:tcPr>
          <w:p w14:paraId="7B287E7A" w14:textId="77777777" w:rsidR="0026077E" w:rsidRDefault="0026077E" w:rsidP="007C6F5F"/>
        </w:tc>
      </w:tr>
      <w:tr w:rsidR="0026077E" w14:paraId="60008C6C" w14:textId="77777777" w:rsidTr="0026077E">
        <w:tc>
          <w:tcPr>
            <w:tcW w:w="9252" w:type="dxa"/>
            <w:gridSpan w:val="3"/>
            <w:tcBorders>
              <w:top w:val="single" w:sz="4" w:space="0" w:color="auto"/>
              <w:left w:val="single" w:sz="4" w:space="0" w:color="auto"/>
              <w:bottom w:val="single" w:sz="2" w:space="0" w:color="auto"/>
              <w:right w:val="single" w:sz="4" w:space="0" w:color="auto"/>
            </w:tcBorders>
            <w:shd w:val="clear" w:color="auto" w:fill="DEEAF6" w:themeFill="accent1" w:themeFillTint="33"/>
          </w:tcPr>
          <w:p w14:paraId="34273A9E" w14:textId="77777777" w:rsidR="0026077E" w:rsidRDefault="0026077E" w:rsidP="007C6F5F">
            <w:r>
              <w:rPr>
                <w:b/>
              </w:rPr>
              <w:t>Faculty Graduate Tutor Comments</w:t>
            </w:r>
          </w:p>
        </w:tc>
      </w:tr>
      <w:tr w:rsidR="0026077E" w14:paraId="23354F1F" w14:textId="77777777" w:rsidTr="00257C8B">
        <w:trPr>
          <w:trHeight w:val="1714"/>
        </w:trPr>
        <w:tc>
          <w:tcPr>
            <w:tcW w:w="9252" w:type="dxa"/>
            <w:gridSpan w:val="3"/>
            <w:tcBorders>
              <w:top w:val="single" w:sz="2" w:space="0" w:color="auto"/>
              <w:left w:val="single" w:sz="2" w:space="0" w:color="auto"/>
              <w:bottom w:val="single" w:sz="2" w:space="0" w:color="auto"/>
              <w:right w:val="single" w:sz="2" w:space="0" w:color="auto"/>
            </w:tcBorders>
          </w:tcPr>
          <w:p w14:paraId="11C0364F" w14:textId="77777777" w:rsidR="000F4CC1" w:rsidRDefault="0026077E" w:rsidP="001E78AF">
            <w:pPr>
              <w:pBdr>
                <w:top w:val="single" w:sz="4" w:space="1" w:color="auto"/>
                <w:left w:val="single" w:sz="4" w:space="4" w:color="auto"/>
                <w:bottom w:val="single" w:sz="4" w:space="1" w:color="auto"/>
                <w:right w:val="single" w:sz="4" w:space="4" w:color="auto"/>
              </w:pBdr>
              <w:rPr>
                <w:rFonts w:cs="Arial"/>
                <w:b/>
                <w:bCs/>
              </w:rPr>
            </w:pPr>
            <w:r>
              <w:t>If the nominations have not been approved, or you wish to add any further comments, plea</w:t>
            </w:r>
            <w:r w:rsidR="006A2F86">
              <w:t>s</w:t>
            </w:r>
            <w:r>
              <w:t>e do so below:</w:t>
            </w:r>
            <w:r w:rsidR="000F4CC1" w:rsidRPr="00033F38">
              <w:rPr>
                <w:rFonts w:cs="Arial"/>
                <w:b/>
                <w:bCs/>
              </w:rPr>
              <w:t xml:space="preserve"> </w:t>
            </w:r>
          </w:p>
          <w:p w14:paraId="2DAF3DE7" w14:textId="26E8CA90" w:rsidR="000F4CC1" w:rsidRDefault="000F4CC1" w:rsidP="001E78AF">
            <w:pPr>
              <w:pBdr>
                <w:top w:val="single" w:sz="4" w:space="1" w:color="auto"/>
                <w:left w:val="single" w:sz="4" w:space="4" w:color="auto"/>
                <w:bottom w:val="single" w:sz="4" w:space="1" w:color="auto"/>
                <w:right w:val="single" w:sz="4" w:space="4" w:color="auto"/>
              </w:pBdr>
              <w:rPr>
                <w:rFonts w:cs="Arial"/>
                <w:b/>
                <w:bCs/>
              </w:rPr>
            </w:pPr>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p w14:paraId="51FEF0A7" w14:textId="77777777" w:rsidR="00E52A94" w:rsidRDefault="00E52A94" w:rsidP="001E78AF">
            <w:pPr>
              <w:pBdr>
                <w:top w:val="single" w:sz="4" w:space="1" w:color="auto"/>
                <w:left w:val="single" w:sz="4" w:space="4" w:color="auto"/>
                <w:bottom w:val="single" w:sz="4" w:space="1" w:color="auto"/>
                <w:right w:val="single" w:sz="4" w:space="4" w:color="auto"/>
              </w:pBdr>
            </w:pPr>
          </w:p>
          <w:p w14:paraId="3FB3BA71" w14:textId="77777777" w:rsidR="00665ECD" w:rsidRDefault="00665ECD" w:rsidP="001E78AF">
            <w:pPr>
              <w:pBdr>
                <w:top w:val="single" w:sz="4" w:space="1" w:color="auto"/>
                <w:left w:val="single" w:sz="4" w:space="4" w:color="auto"/>
                <w:bottom w:val="single" w:sz="4" w:space="1" w:color="auto"/>
                <w:right w:val="single" w:sz="4" w:space="4" w:color="auto"/>
              </w:pBdr>
            </w:pPr>
          </w:p>
          <w:p w14:paraId="5AD211FE" w14:textId="77777777" w:rsidR="00665ECD" w:rsidRDefault="00665ECD" w:rsidP="001E78AF">
            <w:pPr>
              <w:pBdr>
                <w:top w:val="single" w:sz="4" w:space="1" w:color="auto"/>
                <w:left w:val="single" w:sz="4" w:space="4" w:color="auto"/>
                <w:bottom w:val="single" w:sz="4" w:space="1" w:color="auto"/>
                <w:right w:val="single" w:sz="4" w:space="4" w:color="auto"/>
              </w:pBdr>
            </w:pPr>
          </w:p>
          <w:p w14:paraId="1F278C74" w14:textId="77777777" w:rsidR="00665ECD" w:rsidRDefault="00665ECD" w:rsidP="001E78AF">
            <w:pPr>
              <w:pBdr>
                <w:top w:val="single" w:sz="4" w:space="1" w:color="auto"/>
                <w:left w:val="single" w:sz="4" w:space="4" w:color="auto"/>
                <w:bottom w:val="single" w:sz="4" w:space="1" w:color="auto"/>
                <w:right w:val="single" w:sz="4" w:space="4" w:color="auto"/>
              </w:pBdr>
            </w:pPr>
          </w:p>
          <w:p w14:paraId="03E92B78" w14:textId="355C0998" w:rsidR="00665ECD" w:rsidRDefault="00665ECD" w:rsidP="001E78AF">
            <w:pPr>
              <w:pBdr>
                <w:top w:val="single" w:sz="4" w:space="1" w:color="auto"/>
                <w:left w:val="single" w:sz="4" w:space="4" w:color="auto"/>
                <w:bottom w:val="single" w:sz="4" w:space="1" w:color="auto"/>
                <w:right w:val="single" w:sz="4" w:space="4" w:color="auto"/>
              </w:pBdr>
            </w:pPr>
          </w:p>
        </w:tc>
      </w:tr>
      <w:tr w:rsidR="0026077E" w14:paraId="7699ED79" w14:textId="77777777" w:rsidTr="00257C8B">
        <w:trPr>
          <w:trHeight w:val="150"/>
        </w:trPr>
        <w:tc>
          <w:tcPr>
            <w:tcW w:w="9252" w:type="dxa"/>
            <w:gridSpan w:val="3"/>
            <w:tcBorders>
              <w:top w:val="single" w:sz="2" w:space="0" w:color="auto"/>
              <w:left w:val="nil"/>
              <w:bottom w:val="nil"/>
              <w:right w:val="nil"/>
            </w:tcBorders>
          </w:tcPr>
          <w:p w14:paraId="4F291866" w14:textId="77777777" w:rsidR="0026077E" w:rsidRDefault="0026077E" w:rsidP="007C6F5F">
            <w:pPr>
              <w:pBdr>
                <w:top w:val="single" w:sz="4" w:space="1" w:color="auto"/>
                <w:left w:val="single" w:sz="4" w:space="4" w:color="auto"/>
                <w:bottom w:val="single" w:sz="4" w:space="1" w:color="auto"/>
                <w:right w:val="single" w:sz="4" w:space="4" w:color="auto"/>
              </w:pBdr>
            </w:pPr>
          </w:p>
        </w:tc>
      </w:tr>
      <w:tr w:rsidR="0026077E" w14:paraId="294E10B6" w14:textId="77777777" w:rsidTr="004035B2">
        <w:tc>
          <w:tcPr>
            <w:tcW w:w="9252" w:type="dxa"/>
            <w:gridSpan w:val="3"/>
            <w:tcBorders>
              <w:top w:val="nil"/>
              <w:left w:val="single" w:sz="4" w:space="0" w:color="auto"/>
              <w:bottom w:val="nil"/>
              <w:right w:val="single" w:sz="4" w:space="0" w:color="auto"/>
            </w:tcBorders>
          </w:tcPr>
          <w:p w14:paraId="0A3834CB" w14:textId="77777777" w:rsidR="0026077E" w:rsidRDefault="0026077E" w:rsidP="004035B2">
            <w:pPr>
              <w:shd w:val="clear" w:color="auto" w:fill="DEEAF6" w:themeFill="accent1" w:themeFillTint="33"/>
            </w:pPr>
            <w:r>
              <w:rPr>
                <w:b/>
              </w:rPr>
              <w:t>Faculty Graduate Tutor Approval</w:t>
            </w:r>
          </w:p>
        </w:tc>
      </w:tr>
      <w:tr w:rsidR="0026077E" w14:paraId="3CDB3836" w14:textId="77777777" w:rsidTr="004035B2">
        <w:tc>
          <w:tcPr>
            <w:tcW w:w="4626" w:type="dxa"/>
            <w:tcBorders>
              <w:top w:val="single" w:sz="4" w:space="0" w:color="auto"/>
              <w:left w:val="single" w:sz="2" w:space="0" w:color="auto"/>
              <w:bottom w:val="single" w:sz="2" w:space="0" w:color="auto"/>
              <w:right w:val="single" w:sz="2" w:space="0" w:color="auto"/>
            </w:tcBorders>
          </w:tcPr>
          <w:p w14:paraId="32E3DC1A" w14:textId="77777777" w:rsidR="0026077E" w:rsidRDefault="0026077E" w:rsidP="004035B2">
            <w:r>
              <w:t>FG</w:t>
            </w:r>
            <w:r w:rsidRPr="00847E8A">
              <w:t>T’s Signature:</w:t>
            </w:r>
          </w:p>
        </w:tc>
        <w:tc>
          <w:tcPr>
            <w:tcW w:w="4626" w:type="dxa"/>
            <w:gridSpan w:val="2"/>
            <w:tcBorders>
              <w:top w:val="single" w:sz="4" w:space="0" w:color="auto"/>
              <w:left w:val="single" w:sz="2" w:space="0" w:color="auto"/>
              <w:bottom w:val="single" w:sz="2" w:space="0" w:color="auto"/>
              <w:right w:val="single" w:sz="2" w:space="0" w:color="auto"/>
            </w:tcBorders>
          </w:tcPr>
          <w:p w14:paraId="6A7F9DF2" w14:textId="77777777" w:rsidR="0026077E" w:rsidRDefault="0026077E" w:rsidP="004035B2">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26077E" w14:paraId="3A43C49D" w14:textId="77777777" w:rsidTr="0026077E">
        <w:tc>
          <w:tcPr>
            <w:tcW w:w="4626" w:type="dxa"/>
            <w:tcBorders>
              <w:top w:val="single" w:sz="2" w:space="0" w:color="auto"/>
              <w:left w:val="single" w:sz="2" w:space="0" w:color="auto"/>
              <w:bottom w:val="single" w:sz="2" w:space="0" w:color="auto"/>
              <w:right w:val="single" w:sz="2" w:space="0" w:color="auto"/>
            </w:tcBorders>
          </w:tcPr>
          <w:p w14:paraId="41084DA7" w14:textId="77777777" w:rsidR="0026077E" w:rsidRDefault="0026077E" w:rsidP="007C6F5F">
            <w:pPr>
              <w:pBdr>
                <w:top w:val="single" w:sz="4" w:space="1" w:color="auto"/>
                <w:left w:val="single" w:sz="4" w:space="4" w:color="auto"/>
                <w:bottom w:val="single" w:sz="4" w:space="1" w:color="auto"/>
                <w:right w:val="single" w:sz="4" w:space="4" w:color="auto"/>
              </w:pBdr>
            </w:pPr>
            <w:r w:rsidRPr="00847E8A">
              <w:t>Date:</w:t>
            </w:r>
          </w:p>
        </w:tc>
        <w:tc>
          <w:tcPr>
            <w:tcW w:w="4626" w:type="dxa"/>
            <w:gridSpan w:val="2"/>
            <w:tcBorders>
              <w:top w:val="single" w:sz="2" w:space="0" w:color="auto"/>
              <w:left w:val="single" w:sz="2" w:space="0" w:color="auto"/>
              <w:bottom w:val="single" w:sz="2" w:space="0" w:color="auto"/>
              <w:right w:val="single" w:sz="2" w:space="0" w:color="auto"/>
            </w:tcBorders>
          </w:tcPr>
          <w:p w14:paraId="7697D7EE" w14:textId="77777777" w:rsidR="0026077E" w:rsidRDefault="0026077E" w:rsidP="007C6F5F">
            <w:pPr>
              <w:pBdr>
                <w:top w:val="single" w:sz="4" w:space="1" w:color="auto"/>
                <w:left w:val="single" w:sz="4" w:space="4" w:color="auto"/>
                <w:bottom w:val="single" w:sz="4" w:space="1" w:color="auto"/>
                <w:right w:val="single" w:sz="4" w:space="4" w:color="auto"/>
              </w:pBdr>
            </w:pPr>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bl>
    <w:p w14:paraId="11E9DA6D" w14:textId="77777777" w:rsidR="001E78AF" w:rsidRDefault="001E78AF" w:rsidP="00387EEE">
      <w:pPr>
        <w:spacing w:after="160" w:line="259" w:lineRule="auto"/>
        <w:rPr>
          <w:sz w:val="36"/>
          <w:szCs w:val="36"/>
        </w:rPr>
      </w:pPr>
    </w:p>
    <w:p w14:paraId="41382DEF" w14:textId="77777777" w:rsidR="00E455AA" w:rsidRDefault="00E455AA" w:rsidP="00387EEE">
      <w:pPr>
        <w:spacing w:after="160" w:line="259" w:lineRule="auto"/>
        <w:rPr>
          <w:sz w:val="36"/>
          <w:szCs w:val="36"/>
        </w:rPr>
      </w:pPr>
    </w:p>
    <w:p w14:paraId="7780F5A0" w14:textId="77777777" w:rsidR="00E455AA" w:rsidRDefault="00E455AA" w:rsidP="00387EEE">
      <w:pPr>
        <w:spacing w:after="160" w:line="259" w:lineRule="auto"/>
        <w:rPr>
          <w:sz w:val="36"/>
          <w:szCs w:val="36"/>
        </w:rPr>
      </w:pPr>
    </w:p>
    <w:p w14:paraId="450E21FF" w14:textId="77777777" w:rsidR="00E455AA" w:rsidRDefault="00E455AA" w:rsidP="00387EEE">
      <w:pPr>
        <w:spacing w:after="160" w:line="259" w:lineRule="auto"/>
        <w:rPr>
          <w:sz w:val="36"/>
          <w:szCs w:val="36"/>
        </w:rPr>
      </w:pPr>
    </w:p>
    <w:p w14:paraId="6C45C148" w14:textId="10946B4E" w:rsidR="00D25071" w:rsidRPr="00E455AA" w:rsidRDefault="00D25071" w:rsidP="00E455AA">
      <w:pPr>
        <w:spacing w:after="160" w:line="259" w:lineRule="auto"/>
        <w:rPr>
          <w:sz w:val="36"/>
          <w:szCs w:val="36"/>
        </w:rPr>
      </w:pPr>
      <w:r w:rsidRPr="00FF6DF0">
        <w:rPr>
          <w:sz w:val="36"/>
          <w:szCs w:val="36"/>
        </w:rPr>
        <w:lastRenderedPageBreak/>
        <w:t xml:space="preserve">Section </w:t>
      </w:r>
      <w:r w:rsidR="00B65151">
        <w:rPr>
          <w:sz w:val="36"/>
          <w:szCs w:val="36"/>
        </w:rPr>
        <w:t>H</w:t>
      </w:r>
      <w:r w:rsidRPr="00FF6DF0">
        <w:rPr>
          <w:sz w:val="36"/>
          <w:szCs w:val="36"/>
        </w:rPr>
        <w:t xml:space="preserve">: UCL </w:t>
      </w:r>
      <w:r w:rsidR="003F5CA0">
        <w:rPr>
          <w:sz w:val="36"/>
          <w:szCs w:val="36"/>
        </w:rPr>
        <w:t xml:space="preserve">RDC </w:t>
      </w:r>
      <w:r w:rsidRPr="00FF6DF0">
        <w:rPr>
          <w:sz w:val="36"/>
          <w:szCs w:val="36"/>
        </w:rPr>
        <w:t>Approval</w:t>
      </w:r>
    </w:p>
    <w:tbl>
      <w:tblPr>
        <w:tblStyle w:val="TableGrid"/>
        <w:tblW w:w="9252" w:type="dxa"/>
        <w:tblLook w:val="04A0" w:firstRow="1" w:lastRow="0" w:firstColumn="1" w:lastColumn="0" w:noHBand="0" w:noVBand="1"/>
      </w:tblPr>
      <w:tblGrid>
        <w:gridCol w:w="4626"/>
        <w:gridCol w:w="2882"/>
        <w:gridCol w:w="1744"/>
      </w:tblGrid>
      <w:tr w:rsidR="00D25071" w14:paraId="580B9F49" w14:textId="77777777" w:rsidTr="007C6F5F">
        <w:tc>
          <w:tcPr>
            <w:tcW w:w="9252" w:type="dxa"/>
            <w:gridSpan w:val="3"/>
            <w:shd w:val="clear" w:color="auto" w:fill="DEEAF6" w:themeFill="accent1" w:themeFillTint="33"/>
          </w:tcPr>
          <w:p w14:paraId="0047A82E" w14:textId="2AAD1AA8" w:rsidR="00D25071" w:rsidRPr="00033F38" w:rsidRDefault="00D25071" w:rsidP="007C6F5F">
            <w:pPr>
              <w:rPr>
                <w:rFonts w:cs="Arial"/>
                <w:b/>
                <w:bCs/>
              </w:rPr>
            </w:pPr>
            <w:r>
              <w:rPr>
                <w:b/>
              </w:rPr>
              <w:t>Declaration</w:t>
            </w:r>
          </w:p>
        </w:tc>
      </w:tr>
      <w:tr w:rsidR="00D25071" w14:paraId="328AB877" w14:textId="77777777" w:rsidTr="007C6F5F">
        <w:tc>
          <w:tcPr>
            <w:tcW w:w="7508" w:type="dxa"/>
            <w:gridSpan w:val="2"/>
            <w:tcBorders>
              <w:bottom w:val="single" w:sz="4" w:space="0" w:color="auto"/>
            </w:tcBorders>
          </w:tcPr>
          <w:p w14:paraId="50EAA4A9" w14:textId="547C744E" w:rsidR="00D25071" w:rsidRDefault="00D25071" w:rsidP="00831E42">
            <w:r>
              <w:t>I approve of the above choice of examiners:</w:t>
            </w:r>
          </w:p>
        </w:tc>
        <w:tc>
          <w:tcPr>
            <w:tcW w:w="1744" w:type="dxa"/>
            <w:tcBorders>
              <w:bottom w:val="single" w:sz="4" w:space="0" w:color="auto"/>
            </w:tcBorders>
          </w:tcPr>
          <w:p w14:paraId="54BBDA42" w14:textId="77777777" w:rsidR="00D25071" w:rsidRDefault="00D25071" w:rsidP="007C6F5F">
            <w:r>
              <w:t xml:space="preserve">Yes </w:t>
            </w:r>
            <w:sdt>
              <w:sdtPr>
                <w:id w:val="-1438051772"/>
                <w14:checkbox>
                  <w14:checked w14:val="0"/>
                  <w14:checkedState w14:val="2612" w14:font="MS Gothic"/>
                  <w14:uncheckedState w14:val="2610" w14:font="MS Gothic"/>
                </w14:checkbox>
              </w:sdtPr>
              <w:sdtContent>
                <w:r>
                  <w:rPr>
                    <w:rFonts w:ascii="MS Gothic" w:eastAsia="MS Gothic" w:hAnsi="MS Gothic" w:hint="eastAsia"/>
                  </w:rPr>
                  <w:t>☐</w:t>
                </w:r>
              </w:sdtContent>
            </w:sdt>
          </w:p>
          <w:p w14:paraId="45B10146" w14:textId="77777777" w:rsidR="00D25071" w:rsidRPr="00033F38" w:rsidRDefault="00D25071" w:rsidP="007C6F5F">
            <w:pPr>
              <w:rPr>
                <w:rFonts w:cs="Arial"/>
                <w:b/>
                <w:bCs/>
              </w:rPr>
            </w:pPr>
            <w:r>
              <w:t xml:space="preserve">No </w:t>
            </w:r>
            <w:sdt>
              <w:sdtPr>
                <w:id w:val="27458509"/>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D25071" w14:paraId="3949344E" w14:textId="77777777" w:rsidTr="007C6F5F">
        <w:tc>
          <w:tcPr>
            <w:tcW w:w="7508" w:type="dxa"/>
            <w:gridSpan w:val="2"/>
            <w:tcBorders>
              <w:left w:val="nil"/>
              <w:bottom w:val="single" w:sz="4" w:space="0" w:color="auto"/>
              <w:right w:val="nil"/>
            </w:tcBorders>
          </w:tcPr>
          <w:p w14:paraId="0ED38580" w14:textId="77777777" w:rsidR="00D25071" w:rsidRDefault="00D25071" w:rsidP="007C6F5F"/>
        </w:tc>
        <w:tc>
          <w:tcPr>
            <w:tcW w:w="1744" w:type="dxa"/>
            <w:tcBorders>
              <w:left w:val="nil"/>
              <w:bottom w:val="single" w:sz="4" w:space="0" w:color="auto"/>
              <w:right w:val="nil"/>
            </w:tcBorders>
          </w:tcPr>
          <w:p w14:paraId="63B531ED" w14:textId="77777777" w:rsidR="00D25071" w:rsidRDefault="00D25071" w:rsidP="007C6F5F"/>
        </w:tc>
      </w:tr>
      <w:tr w:rsidR="00D25071" w14:paraId="666C27A4" w14:textId="77777777" w:rsidTr="007C6F5F">
        <w:tc>
          <w:tcPr>
            <w:tcW w:w="9252" w:type="dxa"/>
            <w:gridSpan w:val="3"/>
            <w:tcBorders>
              <w:top w:val="single" w:sz="4" w:space="0" w:color="auto"/>
              <w:left w:val="single" w:sz="4" w:space="0" w:color="auto"/>
              <w:bottom w:val="single" w:sz="2" w:space="0" w:color="auto"/>
              <w:right w:val="single" w:sz="4" w:space="0" w:color="auto"/>
            </w:tcBorders>
            <w:shd w:val="clear" w:color="auto" w:fill="DEEAF6" w:themeFill="accent1" w:themeFillTint="33"/>
          </w:tcPr>
          <w:p w14:paraId="48685AB2" w14:textId="58EFD8CA" w:rsidR="00D25071" w:rsidRDefault="00D25071" w:rsidP="007C6F5F">
            <w:r>
              <w:rPr>
                <w:b/>
              </w:rPr>
              <w:t>Comments</w:t>
            </w:r>
          </w:p>
        </w:tc>
      </w:tr>
      <w:tr w:rsidR="00D25071" w14:paraId="1AAFA080" w14:textId="77777777" w:rsidTr="007C6F5F">
        <w:tc>
          <w:tcPr>
            <w:tcW w:w="9252" w:type="dxa"/>
            <w:gridSpan w:val="3"/>
            <w:tcBorders>
              <w:top w:val="single" w:sz="2" w:space="0" w:color="auto"/>
              <w:left w:val="single" w:sz="2" w:space="0" w:color="auto"/>
              <w:bottom w:val="single" w:sz="2" w:space="0" w:color="auto"/>
              <w:right w:val="single" w:sz="2" w:space="0" w:color="auto"/>
            </w:tcBorders>
          </w:tcPr>
          <w:p w14:paraId="1E3ACE44" w14:textId="77777777" w:rsidR="00D25071" w:rsidRDefault="00D25071" w:rsidP="004035B2">
            <w:pPr>
              <w:pBdr>
                <w:top w:val="single" w:sz="4" w:space="1" w:color="auto"/>
                <w:left w:val="single" w:sz="4" w:space="4" w:color="auto"/>
                <w:right w:val="single" w:sz="4" w:space="4" w:color="auto"/>
              </w:pBdr>
              <w:rPr>
                <w:rFonts w:cs="Arial"/>
              </w:rPr>
            </w:pPr>
            <w:r>
              <w:t xml:space="preserve">Please add any comments below: </w:t>
            </w:r>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p w14:paraId="08816909" w14:textId="77777777" w:rsidR="00831E42" w:rsidRDefault="00831E42" w:rsidP="004035B2">
            <w:pPr>
              <w:pBdr>
                <w:top w:val="single" w:sz="4" w:space="1" w:color="auto"/>
                <w:left w:val="single" w:sz="4" w:space="4" w:color="auto"/>
                <w:right w:val="single" w:sz="4" w:space="4" w:color="auto"/>
              </w:pBdr>
              <w:rPr>
                <w:rFonts w:cs="Arial"/>
              </w:rPr>
            </w:pPr>
          </w:p>
          <w:p w14:paraId="1F78851B" w14:textId="77777777" w:rsidR="00665ECD" w:rsidRDefault="00665ECD" w:rsidP="004035B2">
            <w:pPr>
              <w:pBdr>
                <w:top w:val="single" w:sz="4" w:space="1" w:color="auto"/>
                <w:left w:val="single" w:sz="4" w:space="4" w:color="auto"/>
                <w:right w:val="single" w:sz="4" w:space="4" w:color="auto"/>
              </w:pBdr>
              <w:rPr>
                <w:rFonts w:cs="Arial"/>
              </w:rPr>
            </w:pPr>
          </w:p>
          <w:p w14:paraId="5A638F25" w14:textId="77777777" w:rsidR="00831E42" w:rsidRDefault="00831E42" w:rsidP="004035B2">
            <w:pPr>
              <w:pBdr>
                <w:top w:val="single" w:sz="4" w:space="1" w:color="auto"/>
                <w:left w:val="single" w:sz="4" w:space="4" w:color="auto"/>
                <w:right w:val="single" w:sz="4" w:space="4" w:color="auto"/>
              </w:pBdr>
            </w:pPr>
          </w:p>
          <w:p w14:paraId="54D05BD8" w14:textId="77777777" w:rsidR="00665ECD" w:rsidRDefault="00665ECD" w:rsidP="004035B2">
            <w:pPr>
              <w:pBdr>
                <w:top w:val="single" w:sz="4" w:space="1" w:color="auto"/>
                <w:left w:val="single" w:sz="4" w:space="4" w:color="auto"/>
                <w:right w:val="single" w:sz="4" w:space="4" w:color="auto"/>
              </w:pBdr>
            </w:pPr>
          </w:p>
          <w:p w14:paraId="67E015C2" w14:textId="51356570" w:rsidR="00665ECD" w:rsidRDefault="00665ECD" w:rsidP="004035B2">
            <w:pPr>
              <w:pBdr>
                <w:top w:val="single" w:sz="4" w:space="1" w:color="auto"/>
                <w:left w:val="single" w:sz="4" w:space="4" w:color="auto"/>
                <w:right w:val="single" w:sz="4" w:space="4" w:color="auto"/>
              </w:pBdr>
            </w:pPr>
          </w:p>
        </w:tc>
      </w:tr>
      <w:tr w:rsidR="00D25071" w14:paraId="2FD8327C" w14:textId="77777777" w:rsidTr="007C6F5F">
        <w:tc>
          <w:tcPr>
            <w:tcW w:w="9252" w:type="dxa"/>
            <w:gridSpan w:val="3"/>
            <w:tcBorders>
              <w:top w:val="single" w:sz="2" w:space="0" w:color="auto"/>
              <w:left w:val="nil"/>
              <w:bottom w:val="single" w:sz="2" w:space="0" w:color="auto"/>
              <w:right w:val="nil"/>
            </w:tcBorders>
          </w:tcPr>
          <w:p w14:paraId="5EAD0CFD" w14:textId="77777777" w:rsidR="00D25071" w:rsidRDefault="00D25071" w:rsidP="007C6F5F">
            <w:pPr>
              <w:pBdr>
                <w:top w:val="single" w:sz="4" w:space="1" w:color="auto"/>
                <w:left w:val="single" w:sz="4" w:space="4" w:color="auto"/>
                <w:bottom w:val="single" w:sz="4" w:space="1" w:color="auto"/>
                <w:right w:val="single" w:sz="4" w:space="4" w:color="auto"/>
              </w:pBdr>
            </w:pPr>
          </w:p>
        </w:tc>
      </w:tr>
      <w:tr w:rsidR="00D25071" w14:paraId="16F9A34B" w14:textId="77777777" w:rsidTr="007C6F5F">
        <w:tc>
          <w:tcPr>
            <w:tcW w:w="9252" w:type="dxa"/>
            <w:gridSpan w:val="3"/>
            <w:tcBorders>
              <w:top w:val="single" w:sz="2" w:space="0" w:color="auto"/>
              <w:left w:val="single" w:sz="2" w:space="0" w:color="auto"/>
              <w:bottom w:val="single" w:sz="2" w:space="0" w:color="auto"/>
              <w:right w:val="single" w:sz="2" w:space="0" w:color="auto"/>
            </w:tcBorders>
          </w:tcPr>
          <w:p w14:paraId="14157A18" w14:textId="7456E938" w:rsidR="00D25071" w:rsidRDefault="00D25071" w:rsidP="007C6F5F">
            <w:pPr>
              <w:pBdr>
                <w:top w:val="single" w:sz="4" w:space="1" w:color="auto"/>
                <w:left w:val="single" w:sz="4" w:space="4" w:color="auto"/>
                <w:bottom w:val="single" w:sz="4" w:space="1" w:color="auto"/>
                <w:right w:val="single" w:sz="4" w:space="4" w:color="auto"/>
              </w:pBdr>
              <w:shd w:val="clear" w:color="auto" w:fill="DEEAF6" w:themeFill="accent1" w:themeFillTint="33"/>
            </w:pPr>
            <w:r>
              <w:rPr>
                <w:b/>
              </w:rPr>
              <w:t>Approval</w:t>
            </w:r>
          </w:p>
        </w:tc>
      </w:tr>
      <w:tr w:rsidR="00D25071" w14:paraId="681FB05D" w14:textId="77777777" w:rsidTr="007C6F5F">
        <w:tc>
          <w:tcPr>
            <w:tcW w:w="4626" w:type="dxa"/>
            <w:tcBorders>
              <w:top w:val="single" w:sz="2" w:space="0" w:color="auto"/>
              <w:left w:val="single" w:sz="2" w:space="0" w:color="auto"/>
              <w:bottom w:val="single" w:sz="2" w:space="0" w:color="auto"/>
              <w:right w:val="single" w:sz="2" w:space="0" w:color="auto"/>
            </w:tcBorders>
          </w:tcPr>
          <w:p w14:paraId="01FA2D0C" w14:textId="73CD3634" w:rsidR="00D25071" w:rsidRDefault="00831E42" w:rsidP="00831E42">
            <w:pPr>
              <w:pBdr>
                <w:top w:val="single" w:sz="4" w:space="1" w:color="auto"/>
                <w:left w:val="single" w:sz="4" w:space="4" w:color="auto"/>
                <w:bottom w:val="single" w:sz="4" w:space="1" w:color="auto"/>
                <w:right w:val="single" w:sz="4" w:space="4" w:color="auto"/>
              </w:pBdr>
            </w:pPr>
            <w:r>
              <w:t>RDC Chair / Nominee’s</w:t>
            </w:r>
            <w:r w:rsidR="00D25071" w:rsidRPr="00847E8A">
              <w:t xml:space="preserve"> Signature:</w:t>
            </w:r>
          </w:p>
        </w:tc>
        <w:tc>
          <w:tcPr>
            <w:tcW w:w="4626" w:type="dxa"/>
            <w:gridSpan w:val="2"/>
            <w:tcBorders>
              <w:top w:val="single" w:sz="2" w:space="0" w:color="auto"/>
              <w:left w:val="single" w:sz="2" w:space="0" w:color="auto"/>
              <w:bottom w:val="single" w:sz="2" w:space="0" w:color="auto"/>
              <w:right w:val="single" w:sz="2" w:space="0" w:color="auto"/>
            </w:tcBorders>
          </w:tcPr>
          <w:p w14:paraId="759ECCB2" w14:textId="77777777" w:rsidR="00D25071" w:rsidRDefault="00D25071" w:rsidP="007C6F5F">
            <w:pPr>
              <w:pBdr>
                <w:top w:val="single" w:sz="4" w:space="1" w:color="auto"/>
                <w:left w:val="single" w:sz="4" w:space="4" w:color="auto"/>
                <w:bottom w:val="single" w:sz="4" w:space="1" w:color="auto"/>
                <w:right w:val="single" w:sz="4" w:space="4" w:color="auto"/>
              </w:pBdr>
            </w:pPr>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r w:rsidR="00D25071" w14:paraId="20F08BF5" w14:textId="77777777" w:rsidTr="007C6F5F">
        <w:tc>
          <w:tcPr>
            <w:tcW w:w="4626" w:type="dxa"/>
            <w:tcBorders>
              <w:top w:val="single" w:sz="2" w:space="0" w:color="auto"/>
              <w:left w:val="single" w:sz="2" w:space="0" w:color="auto"/>
              <w:bottom w:val="single" w:sz="2" w:space="0" w:color="auto"/>
              <w:right w:val="single" w:sz="2" w:space="0" w:color="auto"/>
            </w:tcBorders>
          </w:tcPr>
          <w:p w14:paraId="22BDDFB1" w14:textId="77777777" w:rsidR="00D25071" w:rsidRDefault="00D25071" w:rsidP="007C6F5F">
            <w:pPr>
              <w:pBdr>
                <w:top w:val="single" w:sz="4" w:space="1" w:color="auto"/>
                <w:left w:val="single" w:sz="4" w:space="4" w:color="auto"/>
                <w:bottom w:val="single" w:sz="4" w:space="1" w:color="auto"/>
                <w:right w:val="single" w:sz="4" w:space="4" w:color="auto"/>
              </w:pBdr>
            </w:pPr>
            <w:r w:rsidRPr="00847E8A">
              <w:t>Date:</w:t>
            </w:r>
          </w:p>
        </w:tc>
        <w:tc>
          <w:tcPr>
            <w:tcW w:w="4626" w:type="dxa"/>
            <w:gridSpan w:val="2"/>
            <w:tcBorders>
              <w:top w:val="single" w:sz="2" w:space="0" w:color="auto"/>
              <w:left w:val="single" w:sz="2" w:space="0" w:color="auto"/>
              <w:bottom w:val="single" w:sz="2" w:space="0" w:color="auto"/>
              <w:right w:val="single" w:sz="2" w:space="0" w:color="auto"/>
            </w:tcBorders>
          </w:tcPr>
          <w:p w14:paraId="693B3F19" w14:textId="77777777" w:rsidR="00D25071" w:rsidRDefault="00D25071" w:rsidP="007C6F5F">
            <w:pPr>
              <w:pBdr>
                <w:top w:val="single" w:sz="4" w:space="1" w:color="auto"/>
                <w:left w:val="single" w:sz="4" w:space="4" w:color="auto"/>
                <w:bottom w:val="single" w:sz="4" w:space="1" w:color="auto"/>
                <w:right w:val="single" w:sz="4" w:space="4" w:color="auto"/>
              </w:pBdr>
            </w:pPr>
            <w:r w:rsidRPr="00033F38">
              <w:rPr>
                <w:rFonts w:cs="Arial"/>
                <w:b/>
                <w:bCs/>
              </w:rPr>
              <w:fldChar w:fldCharType="begin">
                <w:ffData>
                  <w:name w:val=""/>
                  <w:enabled/>
                  <w:calcOnExit w:val="0"/>
                  <w:textInput>
                    <w:maxLength w:val="40"/>
                    <w:format w:val="UPPERCASE"/>
                  </w:textInput>
                </w:ffData>
              </w:fldChar>
            </w:r>
            <w:r w:rsidRPr="00033F38">
              <w:rPr>
                <w:rFonts w:cs="Arial"/>
                <w:b/>
                <w:bCs/>
              </w:rPr>
              <w:instrText xml:space="preserve"> FORMTEXT </w:instrText>
            </w:r>
            <w:r w:rsidRPr="00033F38">
              <w:rPr>
                <w:rFonts w:cs="Arial"/>
                <w:b/>
                <w:bCs/>
              </w:rPr>
            </w:r>
            <w:r w:rsidRPr="00033F38">
              <w:rPr>
                <w:rFonts w:cs="Arial"/>
                <w:b/>
                <w:bCs/>
              </w:rPr>
              <w:fldChar w:fldCharType="separate"/>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b/>
                <w:bCs/>
              </w:rPr>
              <w:t> </w:t>
            </w:r>
            <w:r w:rsidRPr="00033F38">
              <w:rPr>
                <w:rFonts w:cs="Arial"/>
              </w:rPr>
              <w:fldChar w:fldCharType="end"/>
            </w:r>
          </w:p>
        </w:tc>
      </w:tr>
    </w:tbl>
    <w:p w14:paraId="52F1F4CB" w14:textId="3FE561A8" w:rsidR="00831E42" w:rsidRDefault="00831E42">
      <w:pPr>
        <w:spacing w:after="160" w:line="259" w:lineRule="auto"/>
      </w:pPr>
    </w:p>
    <w:p w14:paraId="0456C870" w14:textId="77777777" w:rsidR="00665ECD" w:rsidRDefault="00665ECD">
      <w:pPr>
        <w:spacing w:after="160" w:line="259" w:lineRule="auto"/>
      </w:pPr>
    </w:p>
    <w:p w14:paraId="5DE03A34" w14:textId="261E623E" w:rsidR="002E64D9" w:rsidRDefault="61BD7B55">
      <w:pPr>
        <w:spacing w:after="160" w:line="259" w:lineRule="auto"/>
      </w:pPr>
      <w:r>
        <w:t>Revised</w:t>
      </w:r>
      <w:r w:rsidR="00665ECD">
        <w:t>:</w:t>
      </w:r>
      <w:r>
        <w:t xml:space="preserve"> </w:t>
      </w:r>
      <w:r w:rsidR="009F7BBD">
        <w:t>January 2024</w:t>
      </w:r>
    </w:p>
    <w:sectPr w:rsidR="002E64D9" w:rsidSect="002B7B6D">
      <w:footerReference w:type="default" r:id="rId28"/>
      <w:pgSz w:w="11906" w:h="16838"/>
      <w:pgMar w:top="851"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3D540" w14:textId="77777777" w:rsidR="0049612C" w:rsidRDefault="0049612C" w:rsidP="00DD7EEE">
      <w:pPr>
        <w:spacing w:line="240" w:lineRule="auto"/>
      </w:pPr>
      <w:r>
        <w:separator/>
      </w:r>
    </w:p>
  </w:endnote>
  <w:endnote w:type="continuationSeparator" w:id="0">
    <w:p w14:paraId="114E2A8A" w14:textId="77777777" w:rsidR="0049612C" w:rsidRDefault="0049612C" w:rsidP="00DD7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1758065"/>
      <w:docPartObj>
        <w:docPartGallery w:val="Page Numbers (Bottom of Page)"/>
        <w:docPartUnique/>
      </w:docPartObj>
    </w:sdtPr>
    <w:sdtEndPr>
      <w:rPr>
        <w:noProof/>
      </w:rPr>
    </w:sdtEndPr>
    <w:sdtContent>
      <w:p w14:paraId="47B93415" w14:textId="5D87A16F" w:rsidR="00AD3199" w:rsidRDefault="00AD3199">
        <w:pPr>
          <w:pStyle w:val="Footer"/>
          <w:jc w:val="center"/>
        </w:pPr>
        <w:r>
          <w:fldChar w:fldCharType="begin"/>
        </w:r>
        <w:r>
          <w:instrText xml:space="preserve"> PAGE   \* MERGEFORMAT </w:instrText>
        </w:r>
        <w:r>
          <w:fldChar w:fldCharType="separate"/>
        </w:r>
        <w:r w:rsidR="00E52A94">
          <w:rPr>
            <w:noProof/>
          </w:rPr>
          <w:t>18</w:t>
        </w:r>
        <w:r>
          <w:rPr>
            <w:noProof/>
          </w:rPr>
          <w:fldChar w:fldCharType="end"/>
        </w:r>
      </w:p>
    </w:sdtContent>
  </w:sdt>
  <w:p w14:paraId="270FE139" w14:textId="77777777" w:rsidR="00AD3199" w:rsidRDefault="00AD3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F9CB9" w14:textId="77777777" w:rsidR="0049612C" w:rsidRDefault="0049612C" w:rsidP="00DD7EEE">
      <w:pPr>
        <w:spacing w:line="240" w:lineRule="auto"/>
      </w:pPr>
      <w:r>
        <w:separator/>
      </w:r>
    </w:p>
  </w:footnote>
  <w:footnote w:type="continuationSeparator" w:id="0">
    <w:p w14:paraId="702E567F" w14:textId="77777777" w:rsidR="0049612C" w:rsidRDefault="0049612C" w:rsidP="00DD7E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1D07D"/>
    <w:multiLevelType w:val="hybridMultilevel"/>
    <w:tmpl w:val="4FD045DE"/>
    <w:lvl w:ilvl="0" w:tplc="E1AC3ECC">
      <w:start w:val="1"/>
      <w:numFmt w:val="bullet"/>
      <w:lvlText w:val="-"/>
      <w:lvlJc w:val="left"/>
      <w:pPr>
        <w:ind w:left="720" w:hanging="360"/>
      </w:pPr>
      <w:rPr>
        <w:rFonts w:ascii="Symbol" w:hAnsi="Symbol" w:hint="default"/>
      </w:rPr>
    </w:lvl>
    <w:lvl w:ilvl="1" w:tplc="7DC09C4E">
      <w:start w:val="1"/>
      <w:numFmt w:val="bullet"/>
      <w:lvlText w:val="o"/>
      <w:lvlJc w:val="left"/>
      <w:pPr>
        <w:ind w:left="1440" w:hanging="360"/>
      </w:pPr>
      <w:rPr>
        <w:rFonts w:ascii="Courier New" w:hAnsi="Courier New" w:hint="default"/>
      </w:rPr>
    </w:lvl>
    <w:lvl w:ilvl="2" w:tplc="C6E6E3FC">
      <w:start w:val="1"/>
      <w:numFmt w:val="bullet"/>
      <w:lvlText w:val=""/>
      <w:lvlJc w:val="left"/>
      <w:pPr>
        <w:ind w:left="2160" w:hanging="360"/>
      </w:pPr>
      <w:rPr>
        <w:rFonts w:ascii="Wingdings" w:hAnsi="Wingdings" w:hint="default"/>
      </w:rPr>
    </w:lvl>
    <w:lvl w:ilvl="3" w:tplc="F14EFFBE">
      <w:start w:val="1"/>
      <w:numFmt w:val="bullet"/>
      <w:lvlText w:val=""/>
      <w:lvlJc w:val="left"/>
      <w:pPr>
        <w:ind w:left="2880" w:hanging="360"/>
      </w:pPr>
      <w:rPr>
        <w:rFonts w:ascii="Symbol" w:hAnsi="Symbol" w:hint="default"/>
      </w:rPr>
    </w:lvl>
    <w:lvl w:ilvl="4" w:tplc="B33EE9B4">
      <w:start w:val="1"/>
      <w:numFmt w:val="bullet"/>
      <w:lvlText w:val="o"/>
      <w:lvlJc w:val="left"/>
      <w:pPr>
        <w:ind w:left="3600" w:hanging="360"/>
      </w:pPr>
      <w:rPr>
        <w:rFonts w:ascii="Courier New" w:hAnsi="Courier New" w:hint="default"/>
      </w:rPr>
    </w:lvl>
    <w:lvl w:ilvl="5" w:tplc="25BC0480">
      <w:start w:val="1"/>
      <w:numFmt w:val="bullet"/>
      <w:lvlText w:val=""/>
      <w:lvlJc w:val="left"/>
      <w:pPr>
        <w:ind w:left="4320" w:hanging="360"/>
      </w:pPr>
      <w:rPr>
        <w:rFonts w:ascii="Wingdings" w:hAnsi="Wingdings" w:hint="default"/>
      </w:rPr>
    </w:lvl>
    <w:lvl w:ilvl="6" w:tplc="FF9CA1B2">
      <w:start w:val="1"/>
      <w:numFmt w:val="bullet"/>
      <w:lvlText w:val=""/>
      <w:lvlJc w:val="left"/>
      <w:pPr>
        <w:ind w:left="5040" w:hanging="360"/>
      </w:pPr>
      <w:rPr>
        <w:rFonts w:ascii="Symbol" w:hAnsi="Symbol" w:hint="default"/>
      </w:rPr>
    </w:lvl>
    <w:lvl w:ilvl="7" w:tplc="D340CDBA">
      <w:start w:val="1"/>
      <w:numFmt w:val="bullet"/>
      <w:lvlText w:val="o"/>
      <w:lvlJc w:val="left"/>
      <w:pPr>
        <w:ind w:left="5760" w:hanging="360"/>
      </w:pPr>
      <w:rPr>
        <w:rFonts w:ascii="Courier New" w:hAnsi="Courier New" w:hint="default"/>
      </w:rPr>
    </w:lvl>
    <w:lvl w:ilvl="8" w:tplc="FD184714">
      <w:start w:val="1"/>
      <w:numFmt w:val="bullet"/>
      <w:lvlText w:val=""/>
      <w:lvlJc w:val="left"/>
      <w:pPr>
        <w:ind w:left="6480" w:hanging="360"/>
      </w:pPr>
      <w:rPr>
        <w:rFonts w:ascii="Wingdings" w:hAnsi="Wingdings" w:hint="default"/>
      </w:rPr>
    </w:lvl>
  </w:abstractNum>
  <w:abstractNum w:abstractNumId="1" w15:restartNumberingAfterBreak="0">
    <w:nsid w:val="2320D370"/>
    <w:multiLevelType w:val="hybridMultilevel"/>
    <w:tmpl w:val="951E39F0"/>
    <w:lvl w:ilvl="0" w:tplc="2912F130">
      <w:start w:val="1"/>
      <w:numFmt w:val="bullet"/>
      <w:lvlText w:val="·"/>
      <w:lvlJc w:val="left"/>
      <w:pPr>
        <w:ind w:left="720" w:hanging="360"/>
      </w:pPr>
      <w:rPr>
        <w:rFonts w:ascii="Symbol" w:hAnsi="Symbol" w:hint="default"/>
      </w:rPr>
    </w:lvl>
    <w:lvl w:ilvl="1" w:tplc="7E482EA2">
      <w:start w:val="1"/>
      <w:numFmt w:val="bullet"/>
      <w:lvlText w:val="o"/>
      <w:lvlJc w:val="left"/>
      <w:pPr>
        <w:ind w:left="1440" w:hanging="360"/>
      </w:pPr>
      <w:rPr>
        <w:rFonts w:ascii="Courier New" w:hAnsi="Courier New" w:hint="default"/>
      </w:rPr>
    </w:lvl>
    <w:lvl w:ilvl="2" w:tplc="58AC51F0">
      <w:start w:val="1"/>
      <w:numFmt w:val="bullet"/>
      <w:lvlText w:val=""/>
      <w:lvlJc w:val="left"/>
      <w:pPr>
        <w:ind w:left="2160" w:hanging="360"/>
      </w:pPr>
      <w:rPr>
        <w:rFonts w:ascii="Wingdings" w:hAnsi="Wingdings" w:hint="default"/>
      </w:rPr>
    </w:lvl>
    <w:lvl w:ilvl="3" w:tplc="D65031F4">
      <w:start w:val="1"/>
      <w:numFmt w:val="bullet"/>
      <w:lvlText w:val=""/>
      <w:lvlJc w:val="left"/>
      <w:pPr>
        <w:ind w:left="2880" w:hanging="360"/>
      </w:pPr>
      <w:rPr>
        <w:rFonts w:ascii="Symbol" w:hAnsi="Symbol" w:hint="default"/>
      </w:rPr>
    </w:lvl>
    <w:lvl w:ilvl="4" w:tplc="B6E63686">
      <w:start w:val="1"/>
      <w:numFmt w:val="bullet"/>
      <w:lvlText w:val="o"/>
      <w:lvlJc w:val="left"/>
      <w:pPr>
        <w:ind w:left="3600" w:hanging="360"/>
      </w:pPr>
      <w:rPr>
        <w:rFonts w:ascii="Courier New" w:hAnsi="Courier New" w:hint="default"/>
      </w:rPr>
    </w:lvl>
    <w:lvl w:ilvl="5" w:tplc="33F46CF4">
      <w:start w:val="1"/>
      <w:numFmt w:val="bullet"/>
      <w:lvlText w:val=""/>
      <w:lvlJc w:val="left"/>
      <w:pPr>
        <w:ind w:left="4320" w:hanging="360"/>
      </w:pPr>
      <w:rPr>
        <w:rFonts w:ascii="Wingdings" w:hAnsi="Wingdings" w:hint="default"/>
      </w:rPr>
    </w:lvl>
    <w:lvl w:ilvl="6" w:tplc="468A9450">
      <w:start w:val="1"/>
      <w:numFmt w:val="bullet"/>
      <w:lvlText w:val=""/>
      <w:lvlJc w:val="left"/>
      <w:pPr>
        <w:ind w:left="5040" w:hanging="360"/>
      </w:pPr>
      <w:rPr>
        <w:rFonts w:ascii="Symbol" w:hAnsi="Symbol" w:hint="default"/>
      </w:rPr>
    </w:lvl>
    <w:lvl w:ilvl="7" w:tplc="5260AD34">
      <w:start w:val="1"/>
      <w:numFmt w:val="bullet"/>
      <w:lvlText w:val="o"/>
      <w:lvlJc w:val="left"/>
      <w:pPr>
        <w:ind w:left="5760" w:hanging="360"/>
      </w:pPr>
      <w:rPr>
        <w:rFonts w:ascii="Courier New" w:hAnsi="Courier New" w:hint="default"/>
      </w:rPr>
    </w:lvl>
    <w:lvl w:ilvl="8" w:tplc="22B28368">
      <w:start w:val="1"/>
      <w:numFmt w:val="bullet"/>
      <w:lvlText w:val=""/>
      <w:lvlJc w:val="left"/>
      <w:pPr>
        <w:ind w:left="6480" w:hanging="360"/>
      </w:pPr>
      <w:rPr>
        <w:rFonts w:ascii="Wingdings" w:hAnsi="Wingdings" w:hint="default"/>
      </w:rPr>
    </w:lvl>
  </w:abstractNum>
  <w:abstractNum w:abstractNumId="2" w15:restartNumberingAfterBreak="0">
    <w:nsid w:val="365B3DC4"/>
    <w:multiLevelType w:val="hybridMultilevel"/>
    <w:tmpl w:val="69AC6AEA"/>
    <w:lvl w:ilvl="0" w:tplc="278ED296">
      <w:start w:val="1"/>
      <w:numFmt w:val="bullet"/>
      <w:lvlText w:val="-"/>
      <w:lvlJc w:val="left"/>
      <w:pPr>
        <w:ind w:left="720" w:hanging="360"/>
      </w:pPr>
      <w:rPr>
        <w:rFonts w:ascii="Symbol" w:hAnsi="Symbol" w:hint="default"/>
      </w:rPr>
    </w:lvl>
    <w:lvl w:ilvl="1" w:tplc="46627202">
      <w:start w:val="1"/>
      <w:numFmt w:val="bullet"/>
      <w:lvlText w:val="o"/>
      <w:lvlJc w:val="left"/>
      <w:pPr>
        <w:ind w:left="1440" w:hanging="360"/>
      </w:pPr>
      <w:rPr>
        <w:rFonts w:ascii="Courier New" w:hAnsi="Courier New" w:hint="default"/>
      </w:rPr>
    </w:lvl>
    <w:lvl w:ilvl="2" w:tplc="20A607D2">
      <w:start w:val="1"/>
      <w:numFmt w:val="bullet"/>
      <w:lvlText w:val=""/>
      <w:lvlJc w:val="left"/>
      <w:pPr>
        <w:ind w:left="2160" w:hanging="360"/>
      </w:pPr>
      <w:rPr>
        <w:rFonts w:ascii="Wingdings" w:hAnsi="Wingdings" w:hint="default"/>
      </w:rPr>
    </w:lvl>
    <w:lvl w:ilvl="3" w:tplc="69AE8F40">
      <w:start w:val="1"/>
      <w:numFmt w:val="bullet"/>
      <w:lvlText w:val=""/>
      <w:lvlJc w:val="left"/>
      <w:pPr>
        <w:ind w:left="2880" w:hanging="360"/>
      </w:pPr>
      <w:rPr>
        <w:rFonts w:ascii="Symbol" w:hAnsi="Symbol" w:hint="default"/>
      </w:rPr>
    </w:lvl>
    <w:lvl w:ilvl="4" w:tplc="EFE6CD22">
      <w:start w:val="1"/>
      <w:numFmt w:val="bullet"/>
      <w:lvlText w:val="o"/>
      <w:lvlJc w:val="left"/>
      <w:pPr>
        <w:ind w:left="3600" w:hanging="360"/>
      </w:pPr>
      <w:rPr>
        <w:rFonts w:ascii="Courier New" w:hAnsi="Courier New" w:hint="default"/>
      </w:rPr>
    </w:lvl>
    <w:lvl w:ilvl="5" w:tplc="2FC867F6">
      <w:start w:val="1"/>
      <w:numFmt w:val="bullet"/>
      <w:lvlText w:val=""/>
      <w:lvlJc w:val="left"/>
      <w:pPr>
        <w:ind w:left="4320" w:hanging="360"/>
      </w:pPr>
      <w:rPr>
        <w:rFonts w:ascii="Wingdings" w:hAnsi="Wingdings" w:hint="default"/>
      </w:rPr>
    </w:lvl>
    <w:lvl w:ilvl="6" w:tplc="E31C475A">
      <w:start w:val="1"/>
      <w:numFmt w:val="bullet"/>
      <w:lvlText w:val=""/>
      <w:lvlJc w:val="left"/>
      <w:pPr>
        <w:ind w:left="5040" w:hanging="360"/>
      </w:pPr>
      <w:rPr>
        <w:rFonts w:ascii="Symbol" w:hAnsi="Symbol" w:hint="default"/>
      </w:rPr>
    </w:lvl>
    <w:lvl w:ilvl="7" w:tplc="DDACC1F8">
      <w:start w:val="1"/>
      <w:numFmt w:val="bullet"/>
      <w:lvlText w:val="o"/>
      <w:lvlJc w:val="left"/>
      <w:pPr>
        <w:ind w:left="5760" w:hanging="360"/>
      </w:pPr>
      <w:rPr>
        <w:rFonts w:ascii="Courier New" w:hAnsi="Courier New" w:hint="default"/>
      </w:rPr>
    </w:lvl>
    <w:lvl w:ilvl="8" w:tplc="E89C3EB6">
      <w:start w:val="1"/>
      <w:numFmt w:val="bullet"/>
      <w:lvlText w:val=""/>
      <w:lvlJc w:val="left"/>
      <w:pPr>
        <w:ind w:left="6480" w:hanging="360"/>
      </w:pPr>
      <w:rPr>
        <w:rFonts w:ascii="Wingdings" w:hAnsi="Wingdings" w:hint="default"/>
      </w:rPr>
    </w:lvl>
  </w:abstractNum>
  <w:abstractNum w:abstractNumId="3" w15:restartNumberingAfterBreak="0">
    <w:nsid w:val="4EEF5E08"/>
    <w:multiLevelType w:val="hybridMultilevel"/>
    <w:tmpl w:val="15DABD2C"/>
    <w:lvl w:ilvl="0" w:tplc="C360B6A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1463BB"/>
    <w:multiLevelType w:val="hybridMultilevel"/>
    <w:tmpl w:val="69FC4C54"/>
    <w:lvl w:ilvl="0" w:tplc="191E018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62132F"/>
    <w:multiLevelType w:val="hybridMultilevel"/>
    <w:tmpl w:val="62526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361614">
    <w:abstractNumId w:val="2"/>
  </w:num>
  <w:num w:numId="2" w16cid:durableId="1437402813">
    <w:abstractNumId w:val="0"/>
  </w:num>
  <w:num w:numId="3" w16cid:durableId="1373766098">
    <w:abstractNumId w:val="1"/>
  </w:num>
  <w:num w:numId="4" w16cid:durableId="677463543">
    <w:abstractNumId w:val="3"/>
  </w:num>
  <w:num w:numId="5" w16cid:durableId="1569416514">
    <w:abstractNumId w:val="4"/>
  </w:num>
  <w:num w:numId="6" w16cid:durableId="655182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EE"/>
    <w:rsid w:val="00000C90"/>
    <w:rsid w:val="00002208"/>
    <w:rsid w:val="0000EB9C"/>
    <w:rsid w:val="0001476A"/>
    <w:rsid w:val="00014C67"/>
    <w:rsid w:val="00015E1C"/>
    <w:rsid w:val="000173D7"/>
    <w:rsid w:val="000209AA"/>
    <w:rsid w:val="00024652"/>
    <w:rsid w:val="00025FFE"/>
    <w:rsid w:val="00026FDE"/>
    <w:rsid w:val="00027CBA"/>
    <w:rsid w:val="00027D8A"/>
    <w:rsid w:val="00030B3E"/>
    <w:rsid w:val="00031EA5"/>
    <w:rsid w:val="00033413"/>
    <w:rsid w:val="00033625"/>
    <w:rsid w:val="00034AA7"/>
    <w:rsid w:val="00035C03"/>
    <w:rsid w:val="00036782"/>
    <w:rsid w:val="00036DE6"/>
    <w:rsid w:val="000421BB"/>
    <w:rsid w:val="00042C59"/>
    <w:rsid w:val="00044987"/>
    <w:rsid w:val="00052EE1"/>
    <w:rsid w:val="000530F4"/>
    <w:rsid w:val="00055A6B"/>
    <w:rsid w:val="00056179"/>
    <w:rsid w:val="0005752C"/>
    <w:rsid w:val="0006531E"/>
    <w:rsid w:val="00065403"/>
    <w:rsid w:val="00071C98"/>
    <w:rsid w:val="00072024"/>
    <w:rsid w:val="000728ED"/>
    <w:rsid w:val="00074E16"/>
    <w:rsid w:val="0007608F"/>
    <w:rsid w:val="00082A89"/>
    <w:rsid w:val="00082FD3"/>
    <w:rsid w:val="000830BA"/>
    <w:rsid w:val="000836FD"/>
    <w:rsid w:val="00084279"/>
    <w:rsid w:val="000844A3"/>
    <w:rsid w:val="00090878"/>
    <w:rsid w:val="00091054"/>
    <w:rsid w:val="0009587A"/>
    <w:rsid w:val="00095FB2"/>
    <w:rsid w:val="000A263B"/>
    <w:rsid w:val="000A42C4"/>
    <w:rsid w:val="000A58CD"/>
    <w:rsid w:val="000A64F6"/>
    <w:rsid w:val="000A65AF"/>
    <w:rsid w:val="000A68B6"/>
    <w:rsid w:val="000A6B30"/>
    <w:rsid w:val="000A72E7"/>
    <w:rsid w:val="000A7899"/>
    <w:rsid w:val="000B03D3"/>
    <w:rsid w:val="000B13B1"/>
    <w:rsid w:val="000B4AFD"/>
    <w:rsid w:val="000B6E3F"/>
    <w:rsid w:val="000C3560"/>
    <w:rsid w:val="000C4966"/>
    <w:rsid w:val="000D3F4A"/>
    <w:rsid w:val="000D61E9"/>
    <w:rsid w:val="000E70E1"/>
    <w:rsid w:val="000E717A"/>
    <w:rsid w:val="000F4CC1"/>
    <w:rsid w:val="00100C51"/>
    <w:rsid w:val="00104B83"/>
    <w:rsid w:val="0010614F"/>
    <w:rsid w:val="00110594"/>
    <w:rsid w:val="00110BFA"/>
    <w:rsid w:val="00111BA4"/>
    <w:rsid w:val="0011491D"/>
    <w:rsid w:val="00115F68"/>
    <w:rsid w:val="0011616D"/>
    <w:rsid w:val="00116546"/>
    <w:rsid w:val="00121B7F"/>
    <w:rsid w:val="00121D64"/>
    <w:rsid w:val="00121E07"/>
    <w:rsid w:val="001220B8"/>
    <w:rsid w:val="00126DF3"/>
    <w:rsid w:val="00127C43"/>
    <w:rsid w:val="00140456"/>
    <w:rsid w:val="00141F3B"/>
    <w:rsid w:val="00144141"/>
    <w:rsid w:val="0014786B"/>
    <w:rsid w:val="001515D8"/>
    <w:rsid w:val="00151C05"/>
    <w:rsid w:val="0015494F"/>
    <w:rsid w:val="00157641"/>
    <w:rsid w:val="001652C4"/>
    <w:rsid w:val="00166BF0"/>
    <w:rsid w:val="0017523A"/>
    <w:rsid w:val="00180494"/>
    <w:rsid w:val="0018067B"/>
    <w:rsid w:val="00182029"/>
    <w:rsid w:val="00185E15"/>
    <w:rsid w:val="00190566"/>
    <w:rsid w:val="0019577F"/>
    <w:rsid w:val="001A03BA"/>
    <w:rsid w:val="001A03BF"/>
    <w:rsid w:val="001A5166"/>
    <w:rsid w:val="001A538D"/>
    <w:rsid w:val="001A6D00"/>
    <w:rsid w:val="001B1026"/>
    <w:rsid w:val="001B2EFF"/>
    <w:rsid w:val="001B7C85"/>
    <w:rsid w:val="001C648C"/>
    <w:rsid w:val="001C787C"/>
    <w:rsid w:val="001C7D2E"/>
    <w:rsid w:val="001D2A4D"/>
    <w:rsid w:val="001D2E63"/>
    <w:rsid w:val="001D5AFC"/>
    <w:rsid w:val="001D5FDA"/>
    <w:rsid w:val="001D6AFB"/>
    <w:rsid w:val="001D6C47"/>
    <w:rsid w:val="001D75DC"/>
    <w:rsid w:val="001D7733"/>
    <w:rsid w:val="001D7F77"/>
    <w:rsid w:val="001E418D"/>
    <w:rsid w:val="001E459E"/>
    <w:rsid w:val="001E57CF"/>
    <w:rsid w:val="001E5C26"/>
    <w:rsid w:val="001E6A49"/>
    <w:rsid w:val="001E7688"/>
    <w:rsid w:val="001E78AF"/>
    <w:rsid w:val="001F0856"/>
    <w:rsid w:val="001F303C"/>
    <w:rsid w:val="00200CB5"/>
    <w:rsid w:val="00201947"/>
    <w:rsid w:val="002022F9"/>
    <w:rsid w:val="00205088"/>
    <w:rsid w:val="00212470"/>
    <w:rsid w:val="00212789"/>
    <w:rsid w:val="00213537"/>
    <w:rsid w:val="00214CED"/>
    <w:rsid w:val="00215DD4"/>
    <w:rsid w:val="00217BCD"/>
    <w:rsid w:val="00232321"/>
    <w:rsid w:val="00234EBC"/>
    <w:rsid w:val="00237290"/>
    <w:rsid w:val="002372B3"/>
    <w:rsid w:val="00243BE6"/>
    <w:rsid w:val="00243FEF"/>
    <w:rsid w:val="00244E11"/>
    <w:rsid w:val="00246282"/>
    <w:rsid w:val="00246644"/>
    <w:rsid w:val="00254B5E"/>
    <w:rsid w:val="00255C07"/>
    <w:rsid w:val="00257C8B"/>
    <w:rsid w:val="0026077E"/>
    <w:rsid w:val="002648A3"/>
    <w:rsid w:val="00264CC1"/>
    <w:rsid w:val="00270476"/>
    <w:rsid w:val="00270CA2"/>
    <w:rsid w:val="002758E9"/>
    <w:rsid w:val="0027594B"/>
    <w:rsid w:val="00275B49"/>
    <w:rsid w:val="00277091"/>
    <w:rsid w:val="0027F2C6"/>
    <w:rsid w:val="0028280F"/>
    <w:rsid w:val="00282E33"/>
    <w:rsid w:val="00286071"/>
    <w:rsid w:val="002903AE"/>
    <w:rsid w:val="0029624E"/>
    <w:rsid w:val="002A30AE"/>
    <w:rsid w:val="002A4AB2"/>
    <w:rsid w:val="002A4CF0"/>
    <w:rsid w:val="002A6360"/>
    <w:rsid w:val="002B0685"/>
    <w:rsid w:val="002B1B08"/>
    <w:rsid w:val="002B2259"/>
    <w:rsid w:val="002B359E"/>
    <w:rsid w:val="002B3D8B"/>
    <w:rsid w:val="002B6D0B"/>
    <w:rsid w:val="002B779E"/>
    <w:rsid w:val="002B7B6D"/>
    <w:rsid w:val="002C07A8"/>
    <w:rsid w:val="002C0C4E"/>
    <w:rsid w:val="002C4C3F"/>
    <w:rsid w:val="002D056C"/>
    <w:rsid w:val="002D2E2B"/>
    <w:rsid w:val="002D46AE"/>
    <w:rsid w:val="002D7914"/>
    <w:rsid w:val="002E5C10"/>
    <w:rsid w:val="002E64D9"/>
    <w:rsid w:val="002E7B1B"/>
    <w:rsid w:val="002F01FB"/>
    <w:rsid w:val="002F2B73"/>
    <w:rsid w:val="002F38AA"/>
    <w:rsid w:val="002F5417"/>
    <w:rsid w:val="002F71A6"/>
    <w:rsid w:val="00302685"/>
    <w:rsid w:val="00304D43"/>
    <w:rsid w:val="00306DFC"/>
    <w:rsid w:val="003070ED"/>
    <w:rsid w:val="00307DF9"/>
    <w:rsid w:val="003107EF"/>
    <w:rsid w:val="003107F8"/>
    <w:rsid w:val="0031443E"/>
    <w:rsid w:val="00314EBE"/>
    <w:rsid w:val="003151A7"/>
    <w:rsid w:val="00321B79"/>
    <w:rsid w:val="003220D8"/>
    <w:rsid w:val="003246AC"/>
    <w:rsid w:val="00327E01"/>
    <w:rsid w:val="00333807"/>
    <w:rsid w:val="00334771"/>
    <w:rsid w:val="00336BA5"/>
    <w:rsid w:val="00341ADD"/>
    <w:rsid w:val="00344277"/>
    <w:rsid w:val="00347A07"/>
    <w:rsid w:val="003526A5"/>
    <w:rsid w:val="00353DA8"/>
    <w:rsid w:val="00356C9E"/>
    <w:rsid w:val="00357F96"/>
    <w:rsid w:val="00364507"/>
    <w:rsid w:val="00365FFC"/>
    <w:rsid w:val="003672C1"/>
    <w:rsid w:val="00367819"/>
    <w:rsid w:val="0037112B"/>
    <w:rsid w:val="00372DE2"/>
    <w:rsid w:val="00374D35"/>
    <w:rsid w:val="00375227"/>
    <w:rsid w:val="00383C2D"/>
    <w:rsid w:val="00385BB7"/>
    <w:rsid w:val="00387EEE"/>
    <w:rsid w:val="00390381"/>
    <w:rsid w:val="00390D08"/>
    <w:rsid w:val="003923C0"/>
    <w:rsid w:val="003950BF"/>
    <w:rsid w:val="003A7189"/>
    <w:rsid w:val="003B19BE"/>
    <w:rsid w:val="003B42A5"/>
    <w:rsid w:val="003B5E29"/>
    <w:rsid w:val="003B7523"/>
    <w:rsid w:val="003C092E"/>
    <w:rsid w:val="003C1E74"/>
    <w:rsid w:val="003C4A44"/>
    <w:rsid w:val="003C70E5"/>
    <w:rsid w:val="003D0D45"/>
    <w:rsid w:val="003D21DC"/>
    <w:rsid w:val="003D53C7"/>
    <w:rsid w:val="003D7B46"/>
    <w:rsid w:val="003E01CE"/>
    <w:rsid w:val="003E0880"/>
    <w:rsid w:val="003E29C9"/>
    <w:rsid w:val="003F1D18"/>
    <w:rsid w:val="003F5672"/>
    <w:rsid w:val="003F5CA0"/>
    <w:rsid w:val="003F71BB"/>
    <w:rsid w:val="00402E1C"/>
    <w:rsid w:val="00402FE7"/>
    <w:rsid w:val="004035B2"/>
    <w:rsid w:val="00406C7B"/>
    <w:rsid w:val="00406EFE"/>
    <w:rsid w:val="00407279"/>
    <w:rsid w:val="0040743E"/>
    <w:rsid w:val="00407AED"/>
    <w:rsid w:val="00410647"/>
    <w:rsid w:val="004153E1"/>
    <w:rsid w:val="00416969"/>
    <w:rsid w:val="00417936"/>
    <w:rsid w:val="00421486"/>
    <w:rsid w:val="004231D6"/>
    <w:rsid w:val="00423434"/>
    <w:rsid w:val="004248C6"/>
    <w:rsid w:val="00426332"/>
    <w:rsid w:val="004307E4"/>
    <w:rsid w:val="004317B7"/>
    <w:rsid w:val="004319E4"/>
    <w:rsid w:val="004342C4"/>
    <w:rsid w:val="004349EC"/>
    <w:rsid w:val="00436C9A"/>
    <w:rsid w:val="0044132D"/>
    <w:rsid w:val="004475E4"/>
    <w:rsid w:val="004510A3"/>
    <w:rsid w:val="00451260"/>
    <w:rsid w:val="00451323"/>
    <w:rsid w:val="00453FE5"/>
    <w:rsid w:val="00456031"/>
    <w:rsid w:val="00456774"/>
    <w:rsid w:val="00456E4F"/>
    <w:rsid w:val="00460871"/>
    <w:rsid w:val="00462AE6"/>
    <w:rsid w:val="00464B60"/>
    <w:rsid w:val="00466740"/>
    <w:rsid w:val="00470693"/>
    <w:rsid w:val="00470E25"/>
    <w:rsid w:val="004753B0"/>
    <w:rsid w:val="00475B83"/>
    <w:rsid w:val="004801B3"/>
    <w:rsid w:val="00481BFE"/>
    <w:rsid w:val="00487143"/>
    <w:rsid w:val="004936D7"/>
    <w:rsid w:val="00494665"/>
    <w:rsid w:val="0049612C"/>
    <w:rsid w:val="004A1208"/>
    <w:rsid w:val="004A168A"/>
    <w:rsid w:val="004A1C9C"/>
    <w:rsid w:val="004A352F"/>
    <w:rsid w:val="004A53AC"/>
    <w:rsid w:val="004A683C"/>
    <w:rsid w:val="004B3642"/>
    <w:rsid w:val="004B3984"/>
    <w:rsid w:val="004B59F8"/>
    <w:rsid w:val="004C0E96"/>
    <w:rsid w:val="004C151B"/>
    <w:rsid w:val="004C5357"/>
    <w:rsid w:val="004C7C73"/>
    <w:rsid w:val="004D01CB"/>
    <w:rsid w:val="004D3149"/>
    <w:rsid w:val="004D4EC7"/>
    <w:rsid w:val="004E03AF"/>
    <w:rsid w:val="004E1635"/>
    <w:rsid w:val="004E1B03"/>
    <w:rsid w:val="004E5DB7"/>
    <w:rsid w:val="004E7B27"/>
    <w:rsid w:val="004F1752"/>
    <w:rsid w:val="005009BC"/>
    <w:rsid w:val="005019E8"/>
    <w:rsid w:val="00501BFD"/>
    <w:rsid w:val="0050323B"/>
    <w:rsid w:val="005144DE"/>
    <w:rsid w:val="00514D9F"/>
    <w:rsid w:val="005153B2"/>
    <w:rsid w:val="00517268"/>
    <w:rsid w:val="0052048D"/>
    <w:rsid w:val="00520CA2"/>
    <w:rsid w:val="00527102"/>
    <w:rsid w:val="00527FE9"/>
    <w:rsid w:val="00531E9C"/>
    <w:rsid w:val="005321AB"/>
    <w:rsid w:val="00537596"/>
    <w:rsid w:val="00542E9B"/>
    <w:rsid w:val="00545347"/>
    <w:rsid w:val="00546147"/>
    <w:rsid w:val="00550BAD"/>
    <w:rsid w:val="00553E73"/>
    <w:rsid w:val="0056007A"/>
    <w:rsid w:val="00561F8A"/>
    <w:rsid w:val="00563A72"/>
    <w:rsid w:val="00563D9B"/>
    <w:rsid w:val="00581692"/>
    <w:rsid w:val="005844CA"/>
    <w:rsid w:val="00590D00"/>
    <w:rsid w:val="00592F3C"/>
    <w:rsid w:val="00594D3E"/>
    <w:rsid w:val="0059624E"/>
    <w:rsid w:val="005A061A"/>
    <w:rsid w:val="005B1BEA"/>
    <w:rsid w:val="005B1C52"/>
    <w:rsid w:val="005B1F50"/>
    <w:rsid w:val="005B3C24"/>
    <w:rsid w:val="005B4054"/>
    <w:rsid w:val="005B4F31"/>
    <w:rsid w:val="005B5B0A"/>
    <w:rsid w:val="005B6E2A"/>
    <w:rsid w:val="005B74E9"/>
    <w:rsid w:val="005B771A"/>
    <w:rsid w:val="005B7B37"/>
    <w:rsid w:val="005C1594"/>
    <w:rsid w:val="005C31A6"/>
    <w:rsid w:val="005C476B"/>
    <w:rsid w:val="005C49CB"/>
    <w:rsid w:val="005C4C5B"/>
    <w:rsid w:val="005C611E"/>
    <w:rsid w:val="005C668C"/>
    <w:rsid w:val="005D28BB"/>
    <w:rsid w:val="005D50AC"/>
    <w:rsid w:val="005D50D7"/>
    <w:rsid w:val="005E1D22"/>
    <w:rsid w:val="005E2053"/>
    <w:rsid w:val="005E7D5A"/>
    <w:rsid w:val="005F111C"/>
    <w:rsid w:val="005F4323"/>
    <w:rsid w:val="005F77FC"/>
    <w:rsid w:val="00600BD4"/>
    <w:rsid w:val="00602F19"/>
    <w:rsid w:val="006051A5"/>
    <w:rsid w:val="00607176"/>
    <w:rsid w:val="00614D8A"/>
    <w:rsid w:val="00620BAD"/>
    <w:rsid w:val="006220C1"/>
    <w:rsid w:val="0062235E"/>
    <w:rsid w:val="00623A0C"/>
    <w:rsid w:val="00623BFF"/>
    <w:rsid w:val="00626949"/>
    <w:rsid w:val="0062694C"/>
    <w:rsid w:val="00626BBD"/>
    <w:rsid w:val="00630886"/>
    <w:rsid w:val="00633095"/>
    <w:rsid w:val="006405DC"/>
    <w:rsid w:val="0064259E"/>
    <w:rsid w:val="00651487"/>
    <w:rsid w:val="006517B2"/>
    <w:rsid w:val="00651933"/>
    <w:rsid w:val="006530D4"/>
    <w:rsid w:val="00665ECD"/>
    <w:rsid w:val="006678D0"/>
    <w:rsid w:val="00671303"/>
    <w:rsid w:val="00674BE9"/>
    <w:rsid w:val="00675216"/>
    <w:rsid w:val="00675325"/>
    <w:rsid w:val="006819C6"/>
    <w:rsid w:val="0068705C"/>
    <w:rsid w:val="0068764A"/>
    <w:rsid w:val="0068783F"/>
    <w:rsid w:val="006900AE"/>
    <w:rsid w:val="00690659"/>
    <w:rsid w:val="00695457"/>
    <w:rsid w:val="00697CAC"/>
    <w:rsid w:val="006A08AC"/>
    <w:rsid w:val="006A0A53"/>
    <w:rsid w:val="006A120C"/>
    <w:rsid w:val="006A18B7"/>
    <w:rsid w:val="006A2F86"/>
    <w:rsid w:val="006A3433"/>
    <w:rsid w:val="006A39FC"/>
    <w:rsid w:val="006A6137"/>
    <w:rsid w:val="006A7C51"/>
    <w:rsid w:val="006B5BDA"/>
    <w:rsid w:val="006B6CCD"/>
    <w:rsid w:val="006C052D"/>
    <w:rsid w:val="006C092F"/>
    <w:rsid w:val="006C1412"/>
    <w:rsid w:val="006C3928"/>
    <w:rsid w:val="006C3ABB"/>
    <w:rsid w:val="006C55DC"/>
    <w:rsid w:val="006C641C"/>
    <w:rsid w:val="006D397D"/>
    <w:rsid w:val="006E1A87"/>
    <w:rsid w:val="006E26B4"/>
    <w:rsid w:val="006E39FE"/>
    <w:rsid w:val="006E6052"/>
    <w:rsid w:val="006E7A01"/>
    <w:rsid w:val="006F48D8"/>
    <w:rsid w:val="006F78E7"/>
    <w:rsid w:val="00700C05"/>
    <w:rsid w:val="00700D46"/>
    <w:rsid w:val="007020C3"/>
    <w:rsid w:val="00702AE3"/>
    <w:rsid w:val="00707AF2"/>
    <w:rsid w:val="00714B3D"/>
    <w:rsid w:val="00715466"/>
    <w:rsid w:val="00715FA1"/>
    <w:rsid w:val="007168CE"/>
    <w:rsid w:val="007175B6"/>
    <w:rsid w:val="0072443C"/>
    <w:rsid w:val="00724D8D"/>
    <w:rsid w:val="00725888"/>
    <w:rsid w:val="007302F0"/>
    <w:rsid w:val="00730E31"/>
    <w:rsid w:val="00731989"/>
    <w:rsid w:val="00734CF7"/>
    <w:rsid w:val="00736C07"/>
    <w:rsid w:val="00736D1F"/>
    <w:rsid w:val="007378D8"/>
    <w:rsid w:val="0075197B"/>
    <w:rsid w:val="00752622"/>
    <w:rsid w:val="007572C4"/>
    <w:rsid w:val="00760215"/>
    <w:rsid w:val="00760DBA"/>
    <w:rsid w:val="007663A5"/>
    <w:rsid w:val="00770403"/>
    <w:rsid w:val="00774CF7"/>
    <w:rsid w:val="00774EEC"/>
    <w:rsid w:val="00782EE3"/>
    <w:rsid w:val="00785316"/>
    <w:rsid w:val="00796F2A"/>
    <w:rsid w:val="007A20CE"/>
    <w:rsid w:val="007A2ECD"/>
    <w:rsid w:val="007A378F"/>
    <w:rsid w:val="007A4EDC"/>
    <w:rsid w:val="007B272D"/>
    <w:rsid w:val="007B3246"/>
    <w:rsid w:val="007C04B9"/>
    <w:rsid w:val="007C1B8B"/>
    <w:rsid w:val="007C4DEE"/>
    <w:rsid w:val="007C53FD"/>
    <w:rsid w:val="007C5EFD"/>
    <w:rsid w:val="007C621C"/>
    <w:rsid w:val="007C6F5F"/>
    <w:rsid w:val="007C7207"/>
    <w:rsid w:val="007C75C2"/>
    <w:rsid w:val="007C784F"/>
    <w:rsid w:val="007D2069"/>
    <w:rsid w:val="007D2AAA"/>
    <w:rsid w:val="007D3AEB"/>
    <w:rsid w:val="007D4744"/>
    <w:rsid w:val="007E0C04"/>
    <w:rsid w:val="007E3E47"/>
    <w:rsid w:val="007E616C"/>
    <w:rsid w:val="007E79E6"/>
    <w:rsid w:val="007F01BA"/>
    <w:rsid w:val="007F1171"/>
    <w:rsid w:val="007F74DD"/>
    <w:rsid w:val="007F7590"/>
    <w:rsid w:val="007F7D16"/>
    <w:rsid w:val="0080504D"/>
    <w:rsid w:val="0080689D"/>
    <w:rsid w:val="00807391"/>
    <w:rsid w:val="0081186D"/>
    <w:rsid w:val="00812FEF"/>
    <w:rsid w:val="008144AE"/>
    <w:rsid w:val="00817C98"/>
    <w:rsid w:val="00825577"/>
    <w:rsid w:val="00831E42"/>
    <w:rsid w:val="00834045"/>
    <w:rsid w:val="008344C9"/>
    <w:rsid w:val="008354BC"/>
    <w:rsid w:val="0083587B"/>
    <w:rsid w:val="00835CC4"/>
    <w:rsid w:val="00837C51"/>
    <w:rsid w:val="008450E0"/>
    <w:rsid w:val="008452A8"/>
    <w:rsid w:val="00847E8A"/>
    <w:rsid w:val="008515DD"/>
    <w:rsid w:val="0086012F"/>
    <w:rsid w:val="00865483"/>
    <w:rsid w:val="0087064C"/>
    <w:rsid w:val="00875283"/>
    <w:rsid w:val="00875DE6"/>
    <w:rsid w:val="00880843"/>
    <w:rsid w:val="00880B4E"/>
    <w:rsid w:val="00885DFD"/>
    <w:rsid w:val="00890B86"/>
    <w:rsid w:val="008A06A7"/>
    <w:rsid w:val="008A1A9A"/>
    <w:rsid w:val="008A1F98"/>
    <w:rsid w:val="008A4026"/>
    <w:rsid w:val="008A6026"/>
    <w:rsid w:val="008A61AC"/>
    <w:rsid w:val="008A7DC3"/>
    <w:rsid w:val="008B1EF5"/>
    <w:rsid w:val="008B220E"/>
    <w:rsid w:val="008B2268"/>
    <w:rsid w:val="008B24B6"/>
    <w:rsid w:val="008B73E7"/>
    <w:rsid w:val="008C0001"/>
    <w:rsid w:val="008C48D7"/>
    <w:rsid w:val="008C7308"/>
    <w:rsid w:val="008D0A08"/>
    <w:rsid w:val="008D2F8E"/>
    <w:rsid w:val="008D671D"/>
    <w:rsid w:val="008D67A2"/>
    <w:rsid w:val="008D6AE6"/>
    <w:rsid w:val="008D7004"/>
    <w:rsid w:val="008E5026"/>
    <w:rsid w:val="008F09A0"/>
    <w:rsid w:val="008F1AFE"/>
    <w:rsid w:val="0090191F"/>
    <w:rsid w:val="009048B9"/>
    <w:rsid w:val="00907C3C"/>
    <w:rsid w:val="00910B94"/>
    <w:rsid w:val="00911DE3"/>
    <w:rsid w:val="00913375"/>
    <w:rsid w:val="00915429"/>
    <w:rsid w:val="00916E2D"/>
    <w:rsid w:val="00920F71"/>
    <w:rsid w:val="009274B3"/>
    <w:rsid w:val="0093165F"/>
    <w:rsid w:val="00932015"/>
    <w:rsid w:val="009324CE"/>
    <w:rsid w:val="00943D59"/>
    <w:rsid w:val="00946346"/>
    <w:rsid w:val="00947159"/>
    <w:rsid w:val="00952151"/>
    <w:rsid w:val="00952C5F"/>
    <w:rsid w:val="00954832"/>
    <w:rsid w:val="00954B43"/>
    <w:rsid w:val="0095667B"/>
    <w:rsid w:val="0097199C"/>
    <w:rsid w:val="00974D40"/>
    <w:rsid w:val="00977854"/>
    <w:rsid w:val="0098629C"/>
    <w:rsid w:val="00986D29"/>
    <w:rsid w:val="009928F2"/>
    <w:rsid w:val="00993A7C"/>
    <w:rsid w:val="00994504"/>
    <w:rsid w:val="00995AA4"/>
    <w:rsid w:val="009A14E7"/>
    <w:rsid w:val="009A4A2D"/>
    <w:rsid w:val="009A4E03"/>
    <w:rsid w:val="009B06A1"/>
    <w:rsid w:val="009B0B30"/>
    <w:rsid w:val="009B3BE1"/>
    <w:rsid w:val="009B4E3C"/>
    <w:rsid w:val="009B4E89"/>
    <w:rsid w:val="009B4FA2"/>
    <w:rsid w:val="009C2DEB"/>
    <w:rsid w:val="009C54D9"/>
    <w:rsid w:val="009C649C"/>
    <w:rsid w:val="009D0D75"/>
    <w:rsid w:val="009D2859"/>
    <w:rsid w:val="009D2E88"/>
    <w:rsid w:val="009E324E"/>
    <w:rsid w:val="009E4C12"/>
    <w:rsid w:val="009E608F"/>
    <w:rsid w:val="009F2185"/>
    <w:rsid w:val="009F4355"/>
    <w:rsid w:val="009F523D"/>
    <w:rsid w:val="009F5DC8"/>
    <w:rsid w:val="009F7BBD"/>
    <w:rsid w:val="00A021F0"/>
    <w:rsid w:val="00A02C6D"/>
    <w:rsid w:val="00A03F94"/>
    <w:rsid w:val="00A060DE"/>
    <w:rsid w:val="00A112F4"/>
    <w:rsid w:val="00A119F5"/>
    <w:rsid w:val="00A147E5"/>
    <w:rsid w:val="00A15DAD"/>
    <w:rsid w:val="00A206A5"/>
    <w:rsid w:val="00A20819"/>
    <w:rsid w:val="00A22B29"/>
    <w:rsid w:val="00A31CD1"/>
    <w:rsid w:val="00A33A82"/>
    <w:rsid w:val="00A3547F"/>
    <w:rsid w:val="00A35534"/>
    <w:rsid w:val="00A4623F"/>
    <w:rsid w:val="00A464C9"/>
    <w:rsid w:val="00A475CE"/>
    <w:rsid w:val="00A47930"/>
    <w:rsid w:val="00A564C8"/>
    <w:rsid w:val="00A567A7"/>
    <w:rsid w:val="00A56906"/>
    <w:rsid w:val="00A637B3"/>
    <w:rsid w:val="00A63812"/>
    <w:rsid w:val="00A76E04"/>
    <w:rsid w:val="00A77457"/>
    <w:rsid w:val="00A778BB"/>
    <w:rsid w:val="00A812EF"/>
    <w:rsid w:val="00A8181B"/>
    <w:rsid w:val="00A82F88"/>
    <w:rsid w:val="00A84638"/>
    <w:rsid w:val="00A85622"/>
    <w:rsid w:val="00A94DB8"/>
    <w:rsid w:val="00A95112"/>
    <w:rsid w:val="00AA3BD0"/>
    <w:rsid w:val="00AA4C55"/>
    <w:rsid w:val="00AA4E36"/>
    <w:rsid w:val="00AA4F73"/>
    <w:rsid w:val="00AB0AAE"/>
    <w:rsid w:val="00AB1CA4"/>
    <w:rsid w:val="00AB31C5"/>
    <w:rsid w:val="00AB31CA"/>
    <w:rsid w:val="00AB3491"/>
    <w:rsid w:val="00AB4850"/>
    <w:rsid w:val="00AB4E70"/>
    <w:rsid w:val="00AB5E0A"/>
    <w:rsid w:val="00AB7568"/>
    <w:rsid w:val="00AB7BF7"/>
    <w:rsid w:val="00AC1360"/>
    <w:rsid w:val="00AC1805"/>
    <w:rsid w:val="00AC2570"/>
    <w:rsid w:val="00AD23D8"/>
    <w:rsid w:val="00AD3199"/>
    <w:rsid w:val="00AD3E56"/>
    <w:rsid w:val="00AD7981"/>
    <w:rsid w:val="00AE09DA"/>
    <w:rsid w:val="00AE1B49"/>
    <w:rsid w:val="00AE45EC"/>
    <w:rsid w:val="00AF2439"/>
    <w:rsid w:val="00AF2716"/>
    <w:rsid w:val="00AF4D3B"/>
    <w:rsid w:val="00B00631"/>
    <w:rsid w:val="00B007E2"/>
    <w:rsid w:val="00B037BA"/>
    <w:rsid w:val="00B04969"/>
    <w:rsid w:val="00B06B3F"/>
    <w:rsid w:val="00B06B69"/>
    <w:rsid w:val="00B07591"/>
    <w:rsid w:val="00B0793B"/>
    <w:rsid w:val="00B114BF"/>
    <w:rsid w:val="00B13212"/>
    <w:rsid w:val="00B17B6E"/>
    <w:rsid w:val="00B21E13"/>
    <w:rsid w:val="00B306DD"/>
    <w:rsid w:val="00B30E36"/>
    <w:rsid w:val="00B32FB6"/>
    <w:rsid w:val="00B33EAA"/>
    <w:rsid w:val="00B34141"/>
    <w:rsid w:val="00B3494B"/>
    <w:rsid w:val="00B34B85"/>
    <w:rsid w:val="00B362EC"/>
    <w:rsid w:val="00B36D81"/>
    <w:rsid w:val="00B41E1E"/>
    <w:rsid w:val="00B42802"/>
    <w:rsid w:val="00B454E7"/>
    <w:rsid w:val="00B45B1D"/>
    <w:rsid w:val="00B464A4"/>
    <w:rsid w:val="00B473E2"/>
    <w:rsid w:val="00B503FF"/>
    <w:rsid w:val="00B56E9F"/>
    <w:rsid w:val="00B633B8"/>
    <w:rsid w:val="00B65151"/>
    <w:rsid w:val="00B70ACB"/>
    <w:rsid w:val="00B71CF9"/>
    <w:rsid w:val="00B71F60"/>
    <w:rsid w:val="00B808F7"/>
    <w:rsid w:val="00B8343B"/>
    <w:rsid w:val="00B83B77"/>
    <w:rsid w:val="00B851C2"/>
    <w:rsid w:val="00B942F5"/>
    <w:rsid w:val="00B956FC"/>
    <w:rsid w:val="00B9741D"/>
    <w:rsid w:val="00BA19A6"/>
    <w:rsid w:val="00BA354F"/>
    <w:rsid w:val="00BA406E"/>
    <w:rsid w:val="00BA41B3"/>
    <w:rsid w:val="00BB70B3"/>
    <w:rsid w:val="00BB7AF6"/>
    <w:rsid w:val="00BC4229"/>
    <w:rsid w:val="00BC763C"/>
    <w:rsid w:val="00BD133E"/>
    <w:rsid w:val="00BD2C56"/>
    <w:rsid w:val="00BD63F3"/>
    <w:rsid w:val="00BE1195"/>
    <w:rsid w:val="00BE26A4"/>
    <w:rsid w:val="00BE7C66"/>
    <w:rsid w:val="00BF04B6"/>
    <w:rsid w:val="00BF0CBE"/>
    <w:rsid w:val="00BF47EF"/>
    <w:rsid w:val="00BF69CD"/>
    <w:rsid w:val="00C0706F"/>
    <w:rsid w:val="00C07442"/>
    <w:rsid w:val="00C1018C"/>
    <w:rsid w:val="00C15758"/>
    <w:rsid w:val="00C16141"/>
    <w:rsid w:val="00C2079D"/>
    <w:rsid w:val="00C207B5"/>
    <w:rsid w:val="00C22347"/>
    <w:rsid w:val="00C23D54"/>
    <w:rsid w:val="00C23D5A"/>
    <w:rsid w:val="00C254E4"/>
    <w:rsid w:val="00C27321"/>
    <w:rsid w:val="00C33144"/>
    <w:rsid w:val="00C356B2"/>
    <w:rsid w:val="00C35B1F"/>
    <w:rsid w:val="00C36326"/>
    <w:rsid w:val="00C3685E"/>
    <w:rsid w:val="00C4017D"/>
    <w:rsid w:val="00C41E7D"/>
    <w:rsid w:val="00C43C17"/>
    <w:rsid w:val="00C443E8"/>
    <w:rsid w:val="00C4577C"/>
    <w:rsid w:val="00C53F98"/>
    <w:rsid w:val="00C60DC4"/>
    <w:rsid w:val="00C61522"/>
    <w:rsid w:val="00C62192"/>
    <w:rsid w:val="00C62F8F"/>
    <w:rsid w:val="00C631E3"/>
    <w:rsid w:val="00C6391C"/>
    <w:rsid w:val="00C65F16"/>
    <w:rsid w:val="00C746F2"/>
    <w:rsid w:val="00C75BCF"/>
    <w:rsid w:val="00C76707"/>
    <w:rsid w:val="00C802BC"/>
    <w:rsid w:val="00C83265"/>
    <w:rsid w:val="00C84376"/>
    <w:rsid w:val="00C8464C"/>
    <w:rsid w:val="00C869A2"/>
    <w:rsid w:val="00C9017A"/>
    <w:rsid w:val="00C913C0"/>
    <w:rsid w:val="00C91709"/>
    <w:rsid w:val="00C91C53"/>
    <w:rsid w:val="00C95508"/>
    <w:rsid w:val="00C9627F"/>
    <w:rsid w:val="00C97841"/>
    <w:rsid w:val="00CA273F"/>
    <w:rsid w:val="00CA3077"/>
    <w:rsid w:val="00CA536D"/>
    <w:rsid w:val="00CB5C2D"/>
    <w:rsid w:val="00CB5F34"/>
    <w:rsid w:val="00CB790A"/>
    <w:rsid w:val="00CC180C"/>
    <w:rsid w:val="00CC29D0"/>
    <w:rsid w:val="00CC60D7"/>
    <w:rsid w:val="00CC631B"/>
    <w:rsid w:val="00CC6E3F"/>
    <w:rsid w:val="00CD2175"/>
    <w:rsid w:val="00CD23E9"/>
    <w:rsid w:val="00CD4648"/>
    <w:rsid w:val="00CD6A47"/>
    <w:rsid w:val="00CE3183"/>
    <w:rsid w:val="00CE5139"/>
    <w:rsid w:val="00CE76B7"/>
    <w:rsid w:val="00CF0189"/>
    <w:rsid w:val="00CF4D9E"/>
    <w:rsid w:val="00CF6673"/>
    <w:rsid w:val="00CF771B"/>
    <w:rsid w:val="00D0136A"/>
    <w:rsid w:val="00D02B74"/>
    <w:rsid w:val="00D0504A"/>
    <w:rsid w:val="00D13CA3"/>
    <w:rsid w:val="00D177BC"/>
    <w:rsid w:val="00D2009B"/>
    <w:rsid w:val="00D25071"/>
    <w:rsid w:val="00D260AA"/>
    <w:rsid w:val="00D27041"/>
    <w:rsid w:val="00D309A2"/>
    <w:rsid w:val="00D311E9"/>
    <w:rsid w:val="00D31A36"/>
    <w:rsid w:val="00D3435A"/>
    <w:rsid w:val="00D34381"/>
    <w:rsid w:val="00D348FF"/>
    <w:rsid w:val="00D34BA3"/>
    <w:rsid w:val="00D34E1D"/>
    <w:rsid w:val="00D4246C"/>
    <w:rsid w:val="00D43DB4"/>
    <w:rsid w:val="00D46327"/>
    <w:rsid w:val="00D51319"/>
    <w:rsid w:val="00D538E8"/>
    <w:rsid w:val="00D54F90"/>
    <w:rsid w:val="00D5730E"/>
    <w:rsid w:val="00D5CEF6"/>
    <w:rsid w:val="00D700C8"/>
    <w:rsid w:val="00D71969"/>
    <w:rsid w:val="00D7319D"/>
    <w:rsid w:val="00D771D6"/>
    <w:rsid w:val="00D772A5"/>
    <w:rsid w:val="00D77716"/>
    <w:rsid w:val="00D82F96"/>
    <w:rsid w:val="00D868D2"/>
    <w:rsid w:val="00D91DFA"/>
    <w:rsid w:val="00D94390"/>
    <w:rsid w:val="00D94B5E"/>
    <w:rsid w:val="00D94B68"/>
    <w:rsid w:val="00D96FB9"/>
    <w:rsid w:val="00D97AB8"/>
    <w:rsid w:val="00DA1241"/>
    <w:rsid w:val="00DA2D64"/>
    <w:rsid w:val="00DA6A01"/>
    <w:rsid w:val="00DB10B9"/>
    <w:rsid w:val="00DB1B9E"/>
    <w:rsid w:val="00DB5631"/>
    <w:rsid w:val="00DB5E28"/>
    <w:rsid w:val="00DC0B5E"/>
    <w:rsid w:val="00DC1701"/>
    <w:rsid w:val="00DC257F"/>
    <w:rsid w:val="00DC6F9D"/>
    <w:rsid w:val="00DC74B1"/>
    <w:rsid w:val="00DD7EEE"/>
    <w:rsid w:val="00DE4E40"/>
    <w:rsid w:val="00DE50A9"/>
    <w:rsid w:val="00DE7406"/>
    <w:rsid w:val="00DF0386"/>
    <w:rsid w:val="00DF0B62"/>
    <w:rsid w:val="00DF3043"/>
    <w:rsid w:val="00E00ADF"/>
    <w:rsid w:val="00E00C63"/>
    <w:rsid w:val="00E04912"/>
    <w:rsid w:val="00E0694B"/>
    <w:rsid w:val="00E122A6"/>
    <w:rsid w:val="00E12511"/>
    <w:rsid w:val="00E137BA"/>
    <w:rsid w:val="00E13DC3"/>
    <w:rsid w:val="00E13E11"/>
    <w:rsid w:val="00E20164"/>
    <w:rsid w:val="00E25F83"/>
    <w:rsid w:val="00E260C1"/>
    <w:rsid w:val="00E26F45"/>
    <w:rsid w:val="00E31F2C"/>
    <w:rsid w:val="00E35A6B"/>
    <w:rsid w:val="00E376A1"/>
    <w:rsid w:val="00E378EF"/>
    <w:rsid w:val="00E402EA"/>
    <w:rsid w:val="00E40DAB"/>
    <w:rsid w:val="00E414C9"/>
    <w:rsid w:val="00E43971"/>
    <w:rsid w:val="00E455AA"/>
    <w:rsid w:val="00E50165"/>
    <w:rsid w:val="00E52A94"/>
    <w:rsid w:val="00E5378A"/>
    <w:rsid w:val="00E6116D"/>
    <w:rsid w:val="00E73766"/>
    <w:rsid w:val="00E73C4C"/>
    <w:rsid w:val="00E745E3"/>
    <w:rsid w:val="00E81363"/>
    <w:rsid w:val="00E819AC"/>
    <w:rsid w:val="00E83C29"/>
    <w:rsid w:val="00E84A3E"/>
    <w:rsid w:val="00E861C2"/>
    <w:rsid w:val="00E9182C"/>
    <w:rsid w:val="00E91DF9"/>
    <w:rsid w:val="00EA27B5"/>
    <w:rsid w:val="00EA5FEB"/>
    <w:rsid w:val="00EA60D9"/>
    <w:rsid w:val="00EA612E"/>
    <w:rsid w:val="00EA620B"/>
    <w:rsid w:val="00EB0324"/>
    <w:rsid w:val="00EB09BA"/>
    <w:rsid w:val="00EB2C08"/>
    <w:rsid w:val="00EB4211"/>
    <w:rsid w:val="00EB48F6"/>
    <w:rsid w:val="00EB6F38"/>
    <w:rsid w:val="00EC115A"/>
    <w:rsid w:val="00EC47AE"/>
    <w:rsid w:val="00ED1D88"/>
    <w:rsid w:val="00ED4155"/>
    <w:rsid w:val="00ED4516"/>
    <w:rsid w:val="00ED5FE3"/>
    <w:rsid w:val="00ED7C42"/>
    <w:rsid w:val="00EE4275"/>
    <w:rsid w:val="00EE4480"/>
    <w:rsid w:val="00EE52A0"/>
    <w:rsid w:val="00EF4515"/>
    <w:rsid w:val="00EF49FE"/>
    <w:rsid w:val="00EF5A43"/>
    <w:rsid w:val="00F03C6B"/>
    <w:rsid w:val="00F0507F"/>
    <w:rsid w:val="00F05F7C"/>
    <w:rsid w:val="00F1195B"/>
    <w:rsid w:val="00F13EB9"/>
    <w:rsid w:val="00F144F2"/>
    <w:rsid w:val="00F150CD"/>
    <w:rsid w:val="00F211CE"/>
    <w:rsid w:val="00F25BE2"/>
    <w:rsid w:val="00F32F58"/>
    <w:rsid w:val="00F36420"/>
    <w:rsid w:val="00F4158D"/>
    <w:rsid w:val="00F44825"/>
    <w:rsid w:val="00F46AEA"/>
    <w:rsid w:val="00F471F1"/>
    <w:rsid w:val="00F5128C"/>
    <w:rsid w:val="00F536C9"/>
    <w:rsid w:val="00F6277C"/>
    <w:rsid w:val="00F63CF4"/>
    <w:rsid w:val="00F651B3"/>
    <w:rsid w:val="00F65E73"/>
    <w:rsid w:val="00F67F98"/>
    <w:rsid w:val="00F73D80"/>
    <w:rsid w:val="00F7426D"/>
    <w:rsid w:val="00F75FD9"/>
    <w:rsid w:val="00F8073C"/>
    <w:rsid w:val="00F8107F"/>
    <w:rsid w:val="00F9158F"/>
    <w:rsid w:val="00F93103"/>
    <w:rsid w:val="00F96809"/>
    <w:rsid w:val="00FA11F6"/>
    <w:rsid w:val="00FA13AC"/>
    <w:rsid w:val="00FA3AAA"/>
    <w:rsid w:val="00FA3BE9"/>
    <w:rsid w:val="00FB04D7"/>
    <w:rsid w:val="00FB67B1"/>
    <w:rsid w:val="00FB7DBC"/>
    <w:rsid w:val="00FC046D"/>
    <w:rsid w:val="00FC2A42"/>
    <w:rsid w:val="00FC2C7C"/>
    <w:rsid w:val="00FC6A8B"/>
    <w:rsid w:val="00FD200F"/>
    <w:rsid w:val="00FD2932"/>
    <w:rsid w:val="00FD7E28"/>
    <w:rsid w:val="00FE153E"/>
    <w:rsid w:val="00FE6410"/>
    <w:rsid w:val="00FF29F7"/>
    <w:rsid w:val="00FF2AAB"/>
    <w:rsid w:val="00FF4412"/>
    <w:rsid w:val="00FF53C3"/>
    <w:rsid w:val="00FF6536"/>
    <w:rsid w:val="00FF6DF0"/>
    <w:rsid w:val="00FF6F55"/>
    <w:rsid w:val="014ABA82"/>
    <w:rsid w:val="018022B9"/>
    <w:rsid w:val="01BC4874"/>
    <w:rsid w:val="02E68AE3"/>
    <w:rsid w:val="0341EB6B"/>
    <w:rsid w:val="034B1DEE"/>
    <w:rsid w:val="0414EDEA"/>
    <w:rsid w:val="043CD6AE"/>
    <w:rsid w:val="0491E5C7"/>
    <w:rsid w:val="05B1AECA"/>
    <w:rsid w:val="05EA6F08"/>
    <w:rsid w:val="05F7ECB9"/>
    <w:rsid w:val="06B83338"/>
    <w:rsid w:val="06D7F520"/>
    <w:rsid w:val="06E74EF6"/>
    <w:rsid w:val="06FB8C56"/>
    <w:rsid w:val="07158B59"/>
    <w:rsid w:val="074C8EAC"/>
    <w:rsid w:val="07A32D78"/>
    <w:rsid w:val="07B9FC06"/>
    <w:rsid w:val="07FC2FFB"/>
    <w:rsid w:val="092DC713"/>
    <w:rsid w:val="09C1DBF3"/>
    <w:rsid w:val="0A58AE4A"/>
    <w:rsid w:val="0A9831E9"/>
    <w:rsid w:val="0AA8DC97"/>
    <w:rsid w:val="0AC74AC2"/>
    <w:rsid w:val="0B1131B2"/>
    <w:rsid w:val="0B62F9AF"/>
    <w:rsid w:val="0B92BA8D"/>
    <w:rsid w:val="0C2D7860"/>
    <w:rsid w:val="0CBEEBB4"/>
    <w:rsid w:val="0CD659A8"/>
    <w:rsid w:val="0D038A69"/>
    <w:rsid w:val="0D63C7DE"/>
    <w:rsid w:val="0D667BF7"/>
    <w:rsid w:val="0D8AFB2D"/>
    <w:rsid w:val="0E20E620"/>
    <w:rsid w:val="0E9F5ACA"/>
    <w:rsid w:val="0EC197B7"/>
    <w:rsid w:val="0ED41301"/>
    <w:rsid w:val="104A2172"/>
    <w:rsid w:val="10B729D2"/>
    <w:rsid w:val="114CCA1F"/>
    <w:rsid w:val="12B9344A"/>
    <w:rsid w:val="13258218"/>
    <w:rsid w:val="1329AEB9"/>
    <w:rsid w:val="13FD34B6"/>
    <w:rsid w:val="1426D632"/>
    <w:rsid w:val="14C57F1A"/>
    <w:rsid w:val="15164589"/>
    <w:rsid w:val="15282F63"/>
    <w:rsid w:val="15294F6C"/>
    <w:rsid w:val="15D31891"/>
    <w:rsid w:val="16614F7B"/>
    <w:rsid w:val="16D74D0A"/>
    <w:rsid w:val="17FD1FDC"/>
    <w:rsid w:val="18532845"/>
    <w:rsid w:val="18551F3B"/>
    <w:rsid w:val="1866905C"/>
    <w:rsid w:val="1889A13A"/>
    <w:rsid w:val="18BFBD9E"/>
    <w:rsid w:val="19201B02"/>
    <w:rsid w:val="192875CE"/>
    <w:rsid w:val="19A2D411"/>
    <w:rsid w:val="19D0FE35"/>
    <w:rsid w:val="1A474FFA"/>
    <w:rsid w:val="1A94F15E"/>
    <w:rsid w:val="1AC9C2EF"/>
    <w:rsid w:val="1B319DBD"/>
    <w:rsid w:val="1B693D1D"/>
    <w:rsid w:val="1B75056D"/>
    <w:rsid w:val="1B7A1E1A"/>
    <w:rsid w:val="1B7F6893"/>
    <w:rsid w:val="1B977390"/>
    <w:rsid w:val="1BB67C73"/>
    <w:rsid w:val="1C0B9C6C"/>
    <w:rsid w:val="1C601690"/>
    <w:rsid w:val="1D296CCA"/>
    <w:rsid w:val="1D897CC0"/>
    <w:rsid w:val="1DAC4487"/>
    <w:rsid w:val="1E30EB50"/>
    <w:rsid w:val="1E36291C"/>
    <w:rsid w:val="1E99E7C4"/>
    <w:rsid w:val="1EFED32B"/>
    <w:rsid w:val="1F11DFF0"/>
    <w:rsid w:val="1F4A1717"/>
    <w:rsid w:val="1F5422ED"/>
    <w:rsid w:val="1F8E37B3"/>
    <w:rsid w:val="1FA94187"/>
    <w:rsid w:val="1FBB19E7"/>
    <w:rsid w:val="1FDF2BEA"/>
    <w:rsid w:val="201EE78F"/>
    <w:rsid w:val="2026CFFD"/>
    <w:rsid w:val="209C65A8"/>
    <w:rsid w:val="20D3515B"/>
    <w:rsid w:val="212928F5"/>
    <w:rsid w:val="21428359"/>
    <w:rsid w:val="217EEF9C"/>
    <w:rsid w:val="21AE1DEF"/>
    <w:rsid w:val="21C4EB6A"/>
    <w:rsid w:val="21FAF21D"/>
    <w:rsid w:val="2229C513"/>
    <w:rsid w:val="225F1B67"/>
    <w:rsid w:val="2360BBCB"/>
    <w:rsid w:val="23A89709"/>
    <w:rsid w:val="23ACF384"/>
    <w:rsid w:val="23AFFE50"/>
    <w:rsid w:val="240E6ADF"/>
    <w:rsid w:val="25001C63"/>
    <w:rsid w:val="25C5469D"/>
    <w:rsid w:val="25C74E7E"/>
    <w:rsid w:val="25EA18CB"/>
    <w:rsid w:val="269BECC4"/>
    <w:rsid w:val="26A6739D"/>
    <w:rsid w:val="27A919BD"/>
    <w:rsid w:val="27E2A03B"/>
    <w:rsid w:val="284FB416"/>
    <w:rsid w:val="28644E60"/>
    <w:rsid w:val="28D55957"/>
    <w:rsid w:val="29A4C115"/>
    <w:rsid w:val="29E60970"/>
    <w:rsid w:val="29F0CF21"/>
    <w:rsid w:val="2A5173CB"/>
    <w:rsid w:val="2B26F2AA"/>
    <w:rsid w:val="2C05BCDD"/>
    <w:rsid w:val="2D50D4F0"/>
    <w:rsid w:val="2D99A194"/>
    <w:rsid w:val="2DAF546C"/>
    <w:rsid w:val="2E3977A7"/>
    <w:rsid w:val="2F2C1001"/>
    <w:rsid w:val="2F44E547"/>
    <w:rsid w:val="2F4D1072"/>
    <w:rsid w:val="2F5B8489"/>
    <w:rsid w:val="2F8B729A"/>
    <w:rsid w:val="2FB874E5"/>
    <w:rsid w:val="2FCCD27A"/>
    <w:rsid w:val="302B5DA5"/>
    <w:rsid w:val="31B423E5"/>
    <w:rsid w:val="32EED035"/>
    <w:rsid w:val="330D9B22"/>
    <w:rsid w:val="337BC545"/>
    <w:rsid w:val="337CD749"/>
    <w:rsid w:val="341B08E0"/>
    <w:rsid w:val="342E6D31"/>
    <w:rsid w:val="3531F76C"/>
    <w:rsid w:val="35F23492"/>
    <w:rsid w:val="36B422D1"/>
    <w:rsid w:val="36D5B1C5"/>
    <w:rsid w:val="36DB7DD9"/>
    <w:rsid w:val="36F79780"/>
    <w:rsid w:val="372215C8"/>
    <w:rsid w:val="376E7C9A"/>
    <w:rsid w:val="378EA164"/>
    <w:rsid w:val="3811D11B"/>
    <w:rsid w:val="38A58E65"/>
    <w:rsid w:val="38EBAC2B"/>
    <w:rsid w:val="394609BC"/>
    <w:rsid w:val="39743186"/>
    <w:rsid w:val="39B6249A"/>
    <w:rsid w:val="39EBC393"/>
    <w:rsid w:val="3A950395"/>
    <w:rsid w:val="3B5B23E4"/>
    <w:rsid w:val="3B775056"/>
    <w:rsid w:val="3BB95248"/>
    <w:rsid w:val="3C272ED6"/>
    <w:rsid w:val="3C69345B"/>
    <w:rsid w:val="3C757EF2"/>
    <w:rsid w:val="3CDBD9AA"/>
    <w:rsid w:val="3D33C671"/>
    <w:rsid w:val="3E287DE3"/>
    <w:rsid w:val="3E8EB13E"/>
    <w:rsid w:val="3F63A2A9"/>
    <w:rsid w:val="3F65A036"/>
    <w:rsid w:val="40AB6D65"/>
    <w:rsid w:val="40E9CC2E"/>
    <w:rsid w:val="411B22CD"/>
    <w:rsid w:val="41621A9C"/>
    <w:rsid w:val="4200E66D"/>
    <w:rsid w:val="4200E974"/>
    <w:rsid w:val="4212F9BF"/>
    <w:rsid w:val="428366D3"/>
    <w:rsid w:val="42946B92"/>
    <w:rsid w:val="43335050"/>
    <w:rsid w:val="44231F7C"/>
    <w:rsid w:val="44355ED9"/>
    <w:rsid w:val="44817730"/>
    <w:rsid w:val="44EECF64"/>
    <w:rsid w:val="452A02B0"/>
    <w:rsid w:val="45B9A7CE"/>
    <w:rsid w:val="45C949FA"/>
    <w:rsid w:val="466C7F4B"/>
    <w:rsid w:val="4789A691"/>
    <w:rsid w:val="48B198E7"/>
    <w:rsid w:val="48D4BB50"/>
    <w:rsid w:val="49C9AF7D"/>
    <w:rsid w:val="49E4B118"/>
    <w:rsid w:val="4A65A180"/>
    <w:rsid w:val="4AC27AE7"/>
    <w:rsid w:val="4AE6F335"/>
    <w:rsid w:val="4BE939A9"/>
    <w:rsid w:val="4C2CC875"/>
    <w:rsid w:val="4C30CF71"/>
    <w:rsid w:val="4C5D17B4"/>
    <w:rsid w:val="4CE302B9"/>
    <w:rsid w:val="4D074EA2"/>
    <w:rsid w:val="4D0D2632"/>
    <w:rsid w:val="4D3268FF"/>
    <w:rsid w:val="4D771727"/>
    <w:rsid w:val="4E166DC1"/>
    <w:rsid w:val="4EB09DBE"/>
    <w:rsid w:val="4FBBF47C"/>
    <w:rsid w:val="4FD4F53B"/>
    <w:rsid w:val="500F90D5"/>
    <w:rsid w:val="504E79E7"/>
    <w:rsid w:val="51129509"/>
    <w:rsid w:val="514D8999"/>
    <w:rsid w:val="51CDB0A2"/>
    <w:rsid w:val="51E3D181"/>
    <w:rsid w:val="51EA4A48"/>
    <w:rsid w:val="51F3DB49"/>
    <w:rsid w:val="5250DD05"/>
    <w:rsid w:val="52E235B7"/>
    <w:rsid w:val="535E15E7"/>
    <w:rsid w:val="537D96A6"/>
    <w:rsid w:val="540257C6"/>
    <w:rsid w:val="548EF810"/>
    <w:rsid w:val="54943571"/>
    <w:rsid w:val="557C8400"/>
    <w:rsid w:val="56405359"/>
    <w:rsid w:val="56AA0BC3"/>
    <w:rsid w:val="56F06913"/>
    <w:rsid w:val="5700D501"/>
    <w:rsid w:val="57C36B92"/>
    <w:rsid w:val="58869ACA"/>
    <w:rsid w:val="595261D2"/>
    <w:rsid w:val="59C030E8"/>
    <w:rsid w:val="59DC33D0"/>
    <w:rsid w:val="59FD2007"/>
    <w:rsid w:val="5BA2AE30"/>
    <w:rsid w:val="5BA4BCCF"/>
    <w:rsid w:val="5C24DDBD"/>
    <w:rsid w:val="5E76D690"/>
    <w:rsid w:val="6028418E"/>
    <w:rsid w:val="60418ECE"/>
    <w:rsid w:val="61B69EB8"/>
    <w:rsid w:val="61BD7B55"/>
    <w:rsid w:val="62941D94"/>
    <w:rsid w:val="6352148E"/>
    <w:rsid w:val="65A02C52"/>
    <w:rsid w:val="665700E0"/>
    <w:rsid w:val="66817101"/>
    <w:rsid w:val="66D6912A"/>
    <w:rsid w:val="67113DD4"/>
    <w:rsid w:val="67A687BC"/>
    <w:rsid w:val="67CB0C90"/>
    <w:rsid w:val="6882BB6D"/>
    <w:rsid w:val="6936D475"/>
    <w:rsid w:val="699F52B4"/>
    <w:rsid w:val="69A11F64"/>
    <w:rsid w:val="6A1B2228"/>
    <w:rsid w:val="6AC0B6C6"/>
    <w:rsid w:val="6AD2950D"/>
    <w:rsid w:val="6B3337B8"/>
    <w:rsid w:val="6B6F0873"/>
    <w:rsid w:val="6B94E6F1"/>
    <w:rsid w:val="6BAA024D"/>
    <w:rsid w:val="6C5DD41D"/>
    <w:rsid w:val="6CB6ED9D"/>
    <w:rsid w:val="6D350113"/>
    <w:rsid w:val="6DF63A94"/>
    <w:rsid w:val="6F7AE30E"/>
    <w:rsid w:val="6F83E62B"/>
    <w:rsid w:val="6FCCF031"/>
    <w:rsid w:val="6FD548F2"/>
    <w:rsid w:val="7000A155"/>
    <w:rsid w:val="717B8507"/>
    <w:rsid w:val="717E64BE"/>
    <w:rsid w:val="71885F28"/>
    <w:rsid w:val="71A7ADA8"/>
    <w:rsid w:val="71E4A6C4"/>
    <w:rsid w:val="71F9AF90"/>
    <w:rsid w:val="721282EA"/>
    <w:rsid w:val="7232AA4B"/>
    <w:rsid w:val="72EE9692"/>
    <w:rsid w:val="745678D3"/>
    <w:rsid w:val="7729C6F8"/>
    <w:rsid w:val="7769DEC3"/>
    <w:rsid w:val="78658A10"/>
    <w:rsid w:val="78E9BC32"/>
    <w:rsid w:val="78F5DE64"/>
    <w:rsid w:val="7935DCAD"/>
    <w:rsid w:val="793FA89C"/>
    <w:rsid w:val="7980591D"/>
    <w:rsid w:val="7A26E874"/>
    <w:rsid w:val="7A2E2743"/>
    <w:rsid w:val="7A7585FE"/>
    <w:rsid w:val="7A7E073D"/>
    <w:rsid w:val="7AC3675C"/>
    <w:rsid w:val="7AEC182D"/>
    <w:rsid w:val="7B14C2E3"/>
    <w:rsid w:val="7B9FF1CF"/>
    <w:rsid w:val="7BE2DB44"/>
    <w:rsid w:val="7BEF0FE1"/>
    <w:rsid w:val="7C19D79E"/>
    <w:rsid w:val="7C993375"/>
    <w:rsid w:val="7C9A9F84"/>
    <w:rsid w:val="7C9C5BE4"/>
    <w:rsid w:val="7CD26B24"/>
    <w:rsid w:val="7F30F9EF"/>
    <w:rsid w:val="7F8CB1F5"/>
    <w:rsid w:val="7FB43A85"/>
    <w:rsid w:val="7FE2BB51"/>
    <w:rsid w:val="7FF3BD6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99A8F"/>
  <w15:chartTrackingRefBased/>
  <w15:docId w15:val="{11C2E542-12F0-427D-9BA7-CE905413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EEE"/>
    <w:pPr>
      <w:spacing w:after="0" w:line="360" w:lineRule="auto"/>
    </w:pPr>
    <w:rPr>
      <w:rFonts w:ascii="Arial" w:hAnsi="Arial"/>
      <w:sz w:val="24"/>
    </w:rPr>
  </w:style>
  <w:style w:type="paragraph" w:styleId="Heading1">
    <w:name w:val="heading 1"/>
    <w:basedOn w:val="Normal"/>
    <w:next w:val="Normal"/>
    <w:link w:val="Heading1Char"/>
    <w:uiPriority w:val="9"/>
    <w:qFormat/>
    <w:rsid w:val="00DD7EEE"/>
    <w:pPr>
      <w:keepNext/>
      <w:keepLines/>
      <w:spacing w:before="240" w:after="12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EEE"/>
    <w:rPr>
      <w:rFonts w:ascii="Arial" w:eastAsiaTheme="majorEastAsia" w:hAnsi="Arial" w:cstheme="majorBidi"/>
      <w:sz w:val="32"/>
      <w:szCs w:val="32"/>
    </w:rPr>
  </w:style>
  <w:style w:type="paragraph" w:styleId="Header">
    <w:name w:val="header"/>
    <w:basedOn w:val="Normal"/>
    <w:link w:val="HeaderChar"/>
    <w:uiPriority w:val="99"/>
    <w:unhideWhenUsed/>
    <w:rsid w:val="00DD7EEE"/>
    <w:pPr>
      <w:tabs>
        <w:tab w:val="center" w:pos="4513"/>
        <w:tab w:val="right" w:pos="9026"/>
      </w:tabs>
      <w:spacing w:line="240" w:lineRule="auto"/>
    </w:pPr>
  </w:style>
  <w:style w:type="character" w:customStyle="1" w:styleId="HeaderChar">
    <w:name w:val="Header Char"/>
    <w:basedOn w:val="DefaultParagraphFont"/>
    <w:link w:val="Header"/>
    <w:uiPriority w:val="99"/>
    <w:rsid w:val="00DD7EEE"/>
    <w:rPr>
      <w:rFonts w:ascii="Arial" w:hAnsi="Arial"/>
      <w:sz w:val="24"/>
    </w:rPr>
  </w:style>
  <w:style w:type="paragraph" w:styleId="Footer">
    <w:name w:val="footer"/>
    <w:basedOn w:val="Normal"/>
    <w:link w:val="FooterChar"/>
    <w:uiPriority w:val="99"/>
    <w:unhideWhenUsed/>
    <w:rsid w:val="00DD7EEE"/>
    <w:pPr>
      <w:tabs>
        <w:tab w:val="center" w:pos="4513"/>
        <w:tab w:val="right" w:pos="9026"/>
      </w:tabs>
      <w:spacing w:line="240" w:lineRule="auto"/>
    </w:pPr>
  </w:style>
  <w:style w:type="character" w:customStyle="1" w:styleId="FooterChar">
    <w:name w:val="Footer Char"/>
    <w:basedOn w:val="DefaultParagraphFont"/>
    <w:link w:val="Footer"/>
    <w:uiPriority w:val="99"/>
    <w:rsid w:val="00DD7EEE"/>
    <w:rPr>
      <w:rFonts w:ascii="Arial" w:hAnsi="Arial"/>
      <w:sz w:val="24"/>
    </w:rPr>
  </w:style>
  <w:style w:type="character" w:styleId="Hyperlink">
    <w:name w:val="Hyperlink"/>
    <w:rsid w:val="00DD7EEE"/>
    <w:rPr>
      <w:color w:val="0000FF"/>
      <w:u w:val="single"/>
    </w:rPr>
  </w:style>
  <w:style w:type="character" w:styleId="CommentReference">
    <w:name w:val="annotation reference"/>
    <w:semiHidden/>
    <w:rsid w:val="00DD7EEE"/>
    <w:rPr>
      <w:sz w:val="16"/>
      <w:szCs w:val="16"/>
    </w:rPr>
  </w:style>
  <w:style w:type="paragraph" w:styleId="CommentText">
    <w:name w:val="annotation text"/>
    <w:basedOn w:val="Normal"/>
    <w:link w:val="CommentTextChar"/>
    <w:semiHidden/>
    <w:rsid w:val="00DD7EEE"/>
    <w:pPr>
      <w:spacing w:line="240" w:lineRule="auto"/>
    </w:pPr>
    <w:rPr>
      <w:rFonts w:eastAsia="Arial Unicode MS" w:cs="Times New Roman"/>
      <w:bCs/>
      <w:sz w:val="20"/>
      <w:szCs w:val="24"/>
    </w:rPr>
  </w:style>
  <w:style w:type="character" w:customStyle="1" w:styleId="CommentTextChar">
    <w:name w:val="Comment Text Char"/>
    <w:basedOn w:val="DefaultParagraphFont"/>
    <w:link w:val="CommentText"/>
    <w:semiHidden/>
    <w:rsid w:val="00DD7EEE"/>
    <w:rPr>
      <w:rFonts w:ascii="Arial" w:eastAsia="Arial Unicode MS" w:hAnsi="Arial" w:cs="Times New Roman"/>
      <w:bCs/>
      <w:sz w:val="20"/>
      <w:szCs w:val="24"/>
    </w:rPr>
  </w:style>
  <w:style w:type="paragraph" w:styleId="BalloonText">
    <w:name w:val="Balloon Text"/>
    <w:basedOn w:val="Normal"/>
    <w:link w:val="BalloonTextChar"/>
    <w:uiPriority w:val="99"/>
    <w:semiHidden/>
    <w:unhideWhenUsed/>
    <w:rsid w:val="00DD7E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EE"/>
    <w:rPr>
      <w:rFonts w:ascii="Segoe UI" w:hAnsi="Segoe UI" w:cs="Segoe UI"/>
      <w:sz w:val="18"/>
      <w:szCs w:val="18"/>
    </w:rPr>
  </w:style>
  <w:style w:type="table" w:styleId="TableGrid">
    <w:name w:val="Table Grid"/>
    <w:basedOn w:val="TableNormal"/>
    <w:uiPriority w:val="39"/>
    <w:rsid w:val="000B1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0476"/>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6220C1"/>
    <w:rPr>
      <w:rFonts w:eastAsiaTheme="minorHAnsi" w:cstheme="minorBidi"/>
      <w:b/>
      <w:szCs w:val="20"/>
    </w:rPr>
  </w:style>
  <w:style w:type="character" w:customStyle="1" w:styleId="CommentSubjectChar">
    <w:name w:val="Comment Subject Char"/>
    <w:basedOn w:val="CommentTextChar"/>
    <w:link w:val="CommentSubject"/>
    <w:uiPriority w:val="99"/>
    <w:semiHidden/>
    <w:rsid w:val="006220C1"/>
    <w:rPr>
      <w:rFonts w:ascii="Arial" w:eastAsia="Arial Unicode MS" w:hAnsi="Arial" w:cs="Times New Roman"/>
      <w:b/>
      <w:bCs/>
      <w:sz w:val="20"/>
      <w:szCs w:val="20"/>
    </w:rPr>
  </w:style>
  <w:style w:type="paragraph" w:styleId="ListParagraph">
    <w:name w:val="List Paragraph"/>
    <w:basedOn w:val="Normal"/>
    <w:uiPriority w:val="34"/>
    <w:qFormat/>
    <w:rsid w:val="00FA13AC"/>
    <w:pPr>
      <w:ind w:left="720"/>
      <w:contextualSpacing/>
    </w:pPr>
  </w:style>
  <w:style w:type="paragraph" w:customStyle="1" w:styleId="TitlingLine1">
    <w:name w:val="Titling Line 1"/>
    <w:basedOn w:val="Normal"/>
    <w:next w:val="Normal"/>
    <w:rsid w:val="00217BCD"/>
    <w:pPr>
      <w:spacing w:line="230" w:lineRule="exact"/>
      <w:ind w:right="4253"/>
    </w:pPr>
    <w:rPr>
      <w:rFonts w:eastAsia="Times New Roman" w:cs="Times New Roman"/>
      <w:b/>
      <w:caps/>
      <w:sz w:val="20"/>
      <w:szCs w:val="20"/>
      <w:lang w:eastAsia="en-GB"/>
    </w:rPr>
  </w:style>
  <w:style w:type="character" w:styleId="UnresolvedMention">
    <w:name w:val="Unresolved Mention"/>
    <w:basedOn w:val="DefaultParagraphFont"/>
    <w:uiPriority w:val="99"/>
    <w:semiHidden/>
    <w:unhideWhenUsed/>
    <w:rsid w:val="00F211CE"/>
    <w:rPr>
      <w:color w:val="605E5C"/>
      <w:shd w:val="clear" w:color="auto" w:fill="E1DFDD"/>
    </w:rPr>
  </w:style>
  <w:style w:type="paragraph" w:styleId="Revision">
    <w:name w:val="Revision"/>
    <w:hidden/>
    <w:uiPriority w:val="99"/>
    <w:semiHidden/>
    <w:rsid w:val="004C151B"/>
    <w:pPr>
      <w:spacing w:after="0" w:line="240" w:lineRule="auto"/>
    </w:pPr>
    <w:rPr>
      <w:rFonts w:ascii="Arial" w:hAnsi="Arial"/>
      <w:sz w:val="24"/>
    </w:rPr>
  </w:style>
  <w:style w:type="character" w:customStyle="1" w:styleId="ui-provider">
    <w:name w:val="ui-provider"/>
    <w:basedOn w:val="DefaultParagraphFont"/>
    <w:rsid w:val="00CC6E3F"/>
  </w:style>
  <w:style w:type="character" w:customStyle="1" w:styleId="normaltextrun">
    <w:name w:val="normaltextrun"/>
    <w:basedOn w:val="DefaultParagraphFont"/>
    <w:rsid w:val="00F150CD"/>
  </w:style>
  <w:style w:type="paragraph" w:styleId="NormalWeb">
    <w:name w:val="Normal (Web)"/>
    <w:basedOn w:val="Normal"/>
    <w:uiPriority w:val="99"/>
    <w:unhideWhenUsed/>
    <w:rsid w:val="00FF6F55"/>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9735">
      <w:bodyDiv w:val="1"/>
      <w:marLeft w:val="0"/>
      <w:marRight w:val="0"/>
      <w:marTop w:val="0"/>
      <w:marBottom w:val="0"/>
      <w:divBdr>
        <w:top w:val="none" w:sz="0" w:space="0" w:color="auto"/>
        <w:left w:val="none" w:sz="0" w:space="0" w:color="auto"/>
        <w:bottom w:val="none" w:sz="0" w:space="0" w:color="auto"/>
        <w:right w:val="none" w:sz="0" w:space="0" w:color="auto"/>
      </w:divBdr>
    </w:div>
    <w:div w:id="449471931">
      <w:bodyDiv w:val="1"/>
      <w:marLeft w:val="0"/>
      <w:marRight w:val="0"/>
      <w:marTop w:val="0"/>
      <w:marBottom w:val="0"/>
      <w:divBdr>
        <w:top w:val="none" w:sz="0" w:space="0" w:color="auto"/>
        <w:left w:val="none" w:sz="0" w:space="0" w:color="auto"/>
        <w:bottom w:val="none" w:sz="0" w:space="0" w:color="auto"/>
        <w:right w:val="none" w:sz="0" w:space="0" w:color="auto"/>
      </w:divBdr>
    </w:div>
    <w:div w:id="605815247">
      <w:bodyDiv w:val="1"/>
      <w:marLeft w:val="0"/>
      <w:marRight w:val="0"/>
      <w:marTop w:val="0"/>
      <w:marBottom w:val="0"/>
      <w:divBdr>
        <w:top w:val="none" w:sz="0" w:space="0" w:color="auto"/>
        <w:left w:val="none" w:sz="0" w:space="0" w:color="auto"/>
        <w:bottom w:val="none" w:sz="0" w:space="0" w:color="auto"/>
        <w:right w:val="none" w:sz="0" w:space="0" w:color="auto"/>
      </w:divBdr>
    </w:div>
    <w:div w:id="991059632">
      <w:bodyDiv w:val="1"/>
      <w:marLeft w:val="0"/>
      <w:marRight w:val="0"/>
      <w:marTop w:val="0"/>
      <w:marBottom w:val="0"/>
      <w:divBdr>
        <w:top w:val="none" w:sz="0" w:space="0" w:color="auto"/>
        <w:left w:val="none" w:sz="0" w:space="0" w:color="auto"/>
        <w:bottom w:val="none" w:sz="0" w:space="0" w:color="auto"/>
        <w:right w:val="none" w:sz="0" w:space="0" w:color="auto"/>
      </w:divBdr>
    </w:div>
    <w:div w:id="1246914935">
      <w:bodyDiv w:val="1"/>
      <w:marLeft w:val="0"/>
      <w:marRight w:val="0"/>
      <w:marTop w:val="0"/>
      <w:marBottom w:val="0"/>
      <w:divBdr>
        <w:top w:val="none" w:sz="0" w:space="0" w:color="auto"/>
        <w:left w:val="none" w:sz="0" w:space="0" w:color="auto"/>
        <w:bottom w:val="none" w:sz="0" w:space="0" w:color="auto"/>
        <w:right w:val="none" w:sz="0" w:space="0" w:color="auto"/>
      </w:divBdr>
    </w:div>
    <w:div w:id="1492140109">
      <w:bodyDiv w:val="1"/>
      <w:marLeft w:val="0"/>
      <w:marRight w:val="0"/>
      <w:marTop w:val="0"/>
      <w:marBottom w:val="0"/>
      <w:divBdr>
        <w:top w:val="none" w:sz="0" w:space="0" w:color="auto"/>
        <w:left w:val="none" w:sz="0" w:space="0" w:color="auto"/>
        <w:bottom w:val="none" w:sz="0" w:space="0" w:color="auto"/>
        <w:right w:val="none" w:sz="0" w:space="0" w:color="auto"/>
      </w:divBdr>
    </w:div>
    <w:div w:id="1523009720">
      <w:bodyDiv w:val="1"/>
      <w:marLeft w:val="0"/>
      <w:marRight w:val="0"/>
      <w:marTop w:val="0"/>
      <w:marBottom w:val="0"/>
      <w:divBdr>
        <w:top w:val="none" w:sz="0" w:space="0" w:color="auto"/>
        <w:left w:val="none" w:sz="0" w:space="0" w:color="auto"/>
        <w:bottom w:val="none" w:sz="0" w:space="0" w:color="auto"/>
        <w:right w:val="none" w:sz="0" w:space="0" w:color="auto"/>
      </w:divBdr>
    </w:div>
    <w:div w:id="1544824892">
      <w:bodyDiv w:val="1"/>
      <w:marLeft w:val="0"/>
      <w:marRight w:val="0"/>
      <w:marTop w:val="0"/>
      <w:marBottom w:val="0"/>
      <w:divBdr>
        <w:top w:val="none" w:sz="0" w:space="0" w:color="auto"/>
        <w:left w:val="none" w:sz="0" w:space="0" w:color="auto"/>
        <w:bottom w:val="none" w:sz="0" w:space="0" w:color="auto"/>
        <w:right w:val="none" w:sz="0" w:space="0" w:color="auto"/>
      </w:divBdr>
    </w:div>
    <w:div w:id="1992980273">
      <w:bodyDiv w:val="1"/>
      <w:marLeft w:val="0"/>
      <w:marRight w:val="0"/>
      <w:marTop w:val="0"/>
      <w:marBottom w:val="0"/>
      <w:divBdr>
        <w:top w:val="none" w:sz="0" w:space="0" w:color="auto"/>
        <w:left w:val="none" w:sz="0" w:space="0" w:color="auto"/>
        <w:bottom w:val="none" w:sz="0" w:space="0" w:color="auto"/>
        <w:right w:val="none" w:sz="0" w:space="0" w:color="auto"/>
      </w:divBdr>
    </w:div>
    <w:div w:id="2086148310">
      <w:bodyDiv w:val="1"/>
      <w:marLeft w:val="0"/>
      <w:marRight w:val="0"/>
      <w:marTop w:val="0"/>
      <w:marBottom w:val="0"/>
      <w:divBdr>
        <w:top w:val="none" w:sz="0" w:space="0" w:color="auto"/>
        <w:left w:val="none" w:sz="0" w:space="0" w:color="auto"/>
        <w:bottom w:val="none" w:sz="0" w:space="0" w:color="auto"/>
        <w:right w:val="none" w:sz="0" w:space="0" w:color="auto"/>
      </w:divBdr>
    </w:div>
    <w:div w:id="2091846654">
      <w:bodyDiv w:val="1"/>
      <w:marLeft w:val="0"/>
      <w:marRight w:val="0"/>
      <w:marTop w:val="0"/>
      <w:marBottom w:val="0"/>
      <w:divBdr>
        <w:top w:val="none" w:sz="0" w:space="0" w:color="auto"/>
        <w:left w:val="none" w:sz="0" w:space="0" w:color="auto"/>
        <w:bottom w:val="none" w:sz="0" w:space="0" w:color="auto"/>
        <w:right w:val="none" w:sz="0" w:space="0" w:color="auto"/>
      </w:divBdr>
    </w:div>
    <w:div w:id="212660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searchdegrees@ucl.ac.uk" TargetMode="External"/><Relationship Id="rId18" Type="http://schemas.openxmlformats.org/officeDocument/2006/relationships/hyperlink" Target="mailto:alexandra.silva@ucl.ac.uk" TargetMode="External"/><Relationship Id="rId26" Type="http://schemas.openxmlformats.org/officeDocument/2006/relationships/hyperlink" Target="mailto:researchdegrees@ucl.ac.uk" TargetMode="External"/><Relationship Id="rId3" Type="http://schemas.openxmlformats.org/officeDocument/2006/relationships/customXml" Target="../customXml/item3.xml"/><Relationship Id="rId21" Type="http://schemas.openxmlformats.org/officeDocument/2006/relationships/hyperlink" Target="https://evision.ucl.ac.uk/urd/sits.urd/run/siw_lgn" TargetMode="External"/><Relationship Id="rId7" Type="http://schemas.openxmlformats.org/officeDocument/2006/relationships/settings" Target="settings.xml"/><Relationship Id="rId12" Type="http://schemas.openxmlformats.org/officeDocument/2006/relationships/hyperlink" Target="https://www.ucl.ac.uk/academic-manual/sites/academic_manual/files/guidance_on_research_degree_examiner_nominations.pdf" TargetMode="External"/><Relationship Id="rId17" Type="http://schemas.openxmlformats.org/officeDocument/2006/relationships/hyperlink" Target="https://evision.ucl.ac.uk/urd/sits.urd/run/siw_lgn" TargetMode="External"/><Relationship Id="rId25" Type="http://schemas.openxmlformats.org/officeDocument/2006/relationships/hyperlink" Target="https://www.ucl.ac.uk/academic-manual/sites/academic-manual/files/procedure_for_nomination_and_appointment_of_research_degree_examiners-2018-19_0.pdf" TargetMode="External"/><Relationship Id="rId2" Type="http://schemas.openxmlformats.org/officeDocument/2006/relationships/customXml" Target="../customXml/item2.xml"/><Relationship Id="rId16" Type="http://schemas.openxmlformats.org/officeDocument/2006/relationships/hyperlink" Target="https://www.ucl.ac.uk/academic-manual/sites/academic_manual/files/nomination_form_for_viva_chair_non-ioe.docx" TargetMode="External"/><Relationship Id="rId20" Type="http://schemas.openxmlformats.org/officeDocument/2006/relationships/hyperlink" Target="mailto:researchdegrees@ucl.ac.u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cl.ac.uk/academic-manual/sites/academic-manual/files/procedure_for_nomination_and_appointment_of_research_degree_examiners-2018-19_0.pdf" TargetMode="External"/><Relationship Id="rId5" Type="http://schemas.openxmlformats.org/officeDocument/2006/relationships/numbering" Target="numbering.xml"/><Relationship Id="rId15" Type="http://schemas.openxmlformats.org/officeDocument/2006/relationships/hyperlink" Target="https://evision.ucl.ac.uk/urd/sits.urd/run/siw_lgn" TargetMode="External"/><Relationship Id="rId23" Type="http://schemas.openxmlformats.org/officeDocument/2006/relationships/hyperlink" Target="https://www.ucl.ac.uk/academic-manual/sites/academic_manual/files/guidance_on_research_degree_examiner_nominations.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s.abramsky@ucl.ac.uk"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cl.ac.uk/students/exams-and-assessments/research-assessments/examination-entry" TargetMode="External"/><Relationship Id="rId22" Type="http://schemas.openxmlformats.org/officeDocument/2006/relationships/hyperlink" Target="mailto:clemens.kupke@strath.ac.uk" TargetMode="External"/><Relationship Id="rId27" Type="http://schemas.openxmlformats.org/officeDocument/2006/relationships/hyperlink" Target="mailto:researchdegrees@ucl.ac.uk"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1868574"/>
        <w:category>
          <w:name w:val="General"/>
          <w:gallery w:val="placeholder"/>
        </w:category>
        <w:types>
          <w:type w:val="bbPlcHdr"/>
        </w:types>
        <w:behaviors>
          <w:behavior w:val="content"/>
        </w:behaviors>
        <w:guid w:val="{F38C0A9F-1A27-44C5-91C3-604F30C176A7}"/>
      </w:docPartPr>
      <w:docPartBody>
        <w:p w:rsidR="00CA3D13" w:rsidRDefault="00CA3D13"/>
      </w:docPartBody>
    </w:docPart>
    <w:docPart>
      <w:docPartPr>
        <w:name w:val="56F0D7D45C06431BB11F6988E8443090"/>
        <w:category>
          <w:name w:val="General"/>
          <w:gallery w:val="placeholder"/>
        </w:category>
        <w:types>
          <w:type w:val="bbPlcHdr"/>
        </w:types>
        <w:behaviors>
          <w:behavior w:val="content"/>
        </w:behaviors>
        <w:guid w:val="{873747E9-96A9-4C1C-A0DA-C187092F99D3}"/>
      </w:docPartPr>
      <w:docPartBody>
        <w:p w:rsidR="001D15B4" w:rsidRDefault="001D15B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3D13"/>
    <w:rsid w:val="0008045C"/>
    <w:rsid w:val="00084279"/>
    <w:rsid w:val="00124959"/>
    <w:rsid w:val="001365E4"/>
    <w:rsid w:val="00144E6A"/>
    <w:rsid w:val="001D15B4"/>
    <w:rsid w:val="002D7914"/>
    <w:rsid w:val="002F37EB"/>
    <w:rsid w:val="00312F1C"/>
    <w:rsid w:val="003C310E"/>
    <w:rsid w:val="00430647"/>
    <w:rsid w:val="00563B8E"/>
    <w:rsid w:val="006819C6"/>
    <w:rsid w:val="006A3F4C"/>
    <w:rsid w:val="006A6976"/>
    <w:rsid w:val="00714A1E"/>
    <w:rsid w:val="00723496"/>
    <w:rsid w:val="0079136C"/>
    <w:rsid w:val="00846B08"/>
    <w:rsid w:val="008C0F35"/>
    <w:rsid w:val="009A3637"/>
    <w:rsid w:val="00A0224E"/>
    <w:rsid w:val="00A62811"/>
    <w:rsid w:val="00AF75EE"/>
    <w:rsid w:val="00BA6139"/>
    <w:rsid w:val="00CA3D13"/>
    <w:rsid w:val="00F21EE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2B7C9AA63BC347B50D4C9B98D86820" ma:contentTypeVersion="17" ma:contentTypeDescription="Create a new document." ma:contentTypeScope="" ma:versionID="45e48bb9ff931e8b83afce739d0cea9d">
  <xsd:schema xmlns:xsd="http://www.w3.org/2001/XMLSchema" xmlns:xs="http://www.w3.org/2001/XMLSchema" xmlns:p="http://schemas.microsoft.com/office/2006/metadata/properties" xmlns:ns2="faeebd20-9f00-4f22-bc42-34826bed1623" xmlns:ns3="c47542e8-099e-40a0-9197-8af2dc5b0fa6" targetNamespace="http://schemas.microsoft.com/office/2006/metadata/properties" ma:root="true" ma:fieldsID="7654b3e88cdcc7a3d3db70cbf18eedd4" ns2:_="" ns3:_="">
    <xsd:import namespace="faeebd20-9f00-4f22-bc42-34826bed1623"/>
    <xsd:import namespace="c47542e8-099e-40a0-9197-8af2dc5b0f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ebd20-9f00-4f22-bc42-34826bed16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7542e8-099e-40a0-9197-8af2dc5b0fa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ba9871-cf0e-4ed1-a3e9-7e21d45405af}" ma:internalName="TaxCatchAll" ma:showField="CatchAllData" ma:web="c47542e8-099e-40a0-9197-8af2dc5b0f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47542e8-099e-40a0-9197-8af2dc5b0fa6" xsi:nil="true"/>
    <lcf76f155ced4ddcb4097134ff3c332f xmlns="faeebd20-9f00-4f22-bc42-34826bed162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43A09D-7ADD-4692-B38E-D2574ED1EF97}">
  <ds:schemaRefs>
    <ds:schemaRef ds:uri="http://schemas.openxmlformats.org/officeDocument/2006/bibliography"/>
  </ds:schemaRefs>
</ds:datastoreItem>
</file>

<file path=customXml/itemProps2.xml><?xml version="1.0" encoding="utf-8"?>
<ds:datastoreItem xmlns:ds="http://schemas.openxmlformats.org/officeDocument/2006/customXml" ds:itemID="{8F8776D6-DA01-47B5-9B5A-EF8941BCB4D8}">
  <ds:schemaRefs>
    <ds:schemaRef ds:uri="http://schemas.microsoft.com/sharepoint/v3/contenttype/forms"/>
  </ds:schemaRefs>
</ds:datastoreItem>
</file>

<file path=customXml/itemProps3.xml><?xml version="1.0" encoding="utf-8"?>
<ds:datastoreItem xmlns:ds="http://schemas.openxmlformats.org/officeDocument/2006/customXml" ds:itemID="{FB08434C-7DF0-43C9-9683-AD19094E6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ebd20-9f00-4f22-bc42-34826bed1623"/>
    <ds:schemaRef ds:uri="c47542e8-099e-40a0-9197-8af2dc5b0f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5ABA9A-F916-4128-9B9B-21A0A16F4732}">
  <ds:schemaRefs>
    <ds:schemaRef ds:uri="http://schemas.microsoft.com/office/2006/metadata/properties"/>
    <ds:schemaRef ds:uri="http://schemas.microsoft.com/office/infopath/2007/PartnerControls"/>
    <ds:schemaRef ds:uri="c47542e8-099e-40a0-9197-8af2dc5b0fa6"/>
    <ds:schemaRef ds:uri="faeebd20-9f00-4f22-bc42-34826bed1623"/>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Ranger</dc:creator>
  <cp:keywords/>
  <dc:description/>
  <cp:lastModifiedBy>Rozowski, Wojciech</cp:lastModifiedBy>
  <cp:revision>9</cp:revision>
  <dcterms:created xsi:type="dcterms:W3CDTF">2024-02-12T16:03:00Z</dcterms:created>
  <dcterms:modified xsi:type="dcterms:W3CDTF">2025-04-14T17:17:00Z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0x0101006B2B7C9AA63BC347B50D4C9B98D86820</vt:lpwstr>
  </property>
  <property fmtid="{D5CDD505-2E9C-101B-9397-08002B2CF9AE}" pid="3" name="MediaServiceImageTags">
    <vt:lpwstr/>
  </property>
</Properties>
</file>