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cs="Arial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"/>
        <w:gridCol w:w="1275"/>
        <w:gridCol w:w="5245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修订日期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 w:val="0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  <w:jc w:val="center"/>
        </w:trPr>
        <w:tc>
          <w:tcPr>
            <w:tcW w:w="10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1.13.0</w:t>
            </w:r>
          </w:p>
        </w:tc>
        <w:tc>
          <w:tcPr>
            <w:tcW w:w="127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5245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7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1：初稿</w:t>
            </w:r>
          </w:p>
          <w:p>
            <w:pPr>
              <w:pStyle w:val="17"/>
              <w:spacing w:line="240" w:lineRule="auto"/>
              <w:ind w:firstLine="0" w:firstLineChars="0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spacing w:line="240" w:lineRule="auto"/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版本计划1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日对端上线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  <w:rPr>
                <w:rFonts w:ascii="微软雅黑" w:hAnsi="微软雅黑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孙玲</w:t>
            </w:r>
          </w:p>
        </w:tc>
      </w:tr>
    </w:tbl>
    <w:p/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媒资门户需求</w:t>
      </w:r>
    </w:p>
    <w:p>
      <w:pPr>
        <w:ind w:firstLine="420" w:firstLineChars="200"/>
      </w:pPr>
      <w:r>
        <w:rPr>
          <w:rFonts w:hint="eastAsia"/>
        </w:rPr>
        <w:t>媒资门户系统搜索接口、筛选接口增加支持高级筛选、排序、一级分类筛选能力。</w:t>
      </w:r>
    </w:p>
    <w:p>
      <w:pPr>
        <w:pStyle w:val="3"/>
        <w:numPr>
          <w:ilvl w:val="1"/>
          <w:numId w:val="2"/>
        </w:numPr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筛选/搜索接口改造</w:t>
      </w:r>
    </w:p>
    <w:p>
      <w:r>
        <w:rPr>
          <w:rFonts w:hint="eastAsia"/>
        </w:rPr>
        <w:t>【数据处理】</w:t>
      </w:r>
    </w:p>
    <w:p>
      <w:pPr>
        <w:ind w:firstLine="420"/>
      </w:pPr>
      <w:r>
        <w:rPr>
          <w:rFonts w:hint="eastAsia"/>
        </w:rPr>
        <w:t>媒资门户音乐单曲数据需增加音质字段。该字段由音乐元数据计算获得：</w:t>
      </w:r>
    </w:p>
    <w:p>
      <w:pPr>
        <w:ind w:firstLine="420"/>
      </w:pPr>
      <w:r>
        <w:t>020007  020008   020009 是标清</w:t>
      </w:r>
    </w:p>
    <w:p>
      <w:pPr>
        <w:ind w:firstLine="420"/>
      </w:pPr>
      <w:r>
        <w:t xml:space="preserve">020010 高清 </w:t>
      </w:r>
    </w:p>
    <w:p>
      <w:pPr>
        <w:ind w:firstLine="420"/>
      </w:pPr>
      <w:r>
        <w:t>011002 无损</w:t>
      </w:r>
    </w:p>
    <w:p>
      <w:pPr>
        <w:ind w:firstLine="420"/>
      </w:pPr>
      <w:r>
        <w:t>011004 至臻</w:t>
      </w:r>
    </w:p>
    <w:p>
      <w:r>
        <w:rPr>
          <w:rFonts w:hint="eastAsia"/>
        </w:rPr>
        <w:t>【筛选/搜索接口】</w:t>
      </w:r>
    </w:p>
    <w:p>
      <w:pPr>
        <w:ind w:firstLine="284"/>
      </w:pPr>
      <w:r>
        <w:rPr>
          <w:rFonts w:hint="eastAsia"/>
        </w:rPr>
        <w:t>1：筛选/搜索接口支持指定条件排序，排序包括</w:t>
      </w:r>
      <w:r>
        <w:rPr>
          <w:rFonts w:hint="eastAsia"/>
          <w:b/>
          <w:bCs/>
        </w:rPr>
        <w:t>综合（相关度）、时间、热度</w:t>
      </w:r>
      <w:r>
        <w:rPr>
          <w:rFonts w:hint="eastAsia"/>
        </w:rPr>
        <w:t>三个维度，支持这些维度按照升序或者降序排序；当不传递该字段时，默认当前排序。</w:t>
      </w:r>
    </w:p>
    <w:p>
      <w:pPr>
        <w:ind w:firstLine="284"/>
      </w:pPr>
      <w:r>
        <w:rPr>
          <w:rFonts w:hint="eastAsia"/>
        </w:rPr>
        <w:t>•</w:t>
      </w:r>
      <w:r>
        <w:tab/>
      </w:r>
      <w:r>
        <w:t>综合（</w:t>
      </w:r>
      <w:r>
        <w:rPr>
          <w:rFonts w:hint="eastAsia"/>
        </w:rPr>
        <w:t>热</w:t>
      </w:r>
      <w:r>
        <w:t>度排序）：按照当前排序方式排列</w:t>
      </w:r>
      <w:r>
        <w:rPr>
          <w:rFonts w:hint="eastAsia"/>
        </w:rPr>
        <w:t>，即当前的热度排序。</w:t>
      </w:r>
      <w:bookmarkStart w:id="0" w:name="_GoBack"/>
      <w:bookmarkEnd w:id="0"/>
    </w:p>
    <w:p>
      <w:pPr>
        <w:ind w:firstLine="284"/>
      </w:pPr>
      <w:r>
        <w:rPr>
          <w:rFonts w:hint="eastAsia"/>
        </w:rPr>
        <w:t>•</w:t>
      </w:r>
      <w:r>
        <w:tab/>
      </w:r>
      <w:r>
        <w:t>时间：</w:t>
      </w:r>
      <w:r>
        <w:rPr>
          <w:rFonts w:hint="eastAsia"/>
        </w:rPr>
        <w:t>支持按照创建时间升序或者降序排序，不传递升序或者降序字段时，默认降序；</w:t>
      </w:r>
      <w:r>
        <w:t xml:space="preserve"> </w:t>
      </w:r>
    </w:p>
    <w:p>
      <w:pPr>
        <w:ind w:firstLine="284"/>
      </w:pPr>
      <w:r>
        <w:t>2</w:t>
      </w:r>
      <w:r>
        <w:rPr>
          <w:rFonts w:hint="eastAsia"/>
        </w:rPr>
        <w:t>：筛选/搜索接口支持</w:t>
      </w:r>
      <w:r>
        <w:rPr>
          <w:rFonts w:hint="eastAsia"/>
          <w:b/>
          <w:bCs/>
        </w:rPr>
        <w:t>指定字段高级筛选</w:t>
      </w:r>
      <w:r>
        <w:rPr>
          <w:rFonts w:hint="eastAsia"/>
        </w:rPr>
        <w:t>。</w:t>
      </w:r>
    </w:p>
    <w:p>
      <w:pPr>
        <w:ind w:firstLine="284"/>
      </w:pPr>
      <w:r>
        <w:t>1）时长</w:t>
      </w:r>
      <w:r>
        <w:rPr>
          <w:rFonts w:hint="eastAsia"/>
        </w:rPr>
        <w:t>筛选</w:t>
      </w:r>
      <w:r>
        <w:t>：全部时长、0-1分钟、1-3分钟、3-5分钟、5-10分钟、10-30分钟、30-60分钟、60分钟以上</w:t>
      </w:r>
      <w:r>
        <w:rPr>
          <w:rFonts w:hint="eastAsia"/>
        </w:rPr>
        <w:t>。搜索具体实现时，增加时长筛选字段，同时</w:t>
      </w:r>
      <w:r>
        <w:rPr>
          <w:rFonts w:hint="eastAsia"/>
          <w:b/>
          <w:bCs/>
        </w:rPr>
        <w:t>此字段为多值</w:t>
      </w:r>
      <w:r>
        <w:rPr>
          <w:rFonts w:hint="eastAsia"/>
        </w:rPr>
        <w:t>。</w:t>
      </w:r>
    </w:p>
    <w:p>
      <w:pPr>
        <w:ind w:firstLine="284"/>
      </w:pPr>
      <w:r>
        <w:rPr>
          <w:rFonts w:hint="eastAsia"/>
        </w:rPr>
        <w:t>•</w:t>
      </w:r>
      <w:r>
        <w:tab/>
      </w:r>
      <w:r>
        <w:rPr>
          <w:b/>
          <w:bCs/>
        </w:rPr>
        <w:t>时长区间左开右闭</w:t>
      </w:r>
    </w:p>
    <w:p>
      <w:pPr>
        <w:ind w:firstLine="284"/>
      </w:pPr>
      <w:r>
        <w:rPr>
          <w:rFonts w:hint="eastAsia"/>
        </w:rPr>
        <w:t>•</w:t>
      </w:r>
      <w:r>
        <w:tab/>
      </w:r>
      <w:r>
        <w:rPr>
          <w:rFonts w:hint="eastAsia"/>
        </w:rPr>
        <w:t>全部时长含义就是不根据时长筛选。</w:t>
      </w:r>
    </w:p>
    <w:p>
      <w:pPr>
        <w:ind w:firstLine="284"/>
      </w:pPr>
      <w:r>
        <w:rPr>
          <w:rFonts w:hint="eastAsia"/>
        </w:rPr>
        <w:t>2）发布时间：全部时间、近一天、近一周、近一月、近一年、自定义。搜索具体实现时，增加创建时间筛选字段，</w:t>
      </w:r>
      <w:r>
        <w:rPr>
          <w:rFonts w:hint="eastAsia"/>
          <w:b/>
          <w:bCs/>
        </w:rPr>
        <w:t>该字段为单值</w:t>
      </w:r>
      <w:r>
        <w:rPr>
          <w:rFonts w:hint="eastAsia"/>
        </w:rPr>
        <w:t>。该字段为时间区间字段。具体需要筛选多长时间范围的数据由前端决定。</w:t>
      </w:r>
    </w:p>
    <w:p>
      <w:pPr>
        <w:ind w:firstLine="284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3）音频音质：全部音质、标清、高清、无损、至臻；搜索实现时增加音质筛选字段，该</w:t>
      </w:r>
      <w:r>
        <w:rPr>
          <w:rFonts w:hint="eastAsia" w:ascii="微软雅黑" w:hAnsi="微软雅黑"/>
          <w:b/>
          <w:bCs/>
          <w:szCs w:val="21"/>
        </w:rPr>
        <w:t>字段支持多值</w:t>
      </w:r>
      <w:r>
        <w:rPr>
          <w:rFonts w:hint="eastAsia" w:ascii="微软雅黑" w:hAnsi="微软雅黑"/>
          <w:szCs w:val="21"/>
        </w:rPr>
        <w:t>。不传或者传递全部含义是不支持此字段筛选。</w:t>
      </w:r>
    </w:p>
    <w:p>
      <w:pPr>
        <w:ind w:firstLine="284"/>
      </w:pPr>
      <w:r>
        <w:t>3</w:t>
      </w:r>
      <w:r>
        <w:rPr>
          <w:rFonts w:hint="eastAsia"/>
        </w:rPr>
        <w:t>：筛选/搜索接口支持一级分类筛选：长视频、短视频、音乐。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17490"/>
    <w:multiLevelType w:val="multilevel"/>
    <w:tmpl w:val="142174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1" w:hanging="567"/>
      </w:pPr>
      <w:rPr>
        <w:rFonts w:hint="default"/>
        <w:sz w:val="21"/>
        <w:szCs w:val="21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  <w:sz w:val="21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default"/>
        <w:sz w:val="21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default"/>
        <w:sz w:val="21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  <w:sz w:val="21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default"/>
        <w:sz w:val="21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  <w:sz w:val="21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  <w:sz w:val="21"/>
      </w:rPr>
    </w:lvl>
  </w:abstractNum>
  <w:abstractNum w:abstractNumId="1">
    <w:nsid w:val="4A6F3F03"/>
    <w:multiLevelType w:val="multilevel"/>
    <w:tmpl w:val="4A6F3F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B1"/>
    <w:rsid w:val="00000994"/>
    <w:rsid w:val="000119D3"/>
    <w:rsid w:val="000127C9"/>
    <w:rsid w:val="00024579"/>
    <w:rsid w:val="00026C31"/>
    <w:rsid w:val="00026FCF"/>
    <w:rsid w:val="00032196"/>
    <w:rsid w:val="0005251B"/>
    <w:rsid w:val="00054093"/>
    <w:rsid w:val="00062DF7"/>
    <w:rsid w:val="00065CF3"/>
    <w:rsid w:val="0007664B"/>
    <w:rsid w:val="00077915"/>
    <w:rsid w:val="00085857"/>
    <w:rsid w:val="00090EED"/>
    <w:rsid w:val="000A0865"/>
    <w:rsid w:val="000E22A9"/>
    <w:rsid w:val="000F059E"/>
    <w:rsid w:val="000F27D1"/>
    <w:rsid w:val="000F3BB8"/>
    <w:rsid w:val="000F57F0"/>
    <w:rsid w:val="00100CA5"/>
    <w:rsid w:val="001253BD"/>
    <w:rsid w:val="001260BD"/>
    <w:rsid w:val="00126E44"/>
    <w:rsid w:val="00137F35"/>
    <w:rsid w:val="001619C9"/>
    <w:rsid w:val="00166247"/>
    <w:rsid w:val="00176441"/>
    <w:rsid w:val="0018445B"/>
    <w:rsid w:val="001877E8"/>
    <w:rsid w:val="001901F1"/>
    <w:rsid w:val="001A1747"/>
    <w:rsid w:val="001A447A"/>
    <w:rsid w:val="001B0895"/>
    <w:rsid w:val="001C4449"/>
    <w:rsid w:val="001E3261"/>
    <w:rsid w:val="001E3820"/>
    <w:rsid w:val="001E4059"/>
    <w:rsid w:val="001E6FFA"/>
    <w:rsid w:val="00204B2E"/>
    <w:rsid w:val="002264BD"/>
    <w:rsid w:val="00227E10"/>
    <w:rsid w:val="0023591F"/>
    <w:rsid w:val="002462C7"/>
    <w:rsid w:val="002508A7"/>
    <w:rsid w:val="0026644E"/>
    <w:rsid w:val="00271735"/>
    <w:rsid w:val="00273D9F"/>
    <w:rsid w:val="0027628A"/>
    <w:rsid w:val="00280010"/>
    <w:rsid w:val="002824B2"/>
    <w:rsid w:val="00282E8A"/>
    <w:rsid w:val="002A2972"/>
    <w:rsid w:val="002B0321"/>
    <w:rsid w:val="002B1EDA"/>
    <w:rsid w:val="002B2F33"/>
    <w:rsid w:val="002B5A22"/>
    <w:rsid w:val="002C0032"/>
    <w:rsid w:val="002D254E"/>
    <w:rsid w:val="002E7AF9"/>
    <w:rsid w:val="00300F5B"/>
    <w:rsid w:val="00300F7D"/>
    <w:rsid w:val="00310DD2"/>
    <w:rsid w:val="00315913"/>
    <w:rsid w:val="00327573"/>
    <w:rsid w:val="0034065A"/>
    <w:rsid w:val="00340CD2"/>
    <w:rsid w:val="003424B0"/>
    <w:rsid w:val="00343319"/>
    <w:rsid w:val="00343E39"/>
    <w:rsid w:val="00352D5A"/>
    <w:rsid w:val="00353143"/>
    <w:rsid w:val="00355C97"/>
    <w:rsid w:val="003613A1"/>
    <w:rsid w:val="003662C8"/>
    <w:rsid w:val="00372976"/>
    <w:rsid w:val="00390C83"/>
    <w:rsid w:val="003A41A5"/>
    <w:rsid w:val="003C25B1"/>
    <w:rsid w:val="003C5696"/>
    <w:rsid w:val="003C7B23"/>
    <w:rsid w:val="003E046E"/>
    <w:rsid w:val="003E0CF5"/>
    <w:rsid w:val="003E121F"/>
    <w:rsid w:val="003E2B38"/>
    <w:rsid w:val="003E5136"/>
    <w:rsid w:val="003F135B"/>
    <w:rsid w:val="003F1E50"/>
    <w:rsid w:val="003F5225"/>
    <w:rsid w:val="003F60C2"/>
    <w:rsid w:val="00400D24"/>
    <w:rsid w:val="00407DB5"/>
    <w:rsid w:val="004119EE"/>
    <w:rsid w:val="0043593F"/>
    <w:rsid w:val="00450CD7"/>
    <w:rsid w:val="00454965"/>
    <w:rsid w:val="00456D44"/>
    <w:rsid w:val="004605BA"/>
    <w:rsid w:val="004623EA"/>
    <w:rsid w:val="00462926"/>
    <w:rsid w:val="004A21DC"/>
    <w:rsid w:val="004B1D81"/>
    <w:rsid w:val="004B3B1A"/>
    <w:rsid w:val="004D27DE"/>
    <w:rsid w:val="004D3A9B"/>
    <w:rsid w:val="004D4E41"/>
    <w:rsid w:val="004D6FD7"/>
    <w:rsid w:val="004E2B50"/>
    <w:rsid w:val="004F392B"/>
    <w:rsid w:val="004F3AE7"/>
    <w:rsid w:val="004F3CAA"/>
    <w:rsid w:val="00511D63"/>
    <w:rsid w:val="00515C4B"/>
    <w:rsid w:val="00532001"/>
    <w:rsid w:val="00533307"/>
    <w:rsid w:val="00541D20"/>
    <w:rsid w:val="00542FC6"/>
    <w:rsid w:val="005464C7"/>
    <w:rsid w:val="005465FC"/>
    <w:rsid w:val="00556AB3"/>
    <w:rsid w:val="00560607"/>
    <w:rsid w:val="00561434"/>
    <w:rsid w:val="00561740"/>
    <w:rsid w:val="00563801"/>
    <w:rsid w:val="00573832"/>
    <w:rsid w:val="0057771A"/>
    <w:rsid w:val="00595074"/>
    <w:rsid w:val="005A38A2"/>
    <w:rsid w:val="005A5BF7"/>
    <w:rsid w:val="005B6A5C"/>
    <w:rsid w:val="005C4BAA"/>
    <w:rsid w:val="005E0610"/>
    <w:rsid w:val="006002A3"/>
    <w:rsid w:val="00612A25"/>
    <w:rsid w:val="006135DE"/>
    <w:rsid w:val="00622059"/>
    <w:rsid w:val="0062624C"/>
    <w:rsid w:val="0063533F"/>
    <w:rsid w:val="0064745C"/>
    <w:rsid w:val="00650F24"/>
    <w:rsid w:val="00651A44"/>
    <w:rsid w:val="0066014A"/>
    <w:rsid w:val="00661505"/>
    <w:rsid w:val="006906C5"/>
    <w:rsid w:val="00697AF1"/>
    <w:rsid w:val="006B2446"/>
    <w:rsid w:val="006D01AF"/>
    <w:rsid w:val="006D1297"/>
    <w:rsid w:val="006D1488"/>
    <w:rsid w:val="00700003"/>
    <w:rsid w:val="00702064"/>
    <w:rsid w:val="00705DEC"/>
    <w:rsid w:val="00713582"/>
    <w:rsid w:val="0073465D"/>
    <w:rsid w:val="00743746"/>
    <w:rsid w:val="00773577"/>
    <w:rsid w:val="00777106"/>
    <w:rsid w:val="00787A6E"/>
    <w:rsid w:val="00795019"/>
    <w:rsid w:val="007A2E1B"/>
    <w:rsid w:val="007B19F0"/>
    <w:rsid w:val="007B3709"/>
    <w:rsid w:val="007C0EFE"/>
    <w:rsid w:val="007D4000"/>
    <w:rsid w:val="007E191A"/>
    <w:rsid w:val="007E61DF"/>
    <w:rsid w:val="00806E8E"/>
    <w:rsid w:val="00811730"/>
    <w:rsid w:val="00822C2B"/>
    <w:rsid w:val="00822EE1"/>
    <w:rsid w:val="00823EF7"/>
    <w:rsid w:val="00833361"/>
    <w:rsid w:val="00843105"/>
    <w:rsid w:val="00856A5B"/>
    <w:rsid w:val="0085742E"/>
    <w:rsid w:val="008763C7"/>
    <w:rsid w:val="00883BA3"/>
    <w:rsid w:val="00883FA0"/>
    <w:rsid w:val="00893B43"/>
    <w:rsid w:val="0089482E"/>
    <w:rsid w:val="008A2616"/>
    <w:rsid w:val="008A35F3"/>
    <w:rsid w:val="008C26F4"/>
    <w:rsid w:val="008E2662"/>
    <w:rsid w:val="008E4F07"/>
    <w:rsid w:val="008F2598"/>
    <w:rsid w:val="008F5A47"/>
    <w:rsid w:val="00900CBD"/>
    <w:rsid w:val="00911179"/>
    <w:rsid w:val="00911535"/>
    <w:rsid w:val="00912623"/>
    <w:rsid w:val="00917F7B"/>
    <w:rsid w:val="0092172D"/>
    <w:rsid w:val="00936665"/>
    <w:rsid w:val="00942F7C"/>
    <w:rsid w:val="0095093E"/>
    <w:rsid w:val="009523EA"/>
    <w:rsid w:val="009646C0"/>
    <w:rsid w:val="00971E1E"/>
    <w:rsid w:val="009833C0"/>
    <w:rsid w:val="009858A4"/>
    <w:rsid w:val="00992408"/>
    <w:rsid w:val="009A46CE"/>
    <w:rsid w:val="009B1237"/>
    <w:rsid w:val="009B752D"/>
    <w:rsid w:val="009B7DA8"/>
    <w:rsid w:val="009C202B"/>
    <w:rsid w:val="009C785E"/>
    <w:rsid w:val="009E091F"/>
    <w:rsid w:val="009E35E5"/>
    <w:rsid w:val="009E688A"/>
    <w:rsid w:val="009F2FC3"/>
    <w:rsid w:val="009F79CF"/>
    <w:rsid w:val="00A13C29"/>
    <w:rsid w:val="00A2789D"/>
    <w:rsid w:val="00A37DEC"/>
    <w:rsid w:val="00A41C57"/>
    <w:rsid w:val="00A6051C"/>
    <w:rsid w:val="00A66AC3"/>
    <w:rsid w:val="00A677F6"/>
    <w:rsid w:val="00A75AC1"/>
    <w:rsid w:val="00A77041"/>
    <w:rsid w:val="00AA0639"/>
    <w:rsid w:val="00AB367F"/>
    <w:rsid w:val="00AC2D68"/>
    <w:rsid w:val="00AC7BB1"/>
    <w:rsid w:val="00AE623F"/>
    <w:rsid w:val="00AF2248"/>
    <w:rsid w:val="00AF4C1D"/>
    <w:rsid w:val="00B07891"/>
    <w:rsid w:val="00B111A6"/>
    <w:rsid w:val="00B2135F"/>
    <w:rsid w:val="00B401D5"/>
    <w:rsid w:val="00B62FCB"/>
    <w:rsid w:val="00B74786"/>
    <w:rsid w:val="00B74C3A"/>
    <w:rsid w:val="00B872A4"/>
    <w:rsid w:val="00B877CD"/>
    <w:rsid w:val="00BA1943"/>
    <w:rsid w:val="00BC5641"/>
    <w:rsid w:val="00BC5EAE"/>
    <w:rsid w:val="00BD2951"/>
    <w:rsid w:val="00BD4D37"/>
    <w:rsid w:val="00BE5615"/>
    <w:rsid w:val="00C0085A"/>
    <w:rsid w:val="00C04825"/>
    <w:rsid w:val="00C1436C"/>
    <w:rsid w:val="00C21B1E"/>
    <w:rsid w:val="00C21D1E"/>
    <w:rsid w:val="00C22C1D"/>
    <w:rsid w:val="00C27835"/>
    <w:rsid w:val="00C35711"/>
    <w:rsid w:val="00C461C0"/>
    <w:rsid w:val="00C607C8"/>
    <w:rsid w:val="00C625A4"/>
    <w:rsid w:val="00C634B1"/>
    <w:rsid w:val="00C65CC7"/>
    <w:rsid w:val="00C6660E"/>
    <w:rsid w:val="00C76787"/>
    <w:rsid w:val="00C81D2C"/>
    <w:rsid w:val="00C915BF"/>
    <w:rsid w:val="00CB4D0E"/>
    <w:rsid w:val="00CB501B"/>
    <w:rsid w:val="00CB6AB1"/>
    <w:rsid w:val="00CC364D"/>
    <w:rsid w:val="00CC7A4F"/>
    <w:rsid w:val="00CD0E9A"/>
    <w:rsid w:val="00CD7580"/>
    <w:rsid w:val="00CE6BF7"/>
    <w:rsid w:val="00D0543E"/>
    <w:rsid w:val="00D22CBD"/>
    <w:rsid w:val="00D31273"/>
    <w:rsid w:val="00D31BFE"/>
    <w:rsid w:val="00D431B9"/>
    <w:rsid w:val="00D477DB"/>
    <w:rsid w:val="00D706B6"/>
    <w:rsid w:val="00D73E6E"/>
    <w:rsid w:val="00D821DF"/>
    <w:rsid w:val="00D83390"/>
    <w:rsid w:val="00DA6212"/>
    <w:rsid w:val="00DB11A5"/>
    <w:rsid w:val="00DB19E7"/>
    <w:rsid w:val="00DC625F"/>
    <w:rsid w:val="00DD1195"/>
    <w:rsid w:val="00DD23F8"/>
    <w:rsid w:val="00DD2DCC"/>
    <w:rsid w:val="00DD7647"/>
    <w:rsid w:val="00DD77DF"/>
    <w:rsid w:val="00DE0BF2"/>
    <w:rsid w:val="00E15458"/>
    <w:rsid w:val="00E22C48"/>
    <w:rsid w:val="00E30AC8"/>
    <w:rsid w:val="00E327AB"/>
    <w:rsid w:val="00E32F83"/>
    <w:rsid w:val="00E513AE"/>
    <w:rsid w:val="00E52160"/>
    <w:rsid w:val="00E709A6"/>
    <w:rsid w:val="00E71206"/>
    <w:rsid w:val="00E83747"/>
    <w:rsid w:val="00E970F0"/>
    <w:rsid w:val="00EB7CA5"/>
    <w:rsid w:val="00EC30CF"/>
    <w:rsid w:val="00EC5374"/>
    <w:rsid w:val="00ED2D7A"/>
    <w:rsid w:val="00ED54A7"/>
    <w:rsid w:val="00ED6243"/>
    <w:rsid w:val="00EF11F8"/>
    <w:rsid w:val="00EF3DD1"/>
    <w:rsid w:val="00F146C7"/>
    <w:rsid w:val="00F14F6E"/>
    <w:rsid w:val="00F21EC8"/>
    <w:rsid w:val="00F268D1"/>
    <w:rsid w:val="00F3201D"/>
    <w:rsid w:val="00F36587"/>
    <w:rsid w:val="00F4580A"/>
    <w:rsid w:val="00F46387"/>
    <w:rsid w:val="00F50A9C"/>
    <w:rsid w:val="00F528AB"/>
    <w:rsid w:val="00F539F1"/>
    <w:rsid w:val="00F57FCD"/>
    <w:rsid w:val="00F61E81"/>
    <w:rsid w:val="00F7368A"/>
    <w:rsid w:val="00F76A60"/>
    <w:rsid w:val="00FA49B0"/>
    <w:rsid w:val="00FC3CB8"/>
    <w:rsid w:val="00FD3211"/>
    <w:rsid w:val="00FD455B"/>
    <w:rsid w:val="00FE070C"/>
    <w:rsid w:val="00FE42FB"/>
    <w:rsid w:val="00FE7E9D"/>
    <w:rsid w:val="00FF2FD9"/>
    <w:rsid w:val="21AB1710"/>
    <w:rsid w:val="312D6F6F"/>
    <w:rsid w:val="368F646E"/>
    <w:rsid w:val="5A3517F9"/>
    <w:rsid w:val="693D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1"/>
    <w:semiHidden/>
    <w:unhideWhenUsed/>
    <w:uiPriority w:val="99"/>
    <w:pPr>
      <w:jc w:val="left"/>
    </w:pPr>
  </w:style>
  <w:style w:type="paragraph" w:styleId="5">
    <w:name w:val="Balloon Text"/>
    <w:basedOn w:val="1"/>
    <w:link w:val="23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annotation subject"/>
    <w:basedOn w:val="4"/>
    <w:next w:val="4"/>
    <w:link w:val="22"/>
    <w:semiHidden/>
    <w:unhideWhenUsed/>
    <w:uiPriority w:val="99"/>
    <w:rPr>
      <w:b/>
      <w:b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annotation reference"/>
    <w:basedOn w:val="12"/>
    <w:semiHidden/>
    <w:unhideWhenUsed/>
    <w:uiPriority w:val="99"/>
    <w:rPr>
      <w:sz w:val="21"/>
      <w:szCs w:val="21"/>
    </w:rPr>
  </w:style>
  <w:style w:type="character" w:customStyle="1" w:styleId="15">
    <w:name w:val="标题 1 字符"/>
    <w:basedOn w:val="12"/>
    <w:link w:val="2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eastAsia="微软雅黑" w:asciiTheme="majorHAnsi" w:hAnsiTheme="majorHAnsi" w:cstheme="majorBidi"/>
      <w:b/>
      <w:bCs/>
      <w:sz w:val="24"/>
      <w:szCs w:val="32"/>
    </w:rPr>
  </w:style>
  <w:style w:type="paragraph" w:styleId="17">
    <w:name w:val="List Paragraph"/>
    <w:basedOn w:val="1"/>
    <w:link w:val="18"/>
    <w:qFormat/>
    <w:uiPriority w:val="34"/>
    <w:pPr>
      <w:ind w:firstLine="420" w:firstLineChars="200"/>
    </w:pPr>
  </w:style>
  <w:style w:type="character" w:customStyle="1" w:styleId="18">
    <w:name w:val="列出段落 字符"/>
    <w:link w:val="17"/>
    <w:qFormat/>
    <w:uiPriority w:val="34"/>
    <w:rPr>
      <w:rFonts w:eastAsia="微软雅黑"/>
    </w:rPr>
  </w:style>
  <w:style w:type="character" w:customStyle="1" w:styleId="19">
    <w:name w:val="页眉 字符"/>
    <w:basedOn w:val="12"/>
    <w:link w:val="7"/>
    <w:uiPriority w:val="99"/>
    <w:rPr>
      <w:rFonts w:eastAsia="微软雅黑"/>
      <w:sz w:val="18"/>
      <w:szCs w:val="18"/>
    </w:rPr>
  </w:style>
  <w:style w:type="character" w:customStyle="1" w:styleId="20">
    <w:name w:val="页脚 字符"/>
    <w:basedOn w:val="12"/>
    <w:link w:val="6"/>
    <w:uiPriority w:val="99"/>
    <w:rPr>
      <w:rFonts w:eastAsia="微软雅黑"/>
      <w:sz w:val="18"/>
      <w:szCs w:val="18"/>
    </w:rPr>
  </w:style>
  <w:style w:type="character" w:customStyle="1" w:styleId="21">
    <w:name w:val="批注文字 字符"/>
    <w:basedOn w:val="12"/>
    <w:link w:val="4"/>
    <w:semiHidden/>
    <w:uiPriority w:val="99"/>
    <w:rPr>
      <w:rFonts w:eastAsia="微软雅黑"/>
    </w:rPr>
  </w:style>
  <w:style w:type="character" w:customStyle="1" w:styleId="22">
    <w:name w:val="批注主题 字符"/>
    <w:basedOn w:val="21"/>
    <w:link w:val="9"/>
    <w:semiHidden/>
    <w:uiPriority w:val="99"/>
    <w:rPr>
      <w:rFonts w:eastAsia="微软雅黑"/>
      <w:b/>
      <w:bCs/>
    </w:rPr>
  </w:style>
  <w:style w:type="character" w:customStyle="1" w:styleId="23">
    <w:name w:val="批注框文本 字符"/>
    <w:basedOn w:val="12"/>
    <w:link w:val="5"/>
    <w:semiHidden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9972</TotalTime>
  <ScaleCrop>false</ScaleCrop>
  <LinksUpToDate>false</LinksUpToDate>
  <CharactersWithSpaces>710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2021-08-10T10:07:00Z</dcterms:created>
  <dc:creator>Administrator</dc:creator>
  <cp:lastModifiedBy>开洲</cp:lastModifiedBy>
  <dcterms:modified xsi:type="dcterms:W3CDTF">2021-12-07T03:45:24Z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BAE294F6CEBF471FAC759F9196F444B0</vt:lpwstr>
  </property>
</Properties>
</file>