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329184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07715"/>
            <wp:effectExtent l="0" t="0" r="381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375025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18180"/>
            <wp:effectExtent l="0" t="0" r="57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6423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6169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2768600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850515"/>
            <wp:effectExtent l="0" t="0" r="825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7459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4C50E6"/>
    <w:rsid w:val="21991470"/>
    <w:rsid w:val="2DBE0196"/>
    <w:rsid w:val="60D6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2021-08-26T16:02:00Z</dcterms:created>
  <dc:creator>86245</dc:creator>
  <cp:lastModifiedBy>开洲</cp:lastModifiedBy>
  <dcterms:modified xsi:type="dcterms:W3CDTF">2021-08-26T17:13:41Z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55B77B580D9C43258BF5FA4537F3EE5F</vt:lpwstr>
  </property>
</Properties>
</file>