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【统一门户USS_migucn_v2.0.0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一、版本上线验证总结</w:t>
      </w:r>
    </w:p>
    <w:p>
      <w:pPr>
        <w:widowControl/>
        <w:shd w:val="clear" w:color="auto" w:fill="FFFFFF"/>
        <w:spacing w:line="360" w:lineRule="auto"/>
        <w:ind w:firstLine="420" w:firstLineChars="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本次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统一门户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版本，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共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41个用例，执行了40条</w:t>
      </w:r>
      <w:r>
        <w:rPr>
          <w:rFonts w:ascii="宋体" w:hAnsi="宋体" w:eastAsia="宋体" w:cs="宋体"/>
          <w:color w:val="000000"/>
          <w:kern w:val="0"/>
          <w:szCs w:val="21"/>
        </w:rPr>
        <w:t>，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通过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39</w:t>
      </w:r>
      <w:r>
        <w:rPr>
          <w:rFonts w:ascii="宋体" w:hAnsi="宋体" w:eastAsia="宋体" w:cs="宋体"/>
          <w:color w:val="000000"/>
          <w:kern w:val="0"/>
          <w:szCs w:val="21"/>
        </w:rPr>
        <w:t>条，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问题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</w:t>
      </w:r>
      <w:r>
        <w:rPr>
          <w:rFonts w:ascii="宋体" w:hAnsi="宋体" w:eastAsia="宋体" w:cs="宋体"/>
          <w:color w:val="000000"/>
          <w:kern w:val="0"/>
          <w:szCs w:val="21"/>
        </w:rPr>
        <w:t>，通过率为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9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%</w:t>
      </w:r>
      <w:r>
        <w:rPr>
          <w:rFonts w:ascii="宋体" w:hAnsi="宋体" w:eastAsia="宋体" w:cs="宋体"/>
          <w:color w:val="000000"/>
          <w:kern w:val="0"/>
          <w:szCs w:val="21"/>
        </w:rPr>
        <w:t>，</w:t>
      </w:r>
    </w:p>
    <w:p>
      <w:pPr>
        <w:widowControl/>
        <w:shd w:val="clear" w:color="auto" w:fill="FFFFFF"/>
        <w:spacing w:line="360" w:lineRule="auto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其中音乐版本同步功能，待音乐上线相关功能再进行验证，不在本次验证范围内。涉及用例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1条。</w:t>
      </w:r>
      <w:bookmarkStart w:id="0" w:name="_GoBack"/>
      <w:bookmarkEnd w:id="0"/>
    </w:p>
    <w:p>
      <w:pPr>
        <w:widowControl/>
        <w:shd w:val="clear" w:color="auto" w:fill="FFFFFF"/>
        <w:spacing w:line="360" w:lineRule="auto"/>
        <w:ind w:firstLine="420" w:firstLineChars="0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发现问题1个。问题描述：音乐搜索的搜索词如果有空格的话，会导致数据搜索不到。在和产品经理、开发沟通后。在下个版本修复。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测试结论：通过</w:t>
      </w:r>
    </w:p>
    <w:p>
      <w:pPr>
        <w:widowControl/>
        <w:shd w:val="clear" w:color="auto" w:fill="FFFFFF"/>
        <w:spacing w:before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shd w:val="clear" w:color="auto" w:fill="FFFFFF"/>
        </w:rPr>
        <w:t>二、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上线需求验证情况</w:t>
      </w:r>
    </w:p>
    <w:tbl>
      <w:tblPr>
        <w:tblStyle w:val="6"/>
        <w:tblpPr w:leftFromText="180" w:rightFromText="180" w:vertAnchor="text" w:horzAnchor="margin" w:tblpXSpec="center" w:tblpY="39"/>
        <w:tblW w:w="8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4082"/>
        <w:gridCol w:w="1134"/>
        <w:gridCol w:w="992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846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编号</w:t>
            </w:r>
          </w:p>
        </w:tc>
        <w:tc>
          <w:tcPr>
            <w:tcW w:w="4082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描述</w:t>
            </w:r>
          </w:p>
        </w:tc>
        <w:tc>
          <w:tcPr>
            <w:tcW w:w="1134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涉及的系统</w:t>
            </w:r>
          </w:p>
        </w:tc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测试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结果</w:t>
            </w:r>
          </w:p>
        </w:tc>
        <w:tc>
          <w:tcPr>
            <w:tcW w:w="1656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音乐搜索接口支持最佳展示位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统一门户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支持搜索歌手；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统一门户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支持搜索专辑；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统一门户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</w:tbl>
    <w:p>
      <w:pPr>
        <w:widowControl/>
        <w:shd w:val="clear" w:color="auto" w:fill="FFFFFF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864"/>
        <w:gridCol w:w="1633"/>
        <w:gridCol w:w="1029"/>
        <w:gridCol w:w="1737"/>
        <w:gridCol w:w="1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520" w:type="dxa"/>
            <w:shd w:val="clear" w:color="000000" w:fill="A9D08E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64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1633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原因</w:t>
            </w:r>
          </w:p>
        </w:tc>
        <w:tc>
          <w:tcPr>
            <w:tcW w:w="1029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截图</w:t>
            </w:r>
          </w:p>
        </w:tc>
        <w:tc>
          <w:tcPr>
            <w:tcW w:w="1737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eastAsia="zh-CN"/>
              </w:rPr>
              <w:t>影响范围</w:t>
            </w:r>
          </w:p>
        </w:tc>
        <w:tc>
          <w:tcPr>
            <w:tcW w:w="1737" w:type="dxa"/>
            <w:shd w:val="clear" w:color="000000" w:fill="A9D08E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52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音乐搜索的搜词如果有空格的话，最佳展示位无数据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代码问题，当有空格时处理错误</w:t>
            </w:r>
          </w:p>
        </w:tc>
        <w:tc>
          <w:tcPr>
            <w:tcW w:w="1029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73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影响有空格搜索词的最佳展示位展示</w:t>
            </w:r>
          </w:p>
        </w:tc>
        <w:tc>
          <w:tcPr>
            <w:tcW w:w="1737" w:type="dxa"/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  <w:t>未解决</w:t>
            </w:r>
          </w:p>
        </w:tc>
      </w:tr>
    </w:tbl>
    <w:p>
      <w:pPr>
        <w:widowControl/>
        <w:shd w:val="clear" w:color="auto" w:fill="FFFFFF"/>
        <w:spacing w:after="2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shd w:val="clear" w:color="auto" w:fill="FFFFFF"/>
        <w:spacing w:after="2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兼容性测试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测试用例数</w:t>
            </w:r>
          </w:p>
        </w:tc>
        <w:tc>
          <w:tcPr>
            <w:tcW w:w="2130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安卓</w:t>
            </w:r>
          </w:p>
        </w:tc>
        <w:tc>
          <w:tcPr>
            <w:tcW w:w="2130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V3.1.0</w:t>
            </w:r>
          </w:p>
        </w:tc>
        <w:tc>
          <w:tcPr>
            <w:tcW w:w="2130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130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ios</w:t>
            </w:r>
          </w:p>
        </w:tc>
        <w:tc>
          <w:tcPr>
            <w:tcW w:w="2130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V3.1.0</w:t>
            </w:r>
          </w:p>
        </w:tc>
        <w:tc>
          <w:tcPr>
            <w:tcW w:w="2130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130" w:type="dxa"/>
          </w:tcPr>
          <w:p>
            <w:pPr>
              <w:widowControl/>
              <w:numPr>
                <w:numId w:val="0"/>
              </w:numPr>
              <w:spacing w:after="24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通过</w:t>
            </w:r>
          </w:p>
        </w:tc>
      </w:tr>
    </w:tbl>
    <w:p>
      <w:pPr>
        <w:widowControl/>
        <w:numPr>
          <w:numId w:val="0"/>
        </w:numPr>
        <w:shd w:val="clear" w:color="auto" w:fill="FFFFFF"/>
        <w:spacing w:after="2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</w:pP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五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、测试用例执行结果</w:t>
      </w:r>
    </w:p>
    <w:p>
      <w: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  <w:r>
        <w:t xml:space="preserve">   </w:t>
      </w:r>
    </w:p>
    <w:p>
      <w:pPr>
        <w:widowControl/>
        <w:shd w:val="clear" w:color="auto" w:fill="FFFFFF"/>
        <w:spacing w:after="240"/>
        <w:jc w:val="left"/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六、运维部署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重复部署次数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重复部署原因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代码分支或文件错误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修复缺陷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配置错误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环境问题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数据原因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第三方系统问题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4953E"/>
    <w:multiLevelType w:val="singleLevel"/>
    <w:tmpl w:val="907495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C2CD64C"/>
    <w:multiLevelType w:val="singleLevel"/>
    <w:tmpl w:val="3C2CD64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336B0"/>
    <w:rsid w:val="00054CFA"/>
    <w:rsid w:val="00055E92"/>
    <w:rsid w:val="00093F70"/>
    <w:rsid w:val="000D13E0"/>
    <w:rsid w:val="000D3267"/>
    <w:rsid w:val="00114CAC"/>
    <w:rsid w:val="00115E76"/>
    <w:rsid w:val="0013311F"/>
    <w:rsid w:val="00165378"/>
    <w:rsid w:val="001665BE"/>
    <w:rsid w:val="0016664D"/>
    <w:rsid w:val="001709C7"/>
    <w:rsid w:val="001951CA"/>
    <w:rsid w:val="001D1469"/>
    <w:rsid w:val="0021378A"/>
    <w:rsid w:val="00294F8C"/>
    <w:rsid w:val="002A7AED"/>
    <w:rsid w:val="002B4F52"/>
    <w:rsid w:val="002B5F3D"/>
    <w:rsid w:val="002C4F5F"/>
    <w:rsid w:val="002D261F"/>
    <w:rsid w:val="002E2D7B"/>
    <w:rsid w:val="00360A01"/>
    <w:rsid w:val="00377ED9"/>
    <w:rsid w:val="00391FDA"/>
    <w:rsid w:val="00413B0F"/>
    <w:rsid w:val="00422872"/>
    <w:rsid w:val="0042673F"/>
    <w:rsid w:val="00445F12"/>
    <w:rsid w:val="0047698A"/>
    <w:rsid w:val="00482BFE"/>
    <w:rsid w:val="004C4FB4"/>
    <w:rsid w:val="00521A21"/>
    <w:rsid w:val="00585AA2"/>
    <w:rsid w:val="00590E6A"/>
    <w:rsid w:val="0059770B"/>
    <w:rsid w:val="005B5904"/>
    <w:rsid w:val="005B5B35"/>
    <w:rsid w:val="005B69ED"/>
    <w:rsid w:val="00603C45"/>
    <w:rsid w:val="00621776"/>
    <w:rsid w:val="00632C49"/>
    <w:rsid w:val="006528BE"/>
    <w:rsid w:val="00673848"/>
    <w:rsid w:val="006C2803"/>
    <w:rsid w:val="006E6879"/>
    <w:rsid w:val="00742250"/>
    <w:rsid w:val="0074724A"/>
    <w:rsid w:val="00762EC8"/>
    <w:rsid w:val="00770348"/>
    <w:rsid w:val="0079022F"/>
    <w:rsid w:val="0079253C"/>
    <w:rsid w:val="00796A02"/>
    <w:rsid w:val="007A5EDD"/>
    <w:rsid w:val="007F3A6F"/>
    <w:rsid w:val="00800085"/>
    <w:rsid w:val="00826C87"/>
    <w:rsid w:val="008A3D8C"/>
    <w:rsid w:val="008A66ED"/>
    <w:rsid w:val="008A7409"/>
    <w:rsid w:val="008A7E0A"/>
    <w:rsid w:val="008C3A90"/>
    <w:rsid w:val="008D7095"/>
    <w:rsid w:val="008F72E2"/>
    <w:rsid w:val="00905CE8"/>
    <w:rsid w:val="00950AAF"/>
    <w:rsid w:val="00962053"/>
    <w:rsid w:val="00962CBE"/>
    <w:rsid w:val="00990668"/>
    <w:rsid w:val="00990D72"/>
    <w:rsid w:val="0099718A"/>
    <w:rsid w:val="009A4F5C"/>
    <w:rsid w:val="009B18B9"/>
    <w:rsid w:val="009F204F"/>
    <w:rsid w:val="00A15931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F1E82"/>
    <w:rsid w:val="00B22C14"/>
    <w:rsid w:val="00B22E8A"/>
    <w:rsid w:val="00B2671D"/>
    <w:rsid w:val="00B5308B"/>
    <w:rsid w:val="00B63955"/>
    <w:rsid w:val="00B75462"/>
    <w:rsid w:val="00BA2E02"/>
    <w:rsid w:val="00BB00AB"/>
    <w:rsid w:val="00BC1D83"/>
    <w:rsid w:val="00C2151F"/>
    <w:rsid w:val="00C41921"/>
    <w:rsid w:val="00C90B42"/>
    <w:rsid w:val="00CB2857"/>
    <w:rsid w:val="00D1679D"/>
    <w:rsid w:val="00D61C7A"/>
    <w:rsid w:val="00DB0132"/>
    <w:rsid w:val="00DE7BB1"/>
    <w:rsid w:val="00E1322C"/>
    <w:rsid w:val="00E15E32"/>
    <w:rsid w:val="00E54E44"/>
    <w:rsid w:val="00E57BFE"/>
    <w:rsid w:val="00E76F20"/>
    <w:rsid w:val="00E82DC3"/>
    <w:rsid w:val="00E93212"/>
    <w:rsid w:val="00F0265C"/>
    <w:rsid w:val="00F57EEE"/>
    <w:rsid w:val="00F80F47"/>
    <w:rsid w:val="00F85025"/>
    <w:rsid w:val="00F8718F"/>
    <w:rsid w:val="00FA6FD6"/>
    <w:rsid w:val="00FD1069"/>
    <w:rsid w:val="00FE5012"/>
    <w:rsid w:val="00FF6712"/>
    <w:rsid w:val="0251162C"/>
    <w:rsid w:val="02661EE4"/>
    <w:rsid w:val="02845105"/>
    <w:rsid w:val="031D6562"/>
    <w:rsid w:val="058D0EFF"/>
    <w:rsid w:val="0AC93093"/>
    <w:rsid w:val="0B8B7BA1"/>
    <w:rsid w:val="0F121AC7"/>
    <w:rsid w:val="0FEC0E1F"/>
    <w:rsid w:val="1108451C"/>
    <w:rsid w:val="11B559D6"/>
    <w:rsid w:val="17913AAD"/>
    <w:rsid w:val="18330D78"/>
    <w:rsid w:val="195528A5"/>
    <w:rsid w:val="1A054C9D"/>
    <w:rsid w:val="1A2337B5"/>
    <w:rsid w:val="1ADE63C0"/>
    <w:rsid w:val="1D475569"/>
    <w:rsid w:val="1E9B7DD8"/>
    <w:rsid w:val="1FE6785E"/>
    <w:rsid w:val="1FEE3CD8"/>
    <w:rsid w:val="220F0BB4"/>
    <w:rsid w:val="222F5B60"/>
    <w:rsid w:val="286C302D"/>
    <w:rsid w:val="28D37F40"/>
    <w:rsid w:val="299A2A9A"/>
    <w:rsid w:val="2A5E4F9E"/>
    <w:rsid w:val="2A8D1A45"/>
    <w:rsid w:val="2B4921E9"/>
    <w:rsid w:val="2BC25DF4"/>
    <w:rsid w:val="2CB2139D"/>
    <w:rsid w:val="2EF17921"/>
    <w:rsid w:val="2F61109D"/>
    <w:rsid w:val="2FFF0A79"/>
    <w:rsid w:val="32AB6281"/>
    <w:rsid w:val="36371C97"/>
    <w:rsid w:val="385123D0"/>
    <w:rsid w:val="388254B2"/>
    <w:rsid w:val="39FB5A17"/>
    <w:rsid w:val="3BB941A0"/>
    <w:rsid w:val="3C077389"/>
    <w:rsid w:val="3E1F71AD"/>
    <w:rsid w:val="3E3218D5"/>
    <w:rsid w:val="41F670A2"/>
    <w:rsid w:val="424F5C25"/>
    <w:rsid w:val="430201DD"/>
    <w:rsid w:val="45612D3B"/>
    <w:rsid w:val="46046BDE"/>
    <w:rsid w:val="46261112"/>
    <w:rsid w:val="470018CA"/>
    <w:rsid w:val="4766523F"/>
    <w:rsid w:val="47B312CE"/>
    <w:rsid w:val="486B2368"/>
    <w:rsid w:val="48F06D44"/>
    <w:rsid w:val="490B1B79"/>
    <w:rsid w:val="49133DA7"/>
    <w:rsid w:val="496E7F50"/>
    <w:rsid w:val="4CBB6051"/>
    <w:rsid w:val="4CE66174"/>
    <w:rsid w:val="4FA36DB7"/>
    <w:rsid w:val="50A45359"/>
    <w:rsid w:val="50FF7693"/>
    <w:rsid w:val="51037FBF"/>
    <w:rsid w:val="519F5A78"/>
    <w:rsid w:val="52D94F21"/>
    <w:rsid w:val="53CD365D"/>
    <w:rsid w:val="54216CAC"/>
    <w:rsid w:val="565D70EF"/>
    <w:rsid w:val="56CC43F2"/>
    <w:rsid w:val="5B00437C"/>
    <w:rsid w:val="5B9A77FA"/>
    <w:rsid w:val="5BD130D5"/>
    <w:rsid w:val="5C9F2D76"/>
    <w:rsid w:val="5E3E42AE"/>
    <w:rsid w:val="5E4A1251"/>
    <w:rsid w:val="5F344FC4"/>
    <w:rsid w:val="5F4C6E29"/>
    <w:rsid w:val="5FA278CE"/>
    <w:rsid w:val="61262427"/>
    <w:rsid w:val="612745C1"/>
    <w:rsid w:val="62F9607E"/>
    <w:rsid w:val="6353614B"/>
    <w:rsid w:val="63595EA0"/>
    <w:rsid w:val="635D24B8"/>
    <w:rsid w:val="63F24C7C"/>
    <w:rsid w:val="64074C00"/>
    <w:rsid w:val="6485626A"/>
    <w:rsid w:val="65C41CDF"/>
    <w:rsid w:val="68B4159E"/>
    <w:rsid w:val="69C9703F"/>
    <w:rsid w:val="69CE20B6"/>
    <w:rsid w:val="69EA5D18"/>
    <w:rsid w:val="6AA833F9"/>
    <w:rsid w:val="6C4638F1"/>
    <w:rsid w:val="6C874179"/>
    <w:rsid w:val="72076B41"/>
    <w:rsid w:val="725E3E31"/>
    <w:rsid w:val="74177318"/>
    <w:rsid w:val="74F46C70"/>
    <w:rsid w:val="773C6F3D"/>
    <w:rsid w:val="775A7115"/>
    <w:rsid w:val="77EC1F46"/>
    <w:rsid w:val="7C8256F2"/>
    <w:rsid w:val="7DB56D4F"/>
    <w:rsid w:val="7DD23FD1"/>
    <w:rsid w:val="7E3276ED"/>
    <w:rsid w:val="7F4D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779</Characters>
  <Lines>6</Lines>
  <Paragraphs>1</Paragraphs>
  <TotalTime>6</TotalTime>
  <ScaleCrop>false</ScaleCrop>
  <LinksUpToDate>false</LinksUpToDate>
  <CharactersWithSpaces>914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2017-04-26T03:23:00Z</dcterms:created>
  <dc:creator>shaorongwei</dc:creator>
  <cp:lastModifiedBy>蜗牛先生</cp:lastModifiedBy>
  <dcterms:modified xsi:type="dcterms:W3CDTF">2021-09-02T03:24:20Z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6C01CFDDE7834532A13174ADD21E93F0</vt:lpwstr>
  </property>
</Properties>
</file>