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>【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咪咕音乐Jadeite_USS_music-V3.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13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.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  <w:lang w:val="en-US" w:eastAsia="zh-CN"/>
        </w:rPr>
        <w:t>0</w:t>
      </w:r>
      <w:r>
        <w:rPr>
          <w:rFonts w:hint="eastAsia" w:ascii="宋体" w:hAnsi="宋体" w:eastAsia="宋体" w:cs="宋体"/>
          <w:b/>
          <w:color w:val="000000"/>
          <w:spacing w:val="20"/>
          <w:kern w:val="0"/>
          <w:sz w:val="28"/>
          <w:szCs w:val="28"/>
          <w:shd w:val="clear" w:color="auto" w:fill="FFFFFF"/>
        </w:rPr>
        <w:t>上线验证报告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shd w:val="clear" w:color="auto" w:fill="FFFFFF"/>
        </w:rPr>
        <w:t>】</w:t>
      </w: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一、版本上线验证总结</w:t>
      </w:r>
    </w:p>
    <w:p>
      <w:pPr>
        <w:widowControl/>
        <w:shd w:val="clear" w:color="auto" w:fill="FFFFFF"/>
        <w:spacing w:line="360" w:lineRule="auto"/>
        <w:ind w:firstLine="420" w:firstLineChars="0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本次咪咕音乐版本，共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176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个用例，执行了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176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Cs w:val="21"/>
        </w:rPr>
        <w:t>条，其中需求用例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4条，基础功能用例122条；通过率为100%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。</w:t>
      </w:r>
    </w:p>
    <w:p>
      <w:pPr>
        <w:widowControl/>
        <w:shd w:val="clear" w:color="auto" w:fill="FFFFFF"/>
        <w:spacing w:line="360" w:lineRule="auto"/>
        <w:rPr>
          <w:rFonts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ascii="宋体" w:hAnsi="宋体" w:eastAsia="宋体" w:cs="宋体"/>
          <w:b/>
          <w:bCs/>
          <w:color w:val="000000"/>
          <w:kern w:val="0"/>
          <w:szCs w:val="21"/>
        </w:rPr>
        <w:t>测试结论：通过</w:t>
      </w:r>
    </w:p>
    <w:p>
      <w:pPr>
        <w:widowControl/>
        <w:shd w:val="clear" w:color="auto" w:fill="FFFFFF"/>
        <w:spacing w:before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shd w:val="clear" w:color="auto" w:fill="FFFFFF"/>
        </w:rPr>
        <w:t>二、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上线需求验证情况</w:t>
      </w:r>
    </w:p>
    <w:tbl>
      <w:tblPr>
        <w:tblStyle w:val="7"/>
        <w:tblpPr w:leftFromText="180" w:rightFromText="180" w:vertAnchor="text" w:horzAnchor="margin" w:tblpXSpec="center" w:tblpY="39"/>
        <w:tblW w:w="8288" w:type="dxa"/>
        <w:tblInd w:w="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4"/>
        <w:gridCol w:w="4525"/>
        <w:gridCol w:w="1150"/>
        <w:gridCol w:w="1020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atLeast"/>
        </w:trPr>
        <w:tc>
          <w:tcPr>
            <w:tcW w:w="634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编号</w:t>
            </w:r>
          </w:p>
        </w:tc>
        <w:tc>
          <w:tcPr>
            <w:tcW w:w="4525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描述</w:t>
            </w:r>
          </w:p>
        </w:tc>
        <w:tc>
          <w:tcPr>
            <w:tcW w:w="1150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涉及的系统</w:t>
            </w:r>
          </w:p>
        </w:tc>
        <w:tc>
          <w:tcPr>
            <w:tcW w:w="1020" w:type="dxa"/>
            <w:shd w:val="clear" w:color="auto" w:fill="BEBEBE" w:themeFill="background1" w:themeFillShade="BF"/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测试</w:t>
            </w:r>
            <w:r>
              <w:rPr>
                <w:rFonts w:ascii="宋体" w:hAnsi="宋体" w:eastAsia="宋体"/>
                <w:b/>
                <w:sz w:val="18"/>
                <w:szCs w:val="18"/>
              </w:rPr>
              <w:t>结果</w:t>
            </w:r>
          </w:p>
        </w:tc>
        <w:tc>
          <w:tcPr>
            <w:tcW w:w="959" w:type="dxa"/>
            <w:shd w:val="clear" w:color="auto" w:fill="BEBEBE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b/>
                <w:sz w:val="18"/>
                <w:szCs w:val="18"/>
              </w:rPr>
            </w:pPr>
            <w:r>
              <w:rPr>
                <w:rFonts w:hint="eastAsia" w:ascii="宋体" w:hAnsi="宋体" w:eastAsia="宋体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咪咕音乐搜索动效形式扩展【涉及SDK】--00750355930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统一搜索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歌手TAB增加关联展示【涉及SDK】--00750353145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统一搜索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星主播在最佳展示位增加常态化露出--00750355928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统一搜索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最佳展示位增加视频彩铃露出--00750355931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统一搜索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 w:eastAsia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带符号的纠错提示优化--00750355926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统一搜索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" w:hRule="atLeast"/>
        </w:trPr>
        <w:tc>
          <w:tcPr>
            <w:tcW w:w="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音乐接入随意性语义能力--00750355924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color w:val="000000"/>
                <w:sz w:val="18"/>
                <w:szCs w:val="18"/>
                <w:lang w:val="en-US" w:eastAsia="zh-CN"/>
              </w:rPr>
              <w:t>统一搜索</w:t>
            </w:r>
          </w:p>
        </w:tc>
        <w:tc>
          <w:tcPr>
            <w:tcW w:w="10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通过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/>
                <w:color w:val="000000"/>
                <w:sz w:val="18"/>
                <w:szCs w:val="18"/>
                <w:lang w:eastAsia="zh-CN"/>
              </w:rPr>
            </w:pPr>
          </w:p>
        </w:tc>
      </w:tr>
    </w:tbl>
    <w:p>
      <w:pPr>
        <w:widowControl/>
        <w:shd w:val="clear" w:color="auto" w:fill="FFFFFF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after="240"/>
        <w:jc w:val="left"/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三、上线故障跟踪</w:t>
      </w:r>
    </w:p>
    <w:tbl>
      <w:tblPr>
        <w:tblStyle w:val="7"/>
        <w:tblW w:w="81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6"/>
        <w:gridCol w:w="1658"/>
        <w:gridCol w:w="1633"/>
        <w:gridCol w:w="1029"/>
        <w:gridCol w:w="1737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3" w:hRule="atLeast"/>
          <w:jc w:val="center"/>
        </w:trPr>
        <w:tc>
          <w:tcPr>
            <w:tcW w:w="726" w:type="dxa"/>
            <w:shd w:val="clear" w:color="000000" w:fill="A9D08E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58" w:type="dxa"/>
            <w:shd w:val="clear" w:color="000000" w:fill="A9D08E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1633" w:type="dxa"/>
            <w:shd w:val="clear" w:color="000000" w:fill="A9D08E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原因</w:t>
            </w:r>
          </w:p>
        </w:tc>
        <w:tc>
          <w:tcPr>
            <w:tcW w:w="1029" w:type="dxa"/>
            <w:shd w:val="clear" w:color="000000" w:fill="A9D08E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截图</w:t>
            </w:r>
          </w:p>
        </w:tc>
        <w:tc>
          <w:tcPr>
            <w:tcW w:w="1737" w:type="dxa"/>
            <w:shd w:val="clear" w:color="000000" w:fill="A9D08E"/>
            <w:noWrap/>
            <w:vAlign w:val="bottom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  <w:lang w:eastAsia="zh-CN"/>
              </w:rPr>
              <w:t>影响范围</w:t>
            </w:r>
          </w:p>
        </w:tc>
        <w:tc>
          <w:tcPr>
            <w:tcW w:w="1393" w:type="dxa"/>
            <w:shd w:val="clear" w:color="000000" w:fill="A9D08E"/>
            <w:noWrap/>
            <w:vAlign w:val="bottom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是否解决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726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-</w:t>
            </w:r>
          </w:p>
        </w:tc>
        <w:tc>
          <w:tcPr>
            <w:tcW w:w="165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-</w:t>
            </w:r>
          </w:p>
        </w:tc>
        <w:tc>
          <w:tcPr>
            <w:tcW w:w="1633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-</w:t>
            </w:r>
          </w:p>
        </w:tc>
        <w:tc>
          <w:tcPr>
            <w:tcW w:w="1029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-</w:t>
            </w:r>
          </w:p>
        </w:tc>
        <w:tc>
          <w:tcPr>
            <w:tcW w:w="1737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-</w:t>
            </w:r>
          </w:p>
        </w:tc>
        <w:tc>
          <w:tcPr>
            <w:tcW w:w="1393" w:type="dxa"/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等线" w:hAnsi="等线" w:eastAsia="等线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  <w:lang w:val="en-US" w:eastAsia="zh-CN"/>
              </w:rPr>
              <w:t>-</w:t>
            </w:r>
          </w:p>
        </w:tc>
      </w:tr>
    </w:tbl>
    <w:p/>
    <w:p>
      <w:pPr>
        <w:rPr>
          <w:rFonts w:hint="eastAsia"/>
        </w:rPr>
      </w:pPr>
    </w:p>
    <w:p>
      <w:pPr>
        <w:widowControl/>
        <w:shd w:val="clear" w:color="auto" w:fill="FFFFFF"/>
        <w:spacing w:after="240"/>
        <w:jc w:val="left"/>
        <w:rPr>
          <w:rFonts w:ascii="微软雅黑" w:hAnsi="微软雅黑" w:eastAsia="微软雅黑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</w:rPr>
        <w:t>四、测试用例执行结果</w:t>
      </w:r>
    </w:p>
    <w:p>
      <w:pPr>
        <w:rPr>
          <w:rFonts w:hint="eastAsia" w:eastAsiaTheme="minorEastAsia"/>
          <w:lang w:eastAsia="zh-CN"/>
        </w:rPr>
      </w:pPr>
      <w:r>
        <w:t xml:space="preserve">   </w:t>
      </w:r>
    </w:p>
    <w:p>
      <w:pPr>
        <w:widowControl/>
        <w:shd w:val="clear" w:color="auto" w:fill="FFFFFF"/>
        <w:spacing w:after="24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eastAsia="zh-CN"/>
        </w:rPr>
        <w:t>五、兼容性测试</w:t>
      </w:r>
    </w:p>
    <w:tbl>
      <w:tblPr>
        <w:tblStyle w:val="7"/>
        <w:tblW w:w="0" w:type="auto"/>
        <w:jc w:val="center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3"/>
        <w:gridCol w:w="2151"/>
        <w:gridCol w:w="2124"/>
        <w:gridCol w:w="180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2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版本</w:t>
            </w:r>
          </w:p>
        </w:tc>
        <w:tc>
          <w:tcPr>
            <w:tcW w:w="215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版本号</w:t>
            </w:r>
          </w:p>
        </w:tc>
        <w:tc>
          <w:tcPr>
            <w:tcW w:w="21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测试用例数</w:t>
            </w:r>
          </w:p>
        </w:tc>
        <w:tc>
          <w:tcPr>
            <w:tcW w:w="18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结论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2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安卓（现网包）</w:t>
            </w:r>
          </w:p>
        </w:tc>
        <w:tc>
          <w:tcPr>
            <w:tcW w:w="21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V7.7.0</w:t>
            </w:r>
          </w:p>
        </w:tc>
        <w:tc>
          <w:tcPr>
            <w:tcW w:w="2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180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2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安卓（测试包）</w:t>
            </w:r>
          </w:p>
        </w:tc>
        <w:tc>
          <w:tcPr>
            <w:tcW w:w="21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Sdk-V3.9.0</w:t>
            </w:r>
          </w:p>
        </w:tc>
        <w:tc>
          <w:tcPr>
            <w:tcW w:w="2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180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2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iOS（现网包）</w:t>
            </w:r>
          </w:p>
        </w:tc>
        <w:tc>
          <w:tcPr>
            <w:tcW w:w="21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V7.7.0</w:t>
            </w:r>
          </w:p>
        </w:tc>
        <w:tc>
          <w:tcPr>
            <w:tcW w:w="2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180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12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iOS（测试包）</w:t>
            </w:r>
          </w:p>
        </w:tc>
        <w:tc>
          <w:tcPr>
            <w:tcW w:w="2151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Sdk-V3.9.0</w:t>
            </w:r>
          </w:p>
        </w:tc>
        <w:tc>
          <w:tcPr>
            <w:tcW w:w="212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default" w:ascii="等线" w:hAnsi="等线" w:eastAsia="等线" w:cs="等线"/>
                <w:b w:val="0"/>
                <w:bCs w:val="0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180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等线" w:hAnsi="等线" w:eastAsia="等线" w:cs="等线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aps w:val="0"/>
                <w:spacing w:val="0"/>
                <w:kern w:val="0"/>
                <w:sz w:val="24"/>
                <w:szCs w:val="24"/>
                <w:lang w:val="en-US" w:eastAsia="zh-CN" w:bidi="ar"/>
              </w:rPr>
              <w:t>通过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52" w:lineRule="atLeast"/>
        <w:ind w:left="0" w:right="0" w:firstLine="0"/>
        <w:jc w:val="both"/>
        <w:rPr>
          <w:rFonts w:hint="eastAsia" w:ascii="等线" w:hAnsi="等线" w:eastAsia="等线" w:cs="等线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</w:p>
    <w:p>
      <w:pPr>
        <w:pStyle w:val="3"/>
        <w:keepNext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60" w:beforeAutospacing="0" w:after="260" w:afterAutospacing="0" w:line="440" w:lineRule="atLeast"/>
        <w:ind w:left="0" w:firstLine="0"/>
        <w:jc w:val="both"/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效果自动化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keepNext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60" w:beforeAutospacing="0" w:after="260" w:afterAutospacing="0" w:line="440" w:lineRule="atLeast"/>
        <w:ind w:left="0" w:firstLine="0"/>
        <w:jc w:val="both"/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  <w:t>Airtest结果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58435" cy="2454275"/>
            <wp:effectExtent l="0" t="0" r="14605" b="14605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 w:val="0"/>
        <w:widowControl/>
        <w:suppressLineNumbers w:val="0"/>
        <w:shd w:val="clear" w:fill="FFFFFF"/>
        <w:spacing w:before="260" w:beforeAutospacing="0" w:after="260" w:afterAutospacing="0" w:line="440" w:lineRule="atLeast"/>
        <w:ind w:left="0" w:firstLine="0"/>
        <w:jc w:val="both"/>
        <w:rPr>
          <w:rFonts w:ascii="等线" w:hAnsi="等线" w:eastAsia="等线" w:cs="等线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eastAsia="zh-CN"/>
        </w:rPr>
        <w:t>八、</w:t>
      </w:r>
      <w:r>
        <w:rPr>
          <w:rFonts w:hint="eastAsia" w:ascii="等线" w:hAnsi="等线" w:eastAsia="等线" w:cs="等线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运维部署</w:t>
      </w:r>
    </w:p>
    <w:tbl>
      <w:tblPr>
        <w:tblStyle w:val="7"/>
        <w:tblW w:w="0" w:type="auto"/>
        <w:jc w:val="center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0"/>
        <w:gridCol w:w="2840"/>
        <w:gridCol w:w="2538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重复部署次数</w:t>
            </w:r>
          </w:p>
        </w:tc>
        <w:tc>
          <w:tcPr>
            <w:tcW w:w="28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253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等线" w:hAnsi="等线" w:eastAsia="等线" w:cs="等线"/>
                <w:sz w:val="21"/>
                <w:szCs w:val="21"/>
              </w:rPr>
            </w:pPr>
            <w:r>
              <w:rPr>
                <w:rFonts w:hint="eastAsia" w:ascii="等线" w:hAnsi="等线" w:eastAsia="等线" w:cs="等线"/>
                <w:caps w:val="0"/>
                <w:spacing w:val="0"/>
                <w:kern w:val="0"/>
                <w:sz w:val="21"/>
                <w:szCs w:val="21"/>
                <w:lang w:val="en-US" w:eastAsia="zh-CN" w:bidi="ar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23D584"/>
    <w:multiLevelType w:val="singleLevel"/>
    <w:tmpl w:val="8B23D58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F52"/>
    <w:rsid w:val="000336B0"/>
    <w:rsid w:val="00054CFA"/>
    <w:rsid w:val="00055E92"/>
    <w:rsid w:val="00093F70"/>
    <w:rsid w:val="000D13E0"/>
    <w:rsid w:val="000D3267"/>
    <w:rsid w:val="00114CAC"/>
    <w:rsid w:val="00115E76"/>
    <w:rsid w:val="0013311F"/>
    <w:rsid w:val="00165378"/>
    <w:rsid w:val="001665BE"/>
    <w:rsid w:val="0016664D"/>
    <w:rsid w:val="001709C7"/>
    <w:rsid w:val="001951CA"/>
    <w:rsid w:val="001D1469"/>
    <w:rsid w:val="0021378A"/>
    <w:rsid w:val="00294F8C"/>
    <w:rsid w:val="002A7AED"/>
    <w:rsid w:val="002B4F52"/>
    <w:rsid w:val="002B5F3D"/>
    <w:rsid w:val="002C4F5F"/>
    <w:rsid w:val="002D261F"/>
    <w:rsid w:val="002E2D7B"/>
    <w:rsid w:val="00360A01"/>
    <w:rsid w:val="00377ED9"/>
    <w:rsid w:val="00391FDA"/>
    <w:rsid w:val="00413B0F"/>
    <w:rsid w:val="00422872"/>
    <w:rsid w:val="0042673F"/>
    <w:rsid w:val="00445F12"/>
    <w:rsid w:val="0047698A"/>
    <w:rsid w:val="00482BFE"/>
    <w:rsid w:val="004C4FB4"/>
    <w:rsid w:val="00521A21"/>
    <w:rsid w:val="00585AA2"/>
    <w:rsid w:val="00590E6A"/>
    <w:rsid w:val="0059770B"/>
    <w:rsid w:val="005B5904"/>
    <w:rsid w:val="005B5B35"/>
    <w:rsid w:val="005B69ED"/>
    <w:rsid w:val="00603C45"/>
    <w:rsid w:val="00621776"/>
    <w:rsid w:val="00632C49"/>
    <w:rsid w:val="006528BE"/>
    <w:rsid w:val="00673848"/>
    <w:rsid w:val="006C2803"/>
    <w:rsid w:val="006E6879"/>
    <w:rsid w:val="00742250"/>
    <w:rsid w:val="0074724A"/>
    <w:rsid w:val="00762EC8"/>
    <w:rsid w:val="00770348"/>
    <w:rsid w:val="0079022F"/>
    <w:rsid w:val="0079253C"/>
    <w:rsid w:val="00796A02"/>
    <w:rsid w:val="007A5EDD"/>
    <w:rsid w:val="007F3A6F"/>
    <w:rsid w:val="00800085"/>
    <w:rsid w:val="00826C87"/>
    <w:rsid w:val="008A3D8C"/>
    <w:rsid w:val="008A66ED"/>
    <w:rsid w:val="008A7409"/>
    <w:rsid w:val="008A7E0A"/>
    <w:rsid w:val="008C3A90"/>
    <w:rsid w:val="008D7095"/>
    <w:rsid w:val="008F72E2"/>
    <w:rsid w:val="00905CE8"/>
    <w:rsid w:val="00950AAF"/>
    <w:rsid w:val="00962053"/>
    <w:rsid w:val="00962CBE"/>
    <w:rsid w:val="00990668"/>
    <w:rsid w:val="00990D72"/>
    <w:rsid w:val="0099718A"/>
    <w:rsid w:val="009A4F5C"/>
    <w:rsid w:val="009B18B9"/>
    <w:rsid w:val="009F204F"/>
    <w:rsid w:val="00A15931"/>
    <w:rsid w:val="00A42775"/>
    <w:rsid w:val="00A50961"/>
    <w:rsid w:val="00A866B1"/>
    <w:rsid w:val="00A90B86"/>
    <w:rsid w:val="00A94732"/>
    <w:rsid w:val="00AB0860"/>
    <w:rsid w:val="00AB1E59"/>
    <w:rsid w:val="00AE03FB"/>
    <w:rsid w:val="00AE1E30"/>
    <w:rsid w:val="00AF1E82"/>
    <w:rsid w:val="00B22C14"/>
    <w:rsid w:val="00B22E8A"/>
    <w:rsid w:val="00B2671D"/>
    <w:rsid w:val="00B5308B"/>
    <w:rsid w:val="00B63955"/>
    <w:rsid w:val="00B75462"/>
    <w:rsid w:val="00BA2E02"/>
    <w:rsid w:val="00BB00AB"/>
    <w:rsid w:val="00BC1D83"/>
    <w:rsid w:val="00C2151F"/>
    <w:rsid w:val="00C41921"/>
    <w:rsid w:val="00C90B42"/>
    <w:rsid w:val="00CB2857"/>
    <w:rsid w:val="00D1679D"/>
    <w:rsid w:val="00D61C7A"/>
    <w:rsid w:val="00DB0132"/>
    <w:rsid w:val="00DE7BB1"/>
    <w:rsid w:val="00E1322C"/>
    <w:rsid w:val="00E15E32"/>
    <w:rsid w:val="00E54E44"/>
    <w:rsid w:val="00E57BFE"/>
    <w:rsid w:val="00E76F20"/>
    <w:rsid w:val="00E82DC3"/>
    <w:rsid w:val="00E93212"/>
    <w:rsid w:val="00F0265C"/>
    <w:rsid w:val="00F57EEE"/>
    <w:rsid w:val="00F80F47"/>
    <w:rsid w:val="00F85025"/>
    <w:rsid w:val="00F8718F"/>
    <w:rsid w:val="00FA6FD6"/>
    <w:rsid w:val="00FD1069"/>
    <w:rsid w:val="00FE5012"/>
    <w:rsid w:val="00FF6712"/>
    <w:rsid w:val="01BF5575"/>
    <w:rsid w:val="01E925F2"/>
    <w:rsid w:val="02661EE4"/>
    <w:rsid w:val="031D6562"/>
    <w:rsid w:val="058D0EFF"/>
    <w:rsid w:val="0AC93093"/>
    <w:rsid w:val="0B8B7BA1"/>
    <w:rsid w:val="0BBC2B25"/>
    <w:rsid w:val="0BDA2D99"/>
    <w:rsid w:val="0F121AC7"/>
    <w:rsid w:val="0FEC0E1F"/>
    <w:rsid w:val="10AB12C6"/>
    <w:rsid w:val="11B559D6"/>
    <w:rsid w:val="12F70464"/>
    <w:rsid w:val="130D3C66"/>
    <w:rsid w:val="16482398"/>
    <w:rsid w:val="17913AAD"/>
    <w:rsid w:val="19030E54"/>
    <w:rsid w:val="195528A5"/>
    <w:rsid w:val="1A054C9D"/>
    <w:rsid w:val="1A2337B5"/>
    <w:rsid w:val="1AC9700C"/>
    <w:rsid w:val="1ADE63C0"/>
    <w:rsid w:val="1C4E3A51"/>
    <w:rsid w:val="1D1655DC"/>
    <w:rsid w:val="1E9B7DD8"/>
    <w:rsid w:val="1FC70E64"/>
    <w:rsid w:val="1FE6785E"/>
    <w:rsid w:val="1FEE3CD8"/>
    <w:rsid w:val="203812B2"/>
    <w:rsid w:val="21C359FD"/>
    <w:rsid w:val="222F5B60"/>
    <w:rsid w:val="22FA136C"/>
    <w:rsid w:val="250D7AF6"/>
    <w:rsid w:val="286C302D"/>
    <w:rsid w:val="287E201F"/>
    <w:rsid w:val="28D37F40"/>
    <w:rsid w:val="2A8D1A45"/>
    <w:rsid w:val="2B4921E9"/>
    <w:rsid w:val="2BC25DF4"/>
    <w:rsid w:val="2BEF595E"/>
    <w:rsid w:val="2DE50D88"/>
    <w:rsid w:val="2DF2506B"/>
    <w:rsid w:val="2E0B4299"/>
    <w:rsid w:val="2EEA67A2"/>
    <w:rsid w:val="2EF17921"/>
    <w:rsid w:val="2F61109D"/>
    <w:rsid w:val="2FFF0A79"/>
    <w:rsid w:val="30CB4147"/>
    <w:rsid w:val="31344D88"/>
    <w:rsid w:val="34886F07"/>
    <w:rsid w:val="36371C97"/>
    <w:rsid w:val="379A0FDE"/>
    <w:rsid w:val="3824244C"/>
    <w:rsid w:val="388254B2"/>
    <w:rsid w:val="3A2141D1"/>
    <w:rsid w:val="3C077389"/>
    <w:rsid w:val="3D2757A1"/>
    <w:rsid w:val="3D9D1F07"/>
    <w:rsid w:val="3E1F71AD"/>
    <w:rsid w:val="3E3218D5"/>
    <w:rsid w:val="41390199"/>
    <w:rsid w:val="41F670A2"/>
    <w:rsid w:val="424F5C25"/>
    <w:rsid w:val="45612D3B"/>
    <w:rsid w:val="46046BDE"/>
    <w:rsid w:val="4766523F"/>
    <w:rsid w:val="477C392D"/>
    <w:rsid w:val="47B312CE"/>
    <w:rsid w:val="486B2368"/>
    <w:rsid w:val="490B1B79"/>
    <w:rsid w:val="49133DA7"/>
    <w:rsid w:val="496E7F50"/>
    <w:rsid w:val="4CBB6051"/>
    <w:rsid w:val="50A45359"/>
    <w:rsid w:val="50FF7693"/>
    <w:rsid w:val="51037FBF"/>
    <w:rsid w:val="519F5A78"/>
    <w:rsid w:val="52073C71"/>
    <w:rsid w:val="52D94F21"/>
    <w:rsid w:val="53CD365D"/>
    <w:rsid w:val="54216CAC"/>
    <w:rsid w:val="565D70EF"/>
    <w:rsid w:val="56CC43F2"/>
    <w:rsid w:val="57B63E99"/>
    <w:rsid w:val="57B669EE"/>
    <w:rsid w:val="594131CB"/>
    <w:rsid w:val="5B00437C"/>
    <w:rsid w:val="5B9A77FA"/>
    <w:rsid w:val="5BD130D5"/>
    <w:rsid w:val="5C9F2D76"/>
    <w:rsid w:val="5D850596"/>
    <w:rsid w:val="5E4A1251"/>
    <w:rsid w:val="5E9071F2"/>
    <w:rsid w:val="5F344FC4"/>
    <w:rsid w:val="5FC208C4"/>
    <w:rsid w:val="61262427"/>
    <w:rsid w:val="6353614B"/>
    <w:rsid w:val="63595EA0"/>
    <w:rsid w:val="63F24C7C"/>
    <w:rsid w:val="64074C00"/>
    <w:rsid w:val="6485626A"/>
    <w:rsid w:val="65C41CDF"/>
    <w:rsid w:val="66623FBF"/>
    <w:rsid w:val="67CF31A0"/>
    <w:rsid w:val="67D5211A"/>
    <w:rsid w:val="68B4159E"/>
    <w:rsid w:val="69631B29"/>
    <w:rsid w:val="69C16F69"/>
    <w:rsid w:val="69C9703F"/>
    <w:rsid w:val="69CE20B6"/>
    <w:rsid w:val="69EA5D18"/>
    <w:rsid w:val="6A006552"/>
    <w:rsid w:val="6A920AEB"/>
    <w:rsid w:val="6AA3205B"/>
    <w:rsid w:val="6AA833F9"/>
    <w:rsid w:val="6C4638F1"/>
    <w:rsid w:val="6D4312BE"/>
    <w:rsid w:val="6FF136BF"/>
    <w:rsid w:val="72076B41"/>
    <w:rsid w:val="725E3E31"/>
    <w:rsid w:val="726E598B"/>
    <w:rsid w:val="7487397A"/>
    <w:rsid w:val="74F46C70"/>
    <w:rsid w:val="773C6F3D"/>
    <w:rsid w:val="775A7115"/>
    <w:rsid w:val="77EC1F46"/>
    <w:rsid w:val="794F63E4"/>
    <w:rsid w:val="7B5F3D7C"/>
    <w:rsid w:val="7C8256F2"/>
    <w:rsid w:val="7DB56D4F"/>
    <w:rsid w:val="7DD23FD1"/>
    <w:rsid w:val="7E3276ED"/>
    <w:rsid w:val="7F4D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字符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apple-converted-space"/>
    <w:basedOn w:val="8"/>
    <w:qFormat/>
    <w:uiPriority w:val="0"/>
  </w:style>
  <w:style w:type="character" w:customStyle="1" w:styleId="15">
    <w:name w:val="font0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779</Characters>
  <Lines>6</Lines>
  <Paragraphs>1</Paragraphs>
  <TotalTime>143</TotalTime>
  <ScaleCrop>false</ScaleCrop>
  <LinksUpToDate>false</LinksUpToDate>
  <CharactersWithSpaces>914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2017-04-26T03:23:00Z</dcterms:created>
  <dc:creator>shaorongwei</dc:creator>
  <cp:lastModifiedBy>开洲</cp:lastModifiedBy>
  <dcterms:modified xsi:type="dcterms:W3CDTF">2021-11-29T18:20:55Z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84A88F72DB3D4DAB8C5C083FED00B7E6</vt:lpwstr>
  </property>
</Properties>
</file>