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sz w:val="80"/>
          <w:szCs w:val="80"/>
        </w:rPr>
        <w:t xml:space="preserve">🎮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52"/>
          <w:szCs w:val="52"/>
        </w:rPr>
        <w:t xml:space="preserve">Minecraft 1.20.1 Fabric
模组开发完整流程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7F8C8D"/>
          <w:sz w:val="28"/>
          <w:szCs w:val="28"/>
        </w:rPr>
        <w:t xml:space="preserve">从环境搭建到发布模组的全流程指南</w:t>
      </w: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95A5A6"/>
          <w:sz w:val="22"/>
          <w:szCs w:val="22"/>
        </w:rPr>
        <w:t xml:space="preserve">适用版本：Minecraft 1.20.1  |  Fabric Loader 0.14+  |  Fabric API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5A5A6"/>
          <w:sz w:val="22"/>
          <w:szCs w:val="22"/>
        </w:rPr>
        <w:t xml:space="preserve">文档版本：2024.06  |  更新日期：2026-06-08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目录</w:t>
      </w:r>
    </w:p>
    <w:p>
      <w:pPr>
        <w:spacing w:after="80"/>
      </w:pP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第一章  环境准备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1.1 安装 JDK 17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1.2 安装 IntelliJ IDEA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1.3 安装 Fabric 开发插件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第二章  项目创建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2.1 使用模板生成器创建项目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2.2 手动创建项目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2.3 项目结构详解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第三章  模组核心配置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3.1 fabric.mod.json 详解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3.2 主类编写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3.3 build.gradle 与 gradle.properties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第四章  添加自定义物品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4.1 注册物品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4.2 物品模型与纹理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4.3 物品语言文件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4.4 创造性标签页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第五章  添加自定义方块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5.1 注册方块与方块物品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5.2 方块状态与模型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5.3 方块实体（BlockEntity）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第六章  Mixin 注入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6.1 Mixin 概念与配置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6.2 常用注入类型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6.3 实战：修改生物掉落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第七章  事件与网络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7.1 Fabric 事件系统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7.2 自定义网络包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第八章  构建、测试与发布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8.1 Gradle 构建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8.2 调试技巧</w:t>
      </w:r>
    </w:p>
    <w:p>
      <w:pPr>
        <w:spacing w:after="40" w:line="340"/>
      </w:pPr>
      <w:r>
        <w:rPr>
          <w:rFonts w:ascii="Consolas" w:cs="Consolas" w:eastAsia="Consolas" w:hAnsi="Consolas"/>
          <w:sz w:val="20"/>
          <w:szCs w:val="20"/>
        </w:rPr>
        <w:t xml:space="preserve">    8.3 发布到 CurseForge / Modrinth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第一章  环境准备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1.1  安装 JDK 17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Minecraft 1.20.1 基于 Java 17 运行，因此必须安装 JDK 17。推荐使用 Eclipse Temurin（原 Adoptium）发行版。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安装步骤：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访问 https://adoptium.net/download/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 "Temurin 17 (LTS)"，操作系统选择你的系统，架构选择 x64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下载 .msi 安装包（Windows）或 .pkg（macOS）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运行安装程序，勾选 "设置 JAVA_HOME 变量" 和 "添加到 PATH"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安装完成后，打开终端验证：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java -version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应输出: openjdk version "17.0.x"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javac -version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应输出: javac 17.0.x</w:t>
      </w:r>
    </w:p>
    <w:p>
      <w:pPr>
        <w:spacing w:after="80"/>
      </w:pPr>
    </w:p>
    <w:p>
      <w:pPr>
        <w:pBdr>
          <w:left w:val="single" w:color="4CAF50" w:sz="6"/>
        </w:pBdr>
        <w:shd w:fill="4CAF50" w:color="4CAF5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确保 JAVA_HOME 环境变量指向 JDK 17 的安装目录（例如 C:\Program Files\Eclipse Adoptium\jdk-17.0.9.9-hotspot\）。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1.2  安装 IntelliJ IDEA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IntelliJ IDEA 是目前 Minecraft 模组开发的首选 IDE。社区版（Community Edition）免费且功能充足。</w:t>
      </w:r>
    </w:p>
    <w:p>
      <w:pPr>
        <w:spacing w:after="80"/>
      </w:pP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下载地址：https://www.jetbrains.com/idea/download/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 Community Edition 即可，Ultimate 版的额外功能对模组开发并非必需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安装时建议勾选 "Add Open Folder as Project" 和 ".java 文件关联"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1.3  安装 Fabric 开发插件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Fabric 官方提供了 IntelliJ IDEA 插件，可以极大简化开发流程。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安装方法：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打开 IntelliJ IDEA，进入 File → Settings → Plugins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搜索 "Minecraft Development"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安装由 "DemonWav" 开发的 Minecraft Development 插件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重启 IDE 使插件生效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该插件提供了 Fabric 项目模板、mixin 自动补全、fabric.mod.json 编辑辅助等功能，强烈推荐安装。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第二章  项目创建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2.1  使用模板生成器创建项目（推荐）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Fabric 官方提供了项目模板生成器，这是最推荐的创建方式。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在线生成器方式：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打开浏览器访问 https://fabricmc.net/develop/template/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填写项目信息：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 Name：你的模组名称（例如 MyAwesomeMod）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Maven Group：你的 Maven 组名（例如 com.example）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 ID：模组唯一标识符（例如 my-awesome-mod）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Minecraft Version：选择 1.20.1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勾选需要的选项：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Split sources (client/common/server)：推荐勾选，分离客户端和服务端代码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Kotlin：如果不使用 Kotlin 则不勾选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Data generation：如果需要数据生成则勾选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 "Download Template" 下载 ZIP 文件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解压到你的工作目录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IntelliJ IDEA 打开解压后的文件夹（作为 Gradle 项目导入）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IDE 插件方式：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IntelliJ IDEA 中：File → New → Project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 "Minecraft" 类别 → "Fabric"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填写模组信息（同上）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 Finish，IDE 会自动生成项目结构</w:t>
      </w:r>
    </w:p>
    <w:p>
      <w:pPr>
        <w:spacing w:after="80"/>
      </w:pPr>
    </w:p>
    <w:p>
      <w:pPr>
        <w:pBdr>
          <w:left w:val="single" w:color="FF9800" w:sz="6"/>
        </w:pBdr>
        <w:shd w:fill="FF9800" w:color="FF980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首次导入 Gradle 项目时，IDE 会下载依赖（包括 Minecraft 反混淆的 JAR 文件），需要较长时间，请耐心等待并保持网络畅通。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2.2  手动创建项目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如果不想使用模板生成器，也可以手动搭建。以下是最小化的项目结构：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my-mod-project/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build.gradle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gradle.properties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settings.gradle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gradle/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wrapper/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├── gradle-wrapper.jar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└── gradle-wrapper.properties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gradlew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gradlew.bat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src/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└── main/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java/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└── com/example/mymod/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    └── MyMod.java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└── resources/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fabric.mod.json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my-mod.mixins.json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└── assets/my-mod/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lang/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│   └── en_us.json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└── textures/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├── item/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└── block/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2.3  项目结构详解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核心文件说明：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3E5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pct" w:w="75%"/>
            <w:shd w:fill="2C3E5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作用说明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build.gradle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Gradle 构建脚本，定义依赖、插件、任务等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gradle.properties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Gradle 属性配置，包含模组版本、Minecraft 版本等变量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settings.gradle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项目设置，定义项目名和仓库源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src/main/java/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 源代码目录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src/main/resources/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资源文件目录（JSON、纹理、模型等）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fabric.mod.json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Fabric 模组元数据文件（核心配置）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*.mixins.json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Mixin 配置文件，声明注入点和目标类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assets/&lt;modid&gt;/lang/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语言文件目录（国际化翻译）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assets/&lt;modid&gt;/textures/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纹理资源目录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assets/&lt;modid&gt;/models/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 JSON 文件目录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assets/&lt;modid&gt;/blockstates/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方块状态定义目录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第三章  模组核心配置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3.1  fabric.mod.json 详解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fabric.mod.json 是 Fabric 模组的核心元数据文件，位于 src/main/resources/ 下。这是模组的"身份证"。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"schemaVersion": 1,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"my-awesome-mod",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"version": "${version}",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"My Awesome Mod",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"description": "这是一个示例模组！",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"authors": ["YourName"],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"contact":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"homepage": "https://example.com",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"sources": "https://github.com/you/my-mod",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"issues": "https://github.com/you/my-mod/issues"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"license": "MIT",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"icon": "assets/my-awesome-mod/icon.png",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"environment": "*",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"entrypoints":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"main":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"com.example.mymod.MyMod"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"com.example.mymod.MyModClient"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"mixins":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"my-awesome-mod.mixins.json"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"depends":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"fabricloader": "&gt;=0.14.21",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"minecraft": "~1.20.1",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"java": "&gt;=17",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"fabric-api": "&gt;=0.86.0"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"suggests":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"modmenu": "&gt;=7.0.0"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关键字段说明：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id：模组唯一标识符，只能包含小写字母、数字、连字符和下划线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version：使用 ${version} 引用 gradle.properties 中的版本号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environment："*" 表示双端加载，"client" 仅客户端，"server" 仅服务端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entrypoints：入口点声明，main 是双端入口，client 是客户端入口，server 是服务端入口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mixins：引用的 Mixin 配置文件列表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depends：硬依赖，必须满足版本要求。~1.20.1 表示兼容所有 1.20.x 次要版本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suggests：软依赖，可选安装的推荐模组</w:t>
      </w:r>
    </w:p>
    <w:p>
      <w:pPr>
        <w:spacing w:after="80"/>
      </w:pPr>
    </w:p>
    <w:p>
      <w:pPr>
        <w:pBdr>
          <w:left w:val="single" w:color="FF9800" w:sz="6"/>
        </w:pBdr>
        <w:shd w:fill="FF9800" w:color="FF980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Mod ID 一旦确定就不要更改，否则会导致存档中的物品/方块丢失！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3.2  主类编写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Fabric 模组都需要一个主类来实现 ModInitializer 接口。这个类在模组加载时被调用。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package com.example.mymod;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net.fabricmc.api.ModInitializer;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net.fabricmc.fabric.api.itemgroup.v1.FabricItemGroup;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net.minecraft.item.ItemGroup;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net.minecraft.item.ItemStack;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net.minecraft.registry.Registries;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net.minecraft.registry.RegistryKey;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net.minecraft.registry.RegistryKeys;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net.minecraft.text.Text;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net.minecraft.util.Identifier;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org.slf4j.Logger;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org.slf4j.LoggerFactory;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MyMod implements ModInitializer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模组ID常量，全局使用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final String MOD_ID = "my-awesome-mod";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日志记录器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final Logger LOGGER 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LoggerFactory.getLogger(MOD_ID);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@Override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void onInitialize()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LOGGER.info("My Awesome Mod 正在初始化！");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在这里注册物品、方块等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ModItems.registerModItems();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ModBlocks.registerModBlocks();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LOGGER.info("My Awesome Mod 初始化完成！");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onInitialize() 方法在 Minecraft 游戏实例启动时被调用。在这里执行所有注册操作（物品、方块、事件监听器等）。对于客户端专用的初始化，使用 ClientModInitializer 接口。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3.3  build.gradle 与 gradle.properties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build.gradle（核心构建脚本）：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plugins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id 'fabric-loom' version '1.2-SNAPSHOT'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id 'maven-publish'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version = project.mod_version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group = project.maven_group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repositories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添加额外的 Maven 仓库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dependencies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Fabric 基础依赖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minecraft "com.mojang:minecraft:${project.minecraft_version}"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mappings "net.fabricmc:yarn:${project.yarn_mappings}:v2"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modImplementation "net.fabricmc:fabric-loader:${project.loader_version}"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Fabric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modImplementation "net.fabricmc.fabric-api:fabric-api:${project.fabric_version}"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gradle.properties（版本变量集中管理）：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minecraft_version=1.20.1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yarn_mappings=1.20.1+build.10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loader_version=0.14.21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fabric_version=0.86.0+1.20.1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mod_version=1.0.0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maven_group=com.example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archives_base_name=my-awesome-mod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集中管理版本号可以避免在多处修改同一个值。Fabric Loom 是 Fabric 专用的 Gradle 插件，负责反编译 Minecraft、应用映射等。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第四章  添加自定义物品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4.1  注册物品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Minecraft 1.20.1 中，物品注册使用 Fabric 的 Registry API。推荐创建一个专门的 ModItems 类来集中管理所有物品。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package com.example.mymod.item;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com.example.mymod.MyMod;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net.fabricmc.fabric.api.item.v1.FabricItemSettings;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net.minecraft.item.Item;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net.minecraft.registry.Registries;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net.minecraft.util.Identifier;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ModItems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声明物品实例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final Item RUBY = registerItem(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"ruby",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new Item(new FabricItemSettings())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final Item RUBY_SWORD = registerItem(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"ruby_sword",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new SwordItem(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ModToolMaterial.RUBY,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3,           // 基础攻击伤害加成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-2.4f,       // 攻击速度修正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FabricItemSettings()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// 注册方法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static Item registerItem(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String name, Item item)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Registry.register(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Registries.ITEM,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Identifier(MyMod.MOD_ID, name),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item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void registerModItems()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MyMod.LOGGER.info(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"注册 " + MyMod.MOD_ID + " 的物品"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物品注册要点：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每个物品都需要调用 Registry.register() 注册到 Registries.ITEM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Identifier 格式为 "modid:item_name"，其中 modid 是你的模组ID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FabricItemSettings 可以链式调用设置最大堆叠数、耐久度、食物属性等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registerModItems() 方法在主类的 onInitialize() 中调用一次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4.2  物品模型与纹理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物品在游戏中可见需要两个 JSON 文件：模型文件和纹理文件。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模型文件 (assets/&lt;modid&gt;/models/item/ruby.json)：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"parent": "minecraft:item/generated",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"textures":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"layer0": "my-awesome-mod:item/ruby"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纹理文件位置：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assets/my-awesome-mod/textures/item/ruby.png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纹理制作要点：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纹理必须是 PNG 格式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物品纹理推荐 16x16 像素（标准分辨率）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可以制作 32x32 或更高分辨率的高清纹理，但需要额外的资源包配置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纹理路径必须与模型 JSON 中的 layer0 路径一致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4.3  物品语言文件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语言文件用于在游戏中显示物品的可读名称。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英文 (assets/&lt;modid&gt;/lang/en_us.json)：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"item.my-awesome-mod.ruby": "Ruby",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"item.my-awesome-mod.ruby_sword": "Ruby Sword",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"itemGroup.my-awesome-mod.main": "My Awesome Mod"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中文 (assets/&lt;modid&gt;/lang/zh_cn.json)：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"item.my-awesome-mod.ruby": "红宝石",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"item.my-awesome-mod.ruby_sword": "红宝石剑",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"itemGroup.my-awesome-mod.main": "我的超棒模组"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翻译键命名规则：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物品：item.&lt;modid&gt;.&lt;item_name&gt;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方块：block.&lt;modid&gt;.&lt;block_name&gt;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物品组：itemGroup.&lt;modid&gt;.&lt;group_name&gt;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提示信息：tooltip.&lt;modid&gt;.&lt;key&gt;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4.4  创造性标签页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为你的模组添加一个专属的创造性模式标签页，方便玩家查找物品。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// 在 MyMod.java 中添加：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static final RegistryKey&lt;ItemGroup&gt; ITEM_GROUP 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RegistryKey.of(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RegistryKeys.ITEM_GROUP,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new Identifier(MOD_ID, "main")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在 onInitialize() 中注册：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Registry.register(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Registries.ITEM_GROUP,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ITEM_GROUP,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FabricItemGroup.builder()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.icon(() -&gt; new ItemStack(ModItems.RUBY))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.displayName(Text.translatable(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"itemGroup.my-awesome-mod.main"))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.entries((displayContext, entries)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entries.add(ModItems.RUBY);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entries.add(ModItems.RUBY_SWORD);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// 添加所有物品到这里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.build()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第五章  添加自定义方块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5.1  注册方块与方块物品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方块需要同时注册 Block 和对应的 BlockItem（方块物品形式），这样玩家才能在背包中持有和放置方块。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package com.example.mymod.block;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com.example.mymod.MyMod;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net.fabricmc.fabric.api.item.v1.FabricItemSettings;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net.fabricmc.fabric.api.object.builder.v1.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block.FabricBlockSettings;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net.minecraft.block.Block;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net.minecraft.block.Blocks;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net.minecraft.item.BlockItem;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net.minecraft.item.Item;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net.minecraft.registry.Registries;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net.minecraft.registry.Registry;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net.minecraft.util.Identifier;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ModBlocks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final Block RUBY_BLOCK = registerBlock(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"ruby_block",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new Block(FabricBlockSettings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.copyOf(Blocks.IRON_BLOCK)    // 复制铁块的属性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.requiresTool()               // 需要工具挖掘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.strength(5.0f, 6.0f)  // 硬度和抗爆性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static Block registerBlock(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String name, Block block)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先注册方块物品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registerBlockItem(name, block);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再注册方块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Registry.register(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Registries.BLOCK,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Identifier(MyMod.MOD_ID, name),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block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static Item registerBlockItem(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String name, Block block)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Registry.register(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Registries.ITEM,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Identifier(MyMod.MOD_ID, name),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BlockItem(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block,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new FabricItemSettings()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static void registerModBlocks()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MyMod.LOGGER.info(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"注册 " + MyMod.MOD_ID + " 的方块"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5.2  方块状态与模型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方块在游戏中渲染需要三个资源文件：方块状态 JSON、方块模型 JSON、物品模型 JSON。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方块状态文件 (assets/&lt;modid&gt;/blockstates/ruby_block.json)：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"variants":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"model": "my-awesome-mod:block/ruby_block"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方块模型 (assets/&lt;modid&gt;/models/block/ruby_block.json)：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"parent": "minecraft:block/cube_all",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"textures":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"all": "my-awesome-mod:block/ruby_block"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方块物品模型 (assets/&lt;modid&gt;/models/item/ruby_block.json)：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"parent": "my-awesome-mod:block/ruby_block"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方块物品模型通常直接指向方块模型（parent），这样可以保持物品栏中的方块外观与放置后的方块一致。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5.3  方块实体（BlockEntity）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方块实体用于存储方块级别的数据（如容器中的物品、熔炉的燃烧进度等）。创建需要两个类：Block 类 和 BlockEntity 类。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BlockEntity 类的基本框架：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package com.example.mymod.block.entity;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com.example.mymod.ModBlocks;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net.minecraft.block.BlockState;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net.minecraft.block.entity.BlockEntity;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net.minecraft.nbt.NbtCompound;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net.minecraft.network.listener.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ClientPlayPacketListener;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net.minecraft.network.packet.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Packet;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net.minecraft.network.packet.s2c.play.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BlockEntityUpdateS2CPacket;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net.minecraft.util.math.BlockPos;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MyBlockEntity extends BlockEntity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MyBlockEntity(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BlockPos pos, BlockState state)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super(ModBlockEntities.MY_BLOCK_ENTITY,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pos, state);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@Override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void writeNbt(NbtCompound nbt)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super.writeNbt(nbt);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保存数据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@Override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void readNbt(NbtCompound nbt)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super.readNbt(nbt);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读取数据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left w:val="single" w:color="FF9800" w:sz="6"/>
        </w:pBdr>
        <w:shd w:fill="FF9800" w:color="FF980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方块实体类型（BlockEntityType）也需要注册。创建方式：BlockEntityType.Builder.create(MyBlockEntity::new, ModBlocks.MY_BLOCK).build(null)，然后通过 Registry.register() 注册。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第六章  Mixin 注入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6.1  Mixin 概念与配置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Mixin 是 Fabric 的核心特性，允许你在运行时修改 Minecraft 源代码的行为（方法注入、字段访问、接口添加等），无需直接修改 Minecraft 的代码。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Mixin 配置文件 (&lt;modid&gt;.mixins.json)：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"required":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"minVersion": "0.8",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"package": "com.example.mymod.mixin",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"compatibilityLevel": "JAVA_17",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"mixins":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"EntityMixin",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"LivingEntityMixin"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"client":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"client.TitleScreenMixin"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"server": [],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"injectors":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"defaultRequire":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配置说明：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required：是否为必须的 Mixin，true 表示 Mixin 失败则模组加载失败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package：Mixin 类所在的 Java 包名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compatibilityLevel：Java 版本兼容性（1.20.1 使用 JAVA_17）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mixins：双端（客户端+服务端）生效的 Mixin 类列表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client：仅客户端生效的 Mixin 类列表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server：仅服务端生效的 Mixin 类列表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6.2  常用注入类型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@Inject —— 注入到方法中：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在目标方法的指定位置插入代码。</w:t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@Mixin(PlayerEntity.class)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PlayerEntityMixin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@Inject(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method = "tick",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at = @At("HEAD")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void onTick(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CallbackInfo info)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每个 tick 都会执行这里的代码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目标方法执行前触发 (HEAD)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@Overwrite —— 完全覆盖方法：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@Mixin(LivingEntity.class)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LivingEntityMixin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@Overwrite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public boolean isGlowing()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完全替换原方法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true;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@Accessor —— 访问私有字段：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@Mixin(PlayerEntity.class)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interface PlayerEntityAccessor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@Accessor("sleepTimer")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int getSleepTimer();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@Accessor("sleepTimer")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void setSleepTimer(int value);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@ModifyVariable —— 修改变量值：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@Mixin(PlayerEntity.class)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class PlayerEntityMixin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@ModifyVariable(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method = "attack",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at = @At("STORE"),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ordinal = 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float modifyDamage(float original)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将伤害值翻倍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original * 2f;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注入位置 (@At) 常用值：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HEAD —— 方法的最开始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RETURN —— 方法返回前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INVOKE —— 调用某个方法时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TAIL —— 方法末尾（在返回前）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INVOKE_ASSIGN —— 调用方法并赋值后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6.3  实战：修改生物掉落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以下示例展示如何通过 Mixin 让所有生物死亡时额外掉落一枚钻石。</w:t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@Mixin(LivingEntity.class)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abstract class LivingEntityMixin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@Inject(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method = "dropLoot",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at = @At(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value = "INVOKE",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target = "Lnet/minecraft/entity/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LivingEntity;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shouldDropLoot()Z"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cancellable = false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private void onDropLoot(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DamageSource source,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boolean causedByPlayer,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CallbackInfo ci)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LivingEntity self 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(LivingEntity) (Object) this;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创建钻石掉落物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ItemEntity diamond = new ItemEntity(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self.getWorld(),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self.getX(),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self.getY(),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self.getZ(),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new ItemStack(Items.DIAMOND)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// 生成到世界中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self.getWorld().spawnEntity(diamond);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left w:val="single" w:color="FF9800" w:sz="6"/>
        </w:pBdr>
        <w:shd w:fill="FF9800" w:color="FF980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 @Inject 时，注意 cancellable = true 会阻止目标方法的执行。如果你只想添加额外逻辑而不阻止原方法，设置为 false。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第七章  事件与网络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7.1  Fabric 事件系统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Fabric API 提供了丰富的事件系统，让你可以为各种游戏事件注册监听器。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常用事件示例：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// ====== 玩家登录事件 ======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ServerPlayConnectionEvents.JOIN.register(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(handler, sender, server)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server.getPlayerManager().broadcast(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Text.literal(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handler.getPlayer().getName()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+ " 加入了服务器！"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false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====== 方块放置事件 ======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UseBlockCallback.EVENT.register(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(player, world, hand, hitResult)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BlockPos pos = hitResult.getBlockPos();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player.sendMessage(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Text.literal("你点击了: " + pos),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ActionResult.PASS;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====== 攻击实体事件 ======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AttackEntityCallback.EVENT.register(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(player, world, hand, entity, result)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player.sendMessage(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Text.literal("你攻击了: 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+ entity.getName().getString()),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true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return ActionResult.PASS;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事件回调的返回值含义：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ActionResult.PASS —— 继续执行原版逻辑，不做干预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ActionResult.SUCCESS —— 取消原版逻辑（对于可取消的事件）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ActionResult.FAIL —— 取消原版逻辑并可能显示 "使用失败" 的效果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常用事件类：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ServerPlayConnectionEvents —— 玩家连接/断开事件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ServerTickEvents —— 服务端 Tick 事件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UseBlockCallback / UseItemCallback —— 方块/物品使用事件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AttackEntityCallback —— 攻击实体事件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PlayerBlockBreakEvents —— 方块破坏事件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ServerLivingEntityEvents —— 实体相关事件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7.2  自定义网络包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当需要在客户端和服务端之间传输自定义数据时，使用 Fabric Networking API。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注册网络通道：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import net.fabricmc.fabric.api.networking.v1.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ServerPlayNetworking;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net.fabricmc.fabric.api.networking.v1.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PacketByteBufs;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定义数据包ID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public static final Identifier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MY_PACKET_ID = new Identifier(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MyMod.MOD_ID, "my_packet"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在 onInitialize() 中注册接收端（服务端）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ServerPlayNetworking.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registerGlobalReceiver(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MY_PACKET_ID,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(server, player, handler, buf, sender)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// 从客户端收到的数据处理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String message = buf.readString();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server.execute(() -&gt;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player.sendMessage(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Text.literal(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"服务端收到: " + message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从客户端发送数据包：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import net.fabricmc.fabric.api.networking.v1.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ClientPlayNetworking;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在客户端代码中发送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PacketByteBuf buf = PacketByteBufs.create();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buf.writeString("Hello from Client!");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ClientPlayNetworking.send(MY_PACKET_ID, buf);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数据包的读和写顺序必须完全一致。使用 PacketByteBuf 提供的方法（writeString/readString, writeInt/readInt 等）进行序列化。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第八章  构建、测试与发布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8.1  Gradle 构建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Gradle 将模组编译打包为 .jar 文件。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常用 Gradle 命令（在项目根目录执行）：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2C3E50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命令</w:t>
            </w:r>
          </w:p>
        </w:tc>
        <w:tc>
          <w:tcPr>
            <w:tcW w:type="pct" w:w="60%"/>
            <w:shd w:fill="2C3E5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build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编译并构建模组 JAR 文件（输出到 build/libs/）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runClient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 Minecraft 客户端并加载模组（调试用）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runServer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启动 Minecraft 服务端并加载模组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clean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清除构建缓存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remapJar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仅生成映射后的 JAR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./gradlew genSources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生成带注释的 Minecraft 源代码</w:t>
            </w:r>
          </w:p>
        </w:tc>
      </w:tr>
    </w:tbl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构建产物：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build/libs/&lt;modid&gt;-&lt;version&gt;.jar —— 供玩家使用的模组文件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build/libs/&lt;modid&gt;-&lt;version&gt;-sources.jar —— 源代码 JAR（可选，发布时提供）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build/libs/&lt;modid&gt;-&lt;version&gt;-dev.jar —— 开发版 JAR（包含未混淆代码）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8.2  调试技巧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日志输出：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4"/>
        </w:pBdr>
        <w:shd w:fill="F5F5F5" w:color="F5F5F5" w:val="solid"/>
        <w:spacing w:after="120" w:line="28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// 使用 SLF4J 日志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LOGGER.info("信息: {}", someVariable);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LOGGER.warn("警告！");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LOGGER.error("错误: ", exception);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LOGGER.debug("调试: {}", value); // 需要在 gradle.properties 中启用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IntelliJ IDEA 调试配置：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Gradle 面板中，展开 Tasks → fabric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右键 runClient → Debug（或点击绿色甲虫图标）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在代码中设置断点（点击行号旁边的空白区域）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当游戏运行到断点处会自动暂停，可以查看变量值、调用栈等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常见调试场景：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物品/方块不显示：检查 Registry 注册是否正确，模型 JSON 和纹理文件是否存在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Mixin 不生效：检查 .mixins.json 中是否添加了 Mixin 类名，@At 位置是否正确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纹理丢失：检查纹理 PNG 路径是否与模型 JSON 中的路径完全匹配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崩溃：查看 crash-reports 目录中的崩溃报告，定位出错代码位置</w:t>
      </w:r>
    </w:p>
    <w:p>
      <w:pPr>
        <w:spacing w:after="80"/>
      </w:pPr>
    </w:p>
    <w:p>
      <w:pPr>
        <w:pBdr>
          <w:left w:val="single" w:color="FF9800" w:sz="6"/>
        </w:pBdr>
        <w:shd w:fill="FF9800" w:color="FF9800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⚠️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修改 Mixin 或资源文件后，建议执行 ./gradlew clean 清除缓存再重新构建，避免旧缓存导致问题。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8.3  发布到 CurseForge / Modrinth</w:t>
      </w:r>
    </w:p>
    <w:p>
      <w:pPr>
        <w:spacing w:after="80" w:line="360"/>
        <w:ind w:firstLine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将模组发布到主流平台，让更多玩家能够使用你的模组。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发布前检查清单：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版本号正确设置（gradle.properties 中的 mod_version）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所有物品、方块都有对应的中英文语言文件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没有遗留的调试日志输出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在纯净的 Minecraft 实例中测试过模组（只安装 Fabric API 和你的模组）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编写了 README.md 说明模组功能和使用方法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截图/视频展示模组效果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☐ 确定开源协议（LICENSE 文件）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发布流程 CurseForge：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访问 https://authors.curseforge.com/ 创建作者账号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创建新项目（Create Project）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填写项目信息：名称、摘要、描述、分类（Fabric）、Logo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上传 JAR 文件，填写版本号、支持的 Minecraft 版本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标记依赖关系（Fabric API 为必选依赖）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提交审核，等待通过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发布流程 Modrinth：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访问 https://modrinth.com/ 注册账号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创建新项目（New Project）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填写模组信息，选择 Loader 为 "Fabric"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创建新版本（Create Version），上传 JAR 文件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指定支持的 Minecraft 版本和依赖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发布（Modrinth 通常无需审核，即时上线）</w:t>
      </w:r>
    </w:p>
    <w:p>
      <w:pPr>
        <w:spacing w:after="80"/>
      </w:pPr>
    </w:p>
    <w:p>
      <w:pPr>
        <w:pBdr>
          <w:left w:val="single" w:color="2196F3" w:sz="6"/>
        </w:pBdr>
        <w:shd w:fill="2196F3" w:color="2196F3" w:val="solid"/>
        <w:spacing w:after="80" w:line="360"/>
        <w:ind w:left="288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💡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推荐同时发布到两个平台以覆盖更多玩家。可以使用 CurseGradle 和 Minotaur 这两个 Gradle 插件实现自动发布。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附录  快速参考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A. 常用类速查表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C3E50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Yarn 类名</w:t>
            </w:r>
          </w:p>
        </w:tc>
        <w:tc>
          <w:tcPr>
            <w:tcW w:type="pct" w:w="70%"/>
            <w:shd w:fill="2C3E50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net.minecraft.item.Item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物品基类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net.minecraft.block.Block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方块基类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net.minecraft.item.BlockItem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方块对应的物品形式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net.minecraft.item.SwordItem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剑类物品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net.minecraft.item.ToolItem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工具物品基类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net.minecraft.item.ArmorItem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护甲物品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net.minecraft.item.Item.Settings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物品属性设置（Fabric 扩展：FabricItemSettings）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net.minecraft.block.AbstractBlock.Settings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方块属性设置（Fabric 扩展：FabricBlockSettings）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net.minecraft.util.Identifier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资源标识符（modid:path 格式）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net.minecraft.registry.Registry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注册表操作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net.minecraft.registry.Registries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所有注册表的入口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net.minecraft.item.ItemGroup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创造性标签页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net.minecraft.text.Text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文本组件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B. 常用 Fabric API 模块</w:t>
      </w:r>
    </w:p>
    <w:p>
      <w:pPr>
        <w:spacing w:after="80"/>
      </w:pP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fabric-api-base：Fabric API 基础设施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fabric-item-api-v1：物品扩展 API（自定义物品设置、燃料注册等）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fabric-object-builder-api-v1：方块/实体构建器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fabric-rendering-v1：渲染扩展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fabric-networking-api-v1：网络通信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fabric-registry-sync-v0：注册表同步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fabric-resource-loader-v0：资源加载器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fabric-key-binding-api-v1：按键绑定 API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fabric-events-lifecycle-v0：生命周期事件 API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C. 推荐学习资源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官方文档：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 Wiki：https://fabricmc.net/wiki/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 API 文档：https://fabricmc.net/develop/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Mixin 文档：https://github.com/SpongePowered/Mixin/wiki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社区资源：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Fabric Discord：https://discord.gg/v6v4pMv（官方社区，可获取技术支持）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GitHub 开源模组参考：搜索 "fabric-example-mod" 或浏览热门 Fabric 模组源码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B站教程：搜索 "Minecraft Fabric 模组开发"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工具推荐：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Blockbench —— 免费开源的 3D 模型编辑器，可用于创建自定义方块/实体模型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MCreator —— 可视化模组制作工具（适合零编程基础，但对 Fabric 支持有限）</w:t>
      </w:r>
    </w:p>
    <w:p>
      <w:pPr>
        <w:spacing w:after="40" w:line="340"/>
        <w:ind w:left="431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JSON Formatter —— 辅助编写和校验 JSON 配置文件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CCCCC" w:sz="2"/>
        </w:pBdr>
        <w:spacing w:after="80" w:before="200"/>
        <w:jc w:val="center"/>
      </w:pPr>
      <w:r>
        <w:rPr>
          <w:rFonts w:ascii="Microsoft YaHei" w:cs="Microsoft YaHei" w:eastAsia="Microsoft YaHei" w:hAnsi="Microsoft YaHei"/>
          <w:color w:val="95A5A6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2C3E50"/>
          <w:sz w:val="24"/>
          <w:szCs w:val="24"/>
        </w:rPr>
        <w:t xml:space="preserve">祝你的 Minecraft 模组开发之旅顺利！🎮✨</w:t>
      </w:r>
    </w:p>
    <w:sectPr>
      <w:headerReference w:type="default" r:id="rId7"/>
      <w:footerReference w:type="default" r:id="rId8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Minecraft 1.20.1 Fabric 模组开发流程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 1.20.1 Fabric 模组开发完整流程</dc:title>
  <dc:creator>Claude AI Assistant</dc:creator>
  <dc:description>从零开始的 Minecraft Fabric 模组开发指南</dc:description>
  <cp:lastModifiedBy>Un-named</cp:lastModifiedBy>
  <cp:revision>1</cp:revision>
  <dcterms:created xsi:type="dcterms:W3CDTF">2026-06-08T13:10:22.092Z</dcterms:created>
  <dcterms:modified xsi:type="dcterms:W3CDTF">2026-06-08T13:10:22.092Z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