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E76A2" w14:textId="533B9828" w:rsidR="00790EED" w:rsidRDefault="00790EED" w:rsidP="00790EED">
      <w:pPr>
        <w:pStyle w:val="1"/>
      </w:pPr>
      <w:r>
        <w:t xml:space="preserve">7.X </w:t>
      </w:r>
      <w:r>
        <w:rPr>
          <w:rFonts w:hint="eastAsia"/>
        </w:rPr>
        <w:t>微服务SDK开发模式</w:t>
      </w:r>
    </w:p>
    <w:p w14:paraId="0210AFA1" w14:textId="77777777" w:rsidR="00790EED" w:rsidRDefault="00790EED"/>
    <w:p w14:paraId="72028E73" w14:textId="38BE3C9C" w:rsidR="00790EED" w:rsidRDefault="00790EED" w:rsidP="00790EED">
      <w:r>
        <w:rPr>
          <w:rFonts w:hint="eastAsia"/>
        </w:rPr>
        <w:t>按照公司最新的规划，在7.X之后代码会进一步隔离分层：</w:t>
      </w:r>
    </w:p>
    <w:p w14:paraId="1B9740E0" w14:textId="11AD4B47" w:rsidR="00790EED" w:rsidRDefault="00790EED" w:rsidP="00790EED">
      <w:r w:rsidRPr="00790EED">
        <w:rPr>
          <w:noProof/>
        </w:rPr>
        <w:drawing>
          <wp:inline distT="0" distB="0" distL="0" distR="0" wp14:anchorId="5FF712BD" wp14:editId="795987FD">
            <wp:extent cx="5274310" cy="2967355"/>
            <wp:effectExtent l="0" t="0" r="2540" b="4445"/>
            <wp:docPr id="1996845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B4F4A" w14:textId="77777777" w:rsidR="00790EED" w:rsidRDefault="00790EED" w:rsidP="00790EED">
      <w:r>
        <w:rPr>
          <w:rFonts w:hint="eastAsia"/>
        </w:rPr>
        <w:t>按照此指导思想，产品的代码会有所改变来适应新的需求，总体思路是：</w:t>
      </w:r>
    </w:p>
    <w:p w14:paraId="21EF25FB" w14:textId="0E717703" w:rsidR="00790EED" w:rsidRDefault="00790EED" w:rsidP="00790E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产品本身功能逻辑打包成一个完成的jar包，发布到nexus仓库中</w:t>
      </w:r>
      <w:r w:rsidR="00FC3247">
        <w:rPr>
          <w:rFonts w:hint="eastAsia"/>
        </w:rPr>
        <w:t xml:space="preserve">，包含完整的MVC几层，发布artificat id类似 </w:t>
      </w:r>
      <w:r w:rsidR="00FC3247">
        <w:t>metadata-backend-lib</w:t>
      </w:r>
      <w:r>
        <w:rPr>
          <w:rFonts w:hint="eastAsia"/>
        </w:rPr>
        <w:t>。</w:t>
      </w:r>
    </w:p>
    <w:p w14:paraId="3AE13A89" w14:textId="52A3F8DA" w:rsidR="00790EED" w:rsidRDefault="00790EED" w:rsidP="00790E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产品默认发布会有一个独立的spring boot 的module，此module只包含spring boot的main函数，作为产品默认发版配置。</w:t>
      </w:r>
    </w:p>
    <w:p w14:paraId="34B1D4FE" w14:textId="2CC59122" w:rsidR="00790EED" w:rsidRDefault="00790EED" w:rsidP="00790E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交付和第三方伙伴在独立的仓库开发，通过nexus仓库</w:t>
      </w:r>
      <w:r w:rsidR="00FC3247">
        <w:rPr>
          <w:rFonts w:hint="eastAsia"/>
        </w:rPr>
        <w:t>依赖</w:t>
      </w:r>
      <w:r w:rsidR="00FC3247">
        <w:t>meatadata-backend-lib</w:t>
      </w:r>
      <w:r w:rsidR="00FC3247">
        <w:rPr>
          <w:rFonts w:hint="eastAsia"/>
        </w:rPr>
        <w:t>作为依赖，然后所有定开的代码，包括新的Controller、Service、DAO等等。 所有的</w:t>
      </w:r>
      <w:r w:rsidR="00FC3247">
        <w:t>metadata-backend-lib</w:t>
      </w:r>
      <w:r w:rsidR="00FC3247">
        <w:rPr>
          <w:rFonts w:hint="eastAsia"/>
        </w:rPr>
        <w:t xml:space="preserve">的service、component都可以继承，所有的Bean都可以被覆盖。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3AFB311" w14:textId="77777777" w:rsidR="00790EED" w:rsidRDefault="00790EED" w:rsidP="00790EED">
      <w:pPr>
        <w:rPr>
          <w:color w:val="FF0000"/>
        </w:rPr>
      </w:pPr>
    </w:p>
    <w:p w14:paraId="4E632763" w14:textId="77777777" w:rsidR="00CA67F9" w:rsidRDefault="00CA67F9" w:rsidP="00790EED">
      <w:pPr>
        <w:rPr>
          <w:color w:val="FF0000"/>
        </w:rPr>
      </w:pPr>
    </w:p>
    <w:p w14:paraId="6A1AD405" w14:textId="5B9D297D" w:rsidR="00CA67F9" w:rsidRDefault="00CA67F9" w:rsidP="00485AB8">
      <w:pPr>
        <w:pStyle w:val="2"/>
      </w:pPr>
      <w:r w:rsidRPr="007F6AC5">
        <w:rPr>
          <w:rFonts w:hint="eastAsia"/>
        </w:rPr>
        <w:t>修改</w:t>
      </w:r>
      <w:r w:rsidRPr="007F6AC5">
        <w:t>7.0.2Usermanagement</w:t>
      </w:r>
      <w:r w:rsidRPr="007F6AC5">
        <w:rPr>
          <w:rFonts w:hint="eastAsia"/>
        </w:rPr>
        <w:t>样例步骤：</w:t>
      </w:r>
    </w:p>
    <w:p w14:paraId="7F3EE852" w14:textId="77777777" w:rsidR="00485AB8" w:rsidRPr="007F6AC5" w:rsidRDefault="00485AB8" w:rsidP="00790EED"/>
    <w:p w14:paraId="5E9559B1" w14:textId="3CDA3873" w:rsidR="00CA67F9" w:rsidRPr="007F6AC5" w:rsidRDefault="00485AB8" w:rsidP="00485AB8">
      <w:pPr>
        <w:pStyle w:val="3"/>
      </w:pPr>
      <w:r>
        <w:rPr>
          <w:rFonts w:hint="eastAsia"/>
        </w:rPr>
        <w:t>调整代码结构</w:t>
      </w:r>
    </w:p>
    <w:p w14:paraId="340CA744" w14:textId="4A0464FC" w:rsidR="00CA67F9" w:rsidRPr="007F6AC5" w:rsidRDefault="00CA67F9" w:rsidP="00CA67F9">
      <w:pPr>
        <w:pStyle w:val="a3"/>
        <w:numPr>
          <w:ilvl w:val="0"/>
          <w:numId w:val="3"/>
        </w:numPr>
        <w:ind w:firstLineChars="0"/>
      </w:pPr>
      <w:r w:rsidRPr="007F6AC5">
        <w:rPr>
          <w:rFonts w:hint="eastAsia"/>
        </w:rPr>
        <w:t>打开Usermanagement仓库，</w:t>
      </w:r>
      <w:r w:rsidR="008561B0" w:rsidRPr="007F6AC5">
        <w:rPr>
          <w:rFonts w:hint="eastAsia"/>
        </w:rPr>
        <w:t>把原来</w:t>
      </w:r>
      <w:r w:rsidRPr="007F6AC5">
        <w:rPr>
          <w:rFonts w:hint="eastAsia"/>
        </w:rPr>
        <w:t>的</w:t>
      </w:r>
      <w:r w:rsidR="008561B0" w:rsidRPr="007F6AC5">
        <w:t>datablau-usermanagement-server</w:t>
      </w:r>
      <w:r w:rsidRPr="007F6AC5">
        <w:rPr>
          <w:rFonts w:hint="eastAsia"/>
        </w:rPr>
        <w:t>名称</w:t>
      </w:r>
      <w:r w:rsidR="008561B0" w:rsidRPr="007F6AC5">
        <w:rPr>
          <w:rFonts w:hint="eastAsia"/>
        </w:rPr>
        <w:t>改</w:t>
      </w:r>
      <w:r w:rsidRPr="007F6AC5">
        <w:rPr>
          <w:rFonts w:hint="eastAsia"/>
        </w:rPr>
        <w:t>为</w:t>
      </w:r>
      <w:r w:rsidRPr="007F6AC5">
        <w:t>datablau-usermanagement-backend</w:t>
      </w:r>
      <w:r w:rsidR="008561B0" w:rsidRPr="007F6AC5">
        <w:rPr>
          <w:rFonts w:hint="eastAsia"/>
        </w:rPr>
        <w:t>。</w:t>
      </w:r>
    </w:p>
    <w:p w14:paraId="57ABD44C" w14:textId="77777777" w:rsidR="007F6AC5" w:rsidRPr="007F6AC5" w:rsidRDefault="007F6AC5" w:rsidP="00CA67F9">
      <w:pPr>
        <w:pStyle w:val="a3"/>
        <w:ind w:left="360" w:firstLineChars="0" w:firstLine="0"/>
      </w:pPr>
    </w:p>
    <w:p w14:paraId="191D0544" w14:textId="0EA4534B" w:rsidR="00CA67F9" w:rsidRPr="007F6AC5" w:rsidRDefault="007F6AC5" w:rsidP="00CA67F9">
      <w:pPr>
        <w:pStyle w:val="a3"/>
        <w:numPr>
          <w:ilvl w:val="0"/>
          <w:numId w:val="3"/>
        </w:numPr>
        <w:ind w:firstLineChars="0"/>
      </w:pPr>
      <w:r w:rsidRPr="007F6AC5">
        <w:rPr>
          <w:rFonts w:hint="eastAsia"/>
        </w:rPr>
        <w:t>创建新的</w:t>
      </w:r>
      <w:r w:rsidRPr="007F6AC5">
        <w:t>datablau-usermanagement-</w:t>
      </w:r>
      <w:r w:rsidR="00485AB8">
        <w:t>server</w:t>
      </w:r>
      <w:r w:rsidRPr="007F6AC5">
        <w:rPr>
          <w:rFonts w:hint="eastAsia"/>
        </w:rPr>
        <w:t>的模块，把datablau</w:t>
      </w:r>
      <w:r w:rsidRPr="007F6AC5">
        <w:t>-usermangement-backend</w:t>
      </w:r>
      <w:r w:rsidRPr="007F6AC5">
        <w:rPr>
          <w:rFonts w:hint="eastAsia"/>
        </w:rPr>
        <w:t>的pom</w:t>
      </w:r>
      <w:r w:rsidRPr="007F6AC5">
        <w:t xml:space="preserve">.xml, .gitignore, </w:t>
      </w:r>
      <w:r w:rsidRPr="007F6AC5">
        <w:rPr>
          <w:rFonts w:hint="eastAsia"/>
        </w:rPr>
        <w:t>src</w:t>
      </w:r>
      <w:r w:rsidRPr="007F6AC5">
        <w:t>/main/resources</w:t>
      </w:r>
      <w:r w:rsidRPr="007F6AC5">
        <w:rPr>
          <w:rFonts w:hint="eastAsia"/>
        </w:rPr>
        <w:t>目录都拷贝到此模块下。</w:t>
      </w:r>
    </w:p>
    <w:p w14:paraId="21456E65" w14:textId="77777777" w:rsidR="007F6AC5" w:rsidRPr="00485AB8" w:rsidRDefault="007F6AC5" w:rsidP="007F6AC5">
      <w:pPr>
        <w:pStyle w:val="a3"/>
      </w:pPr>
    </w:p>
    <w:p w14:paraId="2E1AAA14" w14:textId="6984B53A" w:rsidR="007F6AC5" w:rsidRPr="007F6AC5" w:rsidRDefault="007F6AC5" w:rsidP="007F6AC5">
      <w:pPr>
        <w:pStyle w:val="a3"/>
        <w:numPr>
          <w:ilvl w:val="0"/>
          <w:numId w:val="3"/>
        </w:numPr>
        <w:ind w:firstLineChars="0"/>
      </w:pPr>
      <w:r w:rsidRPr="007F6AC5">
        <w:rPr>
          <w:rFonts w:hint="eastAsia"/>
        </w:rPr>
        <w:t>修改</w:t>
      </w:r>
      <w:r w:rsidRPr="007F6AC5">
        <w:t>datablau-usermangement-backend</w:t>
      </w:r>
      <w:r w:rsidRPr="007F6AC5">
        <w:rPr>
          <w:rFonts w:hint="eastAsia"/>
        </w:rPr>
        <w:t>的</w:t>
      </w:r>
      <w:r w:rsidRPr="007F6AC5">
        <w:t xml:space="preserve">pom.xml, </w:t>
      </w:r>
    </w:p>
    <w:p w14:paraId="36BDA38A" w14:textId="77777777" w:rsidR="007F6AC5" w:rsidRPr="007F6AC5" w:rsidRDefault="007F6AC5" w:rsidP="007F6AC5">
      <w:pPr>
        <w:pStyle w:val="a3"/>
        <w:numPr>
          <w:ilvl w:val="1"/>
          <w:numId w:val="3"/>
        </w:numPr>
        <w:ind w:firstLineChars="0"/>
      </w:pPr>
      <w:r w:rsidRPr="007F6AC5">
        <w:rPr>
          <w:rFonts w:hint="eastAsia"/>
        </w:rPr>
        <w:t>把artifact id修改为</w:t>
      </w:r>
      <w:r w:rsidRPr="007F6AC5">
        <w:t>datablau-usermangement-backend-lib,</w:t>
      </w:r>
    </w:p>
    <w:p w14:paraId="6B89D1E0" w14:textId="084E1664" w:rsidR="007F6AC5" w:rsidRDefault="007F6AC5" w:rsidP="007F6AC5">
      <w:pPr>
        <w:pStyle w:val="a3"/>
        <w:numPr>
          <w:ilvl w:val="1"/>
          <w:numId w:val="3"/>
        </w:numPr>
        <w:ind w:firstLineChars="0"/>
      </w:pPr>
      <w:r w:rsidRPr="007F6AC5">
        <w:rPr>
          <w:rFonts w:hint="eastAsia"/>
        </w:rPr>
        <w:t>以及</w:t>
      </w:r>
      <w:r w:rsidRPr="007F6AC5">
        <w:t>name</w:t>
      </w:r>
      <w:r w:rsidRPr="007F6AC5">
        <w:rPr>
          <w:rFonts w:hint="eastAsia"/>
        </w:rPr>
        <w:t>修改为</w:t>
      </w:r>
      <w:r w:rsidRPr="007F6AC5">
        <w:t>Datablau User Management Backend Library</w:t>
      </w:r>
      <w:r w:rsidRPr="007F6AC5">
        <w:rPr>
          <w:rFonts w:hint="eastAsia"/>
        </w:rPr>
        <w:t>。</w:t>
      </w:r>
    </w:p>
    <w:p w14:paraId="3D7C6344" w14:textId="17AAE48C" w:rsidR="007F6AC5" w:rsidRPr="007F6AC5" w:rsidRDefault="007F6AC5" w:rsidP="007F6AC5">
      <w:pPr>
        <w:pStyle w:val="a3"/>
        <w:numPr>
          <w:ilvl w:val="1"/>
          <w:numId w:val="3"/>
        </w:numPr>
        <w:ind w:firstLineChars="0"/>
      </w:pPr>
      <w:r>
        <w:t>Version</w:t>
      </w:r>
      <w:r>
        <w:rPr>
          <w:rFonts w:hint="eastAsia"/>
        </w:rPr>
        <w:t>修改为</w:t>
      </w:r>
      <w:r>
        <w:t>7.0.2-SNAPSHOT</w:t>
      </w:r>
    </w:p>
    <w:p w14:paraId="09166E99" w14:textId="6050E4AE" w:rsidR="007F6AC5" w:rsidRDefault="007F6AC5" w:rsidP="007F6AC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修改</w:t>
      </w:r>
      <w:r>
        <w:t>&lt;build&gt;</w:t>
      </w:r>
      <w:r>
        <w:rPr>
          <w:rFonts w:hint="eastAsia"/>
        </w:rPr>
        <w:t>块，把build块内容替换为以下内容</w:t>
      </w:r>
    </w:p>
    <w:p w14:paraId="7C81C36A" w14:textId="77777777" w:rsidR="007F6AC5" w:rsidRPr="007F6AC5" w:rsidRDefault="007F6AC5" w:rsidP="007F6A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6"/>
          <w:szCs w:val="16"/>
          <w14:ligatures w14:val="none"/>
        </w:rPr>
      </w:pPr>
      <w:r w:rsidRPr="007F6AC5">
        <w:rPr>
          <w:rFonts w:ascii="Consolas" w:eastAsia="宋体" w:hAnsi="Consolas" w:cs="宋体"/>
          <w:color w:val="54A857"/>
          <w:kern w:val="0"/>
          <w:sz w:val="16"/>
          <w:szCs w:val="16"/>
          <w14:ligatures w14:val="none"/>
        </w:rPr>
        <w:t>&lt;build&gt;</w:t>
      </w:r>
      <w:r w:rsidRPr="007F6AC5">
        <w:rPr>
          <w:rFonts w:ascii="Consolas" w:eastAsia="宋体" w:hAnsi="Consolas" w:cs="宋体"/>
          <w:color w:val="54A857"/>
          <w:kern w:val="0"/>
          <w:sz w:val="16"/>
          <w:szCs w:val="16"/>
          <w14:ligatures w14:val="none"/>
        </w:rPr>
        <w:br/>
        <w:t xml:space="preserve">    </w:t>
      </w:r>
      <w:r w:rsidRPr="007F6AC5">
        <w:rPr>
          <w:rFonts w:ascii="Consolas" w:eastAsia="宋体" w:hAnsi="Consolas" w:cs="宋体"/>
          <w:color w:val="359FF4"/>
          <w:kern w:val="0"/>
          <w:sz w:val="16"/>
          <w:szCs w:val="16"/>
          <w14:ligatures w14:val="none"/>
        </w:rPr>
        <w:t>&lt;resources&gt;</w:t>
      </w:r>
      <w:r w:rsidRPr="007F6AC5">
        <w:rPr>
          <w:rFonts w:ascii="Consolas" w:eastAsia="宋体" w:hAnsi="Consolas" w:cs="宋体"/>
          <w:color w:val="359FF4"/>
          <w:kern w:val="0"/>
          <w:sz w:val="16"/>
          <w:szCs w:val="16"/>
          <w14:ligatures w14:val="none"/>
        </w:rPr>
        <w:br/>
        <w:t xml:space="preserve">        </w:t>
      </w:r>
      <w:r w:rsidRPr="007F6AC5">
        <w:rPr>
          <w:rFonts w:ascii="Consolas" w:eastAsia="宋体" w:hAnsi="Consolas" w:cs="宋体"/>
          <w:color w:val="6E7ED9"/>
          <w:kern w:val="0"/>
          <w:sz w:val="16"/>
          <w:szCs w:val="16"/>
          <w14:ligatures w14:val="none"/>
        </w:rPr>
        <w:t>&lt;resource&gt;</w:t>
      </w:r>
      <w:r w:rsidRPr="007F6AC5">
        <w:rPr>
          <w:rFonts w:ascii="Consolas" w:eastAsia="宋体" w:hAnsi="Consolas" w:cs="宋体"/>
          <w:color w:val="6E7ED9"/>
          <w:kern w:val="0"/>
          <w:sz w:val="16"/>
          <w:szCs w:val="16"/>
          <w14:ligatures w14:val="none"/>
        </w:rPr>
        <w:br/>
        <w:t xml:space="preserve">            </w:t>
      </w:r>
      <w:r w:rsidRPr="007F6AC5">
        <w:rPr>
          <w:rFonts w:ascii="Consolas" w:eastAsia="宋体" w:hAnsi="Consolas" w:cs="宋体"/>
          <w:color w:val="179387"/>
          <w:kern w:val="0"/>
          <w:sz w:val="16"/>
          <w:szCs w:val="16"/>
          <w14:ligatures w14:val="none"/>
        </w:rPr>
        <w:t>&lt;directory&gt;</w:t>
      </w:r>
      <w:r w:rsidRPr="007F6AC5">
        <w:rPr>
          <w:rFonts w:ascii="Consolas" w:eastAsia="宋体" w:hAnsi="Consolas" w:cs="宋体"/>
          <w:color w:val="A9B7C6"/>
          <w:kern w:val="0"/>
          <w:sz w:val="16"/>
          <w:szCs w:val="16"/>
          <w14:ligatures w14:val="none"/>
        </w:rPr>
        <w:t>src/main/java</w:t>
      </w:r>
      <w:r w:rsidRPr="007F6AC5">
        <w:rPr>
          <w:rFonts w:ascii="Consolas" w:eastAsia="宋体" w:hAnsi="Consolas" w:cs="宋体"/>
          <w:color w:val="179387"/>
          <w:kern w:val="0"/>
          <w:sz w:val="16"/>
          <w:szCs w:val="16"/>
          <w14:ligatures w14:val="none"/>
        </w:rPr>
        <w:t>&lt;/directory&gt;</w:t>
      </w:r>
      <w:r w:rsidRPr="007F6AC5">
        <w:rPr>
          <w:rFonts w:ascii="Consolas" w:eastAsia="宋体" w:hAnsi="Consolas" w:cs="宋体"/>
          <w:color w:val="179387"/>
          <w:kern w:val="0"/>
          <w:sz w:val="16"/>
          <w:szCs w:val="16"/>
          <w14:ligatures w14:val="none"/>
        </w:rPr>
        <w:br/>
        <w:t xml:space="preserve">            &lt;includes&gt;</w:t>
      </w:r>
      <w:r w:rsidRPr="007F6AC5">
        <w:rPr>
          <w:rFonts w:ascii="Consolas" w:eastAsia="宋体" w:hAnsi="Consolas" w:cs="宋体"/>
          <w:color w:val="179387"/>
          <w:kern w:val="0"/>
          <w:sz w:val="16"/>
          <w:szCs w:val="16"/>
          <w14:ligatures w14:val="none"/>
        </w:rPr>
        <w:br/>
        <w:t xml:space="preserve">                </w:t>
      </w:r>
      <w:r w:rsidRPr="007F6AC5">
        <w:rPr>
          <w:rFonts w:ascii="Consolas" w:eastAsia="宋体" w:hAnsi="Consolas" w:cs="宋体"/>
          <w:color w:val="E8BA36"/>
          <w:kern w:val="0"/>
          <w:sz w:val="16"/>
          <w:szCs w:val="16"/>
          <w14:ligatures w14:val="none"/>
        </w:rPr>
        <w:t>&lt;include&gt;</w:t>
      </w:r>
      <w:r w:rsidRPr="007F6AC5">
        <w:rPr>
          <w:rFonts w:ascii="Consolas" w:eastAsia="宋体" w:hAnsi="Consolas" w:cs="宋体"/>
          <w:color w:val="A9B7C6"/>
          <w:kern w:val="0"/>
          <w:sz w:val="16"/>
          <w:szCs w:val="16"/>
          <w14:ligatures w14:val="none"/>
        </w:rPr>
        <w:t>**/*.csv</w:t>
      </w:r>
      <w:r w:rsidRPr="007F6AC5">
        <w:rPr>
          <w:rFonts w:ascii="Consolas" w:eastAsia="宋体" w:hAnsi="Consolas" w:cs="宋体"/>
          <w:color w:val="E8BA36"/>
          <w:kern w:val="0"/>
          <w:sz w:val="16"/>
          <w:szCs w:val="16"/>
          <w14:ligatures w14:val="none"/>
        </w:rPr>
        <w:t>&lt;/include&gt;</w:t>
      </w:r>
      <w:r w:rsidRPr="007F6AC5">
        <w:rPr>
          <w:rFonts w:ascii="Consolas" w:eastAsia="宋体" w:hAnsi="Consolas" w:cs="宋体"/>
          <w:color w:val="E8BA36"/>
          <w:kern w:val="0"/>
          <w:sz w:val="16"/>
          <w:szCs w:val="16"/>
          <w14:ligatures w14:val="none"/>
        </w:rPr>
        <w:br/>
        <w:t xml:space="preserve">                &lt;include&gt;</w:t>
      </w:r>
      <w:r w:rsidRPr="007F6AC5">
        <w:rPr>
          <w:rFonts w:ascii="Consolas" w:eastAsia="宋体" w:hAnsi="Consolas" w:cs="宋体"/>
          <w:color w:val="A9B7C6"/>
          <w:kern w:val="0"/>
          <w:sz w:val="16"/>
          <w:szCs w:val="16"/>
          <w14:ligatures w14:val="none"/>
        </w:rPr>
        <w:t>**/*.xml</w:t>
      </w:r>
      <w:r w:rsidRPr="007F6AC5">
        <w:rPr>
          <w:rFonts w:ascii="Consolas" w:eastAsia="宋体" w:hAnsi="Consolas" w:cs="宋体"/>
          <w:color w:val="E8BA36"/>
          <w:kern w:val="0"/>
          <w:sz w:val="16"/>
          <w:szCs w:val="16"/>
          <w14:ligatures w14:val="none"/>
        </w:rPr>
        <w:t>&lt;/include&gt;</w:t>
      </w:r>
      <w:r w:rsidRPr="007F6AC5">
        <w:rPr>
          <w:rFonts w:ascii="Consolas" w:eastAsia="宋体" w:hAnsi="Consolas" w:cs="宋体"/>
          <w:color w:val="E8BA36"/>
          <w:kern w:val="0"/>
          <w:sz w:val="16"/>
          <w:szCs w:val="16"/>
          <w14:ligatures w14:val="none"/>
        </w:rPr>
        <w:br/>
        <w:t xml:space="preserve">                &lt;include&gt;</w:t>
      </w:r>
      <w:r w:rsidRPr="007F6AC5">
        <w:rPr>
          <w:rFonts w:ascii="Consolas" w:eastAsia="宋体" w:hAnsi="Consolas" w:cs="宋体"/>
          <w:color w:val="A9B7C6"/>
          <w:kern w:val="0"/>
          <w:sz w:val="16"/>
          <w:szCs w:val="16"/>
          <w14:ligatures w14:val="none"/>
        </w:rPr>
        <w:t>**/*.properties</w:t>
      </w:r>
      <w:r w:rsidRPr="007F6AC5">
        <w:rPr>
          <w:rFonts w:ascii="Consolas" w:eastAsia="宋体" w:hAnsi="Consolas" w:cs="宋体"/>
          <w:color w:val="E8BA36"/>
          <w:kern w:val="0"/>
          <w:sz w:val="16"/>
          <w:szCs w:val="16"/>
          <w14:ligatures w14:val="none"/>
        </w:rPr>
        <w:t>&lt;/include&gt;</w:t>
      </w:r>
      <w:r w:rsidRPr="007F6AC5">
        <w:rPr>
          <w:rFonts w:ascii="Consolas" w:eastAsia="宋体" w:hAnsi="Consolas" w:cs="宋体"/>
          <w:color w:val="E8BA36"/>
          <w:kern w:val="0"/>
          <w:sz w:val="16"/>
          <w:szCs w:val="16"/>
          <w14:ligatures w14:val="none"/>
        </w:rPr>
        <w:br/>
        <w:t xml:space="preserve">            </w:t>
      </w:r>
      <w:r w:rsidRPr="007F6AC5">
        <w:rPr>
          <w:rFonts w:ascii="Consolas" w:eastAsia="宋体" w:hAnsi="Consolas" w:cs="宋体"/>
          <w:color w:val="179387"/>
          <w:kern w:val="0"/>
          <w:sz w:val="16"/>
          <w:szCs w:val="16"/>
          <w14:ligatures w14:val="none"/>
        </w:rPr>
        <w:t>&lt;/includes&gt;</w:t>
      </w:r>
      <w:r w:rsidRPr="007F6AC5">
        <w:rPr>
          <w:rFonts w:ascii="Consolas" w:eastAsia="宋体" w:hAnsi="Consolas" w:cs="宋体"/>
          <w:color w:val="179387"/>
          <w:kern w:val="0"/>
          <w:sz w:val="16"/>
          <w:szCs w:val="16"/>
          <w14:ligatures w14:val="none"/>
        </w:rPr>
        <w:br/>
        <w:t xml:space="preserve">            &lt;filtering&gt;</w:t>
      </w:r>
      <w:r w:rsidRPr="007F6AC5">
        <w:rPr>
          <w:rFonts w:ascii="Consolas" w:eastAsia="宋体" w:hAnsi="Consolas" w:cs="宋体"/>
          <w:color w:val="A9B7C6"/>
          <w:kern w:val="0"/>
          <w:sz w:val="16"/>
          <w:szCs w:val="16"/>
          <w14:ligatures w14:val="none"/>
        </w:rPr>
        <w:t>true</w:t>
      </w:r>
      <w:r w:rsidRPr="007F6AC5">
        <w:rPr>
          <w:rFonts w:ascii="Consolas" w:eastAsia="宋体" w:hAnsi="Consolas" w:cs="宋体"/>
          <w:color w:val="179387"/>
          <w:kern w:val="0"/>
          <w:sz w:val="16"/>
          <w:szCs w:val="16"/>
          <w14:ligatures w14:val="none"/>
        </w:rPr>
        <w:t>&lt;/filtering&gt;</w:t>
      </w:r>
      <w:r w:rsidRPr="007F6AC5">
        <w:rPr>
          <w:rFonts w:ascii="Consolas" w:eastAsia="宋体" w:hAnsi="Consolas" w:cs="宋体"/>
          <w:color w:val="179387"/>
          <w:kern w:val="0"/>
          <w:sz w:val="16"/>
          <w:szCs w:val="16"/>
          <w14:ligatures w14:val="none"/>
        </w:rPr>
        <w:br/>
        <w:t xml:space="preserve">        </w:t>
      </w:r>
      <w:r w:rsidRPr="007F6AC5">
        <w:rPr>
          <w:rFonts w:ascii="Consolas" w:eastAsia="宋体" w:hAnsi="Consolas" w:cs="宋体"/>
          <w:color w:val="6E7ED9"/>
          <w:kern w:val="0"/>
          <w:sz w:val="16"/>
          <w:szCs w:val="16"/>
          <w14:ligatures w14:val="none"/>
        </w:rPr>
        <w:t>&lt;/resource&gt;</w:t>
      </w:r>
      <w:r w:rsidRPr="007F6AC5">
        <w:rPr>
          <w:rFonts w:ascii="Consolas" w:eastAsia="宋体" w:hAnsi="Consolas" w:cs="宋体"/>
          <w:color w:val="6E7ED9"/>
          <w:kern w:val="0"/>
          <w:sz w:val="16"/>
          <w:szCs w:val="16"/>
          <w14:ligatures w14:val="none"/>
        </w:rPr>
        <w:br/>
        <w:t xml:space="preserve">        &lt;resource&gt;</w:t>
      </w:r>
      <w:r w:rsidRPr="007F6AC5">
        <w:rPr>
          <w:rFonts w:ascii="Consolas" w:eastAsia="宋体" w:hAnsi="Consolas" w:cs="宋体"/>
          <w:color w:val="6E7ED9"/>
          <w:kern w:val="0"/>
          <w:sz w:val="16"/>
          <w:szCs w:val="16"/>
          <w14:ligatures w14:val="none"/>
        </w:rPr>
        <w:br/>
        <w:t xml:space="preserve">            </w:t>
      </w:r>
      <w:r w:rsidRPr="007F6AC5">
        <w:rPr>
          <w:rFonts w:ascii="Consolas" w:eastAsia="宋体" w:hAnsi="Consolas" w:cs="宋体"/>
          <w:color w:val="179387"/>
          <w:kern w:val="0"/>
          <w:sz w:val="16"/>
          <w:szCs w:val="16"/>
          <w14:ligatures w14:val="none"/>
        </w:rPr>
        <w:t>&lt;directory&gt;</w:t>
      </w:r>
      <w:r w:rsidRPr="007F6AC5">
        <w:rPr>
          <w:rFonts w:ascii="Consolas" w:eastAsia="宋体" w:hAnsi="Consolas" w:cs="宋体"/>
          <w:color w:val="A9B7C6"/>
          <w:kern w:val="0"/>
          <w:sz w:val="16"/>
          <w:szCs w:val="16"/>
          <w14:ligatures w14:val="none"/>
        </w:rPr>
        <w:t>src/main/resources</w:t>
      </w:r>
      <w:r w:rsidRPr="007F6AC5">
        <w:rPr>
          <w:rFonts w:ascii="Consolas" w:eastAsia="宋体" w:hAnsi="Consolas" w:cs="宋体"/>
          <w:color w:val="179387"/>
          <w:kern w:val="0"/>
          <w:sz w:val="16"/>
          <w:szCs w:val="16"/>
          <w14:ligatures w14:val="none"/>
        </w:rPr>
        <w:t>&lt;/directory&gt;</w:t>
      </w:r>
      <w:r w:rsidRPr="007F6AC5">
        <w:rPr>
          <w:rFonts w:ascii="Consolas" w:eastAsia="宋体" w:hAnsi="Consolas" w:cs="宋体"/>
          <w:color w:val="179387"/>
          <w:kern w:val="0"/>
          <w:sz w:val="16"/>
          <w:szCs w:val="16"/>
          <w14:ligatures w14:val="none"/>
        </w:rPr>
        <w:br/>
        <w:t xml:space="preserve">            &lt;includes&gt;</w:t>
      </w:r>
      <w:r w:rsidRPr="007F6AC5">
        <w:rPr>
          <w:rFonts w:ascii="Consolas" w:eastAsia="宋体" w:hAnsi="Consolas" w:cs="宋体"/>
          <w:color w:val="179387"/>
          <w:kern w:val="0"/>
          <w:sz w:val="16"/>
          <w:szCs w:val="16"/>
          <w14:ligatures w14:val="none"/>
        </w:rPr>
        <w:br/>
        <w:t xml:space="preserve">                </w:t>
      </w:r>
      <w:r w:rsidRPr="007F6AC5">
        <w:rPr>
          <w:rFonts w:ascii="Consolas" w:eastAsia="宋体" w:hAnsi="Consolas" w:cs="宋体"/>
          <w:color w:val="E8BA36"/>
          <w:kern w:val="0"/>
          <w:sz w:val="16"/>
          <w:szCs w:val="16"/>
          <w14:ligatures w14:val="none"/>
        </w:rPr>
        <w:t>&lt;include&gt;</w:t>
      </w:r>
      <w:r w:rsidRPr="007F6AC5">
        <w:rPr>
          <w:rFonts w:ascii="Consolas" w:eastAsia="宋体" w:hAnsi="Consolas" w:cs="宋体"/>
          <w:color w:val="A9B7C6"/>
          <w:kern w:val="0"/>
          <w:sz w:val="16"/>
          <w:szCs w:val="16"/>
          <w14:ligatures w14:val="none"/>
        </w:rPr>
        <w:t>**/*.csv</w:t>
      </w:r>
      <w:r w:rsidRPr="007F6AC5">
        <w:rPr>
          <w:rFonts w:ascii="Consolas" w:eastAsia="宋体" w:hAnsi="Consolas" w:cs="宋体"/>
          <w:color w:val="E8BA36"/>
          <w:kern w:val="0"/>
          <w:sz w:val="16"/>
          <w:szCs w:val="16"/>
          <w14:ligatures w14:val="none"/>
        </w:rPr>
        <w:t>&lt;/include&gt;</w:t>
      </w:r>
      <w:r w:rsidRPr="007F6AC5">
        <w:rPr>
          <w:rFonts w:ascii="Consolas" w:eastAsia="宋体" w:hAnsi="Consolas" w:cs="宋体"/>
          <w:color w:val="E8BA36"/>
          <w:kern w:val="0"/>
          <w:sz w:val="16"/>
          <w:szCs w:val="16"/>
          <w14:ligatures w14:val="none"/>
        </w:rPr>
        <w:br/>
        <w:t xml:space="preserve">            </w:t>
      </w:r>
      <w:r w:rsidRPr="007F6AC5">
        <w:rPr>
          <w:rFonts w:ascii="Consolas" w:eastAsia="宋体" w:hAnsi="Consolas" w:cs="宋体"/>
          <w:color w:val="179387"/>
          <w:kern w:val="0"/>
          <w:sz w:val="16"/>
          <w:szCs w:val="16"/>
          <w14:ligatures w14:val="none"/>
        </w:rPr>
        <w:t>&lt;/includes&gt;</w:t>
      </w:r>
      <w:r w:rsidRPr="007F6AC5">
        <w:rPr>
          <w:rFonts w:ascii="Consolas" w:eastAsia="宋体" w:hAnsi="Consolas" w:cs="宋体"/>
          <w:color w:val="179387"/>
          <w:kern w:val="0"/>
          <w:sz w:val="16"/>
          <w:szCs w:val="16"/>
          <w14:ligatures w14:val="none"/>
        </w:rPr>
        <w:br/>
        <w:t xml:space="preserve">            &lt;filtering&gt;</w:t>
      </w:r>
      <w:r w:rsidRPr="007F6AC5">
        <w:rPr>
          <w:rFonts w:ascii="Consolas" w:eastAsia="宋体" w:hAnsi="Consolas" w:cs="宋体"/>
          <w:color w:val="A9B7C6"/>
          <w:kern w:val="0"/>
          <w:sz w:val="16"/>
          <w:szCs w:val="16"/>
          <w14:ligatures w14:val="none"/>
        </w:rPr>
        <w:t>true</w:t>
      </w:r>
      <w:r w:rsidRPr="007F6AC5">
        <w:rPr>
          <w:rFonts w:ascii="Consolas" w:eastAsia="宋体" w:hAnsi="Consolas" w:cs="宋体"/>
          <w:color w:val="179387"/>
          <w:kern w:val="0"/>
          <w:sz w:val="16"/>
          <w:szCs w:val="16"/>
          <w14:ligatures w14:val="none"/>
        </w:rPr>
        <w:t>&lt;/filtering&gt;</w:t>
      </w:r>
      <w:r w:rsidRPr="007F6AC5">
        <w:rPr>
          <w:rFonts w:ascii="Consolas" w:eastAsia="宋体" w:hAnsi="Consolas" w:cs="宋体"/>
          <w:color w:val="179387"/>
          <w:kern w:val="0"/>
          <w:sz w:val="16"/>
          <w:szCs w:val="16"/>
          <w14:ligatures w14:val="none"/>
        </w:rPr>
        <w:br/>
        <w:t xml:space="preserve">        </w:t>
      </w:r>
      <w:r w:rsidRPr="007F6AC5">
        <w:rPr>
          <w:rFonts w:ascii="Consolas" w:eastAsia="宋体" w:hAnsi="Consolas" w:cs="宋体"/>
          <w:color w:val="6E7ED9"/>
          <w:kern w:val="0"/>
          <w:sz w:val="16"/>
          <w:szCs w:val="16"/>
          <w14:ligatures w14:val="none"/>
        </w:rPr>
        <w:t>&lt;/resource&gt;</w:t>
      </w:r>
      <w:r w:rsidRPr="007F6AC5">
        <w:rPr>
          <w:rFonts w:ascii="Consolas" w:eastAsia="宋体" w:hAnsi="Consolas" w:cs="宋体"/>
          <w:color w:val="6E7ED9"/>
          <w:kern w:val="0"/>
          <w:sz w:val="16"/>
          <w:szCs w:val="16"/>
          <w14:ligatures w14:val="none"/>
        </w:rPr>
        <w:br/>
        <w:t xml:space="preserve">    </w:t>
      </w:r>
      <w:r w:rsidRPr="007F6AC5">
        <w:rPr>
          <w:rFonts w:ascii="Consolas" w:eastAsia="宋体" w:hAnsi="Consolas" w:cs="宋体"/>
          <w:color w:val="359FF4"/>
          <w:kern w:val="0"/>
          <w:sz w:val="16"/>
          <w:szCs w:val="16"/>
          <w14:ligatures w14:val="none"/>
        </w:rPr>
        <w:t>&lt;/resources&gt;</w:t>
      </w:r>
      <w:r w:rsidRPr="007F6AC5">
        <w:rPr>
          <w:rFonts w:ascii="Consolas" w:eastAsia="宋体" w:hAnsi="Consolas" w:cs="宋体"/>
          <w:color w:val="359FF4"/>
          <w:kern w:val="0"/>
          <w:sz w:val="16"/>
          <w:szCs w:val="16"/>
          <w14:ligatures w14:val="none"/>
        </w:rPr>
        <w:br/>
        <w:t xml:space="preserve">    &lt;plugins&gt;</w:t>
      </w:r>
      <w:r w:rsidRPr="007F6AC5">
        <w:rPr>
          <w:rFonts w:ascii="Consolas" w:eastAsia="宋体" w:hAnsi="Consolas" w:cs="宋体"/>
          <w:color w:val="359FF4"/>
          <w:kern w:val="0"/>
          <w:sz w:val="16"/>
          <w:szCs w:val="16"/>
          <w14:ligatures w14:val="none"/>
        </w:rPr>
        <w:br/>
        <w:t xml:space="preserve">        </w:t>
      </w:r>
      <w:r w:rsidRPr="007F6AC5">
        <w:rPr>
          <w:rFonts w:ascii="Consolas" w:eastAsia="宋体" w:hAnsi="Consolas" w:cs="宋体"/>
          <w:color w:val="6E7ED9"/>
          <w:kern w:val="0"/>
          <w:sz w:val="16"/>
          <w:szCs w:val="16"/>
          <w14:ligatures w14:val="none"/>
        </w:rPr>
        <w:t>&lt;plugin&gt;</w:t>
      </w:r>
      <w:r w:rsidRPr="007F6AC5">
        <w:rPr>
          <w:rFonts w:ascii="Consolas" w:eastAsia="宋体" w:hAnsi="Consolas" w:cs="宋体"/>
          <w:color w:val="6E7ED9"/>
          <w:kern w:val="0"/>
          <w:sz w:val="16"/>
          <w:szCs w:val="16"/>
          <w14:ligatures w14:val="none"/>
        </w:rPr>
        <w:br/>
        <w:t xml:space="preserve">            </w:t>
      </w:r>
      <w:r w:rsidRPr="007F6AC5">
        <w:rPr>
          <w:rFonts w:ascii="Consolas" w:eastAsia="宋体" w:hAnsi="Consolas" w:cs="宋体"/>
          <w:color w:val="179387"/>
          <w:kern w:val="0"/>
          <w:sz w:val="16"/>
          <w:szCs w:val="16"/>
          <w14:ligatures w14:val="none"/>
        </w:rPr>
        <w:t>&lt;groupId&gt;</w:t>
      </w:r>
      <w:r w:rsidRPr="007F6AC5">
        <w:rPr>
          <w:rFonts w:ascii="Consolas" w:eastAsia="宋体" w:hAnsi="Consolas" w:cs="宋体"/>
          <w:color w:val="A9B7C6"/>
          <w:kern w:val="0"/>
          <w:sz w:val="16"/>
          <w:szCs w:val="16"/>
          <w14:ligatures w14:val="none"/>
        </w:rPr>
        <w:t>org.apache.maven.plugins</w:t>
      </w:r>
      <w:r w:rsidRPr="007F6AC5">
        <w:rPr>
          <w:rFonts w:ascii="Consolas" w:eastAsia="宋体" w:hAnsi="Consolas" w:cs="宋体"/>
          <w:color w:val="179387"/>
          <w:kern w:val="0"/>
          <w:sz w:val="16"/>
          <w:szCs w:val="16"/>
          <w14:ligatures w14:val="none"/>
        </w:rPr>
        <w:t>&lt;/groupId&gt;</w:t>
      </w:r>
      <w:r w:rsidRPr="007F6AC5">
        <w:rPr>
          <w:rFonts w:ascii="Consolas" w:eastAsia="宋体" w:hAnsi="Consolas" w:cs="宋体"/>
          <w:color w:val="179387"/>
          <w:kern w:val="0"/>
          <w:sz w:val="16"/>
          <w:szCs w:val="16"/>
          <w14:ligatures w14:val="none"/>
        </w:rPr>
        <w:br/>
        <w:t xml:space="preserve">            &lt;artifactId&gt;</w:t>
      </w:r>
      <w:r w:rsidRPr="007F6AC5">
        <w:rPr>
          <w:rFonts w:ascii="Consolas" w:eastAsia="宋体" w:hAnsi="Consolas" w:cs="宋体"/>
          <w:color w:val="A9B7C6"/>
          <w:kern w:val="0"/>
          <w:sz w:val="16"/>
          <w:szCs w:val="16"/>
          <w14:ligatures w14:val="none"/>
        </w:rPr>
        <w:t>maven-compiler-plugin</w:t>
      </w:r>
      <w:r w:rsidRPr="007F6AC5">
        <w:rPr>
          <w:rFonts w:ascii="Consolas" w:eastAsia="宋体" w:hAnsi="Consolas" w:cs="宋体"/>
          <w:color w:val="179387"/>
          <w:kern w:val="0"/>
          <w:sz w:val="16"/>
          <w:szCs w:val="16"/>
          <w14:ligatures w14:val="none"/>
        </w:rPr>
        <w:t>&lt;/artifactId&gt;</w:t>
      </w:r>
      <w:r w:rsidRPr="007F6AC5">
        <w:rPr>
          <w:rFonts w:ascii="Consolas" w:eastAsia="宋体" w:hAnsi="Consolas" w:cs="宋体"/>
          <w:color w:val="179387"/>
          <w:kern w:val="0"/>
          <w:sz w:val="16"/>
          <w:szCs w:val="16"/>
          <w14:ligatures w14:val="none"/>
        </w:rPr>
        <w:br/>
        <w:t xml:space="preserve">        </w:t>
      </w:r>
      <w:r w:rsidRPr="007F6AC5">
        <w:rPr>
          <w:rFonts w:ascii="Consolas" w:eastAsia="宋体" w:hAnsi="Consolas" w:cs="宋体"/>
          <w:color w:val="6E7ED9"/>
          <w:kern w:val="0"/>
          <w:sz w:val="16"/>
          <w:szCs w:val="16"/>
          <w14:ligatures w14:val="none"/>
        </w:rPr>
        <w:t>&lt;/plugin&gt;</w:t>
      </w:r>
      <w:r w:rsidRPr="007F6AC5">
        <w:rPr>
          <w:rFonts w:ascii="Consolas" w:eastAsia="宋体" w:hAnsi="Consolas" w:cs="宋体"/>
          <w:color w:val="6E7ED9"/>
          <w:kern w:val="0"/>
          <w:sz w:val="16"/>
          <w:szCs w:val="16"/>
          <w14:ligatures w14:val="none"/>
        </w:rPr>
        <w:br/>
        <w:t xml:space="preserve">    </w:t>
      </w:r>
      <w:r w:rsidRPr="007F6AC5">
        <w:rPr>
          <w:rFonts w:ascii="Consolas" w:eastAsia="宋体" w:hAnsi="Consolas" w:cs="宋体"/>
          <w:color w:val="359FF4"/>
          <w:kern w:val="0"/>
          <w:sz w:val="16"/>
          <w:szCs w:val="16"/>
          <w14:ligatures w14:val="none"/>
        </w:rPr>
        <w:t>&lt;/plugins&gt;</w:t>
      </w:r>
      <w:r w:rsidRPr="007F6AC5">
        <w:rPr>
          <w:rFonts w:ascii="Consolas" w:eastAsia="宋体" w:hAnsi="Consolas" w:cs="宋体"/>
          <w:color w:val="359FF4"/>
          <w:kern w:val="0"/>
          <w:sz w:val="16"/>
          <w:szCs w:val="16"/>
          <w14:ligatures w14:val="none"/>
        </w:rPr>
        <w:br/>
      </w:r>
      <w:r w:rsidRPr="007F6AC5">
        <w:rPr>
          <w:rFonts w:ascii="Consolas" w:eastAsia="宋体" w:hAnsi="Consolas" w:cs="宋体"/>
          <w:color w:val="54A857"/>
          <w:kern w:val="0"/>
          <w:sz w:val="16"/>
          <w:szCs w:val="16"/>
          <w14:ligatures w14:val="none"/>
        </w:rPr>
        <w:t>&lt;/build&gt;</w:t>
      </w:r>
    </w:p>
    <w:p w14:paraId="12B11B07" w14:textId="77777777" w:rsidR="007F6AC5" w:rsidRDefault="007F6AC5" w:rsidP="007F6AC5">
      <w:pPr>
        <w:pStyle w:val="a3"/>
        <w:ind w:left="880" w:firstLineChars="0" w:firstLine="0"/>
      </w:pPr>
    </w:p>
    <w:p w14:paraId="0D4A2754" w14:textId="3B74DFE0" w:rsidR="007F6AC5" w:rsidRDefault="00485AB8" w:rsidP="007F6A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从datablau-usermangement-backend-lib模块剪切启动程序UserMgmtApplication</w:t>
      </w:r>
      <w:r w:rsidR="00096A3C">
        <w:t xml:space="preserve">.java </w:t>
      </w:r>
      <w:r>
        <w:rPr>
          <w:rFonts w:hint="eastAsia"/>
        </w:rPr>
        <w:t>到datablau-usermangement-server项目，并且修改pom.xml删除所有dependencies，以及修改&lt;build&gt;内容如下所示：</w:t>
      </w:r>
    </w:p>
    <w:p w14:paraId="7563D54A" w14:textId="20DD147F" w:rsidR="00485AB8" w:rsidRPr="00485AB8" w:rsidRDefault="00485AB8" w:rsidP="00485AB8">
      <w:pPr>
        <w:pStyle w:val="HTML"/>
        <w:shd w:val="clear" w:color="auto" w:fill="2B2B2B"/>
        <w:rPr>
          <w:rFonts w:ascii="Consolas" w:hAnsi="Consolas"/>
          <w:color w:val="A9B7C6"/>
          <w:sz w:val="16"/>
          <w:szCs w:val="16"/>
        </w:rPr>
      </w:pPr>
      <w:r w:rsidRPr="00485AB8">
        <w:rPr>
          <w:rFonts w:ascii="Consolas" w:hAnsi="Consolas"/>
          <w:color w:val="54A857"/>
          <w:sz w:val="16"/>
          <w:szCs w:val="16"/>
        </w:rPr>
        <w:t>&lt;dependencies&gt;</w:t>
      </w:r>
      <w:r w:rsidRPr="00485AB8">
        <w:rPr>
          <w:rFonts w:ascii="Consolas" w:hAnsi="Consolas"/>
          <w:color w:val="54A857"/>
          <w:sz w:val="16"/>
          <w:szCs w:val="16"/>
        </w:rPr>
        <w:br/>
        <w:t xml:space="preserve">    </w:t>
      </w:r>
      <w:r w:rsidRPr="00485AB8">
        <w:rPr>
          <w:rFonts w:ascii="Consolas" w:hAnsi="Consolas"/>
          <w:color w:val="359FF4"/>
          <w:sz w:val="16"/>
          <w:szCs w:val="16"/>
        </w:rPr>
        <w:t>&lt;dependency&gt;</w:t>
      </w:r>
      <w:r w:rsidRPr="00485AB8">
        <w:rPr>
          <w:rFonts w:ascii="Consolas" w:hAnsi="Consolas"/>
          <w:color w:val="359FF4"/>
          <w:sz w:val="16"/>
          <w:szCs w:val="16"/>
        </w:rPr>
        <w:br/>
        <w:t xml:space="preserve">        </w:t>
      </w:r>
      <w:r w:rsidRPr="00485AB8">
        <w:rPr>
          <w:rFonts w:ascii="Consolas" w:hAnsi="Consolas"/>
          <w:color w:val="6E7ED9"/>
          <w:sz w:val="16"/>
          <w:szCs w:val="16"/>
        </w:rPr>
        <w:t>&lt;groupId&gt;</w:t>
      </w:r>
      <w:r w:rsidRPr="00485AB8">
        <w:rPr>
          <w:rFonts w:ascii="Consolas" w:hAnsi="Consolas"/>
          <w:color w:val="A9B7C6"/>
          <w:sz w:val="16"/>
          <w:szCs w:val="16"/>
        </w:rPr>
        <w:t>com.datablau</w:t>
      </w:r>
      <w:r w:rsidRPr="00485AB8">
        <w:rPr>
          <w:rFonts w:ascii="Consolas" w:hAnsi="Consolas"/>
          <w:color w:val="6E7ED9"/>
          <w:sz w:val="16"/>
          <w:szCs w:val="16"/>
        </w:rPr>
        <w:t>&lt;/groupId&gt;</w:t>
      </w:r>
      <w:r w:rsidRPr="00485AB8">
        <w:rPr>
          <w:rFonts w:ascii="Consolas" w:hAnsi="Consolas"/>
          <w:color w:val="6E7ED9"/>
          <w:sz w:val="16"/>
          <w:szCs w:val="16"/>
        </w:rPr>
        <w:br/>
        <w:t xml:space="preserve">        &lt;artifactId&gt;</w:t>
      </w:r>
      <w:r w:rsidRPr="00485AB8">
        <w:rPr>
          <w:rFonts w:ascii="Consolas" w:hAnsi="Consolas"/>
          <w:color w:val="A9B7C6"/>
          <w:sz w:val="16"/>
          <w:szCs w:val="16"/>
        </w:rPr>
        <w:t>datablau-usermanagement-backend-lib</w:t>
      </w:r>
      <w:r w:rsidRPr="00485AB8">
        <w:rPr>
          <w:rFonts w:ascii="Consolas" w:hAnsi="Consolas"/>
          <w:color w:val="6E7ED9"/>
          <w:sz w:val="16"/>
          <w:szCs w:val="16"/>
        </w:rPr>
        <w:t>&lt;/artifactId&gt;</w:t>
      </w:r>
      <w:r w:rsidRPr="00485AB8">
        <w:rPr>
          <w:rFonts w:ascii="Consolas" w:hAnsi="Consolas"/>
          <w:color w:val="6E7ED9"/>
          <w:sz w:val="16"/>
          <w:szCs w:val="16"/>
        </w:rPr>
        <w:br/>
        <w:t xml:space="preserve">        &lt;version&gt;</w:t>
      </w:r>
      <w:r w:rsidRPr="00485AB8">
        <w:rPr>
          <w:rFonts w:ascii="Consolas" w:hAnsi="Consolas"/>
          <w:color w:val="A9B7C6"/>
          <w:sz w:val="16"/>
          <w:szCs w:val="16"/>
        </w:rPr>
        <w:t>7.0.2-SNAPSHOT</w:t>
      </w:r>
      <w:r w:rsidRPr="00485AB8">
        <w:rPr>
          <w:rFonts w:ascii="Consolas" w:hAnsi="Consolas"/>
          <w:color w:val="6E7ED9"/>
          <w:sz w:val="16"/>
          <w:szCs w:val="16"/>
        </w:rPr>
        <w:t>&lt;/version&gt;</w:t>
      </w:r>
      <w:r w:rsidRPr="00485AB8">
        <w:rPr>
          <w:rFonts w:ascii="Consolas" w:hAnsi="Consolas"/>
          <w:color w:val="6E7ED9"/>
          <w:sz w:val="16"/>
          <w:szCs w:val="16"/>
        </w:rPr>
        <w:br/>
      </w:r>
      <w:r w:rsidRPr="00485AB8">
        <w:rPr>
          <w:rFonts w:ascii="Consolas" w:hAnsi="Consolas"/>
          <w:color w:val="6E7ED9"/>
          <w:sz w:val="16"/>
          <w:szCs w:val="16"/>
        </w:rPr>
        <w:lastRenderedPageBreak/>
        <w:t xml:space="preserve">    </w:t>
      </w:r>
      <w:r w:rsidRPr="00485AB8">
        <w:rPr>
          <w:rFonts w:ascii="Consolas" w:hAnsi="Consolas"/>
          <w:color w:val="359FF4"/>
          <w:sz w:val="16"/>
          <w:szCs w:val="16"/>
        </w:rPr>
        <w:t>&lt;/dependency&gt;</w:t>
      </w:r>
      <w:r w:rsidRPr="00485AB8">
        <w:rPr>
          <w:rFonts w:ascii="Consolas" w:hAnsi="Consolas"/>
          <w:color w:val="359FF4"/>
          <w:sz w:val="16"/>
          <w:szCs w:val="16"/>
        </w:rPr>
        <w:br/>
      </w:r>
      <w:r w:rsidRPr="00485AB8">
        <w:rPr>
          <w:rFonts w:ascii="Consolas" w:hAnsi="Consolas"/>
          <w:color w:val="54A857"/>
          <w:sz w:val="16"/>
          <w:szCs w:val="16"/>
        </w:rPr>
        <w:t>&lt;/dependencies&gt;</w:t>
      </w:r>
      <w:r w:rsidRPr="00485AB8">
        <w:rPr>
          <w:rFonts w:ascii="Consolas" w:hAnsi="Consolas"/>
          <w:color w:val="54A857"/>
          <w:sz w:val="16"/>
          <w:szCs w:val="16"/>
        </w:rPr>
        <w:br/>
      </w:r>
      <w:r w:rsidRPr="00485AB8">
        <w:rPr>
          <w:rFonts w:ascii="Consolas" w:hAnsi="Consolas"/>
          <w:color w:val="54A857"/>
          <w:sz w:val="16"/>
          <w:szCs w:val="16"/>
        </w:rPr>
        <w:br/>
        <w:t>&lt;build&gt;</w:t>
      </w:r>
      <w:r w:rsidRPr="00485AB8">
        <w:rPr>
          <w:rFonts w:ascii="Consolas" w:hAnsi="Consolas"/>
          <w:color w:val="54A857"/>
          <w:sz w:val="16"/>
          <w:szCs w:val="16"/>
        </w:rPr>
        <w:br/>
        <w:t xml:space="preserve">    </w:t>
      </w:r>
      <w:r w:rsidRPr="00485AB8">
        <w:rPr>
          <w:rFonts w:ascii="Consolas" w:hAnsi="Consolas"/>
          <w:color w:val="359FF4"/>
          <w:sz w:val="16"/>
          <w:szCs w:val="16"/>
        </w:rPr>
        <w:t>&lt;plugins&gt;</w:t>
      </w:r>
      <w:r w:rsidRPr="00485AB8">
        <w:rPr>
          <w:rFonts w:ascii="Consolas" w:hAnsi="Consolas"/>
          <w:color w:val="359FF4"/>
          <w:sz w:val="16"/>
          <w:szCs w:val="16"/>
        </w:rPr>
        <w:br/>
        <w:t xml:space="preserve">        </w:t>
      </w:r>
      <w:r w:rsidRPr="00485AB8">
        <w:rPr>
          <w:rFonts w:ascii="Consolas" w:hAnsi="Consolas"/>
          <w:color w:val="6E7ED9"/>
          <w:sz w:val="16"/>
          <w:szCs w:val="16"/>
        </w:rPr>
        <w:t>&lt;plugin&gt;</w:t>
      </w:r>
      <w:r w:rsidRPr="00485AB8">
        <w:rPr>
          <w:rFonts w:ascii="Consolas" w:hAnsi="Consolas"/>
          <w:color w:val="6E7ED9"/>
          <w:sz w:val="16"/>
          <w:szCs w:val="16"/>
        </w:rPr>
        <w:br/>
        <w:t xml:space="preserve">            </w:t>
      </w:r>
      <w:r w:rsidRPr="00485AB8">
        <w:rPr>
          <w:rFonts w:ascii="Consolas" w:hAnsi="Consolas"/>
          <w:color w:val="179387"/>
          <w:sz w:val="16"/>
          <w:szCs w:val="16"/>
        </w:rPr>
        <w:t>&lt;groupId&gt;</w:t>
      </w:r>
      <w:r w:rsidRPr="00485AB8">
        <w:rPr>
          <w:rFonts w:ascii="Consolas" w:hAnsi="Consolas"/>
          <w:color w:val="A9B7C6"/>
          <w:sz w:val="16"/>
          <w:szCs w:val="16"/>
        </w:rPr>
        <w:t>org.springframework.boot</w:t>
      </w:r>
      <w:r w:rsidRPr="00485AB8">
        <w:rPr>
          <w:rFonts w:ascii="Consolas" w:hAnsi="Consolas"/>
          <w:color w:val="179387"/>
          <w:sz w:val="16"/>
          <w:szCs w:val="16"/>
        </w:rPr>
        <w:t>&lt;/groupId&gt;</w:t>
      </w:r>
      <w:r w:rsidRPr="00485AB8">
        <w:rPr>
          <w:rFonts w:ascii="Consolas" w:hAnsi="Consolas"/>
          <w:color w:val="179387"/>
          <w:sz w:val="16"/>
          <w:szCs w:val="16"/>
        </w:rPr>
        <w:br/>
        <w:t xml:space="preserve">            &lt;artifactId&gt;</w:t>
      </w:r>
      <w:r w:rsidRPr="00485AB8">
        <w:rPr>
          <w:rFonts w:ascii="Consolas" w:hAnsi="Consolas"/>
          <w:color w:val="A9B7C6"/>
          <w:sz w:val="16"/>
          <w:szCs w:val="16"/>
        </w:rPr>
        <w:t>spring-boot-maven-plugin</w:t>
      </w:r>
      <w:r w:rsidRPr="00485AB8">
        <w:rPr>
          <w:rFonts w:ascii="Consolas" w:hAnsi="Consolas"/>
          <w:color w:val="179387"/>
          <w:sz w:val="16"/>
          <w:szCs w:val="16"/>
        </w:rPr>
        <w:t>&lt;/artifactId&gt;</w:t>
      </w:r>
      <w:r w:rsidRPr="00485AB8">
        <w:rPr>
          <w:rFonts w:ascii="Consolas" w:hAnsi="Consolas"/>
          <w:color w:val="179387"/>
          <w:sz w:val="16"/>
          <w:szCs w:val="16"/>
        </w:rPr>
        <w:br/>
        <w:t xml:space="preserve">            &lt;configuration&gt;</w:t>
      </w:r>
      <w:r w:rsidRPr="00485AB8">
        <w:rPr>
          <w:rFonts w:ascii="Consolas" w:hAnsi="Consolas"/>
          <w:color w:val="179387"/>
          <w:sz w:val="16"/>
          <w:szCs w:val="16"/>
        </w:rPr>
        <w:br/>
        <w:t xml:space="preserve">                </w:t>
      </w:r>
      <w:r w:rsidRPr="00485AB8">
        <w:rPr>
          <w:rFonts w:ascii="Consolas" w:hAnsi="Consolas"/>
          <w:color w:val="E8BA36"/>
          <w:sz w:val="16"/>
          <w:szCs w:val="16"/>
        </w:rPr>
        <w:t>&lt;includeSystemScope&gt;</w:t>
      </w:r>
      <w:r w:rsidRPr="00485AB8">
        <w:rPr>
          <w:rFonts w:ascii="Consolas" w:hAnsi="Consolas"/>
          <w:color w:val="A9B7C6"/>
          <w:sz w:val="16"/>
          <w:szCs w:val="16"/>
        </w:rPr>
        <w:t>true</w:t>
      </w:r>
      <w:r w:rsidRPr="00485AB8">
        <w:rPr>
          <w:rFonts w:ascii="Consolas" w:hAnsi="Consolas"/>
          <w:color w:val="E8BA36"/>
          <w:sz w:val="16"/>
          <w:szCs w:val="16"/>
        </w:rPr>
        <w:t>&lt;/includeSystemScope&gt;</w:t>
      </w:r>
      <w:r w:rsidRPr="00485AB8">
        <w:rPr>
          <w:rFonts w:ascii="Consolas" w:hAnsi="Consolas"/>
          <w:color w:val="E8BA36"/>
          <w:sz w:val="16"/>
          <w:szCs w:val="16"/>
        </w:rPr>
        <w:br/>
        <w:t xml:space="preserve">            </w:t>
      </w:r>
      <w:r w:rsidRPr="00485AB8">
        <w:rPr>
          <w:rFonts w:ascii="Consolas" w:hAnsi="Consolas"/>
          <w:color w:val="179387"/>
          <w:sz w:val="16"/>
          <w:szCs w:val="16"/>
        </w:rPr>
        <w:t>&lt;/configuration&gt;</w:t>
      </w:r>
      <w:r w:rsidRPr="00485AB8">
        <w:rPr>
          <w:rFonts w:ascii="Consolas" w:hAnsi="Consolas"/>
          <w:color w:val="179387"/>
          <w:sz w:val="16"/>
          <w:szCs w:val="16"/>
        </w:rPr>
        <w:br/>
        <w:t xml:space="preserve">            &lt;executions&gt;</w:t>
      </w:r>
      <w:r w:rsidRPr="00485AB8">
        <w:rPr>
          <w:rFonts w:ascii="Consolas" w:hAnsi="Consolas"/>
          <w:color w:val="179387"/>
          <w:sz w:val="16"/>
          <w:szCs w:val="16"/>
        </w:rPr>
        <w:br/>
        <w:t xml:space="preserve">                </w:t>
      </w:r>
      <w:r w:rsidRPr="00485AB8">
        <w:rPr>
          <w:rFonts w:ascii="Consolas" w:hAnsi="Consolas"/>
          <w:color w:val="E8BA36"/>
          <w:sz w:val="16"/>
          <w:szCs w:val="16"/>
        </w:rPr>
        <w:t>&lt;execution&gt;</w:t>
      </w:r>
      <w:r w:rsidRPr="00485AB8">
        <w:rPr>
          <w:rFonts w:ascii="Consolas" w:hAnsi="Consolas"/>
          <w:color w:val="E8BA36"/>
          <w:sz w:val="16"/>
          <w:szCs w:val="16"/>
        </w:rPr>
        <w:br/>
        <w:t xml:space="preserve">                    </w:t>
      </w:r>
      <w:r w:rsidRPr="00485AB8">
        <w:rPr>
          <w:rFonts w:ascii="Consolas" w:hAnsi="Consolas"/>
          <w:color w:val="54A857"/>
          <w:sz w:val="16"/>
          <w:szCs w:val="16"/>
        </w:rPr>
        <w:t>&lt;goals&gt;</w:t>
      </w:r>
      <w:r w:rsidRPr="00485AB8">
        <w:rPr>
          <w:rFonts w:ascii="Consolas" w:hAnsi="Consolas"/>
          <w:color w:val="54A857"/>
          <w:sz w:val="16"/>
          <w:szCs w:val="16"/>
        </w:rPr>
        <w:br/>
        <w:t xml:space="preserve">                        </w:t>
      </w:r>
      <w:r w:rsidRPr="00485AB8">
        <w:rPr>
          <w:rFonts w:ascii="Consolas" w:hAnsi="Consolas"/>
          <w:color w:val="359FF4"/>
          <w:sz w:val="16"/>
          <w:szCs w:val="16"/>
        </w:rPr>
        <w:t>&lt;goal&gt;</w:t>
      </w:r>
      <w:r w:rsidRPr="00485AB8">
        <w:rPr>
          <w:rFonts w:ascii="Consolas" w:hAnsi="Consolas"/>
          <w:color w:val="A9B7C6"/>
          <w:sz w:val="16"/>
          <w:szCs w:val="16"/>
        </w:rPr>
        <w:t>repackage</w:t>
      </w:r>
      <w:r w:rsidRPr="00485AB8">
        <w:rPr>
          <w:rFonts w:ascii="Consolas" w:hAnsi="Consolas"/>
          <w:color w:val="359FF4"/>
          <w:sz w:val="16"/>
          <w:szCs w:val="16"/>
        </w:rPr>
        <w:t>&lt;/goal&gt;</w:t>
      </w:r>
      <w:r w:rsidRPr="00485AB8">
        <w:rPr>
          <w:rFonts w:ascii="Consolas" w:hAnsi="Consolas"/>
          <w:color w:val="359FF4"/>
          <w:sz w:val="16"/>
          <w:szCs w:val="16"/>
        </w:rPr>
        <w:br/>
        <w:t xml:space="preserve">                    </w:t>
      </w:r>
      <w:r w:rsidRPr="00485AB8">
        <w:rPr>
          <w:rFonts w:ascii="Consolas" w:hAnsi="Consolas"/>
          <w:color w:val="54A857"/>
          <w:sz w:val="16"/>
          <w:szCs w:val="16"/>
        </w:rPr>
        <w:t>&lt;/goals&gt;</w:t>
      </w:r>
      <w:r w:rsidRPr="00485AB8">
        <w:rPr>
          <w:rFonts w:ascii="Consolas" w:hAnsi="Consolas"/>
          <w:color w:val="54A857"/>
          <w:sz w:val="16"/>
          <w:szCs w:val="16"/>
        </w:rPr>
        <w:br/>
        <w:t xml:space="preserve">                </w:t>
      </w:r>
      <w:r w:rsidRPr="00485AB8">
        <w:rPr>
          <w:rFonts w:ascii="Consolas" w:hAnsi="Consolas"/>
          <w:color w:val="E8BA36"/>
          <w:sz w:val="16"/>
          <w:szCs w:val="16"/>
        </w:rPr>
        <w:t>&lt;/execution&gt;</w:t>
      </w:r>
      <w:r w:rsidRPr="00485AB8">
        <w:rPr>
          <w:rFonts w:ascii="Consolas" w:hAnsi="Consolas"/>
          <w:color w:val="E8BA36"/>
          <w:sz w:val="16"/>
          <w:szCs w:val="16"/>
        </w:rPr>
        <w:br/>
        <w:t xml:space="preserve">            </w:t>
      </w:r>
      <w:r w:rsidRPr="00485AB8">
        <w:rPr>
          <w:rFonts w:ascii="Consolas" w:hAnsi="Consolas"/>
          <w:color w:val="179387"/>
          <w:sz w:val="16"/>
          <w:szCs w:val="16"/>
        </w:rPr>
        <w:t>&lt;/executions&gt;</w:t>
      </w:r>
      <w:r w:rsidRPr="00485AB8">
        <w:rPr>
          <w:rFonts w:ascii="Consolas" w:hAnsi="Consolas"/>
          <w:color w:val="179387"/>
          <w:sz w:val="16"/>
          <w:szCs w:val="16"/>
        </w:rPr>
        <w:br/>
        <w:t xml:space="preserve">        </w:t>
      </w:r>
      <w:r w:rsidRPr="00485AB8">
        <w:rPr>
          <w:rFonts w:ascii="Consolas" w:hAnsi="Consolas"/>
          <w:color w:val="6E7ED9"/>
          <w:sz w:val="16"/>
          <w:szCs w:val="16"/>
        </w:rPr>
        <w:t>&lt;/plugin&gt;</w:t>
      </w:r>
      <w:r w:rsidRPr="00485AB8">
        <w:rPr>
          <w:rFonts w:ascii="Consolas" w:hAnsi="Consolas"/>
          <w:color w:val="6E7ED9"/>
          <w:sz w:val="16"/>
          <w:szCs w:val="16"/>
        </w:rPr>
        <w:br/>
      </w:r>
      <w:r w:rsidRPr="00485AB8">
        <w:rPr>
          <w:rFonts w:ascii="Consolas" w:hAnsi="Consolas"/>
          <w:color w:val="6E7ED9"/>
          <w:sz w:val="16"/>
          <w:szCs w:val="16"/>
        </w:rPr>
        <w:br/>
        <w:t xml:space="preserve">        &lt;plugin&gt;</w:t>
      </w:r>
      <w:r w:rsidRPr="00485AB8">
        <w:rPr>
          <w:rFonts w:ascii="Consolas" w:hAnsi="Consolas"/>
          <w:color w:val="6E7ED9"/>
          <w:sz w:val="16"/>
          <w:szCs w:val="16"/>
        </w:rPr>
        <w:br/>
        <w:t xml:space="preserve">            </w:t>
      </w:r>
      <w:r w:rsidRPr="00485AB8">
        <w:rPr>
          <w:rFonts w:ascii="Consolas" w:hAnsi="Consolas"/>
          <w:color w:val="179387"/>
          <w:sz w:val="16"/>
          <w:szCs w:val="16"/>
        </w:rPr>
        <w:t>&lt;groupId&gt;</w:t>
      </w:r>
      <w:r w:rsidRPr="00485AB8">
        <w:rPr>
          <w:rFonts w:ascii="Consolas" w:hAnsi="Consolas"/>
          <w:color w:val="A9B7C6"/>
          <w:sz w:val="16"/>
          <w:szCs w:val="16"/>
        </w:rPr>
        <w:t>org.apache.maven.plugins</w:t>
      </w:r>
      <w:r w:rsidRPr="00485AB8">
        <w:rPr>
          <w:rFonts w:ascii="Consolas" w:hAnsi="Consolas"/>
          <w:color w:val="179387"/>
          <w:sz w:val="16"/>
          <w:szCs w:val="16"/>
        </w:rPr>
        <w:t>&lt;/groupId&gt;</w:t>
      </w:r>
      <w:r w:rsidRPr="00485AB8">
        <w:rPr>
          <w:rFonts w:ascii="Consolas" w:hAnsi="Consolas"/>
          <w:color w:val="179387"/>
          <w:sz w:val="16"/>
          <w:szCs w:val="16"/>
        </w:rPr>
        <w:br/>
        <w:t xml:space="preserve">            &lt;artifactId&gt;</w:t>
      </w:r>
      <w:r w:rsidRPr="00485AB8">
        <w:rPr>
          <w:rFonts w:ascii="Consolas" w:hAnsi="Consolas"/>
          <w:color w:val="A9B7C6"/>
          <w:sz w:val="16"/>
          <w:szCs w:val="16"/>
        </w:rPr>
        <w:t>maven-war-plugin</w:t>
      </w:r>
      <w:r w:rsidRPr="00485AB8">
        <w:rPr>
          <w:rFonts w:ascii="Consolas" w:hAnsi="Consolas"/>
          <w:color w:val="179387"/>
          <w:sz w:val="16"/>
          <w:szCs w:val="16"/>
        </w:rPr>
        <w:t>&lt;/artifactId&gt;</w:t>
      </w:r>
      <w:r w:rsidRPr="00485AB8">
        <w:rPr>
          <w:rFonts w:ascii="Consolas" w:hAnsi="Consolas"/>
          <w:color w:val="179387"/>
          <w:sz w:val="16"/>
          <w:szCs w:val="16"/>
        </w:rPr>
        <w:br/>
        <w:t xml:space="preserve">        </w:t>
      </w:r>
      <w:r w:rsidRPr="00485AB8">
        <w:rPr>
          <w:rFonts w:ascii="Consolas" w:hAnsi="Consolas"/>
          <w:color w:val="6E7ED9"/>
          <w:sz w:val="16"/>
          <w:szCs w:val="16"/>
        </w:rPr>
        <w:t>&lt;/plugin&gt;</w:t>
      </w:r>
      <w:r w:rsidRPr="00485AB8">
        <w:rPr>
          <w:rFonts w:ascii="Consolas" w:hAnsi="Consolas"/>
          <w:color w:val="6E7ED9"/>
          <w:sz w:val="16"/>
          <w:szCs w:val="16"/>
        </w:rPr>
        <w:br/>
        <w:t xml:space="preserve">    </w:t>
      </w:r>
      <w:r w:rsidRPr="00485AB8">
        <w:rPr>
          <w:rFonts w:ascii="Consolas" w:hAnsi="Consolas"/>
          <w:color w:val="359FF4"/>
          <w:sz w:val="16"/>
          <w:szCs w:val="16"/>
        </w:rPr>
        <w:t>&lt;/plugins&gt;</w:t>
      </w:r>
      <w:r w:rsidRPr="00485AB8">
        <w:rPr>
          <w:rFonts w:ascii="Consolas" w:hAnsi="Consolas"/>
          <w:color w:val="359FF4"/>
          <w:sz w:val="16"/>
          <w:szCs w:val="16"/>
        </w:rPr>
        <w:br/>
      </w:r>
      <w:r w:rsidRPr="00485AB8">
        <w:rPr>
          <w:rFonts w:ascii="Consolas" w:hAnsi="Consolas"/>
          <w:color w:val="54A857"/>
          <w:sz w:val="16"/>
          <w:szCs w:val="16"/>
        </w:rPr>
        <w:t>&lt;/build&gt;</w:t>
      </w:r>
      <w:r w:rsidRPr="00485AB8">
        <w:rPr>
          <w:rFonts w:ascii="Consolas" w:hAnsi="Consolas"/>
          <w:color w:val="54A857"/>
          <w:sz w:val="16"/>
          <w:szCs w:val="16"/>
        </w:rPr>
        <w:br/>
      </w:r>
      <w:r w:rsidRPr="00485AB8">
        <w:rPr>
          <w:rFonts w:ascii="Consolas" w:hAnsi="Consolas"/>
          <w:color w:val="54A857"/>
          <w:sz w:val="16"/>
          <w:szCs w:val="16"/>
        </w:rPr>
        <w:br/>
        <w:t>&lt;profiles&gt;</w:t>
      </w:r>
      <w:r w:rsidRPr="00485AB8">
        <w:rPr>
          <w:rFonts w:ascii="Consolas" w:hAnsi="Consolas"/>
          <w:color w:val="54A857"/>
          <w:sz w:val="16"/>
          <w:szCs w:val="16"/>
        </w:rPr>
        <w:br/>
        <w:t xml:space="preserve">    </w:t>
      </w:r>
      <w:r w:rsidRPr="00485AB8">
        <w:rPr>
          <w:rFonts w:ascii="Consolas" w:hAnsi="Consolas"/>
          <w:color w:val="359FF4"/>
          <w:sz w:val="16"/>
          <w:szCs w:val="16"/>
        </w:rPr>
        <w:t>&lt;profile&gt;</w:t>
      </w:r>
      <w:r w:rsidRPr="00485AB8">
        <w:rPr>
          <w:rFonts w:ascii="Consolas" w:hAnsi="Consolas"/>
          <w:color w:val="359FF4"/>
          <w:sz w:val="16"/>
          <w:szCs w:val="16"/>
        </w:rPr>
        <w:br/>
        <w:t xml:space="preserve">        </w:t>
      </w:r>
      <w:r w:rsidRPr="00485AB8">
        <w:rPr>
          <w:rFonts w:ascii="Consolas" w:hAnsi="Consolas"/>
          <w:color w:val="6E7ED9"/>
          <w:sz w:val="16"/>
          <w:szCs w:val="16"/>
        </w:rPr>
        <w:t>&lt;dependencies&gt;</w:t>
      </w:r>
      <w:r w:rsidRPr="00485AB8">
        <w:rPr>
          <w:rFonts w:ascii="Consolas" w:hAnsi="Consolas"/>
          <w:color w:val="6E7ED9"/>
          <w:sz w:val="16"/>
          <w:szCs w:val="16"/>
        </w:rPr>
        <w:br/>
        <w:t xml:space="preserve">            </w:t>
      </w:r>
      <w:r w:rsidRPr="00485AB8">
        <w:rPr>
          <w:rFonts w:ascii="Consolas" w:hAnsi="Consolas"/>
          <w:color w:val="179387"/>
          <w:sz w:val="16"/>
          <w:szCs w:val="16"/>
        </w:rPr>
        <w:t>&lt;dependency&gt;</w:t>
      </w:r>
      <w:r w:rsidRPr="00485AB8">
        <w:rPr>
          <w:rFonts w:ascii="Consolas" w:hAnsi="Consolas"/>
          <w:color w:val="179387"/>
          <w:sz w:val="16"/>
          <w:szCs w:val="16"/>
        </w:rPr>
        <w:br/>
        <w:t xml:space="preserve">                </w:t>
      </w:r>
      <w:r w:rsidRPr="00485AB8">
        <w:rPr>
          <w:rFonts w:ascii="Consolas" w:hAnsi="Consolas"/>
          <w:color w:val="E8BA36"/>
          <w:sz w:val="16"/>
          <w:szCs w:val="16"/>
        </w:rPr>
        <w:t>&lt;artifactId&gt;</w:t>
      </w:r>
      <w:r w:rsidRPr="00485AB8">
        <w:rPr>
          <w:rFonts w:ascii="Consolas" w:hAnsi="Consolas"/>
          <w:color w:val="A9B7C6"/>
          <w:sz w:val="16"/>
          <w:szCs w:val="16"/>
        </w:rPr>
        <w:t>spring-boot-starter-tomcat</w:t>
      </w:r>
      <w:r w:rsidRPr="00485AB8">
        <w:rPr>
          <w:rFonts w:ascii="Consolas" w:hAnsi="Consolas"/>
          <w:color w:val="E8BA36"/>
          <w:sz w:val="16"/>
          <w:szCs w:val="16"/>
        </w:rPr>
        <w:t>&lt;/artifactId&gt;</w:t>
      </w:r>
      <w:r w:rsidRPr="00485AB8">
        <w:rPr>
          <w:rFonts w:ascii="Consolas" w:hAnsi="Consolas"/>
          <w:color w:val="E8BA36"/>
          <w:sz w:val="16"/>
          <w:szCs w:val="16"/>
        </w:rPr>
        <w:br/>
        <w:t xml:space="preserve">                &lt;groupId&gt;</w:t>
      </w:r>
      <w:r w:rsidRPr="00485AB8">
        <w:rPr>
          <w:rFonts w:ascii="Consolas" w:hAnsi="Consolas"/>
          <w:color w:val="A9B7C6"/>
          <w:sz w:val="16"/>
          <w:szCs w:val="16"/>
        </w:rPr>
        <w:t>org.springframework.boot</w:t>
      </w:r>
      <w:r w:rsidRPr="00485AB8">
        <w:rPr>
          <w:rFonts w:ascii="Consolas" w:hAnsi="Consolas"/>
          <w:color w:val="E8BA36"/>
          <w:sz w:val="16"/>
          <w:szCs w:val="16"/>
        </w:rPr>
        <w:t>&lt;/groupId&gt;</w:t>
      </w:r>
      <w:r w:rsidRPr="00485AB8">
        <w:rPr>
          <w:rFonts w:ascii="Consolas" w:hAnsi="Consolas"/>
          <w:color w:val="E8BA36"/>
          <w:sz w:val="16"/>
          <w:szCs w:val="16"/>
        </w:rPr>
        <w:br/>
        <w:t xml:space="preserve">            </w:t>
      </w:r>
      <w:r w:rsidRPr="00485AB8">
        <w:rPr>
          <w:rFonts w:ascii="Consolas" w:hAnsi="Consolas"/>
          <w:color w:val="179387"/>
          <w:sz w:val="16"/>
          <w:szCs w:val="16"/>
        </w:rPr>
        <w:t>&lt;/dependency&gt;</w:t>
      </w:r>
      <w:r w:rsidRPr="00485AB8">
        <w:rPr>
          <w:rFonts w:ascii="Consolas" w:hAnsi="Consolas"/>
          <w:color w:val="179387"/>
          <w:sz w:val="16"/>
          <w:szCs w:val="16"/>
        </w:rPr>
        <w:br/>
        <w:t xml:space="preserve">        </w:t>
      </w:r>
      <w:r w:rsidRPr="00485AB8">
        <w:rPr>
          <w:rFonts w:ascii="Consolas" w:hAnsi="Consolas"/>
          <w:color w:val="6E7ED9"/>
          <w:sz w:val="16"/>
          <w:szCs w:val="16"/>
        </w:rPr>
        <w:t>&lt;/dependencies&gt;</w:t>
      </w:r>
      <w:r w:rsidRPr="00485AB8">
        <w:rPr>
          <w:rFonts w:ascii="Consolas" w:hAnsi="Consolas"/>
          <w:color w:val="6E7ED9"/>
          <w:sz w:val="16"/>
          <w:szCs w:val="16"/>
        </w:rPr>
        <w:br/>
        <w:t xml:space="preserve">        &lt;activation&gt;</w:t>
      </w:r>
      <w:r w:rsidRPr="00485AB8">
        <w:rPr>
          <w:rFonts w:ascii="Consolas" w:hAnsi="Consolas"/>
          <w:color w:val="6E7ED9"/>
          <w:sz w:val="16"/>
          <w:szCs w:val="16"/>
        </w:rPr>
        <w:br/>
        <w:t xml:space="preserve">            </w:t>
      </w:r>
      <w:r w:rsidRPr="00485AB8">
        <w:rPr>
          <w:rFonts w:ascii="Consolas" w:hAnsi="Consolas"/>
          <w:color w:val="179387"/>
          <w:sz w:val="16"/>
          <w:szCs w:val="16"/>
        </w:rPr>
        <w:t>&lt;activeByDefault&gt;</w:t>
      </w:r>
      <w:r w:rsidRPr="00485AB8">
        <w:rPr>
          <w:rFonts w:ascii="Consolas" w:hAnsi="Consolas"/>
          <w:color w:val="A9B7C6"/>
          <w:sz w:val="16"/>
          <w:szCs w:val="16"/>
        </w:rPr>
        <w:t>true</w:t>
      </w:r>
      <w:r w:rsidRPr="00485AB8">
        <w:rPr>
          <w:rFonts w:ascii="Consolas" w:hAnsi="Consolas"/>
          <w:color w:val="179387"/>
          <w:sz w:val="16"/>
          <w:szCs w:val="16"/>
        </w:rPr>
        <w:t>&lt;/activeByDefault&gt;</w:t>
      </w:r>
      <w:r w:rsidRPr="00485AB8">
        <w:rPr>
          <w:rFonts w:ascii="Consolas" w:hAnsi="Consolas"/>
          <w:color w:val="179387"/>
          <w:sz w:val="16"/>
          <w:szCs w:val="16"/>
        </w:rPr>
        <w:br/>
        <w:t xml:space="preserve">        </w:t>
      </w:r>
      <w:r w:rsidRPr="00485AB8">
        <w:rPr>
          <w:rFonts w:ascii="Consolas" w:hAnsi="Consolas"/>
          <w:color w:val="6E7ED9"/>
          <w:sz w:val="16"/>
          <w:szCs w:val="16"/>
        </w:rPr>
        <w:t>&lt;/activation&gt;</w:t>
      </w:r>
      <w:r w:rsidRPr="00485AB8">
        <w:rPr>
          <w:rFonts w:ascii="Consolas" w:hAnsi="Consolas"/>
          <w:color w:val="6E7ED9"/>
          <w:sz w:val="16"/>
          <w:szCs w:val="16"/>
        </w:rPr>
        <w:br/>
        <w:t xml:space="preserve">        &lt;id&gt;</w:t>
      </w:r>
      <w:r w:rsidRPr="00485AB8">
        <w:rPr>
          <w:rFonts w:ascii="Consolas" w:hAnsi="Consolas"/>
          <w:color w:val="A9B7C6"/>
          <w:sz w:val="16"/>
          <w:szCs w:val="16"/>
        </w:rPr>
        <w:t>tom</w:t>
      </w:r>
      <w:r w:rsidRPr="00485AB8">
        <w:rPr>
          <w:rFonts w:ascii="Consolas" w:hAnsi="Consolas"/>
          <w:color w:val="6E7ED9"/>
          <w:sz w:val="16"/>
          <w:szCs w:val="16"/>
        </w:rPr>
        <w:t>&lt;/id&gt;</w:t>
      </w:r>
      <w:r w:rsidRPr="00485AB8">
        <w:rPr>
          <w:rFonts w:ascii="Consolas" w:hAnsi="Consolas"/>
          <w:color w:val="6E7ED9"/>
          <w:sz w:val="16"/>
          <w:szCs w:val="16"/>
        </w:rPr>
        <w:br/>
        <w:t xml:space="preserve">    </w:t>
      </w:r>
      <w:r w:rsidRPr="00485AB8">
        <w:rPr>
          <w:rFonts w:ascii="Consolas" w:hAnsi="Consolas"/>
          <w:color w:val="359FF4"/>
          <w:sz w:val="16"/>
          <w:szCs w:val="16"/>
        </w:rPr>
        <w:t>&lt;/profile&gt;</w:t>
      </w:r>
      <w:r w:rsidRPr="00485AB8">
        <w:rPr>
          <w:rFonts w:ascii="Consolas" w:hAnsi="Consolas"/>
          <w:color w:val="359FF4"/>
          <w:sz w:val="16"/>
          <w:szCs w:val="16"/>
        </w:rPr>
        <w:br/>
        <w:t xml:space="preserve">    </w:t>
      </w:r>
      <w:r w:rsidRPr="00485AB8">
        <w:rPr>
          <w:rFonts w:ascii="Consolas" w:hAnsi="Consolas"/>
          <w:color w:val="808080"/>
          <w:sz w:val="16"/>
          <w:szCs w:val="16"/>
        </w:rPr>
        <w:t>&lt;!--</w:t>
      </w:r>
      <w:r w:rsidRPr="00485AB8">
        <w:rPr>
          <w:rFonts w:hint="eastAsia"/>
          <w:color w:val="808080"/>
          <w:sz w:val="16"/>
          <w:szCs w:val="16"/>
        </w:rPr>
        <w:t>宝兰德</w:t>
      </w:r>
      <w:r w:rsidRPr="00485AB8">
        <w:rPr>
          <w:rFonts w:ascii="Consolas" w:hAnsi="Consolas"/>
          <w:color w:val="808080"/>
          <w:sz w:val="16"/>
          <w:szCs w:val="16"/>
        </w:rPr>
        <w:t xml:space="preserve"> Tomcat </w:t>
      </w:r>
      <w:r w:rsidRPr="00485AB8">
        <w:rPr>
          <w:rFonts w:hint="eastAsia"/>
          <w:color w:val="808080"/>
          <w:sz w:val="16"/>
          <w:szCs w:val="16"/>
        </w:rPr>
        <w:t xml:space="preserve">适配 </w:t>
      </w:r>
      <w:r w:rsidRPr="00485AB8">
        <w:rPr>
          <w:rFonts w:ascii="Consolas" w:hAnsi="Consolas"/>
          <w:color w:val="808080"/>
          <w:sz w:val="16"/>
          <w:szCs w:val="16"/>
        </w:rPr>
        <w:t>--&gt;</w:t>
      </w:r>
      <w:r w:rsidRPr="00485AB8">
        <w:rPr>
          <w:rFonts w:ascii="Consolas" w:hAnsi="Consolas"/>
          <w:color w:val="808080"/>
          <w:sz w:val="16"/>
          <w:szCs w:val="16"/>
        </w:rPr>
        <w:br/>
        <w:t xml:space="preserve">    </w:t>
      </w:r>
      <w:r w:rsidRPr="00485AB8">
        <w:rPr>
          <w:rFonts w:ascii="Consolas" w:hAnsi="Consolas"/>
          <w:color w:val="359FF4"/>
          <w:sz w:val="16"/>
          <w:szCs w:val="16"/>
        </w:rPr>
        <w:t>&lt;profile&gt;</w:t>
      </w:r>
      <w:r w:rsidRPr="00485AB8">
        <w:rPr>
          <w:rFonts w:ascii="Consolas" w:hAnsi="Consolas"/>
          <w:color w:val="359FF4"/>
          <w:sz w:val="16"/>
          <w:szCs w:val="16"/>
        </w:rPr>
        <w:br/>
        <w:t xml:space="preserve">        </w:t>
      </w:r>
      <w:r w:rsidRPr="00485AB8">
        <w:rPr>
          <w:rFonts w:ascii="Consolas" w:hAnsi="Consolas"/>
          <w:color w:val="6E7ED9"/>
          <w:sz w:val="16"/>
          <w:szCs w:val="16"/>
        </w:rPr>
        <w:t>&lt;dependencies&gt;</w:t>
      </w:r>
      <w:r w:rsidRPr="00485AB8">
        <w:rPr>
          <w:rFonts w:ascii="Consolas" w:hAnsi="Consolas"/>
          <w:color w:val="6E7ED9"/>
          <w:sz w:val="16"/>
          <w:szCs w:val="16"/>
        </w:rPr>
        <w:br/>
        <w:t xml:space="preserve">            </w:t>
      </w:r>
      <w:r w:rsidRPr="00485AB8">
        <w:rPr>
          <w:rFonts w:ascii="Consolas" w:hAnsi="Consolas"/>
          <w:color w:val="179387"/>
          <w:sz w:val="16"/>
          <w:szCs w:val="16"/>
        </w:rPr>
        <w:t>&lt;dependency&gt;</w:t>
      </w:r>
      <w:r w:rsidRPr="00485AB8">
        <w:rPr>
          <w:rFonts w:ascii="Consolas" w:hAnsi="Consolas"/>
          <w:color w:val="179387"/>
          <w:sz w:val="16"/>
          <w:szCs w:val="16"/>
        </w:rPr>
        <w:br/>
      </w:r>
      <w:r w:rsidRPr="00485AB8">
        <w:rPr>
          <w:rFonts w:ascii="Consolas" w:hAnsi="Consolas"/>
          <w:color w:val="179387"/>
          <w:sz w:val="16"/>
          <w:szCs w:val="16"/>
        </w:rPr>
        <w:lastRenderedPageBreak/>
        <w:t xml:space="preserve">                </w:t>
      </w:r>
      <w:r w:rsidRPr="00485AB8">
        <w:rPr>
          <w:rFonts w:ascii="Consolas" w:hAnsi="Consolas"/>
          <w:color w:val="E8BA36"/>
          <w:sz w:val="16"/>
          <w:szCs w:val="16"/>
        </w:rPr>
        <w:t>&lt;artifactId&gt;</w:t>
      </w:r>
      <w:r w:rsidRPr="00485AB8">
        <w:rPr>
          <w:rFonts w:ascii="Consolas" w:hAnsi="Consolas"/>
          <w:color w:val="A9B7C6"/>
          <w:sz w:val="16"/>
          <w:szCs w:val="16"/>
        </w:rPr>
        <w:t>bes-lite-spring-boot-2.x-starter</w:t>
      </w:r>
      <w:r w:rsidRPr="00485AB8">
        <w:rPr>
          <w:rFonts w:ascii="Consolas" w:hAnsi="Consolas"/>
          <w:color w:val="E8BA36"/>
          <w:sz w:val="16"/>
          <w:szCs w:val="16"/>
        </w:rPr>
        <w:t>&lt;/artifactId&gt;</w:t>
      </w:r>
      <w:r w:rsidRPr="00485AB8">
        <w:rPr>
          <w:rFonts w:ascii="Consolas" w:hAnsi="Consolas"/>
          <w:color w:val="E8BA36"/>
          <w:sz w:val="16"/>
          <w:szCs w:val="16"/>
        </w:rPr>
        <w:br/>
        <w:t xml:space="preserve">                &lt;groupId&gt;</w:t>
      </w:r>
      <w:r w:rsidRPr="00485AB8">
        <w:rPr>
          <w:rFonts w:ascii="Consolas" w:hAnsi="Consolas"/>
          <w:color w:val="A9B7C6"/>
          <w:sz w:val="16"/>
          <w:szCs w:val="16"/>
        </w:rPr>
        <w:t>com.bes.appserv-web</w:t>
      </w:r>
      <w:r w:rsidRPr="00485AB8">
        <w:rPr>
          <w:rFonts w:ascii="Consolas" w:hAnsi="Consolas"/>
          <w:color w:val="E8BA36"/>
          <w:sz w:val="16"/>
          <w:szCs w:val="16"/>
        </w:rPr>
        <w:t>&lt;/groupId&gt;</w:t>
      </w:r>
      <w:r w:rsidRPr="00485AB8">
        <w:rPr>
          <w:rFonts w:ascii="Consolas" w:hAnsi="Consolas"/>
          <w:color w:val="E8BA36"/>
          <w:sz w:val="16"/>
          <w:szCs w:val="16"/>
        </w:rPr>
        <w:br/>
        <w:t xml:space="preserve">                &lt;version&gt;</w:t>
      </w:r>
      <w:r w:rsidRPr="00485AB8">
        <w:rPr>
          <w:rFonts w:ascii="Consolas" w:hAnsi="Consolas"/>
          <w:color w:val="A9B7C6"/>
          <w:sz w:val="16"/>
          <w:szCs w:val="16"/>
        </w:rPr>
        <w:t>9.5.2.008</w:t>
      </w:r>
      <w:r w:rsidRPr="00485AB8">
        <w:rPr>
          <w:rFonts w:ascii="Consolas" w:hAnsi="Consolas"/>
          <w:color w:val="E8BA36"/>
          <w:sz w:val="16"/>
          <w:szCs w:val="16"/>
        </w:rPr>
        <w:t>&lt;/version&gt;</w:t>
      </w:r>
      <w:r w:rsidRPr="00485AB8">
        <w:rPr>
          <w:rFonts w:ascii="Consolas" w:hAnsi="Consolas"/>
          <w:color w:val="E8BA36"/>
          <w:sz w:val="16"/>
          <w:szCs w:val="16"/>
        </w:rPr>
        <w:br/>
        <w:t xml:space="preserve">            </w:t>
      </w:r>
      <w:r w:rsidRPr="00485AB8">
        <w:rPr>
          <w:rFonts w:ascii="Consolas" w:hAnsi="Consolas"/>
          <w:color w:val="179387"/>
          <w:sz w:val="16"/>
          <w:szCs w:val="16"/>
        </w:rPr>
        <w:t>&lt;/dependency&gt;</w:t>
      </w:r>
      <w:r w:rsidRPr="00485AB8">
        <w:rPr>
          <w:rFonts w:ascii="Consolas" w:hAnsi="Consolas"/>
          <w:color w:val="179387"/>
          <w:sz w:val="16"/>
          <w:szCs w:val="16"/>
        </w:rPr>
        <w:br/>
        <w:t xml:space="preserve">        </w:t>
      </w:r>
      <w:r w:rsidRPr="00485AB8">
        <w:rPr>
          <w:rFonts w:ascii="Consolas" w:hAnsi="Consolas"/>
          <w:color w:val="6E7ED9"/>
          <w:sz w:val="16"/>
          <w:szCs w:val="16"/>
        </w:rPr>
        <w:t>&lt;/dependencies&gt;</w:t>
      </w:r>
      <w:r w:rsidRPr="00485AB8">
        <w:rPr>
          <w:rFonts w:ascii="Consolas" w:hAnsi="Consolas"/>
          <w:color w:val="6E7ED9"/>
          <w:sz w:val="16"/>
          <w:szCs w:val="16"/>
        </w:rPr>
        <w:br/>
        <w:t xml:space="preserve">        &lt;id&gt;</w:t>
      </w:r>
      <w:r w:rsidRPr="00485AB8">
        <w:rPr>
          <w:rFonts w:ascii="Consolas" w:hAnsi="Consolas"/>
          <w:color w:val="A9B7C6"/>
          <w:sz w:val="16"/>
          <w:szCs w:val="16"/>
        </w:rPr>
        <w:t>bes</w:t>
      </w:r>
      <w:r w:rsidRPr="00485AB8">
        <w:rPr>
          <w:rFonts w:ascii="Consolas" w:hAnsi="Consolas"/>
          <w:color w:val="6E7ED9"/>
          <w:sz w:val="16"/>
          <w:szCs w:val="16"/>
        </w:rPr>
        <w:t>&lt;/id&gt;</w:t>
      </w:r>
      <w:r w:rsidRPr="00485AB8">
        <w:rPr>
          <w:rFonts w:ascii="Consolas" w:hAnsi="Consolas"/>
          <w:color w:val="6E7ED9"/>
          <w:sz w:val="16"/>
          <w:szCs w:val="16"/>
        </w:rPr>
        <w:br/>
        <w:t xml:space="preserve">    </w:t>
      </w:r>
      <w:r w:rsidRPr="00485AB8">
        <w:rPr>
          <w:rFonts w:ascii="Consolas" w:hAnsi="Consolas"/>
          <w:color w:val="359FF4"/>
          <w:sz w:val="16"/>
          <w:szCs w:val="16"/>
        </w:rPr>
        <w:t>&lt;/profile&gt;</w:t>
      </w:r>
      <w:r w:rsidRPr="00485AB8">
        <w:rPr>
          <w:rFonts w:ascii="Consolas" w:hAnsi="Consolas"/>
          <w:color w:val="359FF4"/>
          <w:sz w:val="16"/>
          <w:szCs w:val="16"/>
        </w:rPr>
        <w:br/>
        <w:t xml:space="preserve">    </w:t>
      </w:r>
      <w:r w:rsidRPr="00485AB8">
        <w:rPr>
          <w:rFonts w:ascii="Consolas" w:hAnsi="Consolas"/>
          <w:color w:val="808080"/>
          <w:sz w:val="16"/>
          <w:szCs w:val="16"/>
        </w:rPr>
        <w:t>&lt;!--</w:t>
      </w:r>
      <w:r w:rsidRPr="00485AB8">
        <w:rPr>
          <w:rFonts w:hint="eastAsia"/>
          <w:color w:val="808080"/>
          <w:sz w:val="16"/>
          <w:szCs w:val="16"/>
        </w:rPr>
        <w:t>适配</w:t>
      </w:r>
      <w:r w:rsidRPr="00485AB8">
        <w:rPr>
          <w:rFonts w:ascii="Consolas" w:hAnsi="Consolas"/>
          <w:color w:val="808080"/>
          <w:sz w:val="16"/>
          <w:szCs w:val="16"/>
        </w:rPr>
        <w:t>tongweb--&gt;</w:t>
      </w:r>
      <w:r w:rsidRPr="00485AB8">
        <w:rPr>
          <w:rFonts w:ascii="Consolas" w:hAnsi="Consolas"/>
          <w:color w:val="808080"/>
          <w:sz w:val="16"/>
          <w:szCs w:val="16"/>
        </w:rPr>
        <w:br/>
        <w:t xml:space="preserve">    </w:t>
      </w:r>
      <w:r w:rsidRPr="00485AB8">
        <w:rPr>
          <w:rFonts w:ascii="Consolas" w:hAnsi="Consolas"/>
          <w:color w:val="359FF4"/>
          <w:sz w:val="16"/>
          <w:szCs w:val="16"/>
        </w:rPr>
        <w:t>&lt;profile&gt;</w:t>
      </w:r>
      <w:r w:rsidRPr="00485AB8">
        <w:rPr>
          <w:rFonts w:ascii="Consolas" w:hAnsi="Consolas"/>
          <w:color w:val="359FF4"/>
          <w:sz w:val="16"/>
          <w:szCs w:val="16"/>
        </w:rPr>
        <w:br/>
        <w:t xml:space="preserve">        </w:t>
      </w:r>
      <w:r w:rsidRPr="00485AB8">
        <w:rPr>
          <w:rFonts w:ascii="Consolas" w:hAnsi="Consolas"/>
          <w:color w:val="6E7ED9"/>
          <w:sz w:val="16"/>
          <w:szCs w:val="16"/>
        </w:rPr>
        <w:t>&lt;dependencies&gt;</w:t>
      </w:r>
      <w:r w:rsidRPr="00485AB8">
        <w:rPr>
          <w:rFonts w:ascii="Consolas" w:hAnsi="Consolas"/>
          <w:color w:val="6E7ED9"/>
          <w:sz w:val="16"/>
          <w:szCs w:val="16"/>
        </w:rPr>
        <w:br/>
        <w:t xml:space="preserve">            </w:t>
      </w:r>
      <w:r w:rsidRPr="00485AB8">
        <w:rPr>
          <w:rFonts w:ascii="Consolas" w:hAnsi="Consolas"/>
          <w:color w:val="179387"/>
          <w:sz w:val="16"/>
          <w:szCs w:val="16"/>
        </w:rPr>
        <w:t>&lt;dependency&gt;</w:t>
      </w:r>
      <w:r w:rsidRPr="00485AB8">
        <w:rPr>
          <w:rFonts w:ascii="Consolas" w:hAnsi="Consolas"/>
          <w:color w:val="179387"/>
          <w:sz w:val="16"/>
          <w:szCs w:val="16"/>
        </w:rPr>
        <w:br/>
        <w:t xml:space="preserve">                </w:t>
      </w:r>
      <w:r w:rsidRPr="00485AB8">
        <w:rPr>
          <w:rFonts w:ascii="Consolas" w:hAnsi="Consolas"/>
          <w:color w:val="E8BA36"/>
          <w:sz w:val="16"/>
          <w:szCs w:val="16"/>
        </w:rPr>
        <w:t>&lt;groupId&gt;</w:t>
      </w:r>
      <w:r w:rsidRPr="00485AB8">
        <w:rPr>
          <w:rFonts w:ascii="Consolas" w:hAnsi="Consolas"/>
          <w:color w:val="A9B7C6"/>
          <w:sz w:val="16"/>
          <w:szCs w:val="16"/>
        </w:rPr>
        <w:t>com.tongweb.springboot</w:t>
      </w:r>
      <w:r w:rsidRPr="00485AB8">
        <w:rPr>
          <w:rFonts w:ascii="Consolas" w:hAnsi="Consolas"/>
          <w:color w:val="E8BA36"/>
          <w:sz w:val="16"/>
          <w:szCs w:val="16"/>
        </w:rPr>
        <w:t>&lt;/groupId&gt;</w:t>
      </w:r>
      <w:r w:rsidRPr="00485AB8">
        <w:rPr>
          <w:rFonts w:ascii="Consolas" w:hAnsi="Consolas"/>
          <w:color w:val="E8BA36"/>
          <w:sz w:val="16"/>
          <w:szCs w:val="16"/>
        </w:rPr>
        <w:br/>
        <w:t xml:space="preserve">                &lt;artifactId&gt;</w:t>
      </w:r>
      <w:r w:rsidRPr="00485AB8">
        <w:rPr>
          <w:rFonts w:ascii="Consolas" w:hAnsi="Consolas"/>
          <w:color w:val="A9B7C6"/>
          <w:sz w:val="16"/>
          <w:szCs w:val="16"/>
        </w:rPr>
        <w:t>tongweb-spring-boot-starter-2.x</w:t>
      </w:r>
      <w:r w:rsidRPr="00485AB8">
        <w:rPr>
          <w:rFonts w:ascii="Consolas" w:hAnsi="Consolas"/>
          <w:color w:val="E8BA36"/>
          <w:sz w:val="16"/>
          <w:szCs w:val="16"/>
        </w:rPr>
        <w:t>&lt;/artifactId&gt;</w:t>
      </w:r>
      <w:r w:rsidRPr="00485AB8">
        <w:rPr>
          <w:rFonts w:ascii="Consolas" w:hAnsi="Consolas"/>
          <w:color w:val="E8BA36"/>
          <w:sz w:val="16"/>
          <w:szCs w:val="16"/>
        </w:rPr>
        <w:br/>
        <w:t xml:space="preserve">                &lt;version&gt;</w:t>
      </w:r>
      <w:r w:rsidRPr="00485AB8">
        <w:rPr>
          <w:rFonts w:ascii="Consolas" w:hAnsi="Consolas"/>
          <w:color w:val="A9B7C6"/>
          <w:sz w:val="16"/>
          <w:szCs w:val="16"/>
        </w:rPr>
        <w:t>7.0.E.5_P2</w:t>
      </w:r>
      <w:r w:rsidRPr="00485AB8">
        <w:rPr>
          <w:rFonts w:ascii="Consolas" w:hAnsi="Consolas"/>
          <w:color w:val="E8BA36"/>
          <w:sz w:val="16"/>
          <w:szCs w:val="16"/>
        </w:rPr>
        <w:t>&lt;/version&gt;</w:t>
      </w:r>
      <w:r w:rsidRPr="00485AB8">
        <w:rPr>
          <w:rFonts w:ascii="Consolas" w:hAnsi="Consolas"/>
          <w:color w:val="E8BA36"/>
          <w:sz w:val="16"/>
          <w:szCs w:val="16"/>
        </w:rPr>
        <w:br/>
        <w:t xml:space="preserve">            </w:t>
      </w:r>
      <w:r w:rsidRPr="00485AB8">
        <w:rPr>
          <w:rFonts w:ascii="Consolas" w:hAnsi="Consolas"/>
          <w:color w:val="179387"/>
          <w:sz w:val="16"/>
          <w:szCs w:val="16"/>
        </w:rPr>
        <w:t>&lt;/dependency&gt;</w:t>
      </w:r>
      <w:r w:rsidRPr="00485AB8">
        <w:rPr>
          <w:rFonts w:ascii="Consolas" w:hAnsi="Consolas"/>
          <w:color w:val="179387"/>
          <w:sz w:val="16"/>
          <w:szCs w:val="16"/>
        </w:rPr>
        <w:br/>
      </w:r>
      <w:r w:rsidRPr="00485AB8">
        <w:rPr>
          <w:rFonts w:ascii="Consolas" w:hAnsi="Consolas"/>
          <w:color w:val="179387"/>
          <w:sz w:val="16"/>
          <w:szCs w:val="16"/>
        </w:rPr>
        <w:br/>
        <w:t xml:space="preserve">            &lt;dependency&gt;</w:t>
      </w:r>
      <w:r w:rsidRPr="00485AB8">
        <w:rPr>
          <w:rFonts w:ascii="Consolas" w:hAnsi="Consolas"/>
          <w:color w:val="179387"/>
          <w:sz w:val="16"/>
          <w:szCs w:val="16"/>
        </w:rPr>
        <w:br/>
        <w:t xml:space="preserve">                </w:t>
      </w:r>
      <w:r w:rsidRPr="00485AB8">
        <w:rPr>
          <w:rFonts w:ascii="Consolas" w:hAnsi="Consolas"/>
          <w:color w:val="E8BA36"/>
          <w:sz w:val="16"/>
          <w:szCs w:val="16"/>
        </w:rPr>
        <w:t>&lt;groupId&gt;</w:t>
      </w:r>
      <w:r w:rsidRPr="00485AB8">
        <w:rPr>
          <w:rFonts w:ascii="Consolas" w:hAnsi="Consolas"/>
          <w:color w:val="A9B7C6"/>
          <w:sz w:val="16"/>
          <w:szCs w:val="16"/>
        </w:rPr>
        <w:t>com.tongweb</w:t>
      </w:r>
      <w:r w:rsidRPr="00485AB8">
        <w:rPr>
          <w:rFonts w:ascii="Consolas" w:hAnsi="Consolas"/>
          <w:color w:val="E8BA36"/>
          <w:sz w:val="16"/>
          <w:szCs w:val="16"/>
        </w:rPr>
        <w:t>&lt;/groupId&gt;</w:t>
      </w:r>
      <w:r w:rsidRPr="00485AB8">
        <w:rPr>
          <w:rFonts w:ascii="Consolas" w:hAnsi="Consolas"/>
          <w:color w:val="E8BA36"/>
          <w:sz w:val="16"/>
          <w:szCs w:val="16"/>
        </w:rPr>
        <w:br/>
        <w:t xml:space="preserve">                &lt;artifactId&gt;</w:t>
      </w:r>
      <w:r w:rsidRPr="00485AB8">
        <w:rPr>
          <w:rFonts w:ascii="Consolas" w:hAnsi="Consolas"/>
          <w:color w:val="A9B7C6"/>
          <w:sz w:val="16"/>
          <w:szCs w:val="16"/>
        </w:rPr>
        <w:t>tongweb-embed</w:t>
      </w:r>
      <w:r w:rsidRPr="00485AB8">
        <w:rPr>
          <w:rFonts w:ascii="Consolas" w:hAnsi="Consolas"/>
          <w:color w:val="E8BA36"/>
          <w:sz w:val="16"/>
          <w:szCs w:val="16"/>
        </w:rPr>
        <w:t>&lt;/artifactId&gt;</w:t>
      </w:r>
      <w:r w:rsidRPr="00485AB8">
        <w:rPr>
          <w:rFonts w:ascii="Consolas" w:hAnsi="Consolas"/>
          <w:color w:val="E8BA36"/>
          <w:sz w:val="16"/>
          <w:szCs w:val="16"/>
        </w:rPr>
        <w:br/>
        <w:t xml:space="preserve">                &lt;version&gt;</w:t>
      </w:r>
      <w:r w:rsidRPr="00485AB8">
        <w:rPr>
          <w:rFonts w:ascii="Consolas" w:hAnsi="Consolas"/>
          <w:color w:val="A9B7C6"/>
          <w:sz w:val="16"/>
          <w:szCs w:val="16"/>
        </w:rPr>
        <w:t>7.0.E.5_P2</w:t>
      </w:r>
      <w:r w:rsidRPr="00485AB8">
        <w:rPr>
          <w:rFonts w:ascii="Consolas" w:hAnsi="Consolas"/>
          <w:color w:val="E8BA36"/>
          <w:sz w:val="16"/>
          <w:szCs w:val="16"/>
        </w:rPr>
        <w:t>&lt;/version&gt;</w:t>
      </w:r>
      <w:r w:rsidRPr="00485AB8">
        <w:rPr>
          <w:rFonts w:ascii="Consolas" w:hAnsi="Consolas"/>
          <w:color w:val="E8BA36"/>
          <w:sz w:val="16"/>
          <w:szCs w:val="16"/>
        </w:rPr>
        <w:br/>
        <w:t xml:space="preserve">            </w:t>
      </w:r>
      <w:r w:rsidRPr="00485AB8">
        <w:rPr>
          <w:rFonts w:ascii="Consolas" w:hAnsi="Consolas"/>
          <w:color w:val="179387"/>
          <w:sz w:val="16"/>
          <w:szCs w:val="16"/>
        </w:rPr>
        <w:t>&lt;/dependency&gt;</w:t>
      </w:r>
      <w:r w:rsidRPr="00485AB8">
        <w:rPr>
          <w:rFonts w:ascii="Consolas" w:hAnsi="Consolas"/>
          <w:color w:val="179387"/>
          <w:sz w:val="16"/>
          <w:szCs w:val="16"/>
        </w:rPr>
        <w:br/>
        <w:t xml:space="preserve">        </w:t>
      </w:r>
      <w:r w:rsidRPr="00485AB8">
        <w:rPr>
          <w:rFonts w:ascii="Consolas" w:hAnsi="Consolas"/>
          <w:color w:val="6E7ED9"/>
          <w:sz w:val="16"/>
          <w:szCs w:val="16"/>
        </w:rPr>
        <w:t>&lt;/dependencies&gt;</w:t>
      </w:r>
      <w:r w:rsidRPr="00485AB8">
        <w:rPr>
          <w:rFonts w:ascii="Consolas" w:hAnsi="Consolas"/>
          <w:color w:val="6E7ED9"/>
          <w:sz w:val="16"/>
          <w:szCs w:val="16"/>
        </w:rPr>
        <w:br/>
        <w:t xml:space="preserve">        &lt;id&gt;</w:t>
      </w:r>
      <w:r w:rsidRPr="00485AB8">
        <w:rPr>
          <w:rFonts w:ascii="Consolas" w:hAnsi="Consolas"/>
          <w:color w:val="A9B7C6"/>
          <w:sz w:val="16"/>
          <w:szCs w:val="16"/>
        </w:rPr>
        <w:t>tongweb</w:t>
      </w:r>
      <w:r w:rsidRPr="00485AB8">
        <w:rPr>
          <w:rFonts w:ascii="Consolas" w:hAnsi="Consolas"/>
          <w:color w:val="6E7ED9"/>
          <w:sz w:val="16"/>
          <w:szCs w:val="16"/>
        </w:rPr>
        <w:t>&lt;/id&gt;</w:t>
      </w:r>
      <w:r w:rsidRPr="00485AB8">
        <w:rPr>
          <w:rFonts w:ascii="Consolas" w:hAnsi="Consolas"/>
          <w:color w:val="6E7ED9"/>
          <w:sz w:val="16"/>
          <w:szCs w:val="16"/>
        </w:rPr>
        <w:br/>
        <w:t xml:space="preserve">    </w:t>
      </w:r>
      <w:r w:rsidRPr="00485AB8">
        <w:rPr>
          <w:rFonts w:ascii="Consolas" w:hAnsi="Consolas"/>
          <w:color w:val="359FF4"/>
          <w:sz w:val="16"/>
          <w:szCs w:val="16"/>
        </w:rPr>
        <w:t>&lt;/profile&gt;</w:t>
      </w:r>
      <w:r w:rsidRPr="00485AB8">
        <w:rPr>
          <w:rFonts w:ascii="Consolas" w:hAnsi="Consolas"/>
          <w:color w:val="359FF4"/>
          <w:sz w:val="16"/>
          <w:szCs w:val="16"/>
        </w:rPr>
        <w:br/>
      </w:r>
      <w:r w:rsidRPr="00485AB8">
        <w:rPr>
          <w:rFonts w:ascii="Consolas" w:hAnsi="Consolas"/>
          <w:color w:val="54A857"/>
          <w:sz w:val="16"/>
          <w:szCs w:val="16"/>
        </w:rPr>
        <w:t>&lt;/profiles&gt;</w:t>
      </w:r>
    </w:p>
    <w:p w14:paraId="49AD2217" w14:textId="77777777" w:rsidR="00485AB8" w:rsidRPr="00485AB8" w:rsidRDefault="00485AB8" w:rsidP="00485AB8">
      <w:pPr>
        <w:pStyle w:val="a3"/>
        <w:ind w:left="360" w:firstLineChars="0" w:firstLine="0"/>
        <w:rPr>
          <w:sz w:val="16"/>
          <w:szCs w:val="16"/>
        </w:rPr>
      </w:pPr>
    </w:p>
    <w:p w14:paraId="489EED56" w14:textId="166BF95B" w:rsidR="00096A3C" w:rsidRDefault="00096A3C" w:rsidP="00096A3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在工程里面创建一些空的package，方便交付或者其它二开在里面继承和增加新的微服务，</w:t>
      </w:r>
      <w:r w:rsidR="006B33B6">
        <w:rPr>
          <w:rFonts w:hint="eastAsia"/>
        </w:rPr>
        <w:t>在</w:t>
      </w:r>
      <w:r w:rsidR="006B33B6">
        <w:t>SpringApplication</w:t>
      </w:r>
      <w:r w:rsidR="006B33B6">
        <w:rPr>
          <w:rFonts w:hint="eastAsia"/>
        </w:rPr>
        <w:t>和JpaConfig中添加扫描目录，</w:t>
      </w:r>
      <w:r>
        <w:rPr>
          <w:rFonts w:hint="eastAsia"/>
        </w:rPr>
        <w:t>拿Usermanagement为例，目录结构如下所示：</w:t>
      </w:r>
    </w:p>
    <w:p w14:paraId="7E9D415B" w14:textId="55986552" w:rsidR="00096A3C" w:rsidRDefault="006B33B6" w:rsidP="00096A3C">
      <w:pPr>
        <w:pStyle w:val="a3"/>
        <w:ind w:left="360" w:firstLineChars="0" w:firstLine="0"/>
      </w:pPr>
      <w:r w:rsidRPr="006B33B6">
        <w:rPr>
          <w:noProof/>
        </w:rPr>
        <w:lastRenderedPageBreak/>
        <w:drawing>
          <wp:inline distT="0" distB="0" distL="0" distR="0" wp14:anchorId="5273E45D" wp14:editId="430C9B00">
            <wp:extent cx="4286848" cy="3096057"/>
            <wp:effectExtent l="0" t="0" r="0" b="9525"/>
            <wp:docPr id="405378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7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CCBD" w14:textId="77777777" w:rsidR="00096A3C" w:rsidRDefault="00096A3C" w:rsidP="00096A3C">
      <w:pPr>
        <w:pStyle w:val="a3"/>
        <w:ind w:left="360" w:firstLineChars="0" w:firstLine="0"/>
      </w:pPr>
    </w:p>
    <w:p w14:paraId="686A684D" w14:textId="6C4FB350" w:rsidR="00485AB8" w:rsidRDefault="00485AB8" w:rsidP="00096A3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至此，最基本的代码架构调整已经完成，我们可以尝试启动微服务，看看微服务是否能正常编译和启动。</w:t>
      </w:r>
    </w:p>
    <w:p w14:paraId="1C06201C" w14:textId="77777777" w:rsidR="00485AB8" w:rsidRDefault="00485AB8" w:rsidP="00485AB8"/>
    <w:p w14:paraId="20113226" w14:textId="7FB02FC8" w:rsidR="00485AB8" w:rsidRDefault="00485AB8" w:rsidP="00485AB8">
      <w:pPr>
        <w:pStyle w:val="3"/>
      </w:pPr>
      <w:r>
        <w:rPr>
          <w:rFonts w:hint="eastAsia"/>
        </w:rPr>
        <w:t>修改代码内容：</w:t>
      </w:r>
    </w:p>
    <w:p w14:paraId="406AFF9E" w14:textId="5ADC67F0" w:rsidR="00485AB8" w:rsidRDefault="00485AB8" w:rsidP="00485AB8">
      <w:r>
        <w:rPr>
          <w:rFonts w:hint="eastAsia"/>
        </w:rPr>
        <w:t>完成上述修改之后，我们产品的代码已经是通过nexus发布jar包，交付可以通过复用我们的datablau-usermanagement</w:t>
      </w:r>
      <w:r>
        <w:t>-server</w:t>
      </w:r>
      <w:r>
        <w:rPr>
          <w:rFonts w:hint="eastAsia"/>
        </w:rPr>
        <w:t>程序来编译他们自己的微服务。</w:t>
      </w:r>
    </w:p>
    <w:p w14:paraId="2F7D60D2" w14:textId="77777777" w:rsidR="00485AB8" w:rsidRDefault="00485AB8" w:rsidP="00485AB8"/>
    <w:p w14:paraId="249F766E" w14:textId="661ADC2C" w:rsidR="00485AB8" w:rsidRDefault="00485AB8" w:rsidP="00485AB8">
      <w:r>
        <w:rPr>
          <w:rFonts w:hint="eastAsia"/>
        </w:rPr>
        <w:t>接下来我们需要让交付可以扩展甚至修改我们产品的逻辑。</w:t>
      </w:r>
    </w:p>
    <w:p w14:paraId="7F89D770" w14:textId="77777777" w:rsidR="00485AB8" w:rsidRDefault="00485AB8" w:rsidP="00485AB8"/>
    <w:p w14:paraId="07F58A2C" w14:textId="5557B8AF" w:rsidR="00485AB8" w:rsidRDefault="00485AB8" w:rsidP="00485AB8">
      <w:r>
        <w:rPr>
          <w:rFonts w:hint="eastAsia"/>
        </w:rPr>
        <w:t>总体来说我们的策略是：</w:t>
      </w:r>
    </w:p>
    <w:p w14:paraId="531444F4" w14:textId="1627178E" w:rsidR="00485AB8" w:rsidRDefault="00485AB8" w:rsidP="00485A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所有的已有的service都可以通过</w:t>
      </w:r>
      <w:r w:rsidRPr="00096A3C">
        <w:rPr>
          <w:rFonts w:hint="eastAsia"/>
          <w:highlight w:val="yellow"/>
        </w:rPr>
        <w:t>“继承”</w:t>
      </w:r>
      <w:r>
        <w:rPr>
          <w:rFonts w:hint="eastAsia"/>
        </w:rPr>
        <w:t>来扩展的</w:t>
      </w:r>
    </w:p>
    <w:p w14:paraId="1BA33014" w14:textId="77777777" w:rsidR="00183E1C" w:rsidRDefault="00183E1C" w:rsidP="00183E1C">
      <w:pPr>
        <w:pStyle w:val="a3"/>
        <w:ind w:left="360" w:firstLineChars="0" w:firstLine="0"/>
      </w:pPr>
    </w:p>
    <w:p w14:paraId="6C8347E7" w14:textId="43363F3A" w:rsidR="00485AB8" w:rsidRDefault="00485AB8" w:rsidP="00485A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所有的bean都需要优先使用</w:t>
      </w:r>
      <w:r w:rsidR="00183E1C">
        <w:rPr>
          <w:rFonts w:hint="eastAsia"/>
        </w:rPr>
        <w:t>二开的bean。 比如产品的UserServiceImpl实现了UserService接口，为了保证产品在二开的时候交付可以改变UserServiceImpl的某个函数的实现逻辑，交付可以定义一个新的类叫UserServiceImplExt，override目标方法，并且系统在创建Bean的时候，只会构造UserServiceImplExt的Bean而不会构造UserServiceImpl。</w:t>
      </w:r>
    </w:p>
    <w:p w14:paraId="10143141" w14:textId="77777777" w:rsidR="00183E1C" w:rsidRDefault="00183E1C" w:rsidP="00183E1C">
      <w:pPr>
        <w:pStyle w:val="a3"/>
      </w:pPr>
    </w:p>
    <w:p w14:paraId="4537FDE6" w14:textId="5FA549B7" w:rsidR="00183E1C" w:rsidRDefault="00183E1C" w:rsidP="00485A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所有持久层的代码不允许改变，二开需要重新定义自己的Entity和Repository，通过业务主键关联已有的Entity。</w:t>
      </w:r>
    </w:p>
    <w:p w14:paraId="40DE8DFC" w14:textId="77777777" w:rsidR="00183E1C" w:rsidRDefault="00183E1C" w:rsidP="00183E1C">
      <w:pPr>
        <w:pStyle w:val="a3"/>
      </w:pPr>
    </w:p>
    <w:p w14:paraId="0C47FDC1" w14:textId="2869EA3F" w:rsidR="00183E1C" w:rsidRPr="00096A3C" w:rsidRDefault="00183E1C" w:rsidP="00183E1C">
      <w:pPr>
        <w:rPr>
          <w:rStyle w:val="a7"/>
        </w:rPr>
      </w:pPr>
      <w:r w:rsidRPr="00096A3C">
        <w:rPr>
          <w:rStyle w:val="a7"/>
          <w:rFonts w:hint="eastAsia"/>
        </w:rPr>
        <w:t>为了实现以上目标，我们需要对代码进行如下修改：</w:t>
      </w:r>
    </w:p>
    <w:p w14:paraId="3FCCFF6C" w14:textId="77E8BDE4" w:rsidR="00183E1C" w:rsidRDefault="00183E1C" w:rsidP="00183E1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所有的服务实现类和他们的方法都需要可继承和可重载，所有的private的函数或者private的class，内部类，都要变成</w:t>
      </w:r>
      <w:r w:rsidRPr="00096A3C">
        <w:rPr>
          <w:rFonts w:hint="eastAsia"/>
          <w:highlight w:val="yellow"/>
        </w:rPr>
        <w:t>protected或者public</w:t>
      </w:r>
      <w:r>
        <w:rPr>
          <w:rFonts w:hint="eastAsia"/>
        </w:rPr>
        <w:t>。</w:t>
      </w:r>
    </w:p>
    <w:p w14:paraId="6E1CB6F4" w14:textId="77777777" w:rsidR="00183E1C" w:rsidRDefault="00183E1C" w:rsidP="00183E1C">
      <w:pPr>
        <w:pStyle w:val="a3"/>
        <w:ind w:left="360" w:firstLineChars="0" w:firstLine="0"/>
      </w:pPr>
    </w:p>
    <w:p w14:paraId="750968FB" w14:textId="0D34499A" w:rsidR="00183E1C" w:rsidRDefault="00183E1C" w:rsidP="00183E1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所有的Bean上面都需要增加一个注解</w:t>
      </w:r>
      <w:r w:rsidRPr="00096A3C">
        <w:rPr>
          <w:highlight w:val="yellow"/>
        </w:rPr>
        <w:t>@ConditionalOnMissingBean(name=”xxx”)</w:t>
      </w:r>
      <w:r>
        <w:rPr>
          <w:rFonts w:hint="eastAsia"/>
        </w:rPr>
        <w:t>。</w:t>
      </w:r>
    </w:p>
    <w:p w14:paraId="4894FA8C" w14:textId="77777777" w:rsidR="00183E1C" w:rsidRDefault="00183E1C" w:rsidP="00183E1C">
      <w:pPr>
        <w:pStyle w:val="a3"/>
      </w:pPr>
    </w:p>
    <w:p w14:paraId="35819DF1" w14:textId="04420A8C" w:rsidR="00183E1C" w:rsidRDefault="00183E1C" w:rsidP="00183E1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所有的Bean都需要显式命名，比如</w:t>
      </w:r>
      <w:r>
        <w:t>@Service</w:t>
      </w:r>
      <w:r>
        <w:rPr>
          <w:rFonts w:hint="eastAsia"/>
        </w:rPr>
        <w:t>的都需要给出名称，比如</w:t>
      </w:r>
      <w:r>
        <w:t>@Service(“userService”)</w:t>
      </w:r>
      <w:r>
        <w:rPr>
          <w:rFonts w:hint="eastAsia"/>
        </w:rPr>
        <w:t>。</w:t>
      </w:r>
    </w:p>
    <w:p w14:paraId="363F074C" w14:textId="77777777" w:rsidR="00183E1C" w:rsidRDefault="00183E1C" w:rsidP="00183E1C">
      <w:pPr>
        <w:pStyle w:val="a3"/>
      </w:pPr>
    </w:p>
    <w:p w14:paraId="047FCF44" w14:textId="3F9CF0D0" w:rsidR="00183E1C" w:rsidRDefault="00183E1C" w:rsidP="00183E1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所有扩展Bean的名称都必须叫</w:t>
      </w:r>
      <w:r>
        <w:t xml:space="preserve"> XXXExt, </w:t>
      </w:r>
      <w:r>
        <w:rPr>
          <w:rFonts w:hint="eastAsia"/>
        </w:rPr>
        <w:t>比如上述</w:t>
      </w:r>
      <w:r>
        <w:t xml:space="preserve">UserService, </w:t>
      </w:r>
      <w:r>
        <w:rPr>
          <w:rFonts w:hint="eastAsia"/>
        </w:rPr>
        <w:t>那么扩展的Bean的名称需要为</w:t>
      </w:r>
      <w:r>
        <w:t xml:space="preserve">UserServiceExt, </w:t>
      </w:r>
      <w:r>
        <w:rPr>
          <w:rFonts w:hint="eastAsia"/>
        </w:rPr>
        <w:t>所以UserServiceImpl的</w:t>
      </w:r>
      <w:r w:rsidR="00DA3C81">
        <w:rPr>
          <w:rFonts w:hint="eastAsia"/>
        </w:rPr>
        <w:t>定义为：</w:t>
      </w:r>
    </w:p>
    <w:p w14:paraId="6196E9B8" w14:textId="386FA0AF" w:rsidR="00DA3C81" w:rsidRPr="00DA3C81" w:rsidRDefault="00DA3C81" w:rsidP="00DA3C81">
      <w:pPr>
        <w:ind w:left="360"/>
        <w:rPr>
          <w:color w:val="FF0000"/>
          <w:highlight w:val="yellow"/>
        </w:rPr>
      </w:pPr>
      <w:r w:rsidRPr="00DA3C81">
        <w:rPr>
          <w:color w:val="FF0000"/>
          <w:highlight w:val="yellow"/>
        </w:rPr>
        <w:t>@Service(“userService”)</w:t>
      </w:r>
    </w:p>
    <w:p w14:paraId="5E13391C" w14:textId="2278418C" w:rsidR="00DA3C81" w:rsidRDefault="00DA3C81" w:rsidP="00DA3C81">
      <w:pPr>
        <w:ind w:left="360"/>
        <w:rPr>
          <w:color w:val="FF0000"/>
        </w:rPr>
      </w:pPr>
      <w:r w:rsidRPr="00DA3C81">
        <w:rPr>
          <w:color w:val="FF0000"/>
          <w:highlight w:val="yellow"/>
        </w:rPr>
        <w:t>@ConditionalOnMissingBean(</w:t>
      </w:r>
      <w:r w:rsidR="00950F54">
        <w:rPr>
          <w:color w:val="FF0000"/>
          <w:highlight w:val="yellow"/>
        </w:rPr>
        <w:t>name=</w:t>
      </w:r>
      <w:r w:rsidRPr="00DA3C81">
        <w:rPr>
          <w:color w:val="FF0000"/>
          <w:highlight w:val="yellow"/>
        </w:rPr>
        <w:t>“userServiceExt”)</w:t>
      </w:r>
    </w:p>
    <w:p w14:paraId="75367A0F" w14:textId="77777777" w:rsidR="00096A3C" w:rsidRPr="00096A3C" w:rsidRDefault="00096A3C" w:rsidP="00DA3C81">
      <w:pPr>
        <w:ind w:left="360"/>
      </w:pPr>
    </w:p>
    <w:p w14:paraId="32E1599E" w14:textId="77777777" w:rsidR="00DA3C81" w:rsidRPr="00096A3C" w:rsidRDefault="00DA3C81" w:rsidP="00DA3C81">
      <w:pPr>
        <w:ind w:left="360"/>
      </w:pPr>
    </w:p>
    <w:p w14:paraId="1A0C18BA" w14:textId="469B4688" w:rsidR="00DA3C81" w:rsidRPr="00DA3C81" w:rsidRDefault="00DA3C81" w:rsidP="00DA3C81">
      <w:pPr>
        <w:pStyle w:val="3"/>
      </w:pPr>
      <w:r w:rsidRPr="00DA3C81">
        <w:rPr>
          <w:rFonts w:hint="eastAsia"/>
        </w:rPr>
        <w:t>测试修改内容：</w:t>
      </w:r>
    </w:p>
    <w:p w14:paraId="1240C2EC" w14:textId="77777777" w:rsidR="00DA3C81" w:rsidRDefault="00DA3C81" w:rsidP="00DA3C81">
      <w:r w:rsidRPr="00DA3C81">
        <w:rPr>
          <w:rFonts w:hint="eastAsia"/>
        </w:rPr>
        <w:t>当上述完成之后</w:t>
      </w:r>
      <w:r>
        <w:rPr>
          <w:rFonts w:hint="eastAsia"/>
        </w:rPr>
        <w:t>需要确保改动的有效性：</w:t>
      </w:r>
    </w:p>
    <w:p w14:paraId="03FA7C10" w14:textId="77777777" w:rsidR="00DA3C81" w:rsidRDefault="00DA3C81" w:rsidP="00DA3C81"/>
    <w:p w14:paraId="3023F756" w14:textId="26C3E000" w:rsidR="00DA3C81" w:rsidRPr="00DA3C81" w:rsidRDefault="00DA3C81" w:rsidP="00DA3C81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DA3C81">
        <w:rPr>
          <w:rFonts w:hint="eastAsia"/>
        </w:rPr>
        <w:t>我们需要启动我们的微服务，看看是否所有的Bean都可以正常创建，不会存在缺失Bean的问题。</w:t>
      </w:r>
    </w:p>
    <w:p w14:paraId="6E6F3D8F" w14:textId="22C061A9" w:rsidR="00DA3C81" w:rsidRPr="00DA3C81" w:rsidRDefault="00DA3C81" w:rsidP="00DA3C81"/>
    <w:p w14:paraId="12E3AD25" w14:textId="1573ACF4" w:rsidR="00DA3C81" w:rsidRDefault="00DA3C81" w:rsidP="00DA3C8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在包含main函数的项目中，创建一些测试Bean，覆盖基类，检查Bean的创建是否如预期。</w:t>
      </w:r>
    </w:p>
    <w:p w14:paraId="5F969740" w14:textId="77777777" w:rsidR="00DA3C81" w:rsidRDefault="00DA3C81" w:rsidP="00DA3C81">
      <w:pPr>
        <w:pStyle w:val="a3"/>
      </w:pPr>
    </w:p>
    <w:p w14:paraId="5CC07D5F" w14:textId="48662C91" w:rsidR="00DA3C81" w:rsidRDefault="00DA3C81" w:rsidP="00DA3C81">
      <w:pPr>
        <w:pStyle w:val="3"/>
      </w:pPr>
      <w:r>
        <w:rPr>
          <w:rFonts w:hint="eastAsia"/>
        </w:rPr>
        <w:t>发布到项目工程：</w:t>
      </w:r>
    </w:p>
    <w:p w14:paraId="3237B6D1" w14:textId="667DD30B" w:rsidR="00DA3C81" w:rsidRDefault="00DA3C81" w:rsidP="00DA3C81">
      <w:r>
        <w:rPr>
          <w:rFonts w:hint="eastAsia"/>
        </w:rPr>
        <w:t>现在git开辟了</w:t>
      </w:r>
      <w:r w:rsidR="004C2DAF">
        <w:rPr>
          <w:rFonts w:hint="eastAsia"/>
        </w:rPr>
        <w:t>两个</w:t>
      </w:r>
      <w:r>
        <w:rPr>
          <w:rFonts w:hint="eastAsia"/>
        </w:rPr>
        <w:t>新的仓库：</w:t>
      </w:r>
    </w:p>
    <w:p w14:paraId="6105069B" w14:textId="27D77E82" w:rsidR="004C2DAF" w:rsidRDefault="004C2DAF" w:rsidP="00DA3C81">
      <w:r>
        <w:rPr>
          <w:rFonts w:hint="eastAsia"/>
        </w:rPr>
        <w:t>DAM的仓库为：</w:t>
      </w:r>
    </w:p>
    <w:p w14:paraId="50DAD802" w14:textId="5938D5A5" w:rsidR="00DA3C81" w:rsidRDefault="004C2DAF" w:rsidP="00DA3C81">
      <w:hyperlink r:id="rId9" w:history="1">
        <w:r w:rsidRPr="00831480">
          <w:rPr>
            <w:rStyle w:val="a4"/>
          </w:rPr>
          <w:t>http://192.168.1.34/datablauex/datablau_dam_projects</w:t>
        </w:r>
      </w:hyperlink>
    </w:p>
    <w:p w14:paraId="583D1A6D" w14:textId="70792368" w:rsidR="004C2DAF" w:rsidRDefault="004C2DAF" w:rsidP="00DA3C81">
      <w:r>
        <w:t>DDM</w:t>
      </w:r>
      <w:r>
        <w:rPr>
          <w:rFonts w:hint="eastAsia"/>
        </w:rPr>
        <w:t>的仓库为</w:t>
      </w:r>
      <w:r>
        <w:t>:</w:t>
      </w:r>
    </w:p>
    <w:p w14:paraId="0A7E75B6" w14:textId="09CDB885" w:rsidR="004C2DAF" w:rsidRDefault="004C2DAF" w:rsidP="00DA3C81">
      <w:hyperlink r:id="rId10" w:history="1">
        <w:r w:rsidRPr="00831480">
          <w:rPr>
            <w:rStyle w:val="a4"/>
          </w:rPr>
          <w:t>http://192.168.1.34/datablauex/datablau_ddm_projects</w:t>
        </w:r>
      </w:hyperlink>
    </w:p>
    <w:p w14:paraId="60C9BEA2" w14:textId="64BDB86D" w:rsidR="004C2DAF" w:rsidRPr="004C2DAF" w:rsidRDefault="004C2DAF" w:rsidP="00DA3C81">
      <w:pPr>
        <w:rPr>
          <w:rFonts w:hint="eastAsia"/>
        </w:rPr>
      </w:pPr>
      <w:r>
        <w:rPr>
          <w:rFonts w:hint="eastAsia"/>
        </w:rPr>
        <w:t>每个仓库包含了此产品线所需的所有微服务和前端代码</w:t>
      </w:r>
    </w:p>
    <w:p w14:paraId="23248C98" w14:textId="77777777" w:rsidR="004C2DAF" w:rsidRPr="004C2DAF" w:rsidRDefault="004C2DAF" w:rsidP="00DA3C81"/>
    <w:p w14:paraId="13DD4832" w14:textId="01739BD7" w:rsidR="00DA3C81" w:rsidRDefault="00DA3C81" w:rsidP="00DA3C81">
      <w:r>
        <w:rPr>
          <w:rFonts w:hint="eastAsia"/>
        </w:rPr>
        <w:t>目录结构如下：</w:t>
      </w:r>
    </w:p>
    <w:p w14:paraId="475F19BE" w14:textId="6FFC037C" w:rsidR="00DA3C81" w:rsidRDefault="00DA3C81" w:rsidP="00DA3C81">
      <w:r>
        <w:t>backend</w:t>
      </w:r>
    </w:p>
    <w:p w14:paraId="7BC93581" w14:textId="0FF96814" w:rsidR="00DA3C81" w:rsidRDefault="00DA3C81" w:rsidP="00DA3C81">
      <w:r>
        <w:t xml:space="preserve">     |- pom.xml</w:t>
      </w:r>
    </w:p>
    <w:p w14:paraId="0C927248" w14:textId="3335647A" w:rsidR="00DA3C81" w:rsidRDefault="00DA3C81" w:rsidP="00DA3C81">
      <w:r>
        <w:t xml:space="preserve">     |- datablau-usermangement-server</w:t>
      </w:r>
    </w:p>
    <w:p w14:paraId="50E5CC4A" w14:textId="47304B56" w:rsidR="00DA3C81" w:rsidRDefault="00DA3C81" w:rsidP="00DA3C81">
      <w:r>
        <w:t xml:space="preserve">     |- datablau-metadata-server</w:t>
      </w:r>
    </w:p>
    <w:p w14:paraId="467106EC" w14:textId="5D4EB276" w:rsidR="00DA3C81" w:rsidRDefault="00DA3C81" w:rsidP="00DA3C81">
      <w:r>
        <w:t xml:space="preserve">     |- datablau-</w:t>
      </w:r>
      <w:r w:rsidR="00944C85">
        <w:t>dataquality-server</w:t>
      </w:r>
    </w:p>
    <w:p w14:paraId="279D5BB0" w14:textId="75EEDC6F" w:rsidR="00944C85" w:rsidRDefault="00944C85" w:rsidP="00DA3C81">
      <w:r>
        <w:t xml:space="preserve">     |- ……</w:t>
      </w:r>
    </w:p>
    <w:p w14:paraId="70DBF7B8" w14:textId="5C9E6331" w:rsidR="00944C85" w:rsidRDefault="00944C85" w:rsidP="00DA3C81">
      <w:r>
        <w:t xml:space="preserve">     ……</w:t>
      </w:r>
    </w:p>
    <w:p w14:paraId="093A6AEE" w14:textId="6EC3B41E" w:rsidR="00DA3C81" w:rsidRDefault="00944C85" w:rsidP="00DA3C81">
      <w:r>
        <w:t>f</w:t>
      </w:r>
      <w:r w:rsidR="00DA3C81">
        <w:t>rontend</w:t>
      </w:r>
    </w:p>
    <w:p w14:paraId="7966FCE1" w14:textId="1F57259D" w:rsidR="00944C85" w:rsidRDefault="00944C85" w:rsidP="00DA3C81">
      <w:r>
        <w:t xml:space="preserve">     |- datablau-web-ddc</w:t>
      </w:r>
    </w:p>
    <w:p w14:paraId="67BBEE91" w14:textId="077AE713" w:rsidR="00944C85" w:rsidRDefault="00944C85" w:rsidP="00DA3C81">
      <w:r>
        <w:t xml:space="preserve">     |- datablau-ui</w:t>
      </w:r>
    </w:p>
    <w:p w14:paraId="362E77E8" w14:textId="1CCC37BC" w:rsidR="00944C85" w:rsidRDefault="00944C85" w:rsidP="00DA3C81">
      <w:r>
        <w:lastRenderedPageBreak/>
        <w:t xml:space="preserve">     |-……</w:t>
      </w:r>
    </w:p>
    <w:p w14:paraId="00E6E1B0" w14:textId="3594BFE0" w:rsidR="00DA3C81" w:rsidRDefault="00944C85" w:rsidP="00DA3C81">
      <w:r>
        <w:t xml:space="preserve">     ……</w:t>
      </w:r>
    </w:p>
    <w:p w14:paraId="1E78E7D5" w14:textId="77777777" w:rsidR="00DA3C81" w:rsidRDefault="00DA3C81" w:rsidP="00DA3C81"/>
    <w:p w14:paraId="195D00E4" w14:textId="581C5EE6" w:rsidR="00DA3C81" w:rsidRDefault="00DA3C81" w:rsidP="00DA3C8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每个项目将会是此仓库的一个分支</w:t>
      </w:r>
    </w:p>
    <w:p w14:paraId="3ADE44CF" w14:textId="48139992" w:rsidR="00DA3C81" w:rsidRDefault="00DA3C81" w:rsidP="00DA3C8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每个分支包含这个项目的前后端代码</w:t>
      </w:r>
    </w:p>
    <w:p w14:paraId="042CBAC7" w14:textId="06B68081" w:rsidR="00DA3C81" w:rsidRDefault="00DA3C81" w:rsidP="00DA3C8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产研会针对每个release版本提交一个分支</w:t>
      </w:r>
    </w:p>
    <w:p w14:paraId="3B522546" w14:textId="77777777" w:rsidR="006B33B6" w:rsidRDefault="006B33B6" w:rsidP="006B33B6"/>
    <w:p w14:paraId="693EDD73" w14:textId="07BCB3AE" w:rsidR="006B33B6" w:rsidRDefault="006B33B6" w:rsidP="006B33B6">
      <w:r>
        <w:rPr>
          <w:rFonts w:hint="eastAsia"/>
        </w:rPr>
        <w:t>对于后端来说，开发只要把原来在产研分支上面的spring boot jar拷贝到此目录下即可。</w:t>
      </w:r>
    </w:p>
    <w:p w14:paraId="3EEFC12C" w14:textId="77777777" w:rsidR="006B33B6" w:rsidRDefault="006B33B6" w:rsidP="006B33B6">
      <w:r>
        <w:rPr>
          <w:rFonts w:hint="eastAsia"/>
        </w:rPr>
        <w:t>依旧拿</w:t>
      </w:r>
      <w:r>
        <w:t>datablau-usermangement-server</w:t>
      </w:r>
      <w:r>
        <w:rPr>
          <w:rFonts w:hint="eastAsia"/>
        </w:rPr>
        <w:t>举例</w:t>
      </w:r>
    </w:p>
    <w:p w14:paraId="046756EE" w14:textId="77777777" w:rsidR="006B33B6" w:rsidRDefault="006B33B6" w:rsidP="006B33B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把这个module的代码完整拷贝到</w:t>
      </w:r>
      <w:r>
        <w:t>backend</w:t>
      </w:r>
      <w:r>
        <w:rPr>
          <w:rFonts w:hint="eastAsia"/>
        </w:rPr>
        <w:t>目录之下</w:t>
      </w:r>
    </w:p>
    <w:p w14:paraId="2977F00B" w14:textId="2F6658BF" w:rsidR="006B33B6" w:rsidRDefault="006B33B6" w:rsidP="006B33B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然后修改pom</w:t>
      </w:r>
      <w:r>
        <w:t>.xml</w:t>
      </w:r>
      <w:r>
        <w:rPr>
          <w:rFonts w:hint="eastAsia"/>
        </w:rPr>
        <w:t>的parent为</w:t>
      </w:r>
      <w:r>
        <w:t xml:space="preserve">datablau-projects-parent, </w:t>
      </w:r>
      <w:r>
        <w:rPr>
          <w:rFonts w:hint="eastAsia"/>
        </w:rPr>
        <w:t>如下所示：</w:t>
      </w:r>
    </w:p>
    <w:p w14:paraId="537CA38A" w14:textId="3A556ACD" w:rsidR="006B33B6" w:rsidRDefault="006B33B6" w:rsidP="006B33B6">
      <w:pPr>
        <w:pStyle w:val="a3"/>
        <w:ind w:left="360" w:firstLineChars="0" w:firstLine="0"/>
      </w:pPr>
      <w:r w:rsidRPr="006B33B6">
        <w:rPr>
          <w:noProof/>
        </w:rPr>
        <w:drawing>
          <wp:inline distT="0" distB="0" distL="0" distR="0" wp14:anchorId="79EF027A" wp14:editId="613EF183">
            <wp:extent cx="4182059" cy="1057423"/>
            <wp:effectExtent l="0" t="0" r="0" b="9525"/>
            <wp:docPr id="2100487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872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15CB" w14:textId="56A60E80" w:rsidR="006B33B6" w:rsidRDefault="006B33B6" w:rsidP="006B33B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backend</w:t>
      </w:r>
      <w:r>
        <w:rPr>
          <w:rFonts w:hint="eastAsia"/>
        </w:rPr>
        <w:t>目录下的pom</w:t>
      </w:r>
      <w:r>
        <w:t>.xml</w:t>
      </w:r>
      <w:r>
        <w:rPr>
          <w:rFonts w:hint="eastAsia"/>
        </w:rPr>
        <w:t xml:space="preserve">内增加module </w:t>
      </w:r>
      <w:r>
        <w:t>datablau-usermanagement-server</w:t>
      </w:r>
    </w:p>
    <w:p w14:paraId="0AECB713" w14:textId="59BE473D" w:rsidR="006B33B6" w:rsidRDefault="006B33B6" w:rsidP="006B33B6">
      <w:r>
        <w:t xml:space="preserve">      </w:t>
      </w:r>
      <w:r w:rsidRPr="006B33B6">
        <w:rPr>
          <w:noProof/>
        </w:rPr>
        <w:drawing>
          <wp:inline distT="0" distB="0" distL="0" distR="0" wp14:anchorId="73BFC699" wp14:editId="1F32DAD0">
            <wp:extent cx="4086795" cy="628738"/>
            <wp:effectExtent l="0" t="0" r="0" b="0"/>
            <wp:docPr id="1936270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706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8DFA" w14:textId="77777777" w:rsidR="006B33B6" w:rsidRDefault="006B33B6" w:rsidP="006B33B6"/>
    <w:p w14:paraId="2F6FE1DB" w14:textId="67903EF6" w:rsidR="006B33B6" w:rsidRDefault="00AB4CE6" w:rsidP="006B33B6">
      <w:r>
        <w:rPr>
          <w:rFonts w:hint="eastAsia"/>
        </w:rPr>
        <w:t>启动</w:t>
      </w:r>
      <w:r>
        <w:t xml:space="preserve">datablau-management-server, </w:t>
      </w:r>
      <w:r>
        <w:rPr>
          <w:rFonts w:hint="eastAsia"/>
        </w:rPr>
        <w:t>检查是否能正常工作，如果能正常工作，那么迁移工作就完成。</w:t>
      </w:r>
    </w:p>
    <w:p w14:paraId="70CA4417" w14:textId="77777777" w:rsidR="00AB4CE6" w:rsidRDefault="00AB4CE6" w:rsidP="006B33B6"/>
    <w:p w14:paraId="7F7B5429" w14:textId="62BD7222" w:rsidR="00AB4CE6" w:rsidRPr="00AB4CE6" w:rsidRDefault="00AB4CE6" w:rsidP="006B33B6">
      <w:pPr>
        <w:rPr>
          <w:rStyle w:val="a6"/>
        </w:rPr>
      </w:pPr>
      <w:r w:rsidRPr="00AB4CE6">
        <w:rPr>
          <w:rStyle w:val="a6"/>
          <w:rFonts w:hint="eastAsia"/>
        </w:rPr>
        <w:t>以上代码都已经提交：</w:t>
      </w:r>
    </w:p>
    <w:p w14:paraId="10810688" w14:textId="3C7811FF" w:rsidR="00AB4CE6" w:rsidRDefault="00AB4CE6" w:rsidP="00AB4CE6">
      <w:pPr>
        <w:pStyle w:val="a3"/>
        <w:numPr>
          <w:ilvl w:val="0"/>
          <w:numId w:val="9"/>
        </w:numPr>
        <w:ind w:firstLineChars="0"/>
      </w:pPr>
      <w:r>
        <w:t>Datablau-usermanagement</w:t>
      </w:r>
      <w:r>
        <w:rPr>
          <w:rFonts w:hint="eastAsia"/>
        </w:rPr>
        <w:t xml:space="preserve">在仓库 </w:t>
      </w:r>
      <w:hyperlink r:id="rId13" w:history="1">
        <w:r w:rsidRPr="00473AFF">
          <w:rPr>
            <w:rStyle w:val="a4"/>
          </w:rPr>
          <w:t>http://192.168.1.34/datablauex/datablau-usermgmt</w:t>
        </w:r>
      </w:hyperlink>
      <w:r>
        <w:rPr>
          <w:rFonts w:hint="eastAsia"/>
        </w:rPr>
        <w:t>， 分支为</w:t>
      </w:r>
      <w:r>
        <w:t>rd-7.0.2.1</w:t>
      </w:r>
    </w:p>
    <w:p w14:paraId="4E1F42E0" w14:textId="77777777" w:rsidR="00AB4CE6" w:rsidRDefault="00AB4CE6" w:rsidP="006B33B6"/>
    <w:p w14:paraId="177EE544" w14:textId="21F2A5CC" w:rsidR="00AB4CE6" w:rsidRDefault="00AB4CE6" w:rsidP="004C2DAF">
      <w:pPr>
        <w:rPr>
          <w:rFonts w:hint="eastAsia"/>
        </w:rPr>
      </w:pPr>
      <w:r>
        <w:rPr>
          <w:rFonts w:hint="eastAsia"/>
        </w:rPr>
        <w:t xml:space="preserve">二开代码在仓库 </w:t>
      </w:r>
      <w:hyperlink r:id="rId14" w:history="1">
        <w:r w:rsidR="004C2DAF" w:rsidRPr="00831480">
          <w:rPr>
            <w:rStyle w:val="a4"/>
          </w:rPr>
          <w:t>http://192.168.1.34/datablauex/datablau_ddm_projects</w:t>
        </w:r>
      </w:hyperlink>
      <w:r w:rsidR="004C2DAF">
        <w:rPr>
          <w:rFonts w:hint="eastAsia"/>
        </w:rPr>
        <w:t xml:space="preserve"> 和 </w:t>
      </w:r>
      <w:hyperlink r:id="rId15" w:history="1">
        <w:r w:rsidR="004C2DAF" w:rsidRPr="00831480">
          <w:rPr>
            <w:rStyle w:val="a4"/>
          </w:rPr>
          <w:t>http://192.168.1.34/datablauex/datablau_dam_projects</w:t>
        </w:r>
      </w:hyperlink>
    </w:p>
    <w:p w14:paraId="07B6D98B" w14:textId="7A2E0E35" w:rsidR="00AB4CE6" w:rsidRPr="00AB4CE6" w:rsidRDefault="00AB4CE6" w:rsidP="006B33B6"/>
    <w:sectPr w:rsidR="00AB4CE6" w:rsidRPr="00AB4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D3BA21" w14:textId="77777777" w:rsidR="005D2FD5" w:rsidRDefault="005D2FD5" w:rsidP="004C2DAF">
      <w:r>
        <w:separator/>
      </w:r>
    </w:p>
  </w:endnote>
  <w:endnote w:type="continuationSeparator" w:id="0">
    <w:p w14:paraId="6D613B3F" w14:textId="77777777" w:rsidR="005D2FD5" w:rsidRDefault="005D2FD5" w:rsidP="004C2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21774D" w14:textId="77777777" w:rsidR="005D2FD5" w:rsidRDefault="005D2FD5" w:rsidP="004C2DAF">
      <w:r>
        <w:separator/>
      </w:r>
    </w:p>
  </w:footnote>
  <w:footnote w:type="continuationSeparator" w:id="0">
    <w:p w14:paraId="341AA064" w14:textId="77777777" w:rsidR="005D2FD5" w:rsidRDefault="005D2FD5" w:rsidP="004C2D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0468F"/>
    <w:multiLevelType w:val="hybridMultilevel"/>
    <w:tmpl w:val="F4BA27C2"/>
    <w:lvl w:ilvl="0" w:tplc="6F20A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2F10A2A"/>
    <w:multiLevelType w:val="hybridMultilevel"/>
    <w:tmpl w:val="8FEA667C"/>
    <w:lvl w:ilvl="0" w:tplc="935E1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F6E20EE"/>
    <w:multiLevelType w:val="hybridMultilevel"/>
    <w:tmpl w:val="74A203A6"/>
    <w:lvl w:ilvl="0" w:tplc="B636E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0204075"/>
    <w:multiLevelType w:val="hybridMultilevel"/>
    <w:tmpl w:val="6D864D50"/>
    <w:lvl w:ilvl="0" w:tplc="F112E15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C9E1D15"/>
    <w:multiLevelType w:val="hybridMultilevel"/>
    <w:tmpl w:val="055C10B8"/>
    <w:lvl w:ilvl="0" w:tplc="9D8EF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0915A31"/>
    <w:multiLevelType w:val="hybridMultilevel"/>
    <w:tmpl w:val="18306368"/>
    <w:lvl w:ilvl="0" w:tplc="4A26E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3C42EB8"/>
    <w:multiLevelType w:val="hybridMultilevel"/>
    <w:tmpl w:val="99C21328"/>
    <w:lvl w:ilvl="0" w:tplc="A3A0B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A7E3350"/>
    <w:multiLevelType w:val="hybridMultilevel"/>
    <w:tmpl w:val="DAC2E83A"/>
    <w:lvl w:ilvl="0" w:tplc="1E2AB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EA50EDC"/>
    <w:multiLevelType w:val="hybridMultilevel"/>
    <w:tmpl w:val="22929198"/>
    <w:lvl w:ilvl="0" w:tplc="0248F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73384782">
    <w:abstractNumId w:val="6"/>
  </w:num>
  <w:num w:numId="2" w16cid:durableId="1871797615">
    <w:abstractNumId w:val="5"/>
  </w:num>
  <w:num w:numId="3" w16cid:durableId="1599412620">
    <w:abstractNumId w:val="1"/>
  </w:num>
  <w:num w:numId="4" w16cid:durableId="236093009">
    <w:abstractNumId w:val="0"/>
  </w:num>
  <w:num w:numId="5" w16cid:durableId="2007975863">
    <w:abstractNumId w:val="8"/>
  </w:num>
  <w:num w:numId="6" w16cid:durableId="615142535">
    <w:abstractNumId w:val="3"/>
  </w:num>
  <w:num w:numId="7" w16cid:durableId="1158689566">
    <w:abstractNumId w:val="4"/>
  </w:num>
  <w:num w:numId="8" w16cid:durableId="834802497">
    <w:abstractNumId w:val="2"/>
  </w:num>
  <w:num w:numId="9" w16cid:durableId="7682338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ED"/>
    <w:rsid w:val="00096A3C"/>
    <w:rsid w:val="00183E1C"/>
    <w:rsid w:val="001C7228"/>
    <w:rsid w:val="00485AB8"/>
    <w:rsid w:val="004A13A3"/>
    <w:rsid w:val="004C2DAF"/>
    <w:rsid w:val="005D2FD5"/>
    <w:rsid w:val="00613EC0"/>
    <w:rsid w:val="006B33B6"/>
    <w:rsid w:val="00790EED"/>
    <w:rsid w:val="007F6AC5"/>
    <w:rsid w:val="008561B0"/>
    <w:rsid w:val="00944C85"/>
    <w:rsid w:val="00950F54"/>
    <w:rsid w:val="009B02F6"/>
    <w:rsid w:val="00AB4CE6"/>
    <w:rsid w:val="00CA67F9"/>
    <w:rsid w:val="00DA3C81"/>
    <w:rsid w:val="00ED50E6"/>
    <w:rsid w:val="00FC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36D0F"/>
  <w15:docId w15:val="{315E6C92-09FE-46E8-8EA6-1670B835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0E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A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A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0EE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90EE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F6A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7F6AC5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20">
    <w:name w:val="标题 2 字符"/>
    <w:basedOn w:val="a0"/>
    <w:link w:val="2"/>
    <w:uiPriority w:val="9"/>
    <w:rsid w:val="00485A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5AB8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A3C8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A3C81"/>
    <w:rPr>
      <w:color w:val="605E5C"/>
      <w:shd w:val="clear" w:color="auto" w:fill="E1DFDD"/>
    </w:rPr>
  </w:style>
  <w:style w:type="character" w:styleId="a6">
    <w:name w:val="Emphasis"/>
    <w:basedOn w:val="a0"/>
    <w:uiPriority w:val="20"/>
    <w:qFormat/>
    <w:rsid w:val="00096A3C"/>
    <w:rPr>
      <w:i/>
      <w:iCs/>
    </w:rPr>
  </w:style>
  <w:style w:type="character" w:styleId="a7">
    <w:name w:val="Intense Emphasis"/>
    <w:basedOn w:val="a0"/>
    <w:uiPriority w:val="21"/>
    <w:qFormat/>
    <w:rsid w:val="00096A3C"/>
    <w:rPr>
      <w:i/>
      <w:iCs/>
      <w:color w:val="4472C4" w:themeColor="accent1"/>
    </w:rPr>
  </w:style>
  <w:style w:type="paragraph" w:styleId="a8">
    <w:name w:val="header"/>
    <w:basedOn w:val="a"/>
    <w:link w:val="a9"/>
    <w:uiPriority w:val="99"/>
    <w:unhideWhenUsed/>
    <w:rsid w:val="004C2DA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C2DA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C2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C2D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4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92.168.1.34/datablauex/datablau-usermgm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192.168.1.34/datablauex/datablau_dam_projects" TargetMode="External"/><Relationship Id="rId10" Type="http://schemas.openxmlformats.org/officeDocument/2006/relationships/hyperlink" Target="http://192.168.1.34/datablauex/datablau_ddm_proj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.34/datablauex/datablau_dam_projects" TargetMode="External"/><Relationship Id="rId14" Type="http://schemas.openxmlformats.org/officeDocument/2006/relationships/hyperlink" Target="http://192.168.1.34/datablauex/datablau_ddm_project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7</Pages>
  <Words>992</Words>
  <Characters>5658</Characters>
  <Application>Microsoft Office Word</Application>
  <DocSecurity>0</DocSecurity>
  <Lines>47</Lines>
  <Paragraphs>13</Paragraphs>
  <ScaleCrop>false</ScaleCrop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Wang</dc:creator>
  <cp:keywords/>
  <dc:description/>
  <cp:lastModifiedBy>Nick Wang</cp:lastModifiedBy>
  <cp:revision>5</cp:revision>
  <dcterms:created xsi:type="dcterms:W3CDTF">2024-05-14T08:22:00Z</dcterms:created>
  <dcterms:modified xsi:type="dcterms:W3CDTF">2024-05-22T02:31:00Z</dcterms:modified>
</cp:coreProperties>
</file>