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  <w:lang w:val="zh-CN"/>
        </w:rPr>
        <w:t>移动互联网项目实战</w:t>
      </w:r>
      <w:r>
        <w:rPr>
          <w:b/>
          <w:sz w:val="36"/>
          <w:szCs w:val="36"/>
        </w:rPr>
        <w:t>》</w:t>
      </w:r>
      <w:r>
        <w:rPr>
          <w:rFonts w:hint="eastAsia"/>
          <w:b/>
          <w:sz w:val="36"/>
          <w:szCs w:val="36"/>
        </w:rPr>
        <w:t>实验</w:t>
      </w:r>
      <w:r>
        <w:rPr>
          <w:b/>
          <w:sz w:val="36"/>
          <w:szCs w:val="36"/>
        </w:rPr>
        <w:t>报告</w:t>
      </w:r>
    </w:p>
    <w:tbl>
      <w:tblPr>
        <w:tblStyle w:val="7"/>
        <w:tblW w:w="8364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33"/>
        <w:gridCol w:w="850"/>
        <w:gridCol w:w="1418"/>
        <w:gridCol w:w="992"/>
        <w:gridCol w:w="850"/>
        <w:gridCol w:w="10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名称</w:t>
            </w:r>
          </w:p>
        </w:tc>
        <w:tc>
          <w:tcPr>
            <w:tcW w:w="5093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</w:t>
            </w: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Hans"/>
              </w:rPr>
              <w:t>六</w:t>
            </w:r>
            <w:r>
              <w:rPr>
                <w:rFonts w:hint="default" w:ascii="宋体"/>
                <w:b/>
                <w:bCs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显示天气信息            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成 绩</w:t>
            </w:r>
          </w:p>
        </w:tc>
        <w:tc>
          <w:tcPr>
            <w:tcW w:w="1003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类型</w:t>
            </w:r>
          </w:p>
        </w:tc>
        <w:tc>
          <w:tcPr>
            <w:tcW w:w="5093" w:type="dxa"/>
            <w:gridSpan w:val="4"/>
            <w:vAlign w:val="center"/>
          </w:tcPr>
          <w:p>
            <w:pPr>
              <w:jc w:val="righ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（验证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型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sz w:val="24"/>
                <w:szCs w:val="24"/>
              </w:rPr>
              <w:t>√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设计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型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 创新型 综合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型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 时</w:t>
            </w:r>
          </w:p>
        </w:tc>
        <w:tc>
          <w:tcPr>
            <w:tcW w:w="1003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vAlign w:val="center"/>
          </w:tcPr>
          <w:p>
            <w:pPr>
              <w:ind w:firstLine="120" w:firstLineChars="50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2019级计科04班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学 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41905332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 名</w:t>
            </w:r>
          </w:p>
        </w:tc>
        <w:tc>
          <w:tcPr>
            <w:tcW w:w="185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王康雄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一、【实验</w:t>
      </w:r>
      <w:r>
        <w:rPr>
          <w:rFonts w:ascii="宋体" w:hAnsi="宋体" w:eastAsia="宋体"/>
          <w:b/>
          <w:sz w:val="24"/>
          <w:szCs w:val="24"/>
        </w:rPr>
        <w:t>目的</w:t>
      </w:r>
      <w:r>
        <w:rPr>
          <w:rFonts w:hint="eastAsia" w:ascii="宋体" w:hAnsi="宋体" w:eastAsia="宋体"/>
          <w:b/>
          <w:sz w:val="24"/>
          <w:szCs w:val="24"/>
        </w:rPr>
        <w:t>与</w:t>
      </w:r>
      <w:r>
        <w:rPr>
          <w:rFonts w:ascii="宋体" w:hAnsi="宋体" w:eastAsia="宋体"/>
          <w:b/>
          <w:sz w:val="24"/>
          <w:szCs w:val="24"/>
        </w:rPr>
        <w:t>要求</w:t>
      </w:r>
      <w:r>
        <w:rPr>
          <w:rFonts w:hint="eastAsia" w:ascii="宋体" w:hAnsi="宋体" w:eastAsia="宋体"/>
          <w:b/>
          <w:sz w:val="24"/>
          <w:szCs w:val="24"/>
        </w:rPr>
        <w:t>】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（1）掌握布局嵌套和布局引入的基本方法；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（2）掌握ScrollView的基本使用方法；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（3）掌握使用GSON实现JSON数据解析的基本方法；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（4）掌握图片加载库Glide的使用方法；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（5）巩固数据持久化技术SharedPreferences的使用方法；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（6）巩固利用Intent实现Activity间通信和跳转的基本方法；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（7）为实训项目下一阶段开发做准备。</w:t>
      </w:r>
    </w:p>
    <w:p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</w:t>
      </w:r>
      <w:r>
        <w:rPr>
          <w:rFonts w:ascii="宋体" w:hAnsi="宋体" w:eastAsia="宋体"/>
          <w:b/>
          <w:sz w:val="24"/>
          <w:szCs w:val="24"/>
        </w:rPr>
        <w:t>、</w:t>
      </w:r>
      <w:r>
        <w:rPr>
          <w:rFonts w:hint="eastAsia" w:ascii="宋体" w:hAnsi="宋体" w:eastAsia="宋体"/>
          <w:b/>
          <w:sz w:val="24"/>
          <w:szCs w:val="24"/>
        </w:rPr>
        <w:t>【实验内容】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（1）在实训项目中添加最新版本的GSON库和Glide库；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（2）参考教材第14.5节完成天气信息显示界面；</w:t>
      </w:r>
    </w:p>
    <w:p>
      <w:pPr>
        <w:widowControl/>
        <w:spacing w:line="400" w:lineRule="exact"/>
        <w:ind w:firstLine="420"/>
      </w:pPr>
      <w:r>
        <w:rPr>
          <w:rFonts w:hint="eastAsia"/>
        </w:rPr>
        <w:t>（3）提交本地代码至远程仓库。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【</w:t>
      </w:r>
      <w:r>
        <w:rPr>
          <w:rFonts w:ascii="宋体" w:hAnsi="宋体" w:eastAsia="宋体"/>
          <w:b/>
          <w:sz w:val="24"/>
          <w:szCs w:val="24"/>
        </w:rPr>
        <w:t>实验过程</w:t>
      </w:r>
      <w:r>
        <w:rPr>
          <w:rFonts w:hint="eastAsia" w:ascii="宋体" w:hAnsi="宋体" w:eastAsia="宋体"/>
          <w:b/>
          <w:sz w:val="24"/>
          <w:szCs w:val="24"/>
        </w:rPr>
        <w:t>】（请</w:t>
      </w:r>
      <w:r>
        <w:rPr>
          <w:rFonts w:ascii="宋体" w:hAnsi="宋体" w:eastAsia="宋体"/>
          <w:b/>
          <w:sz w:val="24"/>
          <w:szCs w:val="24"/>
        </w:rPr>
        <w:t>针对</w:t>
      </w:r>
      <w:r>
        <w:rPr>
          <w:rFonts w:hint="eastAsia" w:ascii="宋体" w:hAnsi="宋体" w:eastAsia="宋体"/>
          <w:b/>
          <w:sz w:val="24"/>
          <w:szCs w:val="24"/>
        </w:rPr>
        <w:t>上述</w:t>
      </w:r>
      <w:r>
        <w:rPr>
          <w:rFonts w:ascii="宋体" w:hAnsi="宋体" w:eastAsia="宋体"/>
          <w:b/>
          <w:sz w:val="24"/>
          <w:szCs w:val="24"/>
        </w:rPr>
        <w:t>每个小题完成下述内容）</w:t>
      </w:r>
    </w:p>
    <w:p>
      <w:pPr>
        <w:spacing w:line="360" w:lineRule="auto"/>
        <w:ind w:left="210" w:firstLine="361" w:firstLineChars="15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</w:t>
      </w:r>
      <w:r>
        <w:rPr>
          <w:rFonts w:ascii="宋体" w:hAnsi="宋体" w:eastAsia="宋体"/>
          <w:b/>
          <w:sz w:val="24"/>
          <w:szCs w:val="24"/>
        </w:rPr>
        <w:t>.程序</w:t>
      </w:r>
      <w:r>
        <w:rPr>
          <w:rFonts w:hint="eastAsia" w:ascii="宋体" w:hAnsi="宋体" w:eastAsia="宋体"/>
          <w:b/>
          <w:sz w:val="24"/>
          <w:szCs w:val="24"/>
        </w:rPr>
        <w:t>源代码（格式调整好，程序5号字体）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Basic类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com.example.weatherappdemo.gson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com.google.gson.annotations.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SerializedName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Basic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"city"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cityName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weatherId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Update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update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Update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"loc"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updateTime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pP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AQI类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com.example.weatherappdemo.gson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AQI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AQICity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city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AQICity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aqi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pm25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NOW类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com.example.weatherappdemo.gson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com.google.gson.annotations.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SerializedName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Now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"tmp"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temperature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"cond"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More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more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More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"txt"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info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Sugesstion类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com.example.weatherappdemo.gson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com.google.gson.annotations.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SerializedName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Suggestion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"comf"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Comfort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comfort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"cw"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CarWash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carWash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Sport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sport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Comfort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"txt"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info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CarWash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"txt"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info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Sport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"txt"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info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Forecast类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com.example.weatherappdemo.gson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com.google.gson.annotations.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SerializedName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Forecast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date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"tmp"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Temperature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temperature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"cond"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More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more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Temperature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max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min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More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"txt_d"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info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Weather类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com.example.weatherappdemo.gson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com.google.gson.annotations.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SerializedName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java.util.List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Weather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status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Basic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basic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AQI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aqi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Now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now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Suggestion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suggestion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@SerializedName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"daily_forecast"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List&lt;Forecast&gt;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forecastList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title.xml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&lt;RelativeLayout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xmlns: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="?attr/actionBarSize"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&lt;Button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="@+id/nav_button"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="30dp"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="30dp"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:layout_marginLeft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:layout_alignParentLeft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:layout_centerVertical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:background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="@drawable/ic_home"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="@+id/title_city"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:layout_centerInParent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:textSize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="20sp"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="@+id/title_update_time"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:layout_marginRight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:layout_alignParentRight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:layout_centerVertical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:textSize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="16sp"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&lt;/RelativeLayout&gt;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now.xml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&lt;LinearLayout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xmlns: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="@+id/degree_text"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="end"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:textSize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="60sp"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="@+id/weather_info_text"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="end"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:textSize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="20sp"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&lt;/LinearLayout&gt;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forecast_item.xml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&lt;LinearLayout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xmlns: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="@+id/date_text"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="center_vertical"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="2"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="@+id/info_text"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="center_vertical"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="@+id/max_text"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="right"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="@+id/min_text"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="right"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&lt;/LinearLayout&gt;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aqi.xml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&lt;LinearLayout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xmlns: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:background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="#8000"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:layout_marginLeft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:layout_marginTop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空气质量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:textSize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="20sp"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&lt;LinearLayout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&lt;RelativeLayout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&lt;LinearLayout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:layout_centerInParent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="@+id/aqi_text"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:textSize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="40sp"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="AQI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指数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&lt;/LinearLayout&gt;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&lt;/RelativeLayout&gt;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&lt;RelativeLayout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="0dp"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&lt;LinearLayout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:layout_centerInParent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="@+id/pm25_text"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:textSize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="40sp"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="PM2.5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指数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&lt;/LinearLayout&gt;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&lt;/RelativeLayout&gt;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&lt;/LinearLayout&gt;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&lt;/LinearLayout&gt;</w:t>
            </w:r>
          </w:p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sugesstion.xml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&lt;LinearLayout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xmlns: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:background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="#8000"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:layout_marginLeft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:layout_marginTop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生活建议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="#fff"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:textSize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="20sp"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="@+id/comfort_text"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="#fff"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="@+id/car_wash_text"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="#fff"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&lt;TextView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="@+id/sport_text"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="15dp"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:textColor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="#fff"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&lt;/LinearLayout&gt;</w:t>
            </w:r>
          </w:p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activity_item.xml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&lt;FrameLayout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xmlns: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:background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="@color/colorPrimary"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&lt;ImageView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="@+id/bing_pic_img"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:scaleType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="centerCrop"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&lt;androidx.drawerlayout.widget.DrawerLayout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="@+id/drawer_layout"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&lt;androidx.swiperefreshlayout.widget.SwipeRefreshLayout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="@+id/swipe_refresh"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&lt;ScrollView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="@+id/weather_layout"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:scrollbars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="none"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:overScrollMode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="never"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&lt;LinearLayout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:fitsSystemWindows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&lt;include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layout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="@layout/title"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&lt;include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layout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="@layout/now"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&lt;include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layout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="@layout/forecast"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&lt;include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layout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="@layout/aqi"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    &lt;include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layout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="@layout/suggestion" 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    &lt;/LinearLayout&gt;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&lt;/ScrollView&gt;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&lt;/androidx.swiperefreshlayout.widget.SwipeRefreshLayout&gt;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&lt;fragment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="@+id/choose_area_fragment"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="com.example.weatherappdemo.ChooseAreaFragment"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="start"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&lt;/androidx.drawerlayout.widget.DrawerLayout&gt;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&lt;/FrameLayout&gt;</w:t>
            </w: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/>
                <w:b/>
                <w:sz w:val="24"/>
                <w:szCs w:val="24"/>
              </w:rPr>
            </w:pPr>
          </w:p>
        </w:tc>
      </w:tr>
    </w:tbl>
    <w:p>
      <w:pPr>
        <w:spacing w:line="360" w:lineRule="auto"/>
        <w:ind w:left="210" w:firstLine="361" w:firstLineChars="15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2.</w:t>
      </w:r>
      <w:r>
        <w:rPr>
          <w:rFonts w:ascii="宋体" w:hAnsi="宋体" w:eastAsia="宋体"/>
          <w:b/>
          <w:sz w:val="24"/>
          <w:szCs w:val="24"/>
        </w:rPr>
        <w:t>运行结果</w:t>
      </w:r>
      <w:r>
        <w:rPr>
          <w:rFonts w:hint="eastAsia" w:ascii="宋体" w:hAnsi="宋体" w:eastAsia="宋体"/>
          <w:b/>
          <w:sz w:val="24"/>
          <w:szCs w:val="24"/>
        </w:rPr>
        <w:t>（电脑截图居中，只要结果图，不要全屏复制，不要用手机拍）</w:t>
      </w:r>
    </w:p>
    <w:p>
      <w:pPr>
        <w:pStyle w:val="9"/>
        <w:spacing w:line="360" w:lineRule="auto"/>
        <w:ind w:left="570" w:firstLine="0" w:firstLineChars="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【截图】</w:t>
      </w:r>
    </w:p>
    <w:p>
      <w:pPr>
        <w:pStyle w:val="9"/>
        <w:spacing w:line="360" w:lineRule="auto"/>
        <w:ind w:left="570" w:firstLine="0" w:firstLineChars="0"/>
        <w:jc w:val="left"/>
      </w:pPr>
      <w:r>
        <w:drawing>
          <wp:inline distT="0" distB="0" distL="114300" distR="114300">
            <wp:extent cx="4046220" cy="6758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570" w:firstLine="0" w:firstLineChars="0"/>
        <w:jc w:val="left"/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四</w:t>
      </w:r>
      <w:r>
        <w:rPr>
          <w:rFonts w:ascii="宋体" w:hAnsi="宋体" w:eastAsia="宋体"/>
          <w:b/>
          <w:sz w:val="24"/>
          <w:szCs w:val="24"/>
        </w:rPr>
        <w:t>、</w:t>
      </w:r>
      <w:r>
        <w:rPr>
          <w:rFonts w:hint="eastAsia" w:ascii="宋体" w:hAnsi="宋体" w:eastAsia="宋体"/>
          <w:b/>
          <w:sz w:val="24"/>
          <w:szCs w:val="24"/>
        </w:rPr>
        <w:t>【</w:t>
      </w:r>
      <w:r>
        <w:rPr>
          <w:rFonts w:ascii="宋体" w:hAnsi="宋体" w:eastAsia="宋体"/>
          <w:b/>
          <w:sz w:val="24"/>
          <w:szCs w:val="24"/>
        </w:rPr>
        <w:t>实验</w:t>
      </w:r>
      <w:r>
        <w:rPr>
          <w:rFonts w:hint="eastAsia" w:ascii="宋体" w:hAnsi="宋体" w:eastAsia="宋体"/>
          <w:b/>
          <w:sz w:val="24"/>
          <w:szCs w:val="24"/>
        </w:rPr>
        <w:t>总</w:t>
      </w:r>
      <w:r>
        <w:rPr>
          <w:rFonts w:ascii="宋体" w:hAnsi="宋体" w:eastAsia="宋体"/>
          <w:b/>
          <w:sz w:val="24"/>
          <w:szCs w:val="24"/>
        </w:rPr>
        <w:t>结</w:t>
      </w:r>
      <w:r>
        <w:rPr>
          <w:rFonts w:hint="eastAsia" w:ascii="宋体" w:hAnsi="宋体" w:eastAsia="宋体"/>
          <w:b/>
          <w:sz w:val="24"/>
          <w:szCs w:val="24"/>
        </w:rPr>
        <w:t>】（1.</w:t>
      </w:r>
      <w:r>
        <w:rPr>
          <w:rFonts w:ascii="宋体" w:hAnsi="宋体" w:eastAsia="宋体"/>
          <w:b/>
          <w:sz w:val="24"/>
          <w:szCs w:val="24"/>
        </w:rPr>
        <w:t xml:space="preserve"> 所碰到的问题</w:t>
      </w:r>
      <w:r>
        <w:rPr>
          <w:rFonts w:hint="eastAsia" w:ascii="宋体" w:hAnsi="宋体" w:eastAsia="宋体"/>
          <w:b/>
          <w:sz w:val="24"/>
          <w:szCs w:val="24"/>
        </w:rPr>
        <w:t>；2.</w:t>
      </w:r>
      <w:r>
        <w:rPr>
          <w:rFonts w:ascii="宋体" w:hAnsi="宋体" w:eastAsia="宋体"/>
          <w:b/>
          <w:sz w:val="24"/>
          <w:szCs w:val="24"/>
        </w:rPr>
        <w:t xml:space="preserve"> 解决方法</w:t>
      </w:r>
      <w:r>
        <w:rPr>
          <w:rFonts w:hint="eastAsia" w:ascii="宋体" w:hAnsi="宋体" w:eastAsia="宋体"/>
          <w:b/>
          <w:sz w:val="24"/>
          <w:szCs w:val="24"/>
        </w:rPr>
        <w:t>；3. 总结）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1.代码敲完之后无法正确显示天气信息；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2.可能是网络原因，更换网络之后重新卸载安装了APP；</w:t>
            </w:r>
          </w:p>
          <w:p>
            <w:pPr>
              <w:jc w:val="left"/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3.通过本次实验学到了APP界面的布置以及相关逻辑。</w:t>
            </w: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hAnsi="宋体" w:eastAsia="宋体"/>
          <w:b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西南</w:t>
    </w:r>
    <w:r>
      <w:t>财经大学天府学院</w:t>
    </w:r>
    <w:r>
      <w:rPr>
        <w:rFonts w:hint="eastAsia"/>
      </w:rPr>
      <w:t xml:space="preserve">         智能科技学院         </w:t>
    </w:r>
    <w:r>
      <w:rPr>
        <w:rFonts w:hint="eastAsia" w:ascii="宋体" w:hAnsi="宋体" w:cs="宋体"/>
        <w:bCs/>
        <w:kern w:val="0"/>
        <w:szCs w:val="21"/>
        <w:lang w:val="zh-CN"/>
      </w:rPr>
      <w:t>移动互联网项目实战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5F253B"/>
    <w:multiLevelType w:val="multilevel"/>
    <w:tmpl w:val="365F253B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A8"/>
    <w:rsid w:val="0004018E"/>
    <w:rsid w:val="0009067F"/>
    <w:rsid w:val="00243570"/>
    <w:rsid w:val="0024552C"/>
    <w:rsid w:val="002B73A4"/>
    <w:rsid w:val="002E2C76"/>
    <w:rsid w:val="003549BE"/>
    <w:rsid w:val="003557F8"/>
    <w:rsid w:val="00483FEB"/>
    <w:rsid w:val="004F4ECF"/>
    <w:rsid w:val="004F75F5"/>
    <w:rsid w:val="005F3D52"/>
    <w:rsid w:val="00606436"/>
    <w:rsid w:val="006673C6"/>
    <w:rsid w:val="006B106A"/>
    <w:rsid w:val="0072460B"/>
    <w:rsid w:val="0074129B"/>
    <w:rsid w:val="007933BE"/>
    <w:rsid w:val="007A6ADB"/>
    <w:rsid w:val="007B5866"/>
    <w:rsid w:val="008379A8"/>
    <w:rsid w:val="0087208F"/>
    <w:rsid w:val="00901D3A"/>
    <w:rsid w:val="00922DC1"/>
    <w:rsid w:val="009C39A5"/>
    <w:rsid w:val="00AD3430"/>
    <w:rsid w:val="00CB6F85"/>
    <w:rsid w:val="00CD004D"/>
    <w:rsid w:val="00D01954"/>
    <w:rsid w:val="00D10336"/>
    <w:rsid w:val="00D7583F"/>
    <w:rsid w:val="00DA3E85"/>
    <w:rsid w:val="00E929FB"/>
    <w:rsid w:val="00EB6F9D"/>
    <w:rsid w:val="00F613F6"/>
    <w:rsid w:val="00FB49A2"/>
    <w:rsid w:val="00FD53AA"/>
    <w:rsid w:val="12037939"/>
    <w:rsid w:val="2CC217A8"/>
    <w:rsid w:val="395A7EC8"/>
    <w:rsid w:val="3D7F5904"/>
    <w:rsid w:val="69BEB90D"/>
    <w:rsid w:val="7DEDD96C"/>
    <w:rsid w:val="7FBF887F"/>
    <w:rsid w:val="7FF5595A"/>
    <w:rsid w:val="937773EC"/>
    <w:rsid w:val="F9971804"/>
    <w:rsid w:val="FE6F0291"/>
    <w:rsid w:val="FFF9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562</Characters>
  <Lines>4</Lines>
  <Paragraphs>1</Paragraphs>
  <TotalTime>98</TotalTime>
  <ScaleCrop>false</ScaleCrop>
  <LinksUpToDate>false</LinksUpToDate>
  <CharactersWithSpaces>659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2019-03-13T09:31:00Z</dcterms:created>
  <dc:creator>Windows 用户</dc:creator>
  <cp:lastModifiedBy>W.k.x</cp:lastModifiedBy>
  <dcterms:modified xsi:type="dcterms:W3CDTF">2021-12-12T12:05:21Z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8BBB4E65E6C841CC9114735137F4D8E2</vt:lpwstr>
  </property>
</Properties>
</file>