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DFE54"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44B2A9EB"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152D683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A033F7A"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39A6E1B8"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522E24BD"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4F4438C8"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7432D7F" w14:textId="77777777" w:rsidR="00694749" w:rsidRPr="00586A35" w:rsidRDefault="00694749" w:rsidP="00694749">
      <w:pPr>
        <w:pStyle w:val="AuthNotes"/>
        <w:rPr>
          <w:color w:val="auto"/>
          <w14:ligatures w14:val="standard"/>
        </w:rPr>
      </w:pPr>
    </w:p>
    <w:p w14:paraId="373516A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88E05A5" w14:textId="632EF957" w:rsidR="0007392C" w:rsidRPr="00586A35" w:rsidRDefault="00F904B2" w:rsidP="00586A35">
      <w:pPr>
        <w:pStyle w:val="Head1"/>
        <w:spacing w:before="380"/>
        <w:rPr>
          <w14:ligatures w14:val="standard"/>
        </w:rPr>
      </w:pPr>
      <w:r>
        <w:rPr>
          <w:rStyle w:val="Label"/>
          <w14:ligatures w14:val="standard"/>
        </w:rPr>
        <w:t>3</w:t>
      </w:r>
      <w:r w:rsidR="00586A35" w:rsidRPr="00586A35">
        <w:rPr>
          <w14:ligatures w14:val="standard"/>
        </w:rPr>
        <w:t> </w:t>
      </w:r>
      <w:r>
        <w:rPr>
          <w:rFonts w:hint="eastAsia"/>
          <w:lang w:eastAsia="zh-CN"/>
          <w14:ligatures w14:val="standard"/>
        </w:rPr>
        <w:t>Development</w:t>
      </w:r>
      <w:r>
        <w:rPr>
          <w:lang w:eastAsia="zh-CN"/>
          <w14:ligatures w14:val="standard"/>
        </w:rPr>
        <w:t xml:space="preserve"> of a Simple Search Engine</w:t>
      </w:r>
    </w:p>
    <w:p w14:paraId="7D8224DE" w14:textId="789416E8" w:rsidR="00F904B2" w:rsidRDefault="00F904B2" w:rsidP="00586A35">
      <w:pPr>
        <w:pStyle w:val="Para"/>
        <w:ind w:firstLine="0"/>
        <w:jc w:val="both"/>
        <w:rPr>
          <w:lang w:eastAsia="zh-CN"/>
          <w14:ligatures w14:val="standard"/>
        </w:rPr>
      </w:pPr>
      <w:r>
        <w:rPr>
          <w:lang w:eastAsia="it-IT"/>
          <w14:ligatures w14:val="standard"/>
        </w:rPr>
        <w:t xml:space="preserve">In this section, we use Lucene to develop a search engine with </w:t>
      </w:r>
      <w:r>
        <w:rPr>
          <w:lang w:eastAsia="zh-CN"/>
          <w14:ligatures w14:val="standard"/>
        </w:rPr>
        <w:t>single keyword query and phrase query capabilities.</w:t>
      </w:r>
      <w:r w:rsidR="00E276FB">
        <w:rPr>
          <w:lang w:eastAsia="zh-CN"/>
          <w14:ligatures w14:val="standard"/>
        </w:rPr>
        <w:t xml:space="preserve"> In general, the program has two steps, which are </w:t>
      </w:r>
      <w:r w:rsidR="0022266D">
        <w:rPr>
          <w:lang w:eastAsia="zh-CN"/>
          <w14:ligatures w14:val="standard"/>
        </w:rPr>
        <w:t>creating index and searching.</w:t>
      </w:r>
    </w:p>
    <w:p w14:paraId="643FC541" w14:textId="0CB0DAEB" w:rsidR="0022266D" w:rsidRDefault="0022266D" w:rsidP="0022266D">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Creating Index</w:t>
      </w:r>
    </w:p>
    <w:p w14:paraId="4DD47FFA" w14:textId="7D33C426" w:rsidR="00C64478" w:rsidRDefault="00C64478" w:rsidP="00586A35">
      <w:pPr>
        <w:pStyle w:val="Para"/>
        <w:ind w:firstLine="0"/>
        <w:jc w:val="both"/>
        <w:rPr>
          <w:lang w:eastAsia="zh-CN"/>
          <w14:ligatures w14:val="standard"/>
        </w:rPr>
      </w:pPr>
      <w:r>
        <w:rPr>
          <w:lang w:eastAsia="zh-CN"/>
          <w14:ligatures w14:val="standard"/>
        </w:rPr>
        <w:t xml:space="preserve">Firstly, </w:t>
      </w:r>
      <w:r w:rsidR="00372DBE">
        <w:rPr>
          <w:lang w:eastAsia="zh-CN"/>
          <w14:ligatures w14:val="standard"/>
        </w:rPr>
        <w:t xml:space="preserve">we </w:t>
      </w:r>
      <w:r>
        <w:rPr>
          <w:lang w:eastAsia="zh-CN"/>
          <w14:ligatures w14:val="standard"/>
        </w:rPr>
        <w:t xml:space="preserve">need to </w:t>
      </w:r>
      <w:r w:rsidR="00372DBE">
        <w:rPr>
          <w:rFonts w:hint="eastAsia"/>
          <w:lang w:eastAsia="zh-CN"/>
          <w14:ligatures w14:val="standard"/>
        </w:rPr>
        <w:t>read</w:t>
      </w:r>
      <w:r w:rsidR="00372DBE">
        <w:rPr>
          <w:lang w:eastAsia="zh-CN"/>
          <w14:ligatures w14:val="standard"/>
        </w:rPr>
        <w:t xml:space="preserve"> each line from the JSON file and parse it with the third-party library </w:t>
      </w:r>
      <w:proofErr w:type="spellStart"/>
      <w:r w:rsidR="00372DBE">
        <w:rPr>
          <w:lang w:eastAsia="zh-CN"/>
          <w14:ligatures w14:val="standard"/>
        </w:rPr>
        <w:t>fastjson</w:t>
      </w:r>
      <w:proofErr w:type="spellEnd"/>
      <w:r w:rsidR="00372DBE">
        <w:rPr>
          <w:lang w:eastAsia="zh-CN"/>
          <w14:ligatures w14:val="standard"/>
        </w:rPr>
        <w:t>.</w:t>
      </w:r>
    </w:p>
    <w:p w14:paraId="468F87FE" w14:textId="5EE36841" w:rsidR="00F904B2" w:rsidRDefault="00C64478" w:rsidP="00586A35">
      <w:pPr>
        <w:pStyle w:val="Para"/>
        <w:ind w:firstLine="0"/>
        <w:jc w:val="both"/>
        <w:rPr>
          <w:lang w:eastAsia="zh-CN"/>
          <w14:ligatures w14:val="standard"/>
        </w:rPr>
      </w:pPr>
      <w:r>
        <w:rPr>
          <w:lang w:eastAsia="zh-CN"/>
          <w14:ligatures w14:val="standard"/>
        </w:rPr>
        <w:t>Secondly</w:t>
      </w:r>
      <w:r w:rsidR="00F904B2">
        <w:rPr>
          <w:lang w:eastAsia="zh-CN"/>
          <w14:ligatures w14:val="standard"/>
        </w:rPr>
        <w:t xml:space="preserve">, we need to build </w:t>
      </w:r>
      <w:r w:rsidR="00BF05D8">
        <w:rPr>
          <w:lang w:eastAsia="zh-CN"/>
          <w14:ligatures w14:val="standard"/>
        </w:rPr>
        <w:t xml:space="preserve">the index of review dataset </w:t>
      </w:r>
      <w:r w:rsidR="00BF05D8">
        <w:rPr>
          <w:rFonts w:hint="eastAsia"/>
          <w:lang w:eastAsia="zh-CN"/>
          <w14:ligatures w14:val="standard"/>
        </w:rPr>
        <w:t>and</w:t>
      </w:r>
      <w:r w:rsidR="00BF05D8">
        <w:rPr>
          <w:lang w:eastAsia="zh-CN"/>
          <w14:ligatures w14:val="standard"/>
        </w:rPr>
        <w:t xml:space="preserve"> configure which filed shall be indexed and sea</w:t>
      </w:r>
      <w:r w:rsidR="007D5465">
        <w:rPr>
          <w:rFonts w:hint="eastAsia"/>
          <w:lang w:eastAsia="zh-CN"/>
          <w14:ligatures w14:val="standard"/>
        </w:rPr>
        <w:t>r</w:t>
      </w:r>
      <w:r w:rsidR="00BF05D8">
        <w:rPr>
          <w:lang w:eastAsia="zh-CN"/>
          <w14:ligatures w14:val="standard"/>
        </w:rPr>
        <w:t>chable.</w:t>
      </w:r>
      <w:r w:rsidR="007D5465">
        <w:rPr>
          <w:lang w:eastAsia="zh-CN"/>
          <w14:ligatures w14:val="standard"/>
        </w:rPr>
        <w:t xml:space="preserve"> </w:t>
      </w:r>
      <w:r w:rsidR="007D5465">
        <w:rPr>
          <w:rFonts w:hint="eastAsia"/>
          <w:lang w:eastAsia="zh-CN"/>
          <w14:ligatures w14:val="standard"/>
        </w:rPr>
        <w:t>After</w:t>
      </w:r>
      <w:r w:rsidR="007D5465">
        <w:rPr>
          <w:lang w:eastAsia="zh-CN"/>
          <w14:ligatures w14:val="standard"/>
        </w:rPr>
        <w:t xml:space="preserve"> </w:t>
      </w:r>
      <w:r w:rsidR="007D5465">
        <w:rPr>
          <w:rFonts w:hint="eastAsia"/>
          <w:lang w:eastAsia="zh-CN"/>
          <w14:ligatures w14:val="standard"/>
        </w:rPr>
        <w:t>consideratio</w:t>
      </w:r>
      <w:r w:rsidR="007D5465">
        <w:rPr>
          <w:lang w:eastAsia="zh-CN"/>
          <w14:ligatures w14:val="standard"/>
        </w:rPr>
        <w:t xml:space="preserve">n, we set all the field values to be storable and indexable. More specifically, for the field of review_id, user_id, business_id and date, </w:t>
      </w:r>
      <w:r w:rsidR="008C4CFF">
        <w:rPr>
          <w:rFonts w:hint="eastAsia"/>
          <w:lang w:eastAsia="zh-CN"/>
          <w14:ligatures w14:val="standard"/>
        </w:rPr>
        <w:t>the</w:t>
      </w:r>
      <w:r w:rsidR="008C4CFF">
        <w:rPr>
          <w:lang w:eastAsia="zh-CN"/>
          <w14:ligatures w14:val="standard"/>
        </w:rPr>
        <w:t xml:space="preserve">y are retrieved as a whole and therefore do not need to be tokenized. For the field of text, the tokenized process is required, thus using the TextField to initialize it. </w:t>
      </w:r>
      <w:r w:rsidR="008C4CFF">
        <w:rPr>
          <w:rFonts w:hint="eastAsia"/>
          <w:lang w:eastAsia="zh-CN"/>
          <w14:ligatures w14:val="standard"/>
        </w:rPr>
        <w:t>For</w:t>
      </w:r>
      <w:r w:rsidR="008C4CFF">
        <w:rPr>
          <w:lang w:eastAsia="zh-CN"/>
          <w14:ligatures w14:val="standard"/>
        </w:rPr>
        <w:t xml:space="preserve"> the type of each field in the document is configured as shown below.</w:t>
      </w:r>
    </w:p>
    <w:p w14:paraId="5E3D280D" w14:textId="77777777" w:rsidR="008C4CFF" w:rsidRDefault="008C4CFF" w:rsidP="00586A35">
      <w:pPr>
        <w:pStyle w:val="Para"/>
        <w:ind w:firstLine="0"/>
        <w:jc w:val="both"/>
        <w:rPr>
          <w:lang w:eastAsia="zh-CN"/>
          <w14:ligatures w14:val="standard"/>
        </w:rPr>
      </w:pPr>
    </w:p>
    <w:p w14:paraId="5461E347" w14:textId="4C2C5A46" w:rsidR="008C4CFF" w:rsidRDefault="008C4CFF" w:rsidP="008C4CFF">
      <w:pPr>
        <w:pStyle w:val="Para"/>
        <w:ind w:firstLine="0"/>
        <w:jc w:val="center"/>
        <w:rPr>
          <w:rFonts w:ascii="Microsoft YaHei" w:eastAsia="Microsoft YaHei" w:hAnsi="Microsoft YaHei" w:cs="Microsoft YaHei"/>
          <w:lang w:eastAsia="zh-CN"/>
          <w14:ligatures w14:val="standard"/>
        </w:rPr>
      </w:pPr>
      <w:r w:rsidRPr="008C4CFF">
        <w:rPr>
          <w:rFonts w:ascii="Microsoft YaHei" w:eastAsia="Microsoft YaHei" w:hAnsi="Microsoft YaHei" w:cs="Microsoft YaHei"/>
          <w:noProof/>
          <w:lang w:eastAsia="zh-CN"/>
          <w14:ligatures w14:val="standard"/>
        </w:rPr>
        <w:drawing>
          <wp:inline distT="0" distB="0" distL="0" distR="0" wp14:anchorId="7F116CC5" wp14:editId="5C90061F">
            <wp:extent cx="3072162" cy="821803"/>
            <wp:effectExtent l="0" t="0" r="127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3365481" cy="900266"/>
                    </a:xfrm>
                    <a:prstGeom prst="rect">
                      <a:avLst/>
                    </a:prstGeom>
                  </pic:spPr>
                </pic:pic>
              </a:graphicData>
            </a:graphic>
          </wp:inline>
        </w:drawing>
      </w:r>
    </w:p>
    <w:p w14:paraId="0AA39541" w14:textId="08EE2E8A" w:rsidR="008C4CFF" w:rsidRPr="00D5674F" w:rsidRDefault="008C4CFF" w:rsidP="00D5674F">
      <w:pPr>
        <w:pStyle w:val="FigureCaption"/>
        <w:jc w:val="center"/>
        <w:rPr>
          <w:lang w:eastAsia="ja-JP"/>
        </w:rPr>
      </w:pPr>
      <w:r w:rsidRPr="00C14A4F">
        <w:rPr>
          <w:rStyle w:val="Label"/>
          <w14:ligatures w14:val="standard"/>
        </w:rPr>
        <w:t>Figure 1:</w:t>
      </w:r>
      <w:r w:rsidRPr="00C14A4F">
        <w:rPr>
          <w:lang w:eastAsia="ja-JP"/>
        </w:rPr>
        <w:t xml:space="preserve"> </w:t>
      </w:r>
      <w:r w:rsidR="00D5674F">
        <w:rPr>
          <w:lang w:eastAsia="ja-JP"/>
        </w:rPr>
        <w:t>Configuration of Each Field</w:t>
      </w:r>
    </w:p>
    <w:p w14:paraId="4B7B381F" w14:textId="1C583B63" w:rsidR="00694749" w:rsidRDefault="007C692A" w:rsidP="00586A35">
      <w:pPr>
        <w:pStyle w:val="Para"/>
        <w:ind w:firstLine="0"/>
        <w:jc w:val="both"/>
        <w:rPr>
          <w:lang w:eastAsia="zh-CN"/>
          <w14:ligatures w14:val="standard"/>
        </w:rPr>
      </w:pPr>
      <w:r>
        <w:rPr>
          <w:rFonts w:hint="eastAsia"/>
          <w:lang w:eastAsia="zh-CN"/>
          <w14:ligatures w14:val="standard"/>
        </w:rPr>
        <w:t>In</w:t>
      </w:r>
      <w:r>
        <w:rPr>
          <w:lang w:eastAsia="zh-CN"/>
          <w14:ligatures w14:val="standard"/>
        </w:rPr>
        <w:t xml:space="preserve"> the linguistic process of creating index, we need to perform stemming</w:t>
      </w:r>
      <w:r w:rsidR="00E40099">
        <w:rPr>
          <w:lang w:eastAsia="zh-CN"/>
          <w14:ligatures w14:val="standard"/>
        </w:rPr>
        <w:t xml:space="preserve"> and case folding</w:t>
      </w:r>
      <w:r>
        <w:rPr>
          <w:lang w:eastAsia="zh-CN"/>
          <w14:ligatures w14:val="standard"/>
        </w:rPr>
        <w:t xml:space="preserve"> by using our own StemAnalyzer. The class of StemAnalyzer can also </w:t>
      </w:r>
      <w:r>
        <w:rPr>
          <w:rFonts w:hint="eastAsia"/>
          <w:lang w:eastAsia="zh-CN"/>
          <w14:ligatures w14:val="standard"/>
        </w:rPr>
        <w:t>take</w:t>
      </w:r>
      <w:r>
        <w:rPr>
          <w:lang w:eastAsia="zh-CN"/>
          <w14:ligatures w14:val="standard"/>
        </w:rPr>
        <w:t xml:space="preserve"> an analyzer (implemented by Lucene) as a base analyzer and add a StemFilter to it to implement stemming functionality. The </w:t>
      </w:r>
      <w:r>
        <w:rPr>
          <w:rFonts w:hint="eastAsia"/>
          <w:lang w:eastAsia="zh-CN"/>
          <w14:ligatures w14:val="standard"/>
        </w:rPr>
        <w:t>Ke</w:t>
      </w:r>
      <w:r>
        <w:rPr>
          <w:lang w:eastAsia="zh-CN"/>
          <w14:ligatures w14:val="standard"/>
        </w:rPr>
        <w:t>y code for StemAnalyzer is as follows:</w:t>
      </w:r>
    </w:p>
    <w:p w14:paraId="1F373A15" w14:textId="77777777" w:rsidR="00E40099" w:rsidRDefault="00E40099" w:rsidP="00586A35">
      <w:pPr>
        <w:pStyle w:val="Para"/>
        <w:ind w:firstLine="0"/>
        <w:jc w:val="both"/>
        <w:rPr>
          <w:lang w:eastAsia="zh-CN"/>
          <w14:ligatures w14:val="standard"/>
        </w:rPr>
      </w:pPr>
    </w:p>
    <w:p w14:paraId="5124EB68" w14:textId="4199B99E" w:rsidR="00E40099" w:rsidRPr="00586A35" w:rsidRDefault="008625BB" w:rsidP="00E40099">
      <w:pPr>
        <w:pStyle w:val="Para"/>
        <w:ind w:firstLine="0"/>
        <w:jc w:val="both"/>
        <w:rPr>
          <w:lang w:eastAsia="ja-JP"/>
          <w14:ligatures w14:val="standard"/>
        </w:rPr>
      </w:pPr>
      <w:r w:rsidRPr="008625BB">
        <w:rPr>
          <w:noProof/>
          <w:lang w:eastAsia="ja-JP"/>
          <w14:ligatures w14:val="standard"/>
        </w:rPr>
        <w:drawing>
          <wp:inline distT="0" distB="0" distL="0" distR="0" wp14:anchorId="78CE678F" wp14:editId="66FB2726">
            <wp:extent cx="3048000" cy="183070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3048000" cy="1830705"/>
                    </a:xfrm>
                    <a:prstGeom prst="rect">
                      <a:avLst/>
                    </a:prstGeom>
                  </pic:spPr>
                </pic:pic>
              </a:graphicData>
            </a:graphic>
          </wp:inline>
        </w:drawing>
      </w:r>
    </w:p>
    <w:p w14:paraId="528D1615" w14:textId="010066E5" w:rsidR="00E40099" w:rsidRPr="00E40099" w:rsidRDefault="00E40099" w:rsidP="00E40099">
      <w:pPr>
        <w:pStyle w:val="FigureCaption"/>
        <w:jc w:val="center"/>
        <w:rPr>
          <w:lang w:eastAsia="ja-JP"/>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rPr>
        <w:t xml:space="preserve"> </w:t>
      </w:r>
      <w:r>
        <w:rPr>
          <w:lang w:eastAsia="ja-JP"/>
        </w:rPr>
        <w:t>Definition of StemAnalyzer</w:t>
      </w:r>
    </w:p>
    <w:p w14:paraId="2703545F" w14:textId="77CB33AE" w:rsidR="00372DBE" w:rsidRDefault="00372DBE" w:rsidP="00586A35">
      <w:pPr>
        <w:pStyle w:val="ParaContinue"/>
        <w:jc w:val="both"/>
        <w:rPr>
          <w:lang w:eastAsia="zh-CN"/>
          <w14:ligatures w14:val="standard"/>
        </w:rPr>
      </w:pPr>
      <w:r>
        <w:rPr>
          <w:lang w:eastAsia="zh-CN"/>
          <w14:ligatures w14:val="standard"/>
        </w:rPr>
        <w:t xml:space="preserve">After </w:t>
      </w:r>
      <w:r w:rsidR="00466256">
        <w:rPr>
          <w:lang w:eastAsia="zh-CN"/>
          <w14:ligatures w14:val="standard"/>
        </w:rPr>
        <w:t>configuring</w:t>
      </w:r>
      <w:r>
        <w:rPr>
          <w:lang w:eastAsia="zh-CN"/>
          <w14:ligatures w14:val="standard"/>
        </w:rPr>
        <w:t xml:space="preserve"> the</w:t>
      </w:r>
      <w:r w:rsidR="00466256">
        <w:rPr>
          <w:lang w:eastAsia="zh-CN"/>
          <w14:ligatures w14:val="standard"/>
        </w:rPr>
        <w:t xml:space="preserve"> linguistic process</w:t>
      </w:r>
      <w:r>
        <w:rPr>
          <w:lang w:eastAsia="zh-CN"/>
          <w14:ligatures w14:val="standard"/>
        </w:rPr>
        <w:t xml:space="preserve">, we need to use an index writer with the config of the StemAnalyzer which is </w:t>
      </w:r>
      <w:r>
        <w:rPr>
          <w:rFonts w:hint="eastAsia"/>
          <w:lang w:eastAsia="zh-CN"/>
          <w14:ligatures w14:val="standard"/>
        </w:rPr>
        <w:t>mention</w:t>
      </w:r>
      <w:r>
        <w:rPr>
          <w:lang w:eastAsia="zh-CN"/>
          <w14:ligatures w14:val="standard"/>
        </w:rPr>
        <w:t>ed early.</w:t>
      </w:r>
      <w:r>
        <w:rPr>
          <w:rFonts w:hint="eastAsia"/>
          <w:lang w:eastAsia="zh-CN"/>
          <w14:ligatures w14:val="standard"/>
        </w:rPr>
        <w:t xml:space="preserve"> </w:t>
      </w:r>
      <w:r w:rsidR="00466256">
        <w:rPr>
          <w:lang w:eastAsia="zh-CN"/>
          <w14:ligatures w14:val="standard"/>
        </w:rPr>
        <w:t xml:space="preserve">At last, we call the relevant method of the index writer to add </w:t>
      </w:r>
      <w:r w:rsidR="00466256">
        <w:rPr>
          <w:rFonts w:hint="eastAsia"/>
          <w:lang w:eastAsia="zh-CN"/>
          <w14:ligatures w14:val="standard"/>
        </w:rPr>
        <w:t>the</w:t>
      </w:r>
      <w:r w:rsidR="00466256">
        <w:rPr>
          <w:lang w:eastAsia="zh-CN"/>
          <w14:ligatures w14:val="standard"/>
        </w:rPr>
        <w:t xml:space="preserve"> document line by line.</w:t>
      </w:r>
    </w:p>
    <w:p w14:paraId="49E5611E" w14:textId="127B80A7" w:rsidR="00E40099" w:rsidRDefault="00E40099" w:rsidP="00586A35">
      <w:pPr>
        <w:pStyle w:val="ParaContinue"/>
        <w:jc w:val="both"/>
        <w:rPr>
          <w:lang w:eastAsia="zh-CN"/>
          <w14:ligatures w14:val="standard"/>
        </w:rPr>
      </w:pPr>
      <w:r>
        <w:rPr>
          <w:rFonts w:hint="eastAsia"/>
          <w:lang w:eastAsia="zh-CN"/>
          <w14:ligatures w14:val="standard"/>
        </w:rPr>
        <w:t>Base</w:t>
      </w:r>
      <w:r>
        <w:rPr>
          <w:lang w:eastAsia="zh-CN"/>
          <w14:ligatures w14:val="standard"/>
        </w:rPr>
        <w:t xml:space="preserve"> on the amount of data in the review dataset, a total of 863540</w:t>
      </w:r>
      <w:r w:rsidR="00BC6947">
        <w:rPr>
          <w:lang w:eastAsia="zh-CN"/>
          <w14:ligatures w14:val="standard"/>
        </w:rPr>
        <w:t>3</w:t>
      </w:r>
      <w:r>
        <w:rPr>
          <w:lang w:eastAsia="zh-CN"/>
          <w14:ligatures w14:val="standard"/>
        </w:rPr>
        <w:t xml:space="preserve"> documents need to be created and the time taken to create each 10% of the number of indexes is shown below.</w:t>
      </w:r>
    </w:p>
    <w:p w14:paraId="1067CF13" w14:textId="3394B350" w:rsidR="0029583F" w:rsidRPr="00586A35" w:rsidRDefault="00BC6947" w:rsidP="00586A35">
      <w:pPr>
        <w:pStyle w:val="ParaContinue"/>
        <w:jc w:val="both"/>
        <w:rPr>
          <w:lang w:eastAsia="zh-CN"/>
          <w14:ligatures w14:val="standard"/>
        </w:rPr>
      </w:pPr>
      <w:r w:rsidRPr="00BC6947">
        <w:rPr>
          <w:noProof/>
          <w14:ligatures w14:val="standard"/>
        </w:rPr>
        <w:drawing>
          <wp:inline distT="0" distB="0" distL="0" distR="0" wp14:anchorId="50E1FD7B" wp14:editId="05F8C470">
            <wp:extent cx="3048000" cy="1480820"/>
            <wp:effectExtent l="0" t="0" r="0" b="508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6"/>
                    <a:stretch>
                      <a:fillRect/>
                    </a:stretch>
                  </pic:blipFill>
                  <pic:spPr>
                    <a:xfrm>
                      <a:off x="0" y="0"/>
                      <a:ext cx="3048000" cy="1480820"/>
                    </a:xfrm>
                    <a:prstGeom prst="rect">
                      <a:avLst/>
                    </a:prstGeom>
                  </pic:spPr>
                </pic:pic>
              </a:graphicData>
            </a:graphic>
          </wp:inline>
        </w:drawing>
      </w:r>
      <w:r w:rsidR="00E40099">
        <w:rPr>
          <w14:ligatures w14:val="standard"/>
        </w:rPr>
        <w:t xml:space="preserve"> </w:t>
      </w:r>
    </w:p>
    <w:p w14:paraId="303C5CA3" w14:textId="16BA9DB4" w:rsidR="00BC6947" w:rsidRPr="00E40099" w:rsidRDefault="004C4012" w:rsidP="00BC6947">
      <w:pPr>
        <w:pStyle w:val="FigureCaption"/>
        <w:jc w:val="center"/>
        <w:rPr>
          <w:lang w:eastAsia="ja-JP"/>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rPr>
        <w:t xml:space="preserve"> </w:t>
      </w:r>
      <w:r>
        <w:rPr>
          <w:lang w:eastAsia="ja-JP"/>
        </w:rPr>
        <w:t>Time of Indexing Every 10% of Documents</w:t>
      </w:r>
    </w:p>
    <w:p w14:paraId="653A0906" w14:textId="796F3BA6" w:rsidR="00850D0C" w:rsidRDefault="00BC6947" w:rsidP="008D5EAF">
      <w:pPr>
        <w:pStyle w:val="Para"/>
        <w:ind w:firstLine="0"/>
        <w:jc w:val="both"/>
        <w:rPr>
          <w:lang w:eastAsia="it-IT"/>
          <w14:ligatures w14:val="standard"/>
        </w:rPr>
      </w:pPr>
      <w:r>
        <w:rPr>
          <w:rFonts w:hint="eastAsia"/>
          <w:lang w:eastAsia="zh-CN"/>
          <w14:ligatures w14:val="standard"/>
        </w:rPr>
        <w:t>As</w:t>
      </w:r>
      <w:r>
        <w:rPr>
          <w:lang w:eastAsia="zh-CN"/>
          <w14:ligatures w14:val="standard"/>
        </w:rPr>
        <w:t xml:space="preserve"> we can see above, the average time of indexing every 10% of documents is about 28</w:t>
      </w:r>
      <w:r w:rsidR="00C64478">
        <w:rPr>
          <w:lang w:eastAsia="zh-CN"/>
          <w14:ligatures w14:val="standard"/>
        </w:rPr>
        <w:t xml:space="preserve"> </w:t>
      </w:r>
      <w:r w:rsidR="00C64478">
        <w:rPr>
          <w:rFonts w:hint="eastAsia"/>
          <w:lang w:eastAsia="zh-CN"/>
          <w14:ligatures w14:val="standard"/>
        </w:rPr>
        <w:t>seconds</w:t>
      </w:r>
      <w:r w:rsidR="003E3F90">
        <w:rPr>
          <w:lang w:eastAsia="it-IT"/>
          <w14:ligatures w14:val="standard"/>
        </w:rPr>
        <w:t xml:space="preserve">. </w:t>
      </w:r>
    </w:p>
    <w:p w14:paraId="1BA56579" w14:textId="40DA0E60" w:rsidR="0022266D" w:rsidRDefault="0022266D" w:rsidP="0022266D">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Development of Search Engine</w:t>
      </w:r>
    </w:p>
    <w:p w14:paraId="344A6116" w14:textId="39FA6B97" w:rsidR="00BC6947" w:rsidRDefault="00BC6947" w:rsidP="00BC6947">
      <w:pPr>
        <w:pStyle w:val="Para"/>
        <w:ind w:firstLine="0"/>
        <w:jc w:val="both"/>
        <w:rPr>
          <w:lang w:eastAsia="it-IT"/>
          <w14:ligatures w14:val="standard"/>
        </w:rPr>
      </w:pPr>
      <w:r w:rsidRPr="00586A35">
        <w:rPr>
          <w:lang w:eastAsia="it-IT"/>
          <w14:ligatures w14:val="standard"/>
        </w:rPr>
        <w:t xml:space="preserve">In the </w:t>
      </w:r>
      <w:r>
        <w:rPr>
          <w:lang w:eastAsia="it-IT"/>
          <w14:ligatures w14:val="standard"/>
        </w:rPr>
        <w:t xml:space="preserve">process of searching, we need to perform stemming, case folding and stop word removing. Therefore, we </w:t>
      </w:r>
      <w:proofErr w:type="gramStart"/>
      <w:r>
        <w:rPr>
          <w:lang w:eastAsia="it-IT"/>
          <w14:ligatures w14:val="standard"/>
        </w:rPr>
        <w:t>have to</w:t>
      </w:r>
      <w:proofErr w:type="gramEnd"/>
      <w:r>
        <w:rPr>
          <w:lang w:eastAsia="it-IT"/>
          <w14:ligatures w14:val="standard"/>
        </w:rPr>
        <w:t xml:space="preserve"> combine </w:t>
      </w:r>
      <w:r>
        <w:rPr>
          <w:lang w:eastAsia="it-IT"/>
          <w14:ligatures w14:val="standard"/>
        </w:rPr>
        <w:lastRenderedPageBreak/>
        <w:t xml:space="preserve">the StemAnalyzer with </w:t>
      </w:r>
      <w:proofErr w:type="spellStart"/>
      <w:r>
        <w:rPr>
          <w:lang w:eastAsia="it-IT"/>
          <w14:ligatures w14:val="standard"/>
        </w:rPr>
        <w:t>StandardAnalyzer</w:t>
      </w:r>
      <w:proofErr w:type="spellEnd"/>
      <w:r>
        <w:rPr>
          <w:lang w:eastAsia="it-IT"/>
          <w14:ligatures w14:val="standard"/>
        </w:rPr>
        <w:t xml:space="preserve"> which is provided by Lucene. In the class of </w:t>
      </w:r>
      <w:proofErr w:type="spellStart"/>
      <w:r>
        <w:rPr>
          <w:lang w:eastAsia="it-IT"/>
          <w14:ligatures w14:val="standard"/>
        </w:rPr>
        <w:t>StandardAnalyzer</w:t>
      </w:r>
      <w:proofErr w:type="spellEnd"/>
      <w:r>
        <w:rPr>
          <w:lang w:eastAsia="it-IT"/>
          <w14:ligatures w14:val="standard"/>
        </w:rPr>
        <w:t xml:space="preserve">, it performs the lower case folding and stop word removal by using </w:t>
      </w:r>
      <w:proofErr w:type="spellStart"/>
      <w:r>
        <w:rPr>
          <w:lang w:eastAsia="it-IT"/>
          <w14:ligatures w14:val="standard"/>
        </w:rPr>
        <w:t>LowerCaseFilter</w:t>
      </w:r>
      <w:proofErr w:type="spellEnd"/>
      <w:r>
        <w:rPr>
          <w:lang w:eastAsia="it-IT"/>
          <w14:ligatures w14:val="standard"/>
        </w:rPr>
        <w:t xml:space="preserve"> and </w:t>
      </w:r>
      <w:proofErr w:type="spellStart"/>
      <w:r>
        <w:rPr>
          <w:lang w:eastAsia="it-IT"/>
          <w14:ligatures w14:val="standard"/>
        </w:rPr>
        <w:t>StopFilter</w:t>
      </w:r>
      <w:proofErr w:type="spellEnd"/>
      <w:r>
        <w:rPr>
          <w:lang w:eastAsia="it-IT"/>
          <w14:ligatures w14:val="standard"/>
        </w:rPr>
        <w:t xml:space="preserve">. </w:t>
      </w:r>
      <w:r w:rsidR="000D07D5">
        <w:rPr>
          <w:rFonts w:hint="eastAsia"/>
          <w:lang w:eastAsia="zh-CN"/>
          <w14:ligatures w14:val="standard"/>
        </w:rPr>
        <w:t>Spe</w:t>
      </w:r>
      <w:r w:rsidR="000D07D5">
        <w:rPr>
          <w:lang w:eastAsia="zh-CN"/>
          <w14:ligatures w14:val="standard"/>
        </w:rPr>
        <w:t>cifically, the</w:t>
      </w:r>
      <w:r w:rsidR="00C64478">
        <w:rPr>
          <w:lang w:eastAsia="zh-CN"/>
          <w14:ligatures w14:val="standard"/>
        </w:rPr>
        <w:t xml:space="preserve"> source of the list of stop words is ENGLISH_STOP_WORDS_SET which </w:t>
      </w:r>
      <w:r w:rsidR="00C64478">
        <w:rPr>
          <w:rFonts w:hint="eastAsia"/>
          <w:lang w:eastAsia="zh-CN"/>
          <w14:ligatures w14:val="standard"/>
        </w:rPr>
        <w:t>contain</w:t>
      </w:r>
      <w:r w:rsidR="00C64478">
        <w:rPr>
          <w:lang w:eastAsia="zh-CN"/>
          <w14:ligatures w14:val="standard"/>
        </w:rPr>
        <w:t xml:space="preserve">s about 40 common English stop words. </w:t>
      </w:r>
      <w:r>
        <w:rPr>
          <w:lang w:eastAsia="it-IT"/>
          <w14:ligatures w14:val="standard"/>
        </w:rPr>
        <w:t xml:space="preserve">What’s more, we </w:t>
      </w:r>
      <w:r w:rsidR="00C64478">
        <w:rPr>
          <w:lang w:eastAsia="it-IT"/>
          <w14:ligatures w14:val="standard"/>
        </w:rPr>
        <w:t xml:space="preserve">also </w:t>
      </w:r>
      <w:r>
        <w:rPr>
          <w:lang w:eastAsia="it-IT"/>
          <w14:ligatures w14:val="standard"/>
        </w:rPr>
        <w:t>need to perform stemming for the input keyword in order to keep it recognizable in the index</w:t>
      </w:r>
      <w:r w:rsidR="008625BB">
        <w:rPr>
          <w:lang w:eastAsia="it-IT"/>
          <w14:ligatures w14:val="standard"/>
        </w:rPr>
        <w:t xml:space="preserve">. </w:t>
      </w:r>
    </w:p>
    <w:p w14:paraId="56FE5EA4" w14:textId="6E004DD8" w:rsidR="008625BB" w:rsidRDefault="008625BB" w:rsidP="00BC6947">
      <w:pPr>
        <w:pStyle w:val="Para"/>
        <w:ind w:firstLine="0"/>
        <w:jc w:val="both"/>
        <w:rPr>
          <w:lang w:eastAsia="it-IT"/>
          <w14:ligatures w14:val="standard"/>
        </w:rPr>
      </w:pPr>
      <w:r>
        <w:rPr>
          <w:lang w:eastAsia="it-IT"/>
          <w14:ligatures w14:val="standard"/>
        </w:rPr>
        <w:t>In order to support single keyword query and phrase query, we need to construct these two types of queries, and the key code is as follows:</w:t>
      </w:r>
    </w:p>
    <w:p w14:paraId="1CB755BA" w14:textId="0685A2AC" w:rsidR="008625BB" w:rsidRDefault="008625BB" w:rsidP="00BC6947">
      <w:pPr>
        <w:pStyle w:val="Para"/>
        <w:ind w:firstLine="0"/>
        <w:jc w:val="both"/>
        <w:rPr>
          <w:lang w:eastAsia="zh-CN"/>
          <w14:ligatures w14:val="standard"/>
        </w:rPr>
      </w:pPr>
      <w:r w:rsidRPr="008625BB">
        <w:rPr>
          <w:noProof/>
          <w:lang w:eastAsia="zh-CN"/>
          <w14:ligatures w14:val="standard"/>
        </w:rPr>
        <w:drawing>
          <wp:inline distT="0" distB="0" distL="0" distR="0" wp14:anchorId="4FBE5DC6" wp14:editId="3C8D09DF">
            <wp:extent cx="3048000" cy="196024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stretch>
                      <a:fillRect/>
                    </a:stretch>
                  </pic:blipFill>
                  <pic:spPr>
                    <a:xfrm>
                      <a:off x="0" y="0"/>
                      <a:ext cx="3048000" cy="1960245"/>
                    </a:xfrm>
                    <a:prstGeom prst="rect">
                      <a:avLst/>
                    </a:prstGeom>
                  </pic:spPr>
                </pic:pic>
              </a:graphicData>
            </a:graphic>
          </wp:inline>
        </w:drawing>
      </w:r>
    </w:p>
    <w:p w14:paraId="2A37FC90" w14:textId="67D6FEE9" w:rsidR="00591B98" w:rsidRDefault="00591B98" w:rsidP="00591B98">
      <w:pPr>
        <w:pStyle w:val="FigureCaption"/>
        <w:jc w:val="center"/>
        <w:rPr>
          <w:lang w:eastAsia="ja-JP"/>
        </w:rPr>
      </w:pP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rPr>
          <w:lang w:eastAsia="ja-JP"/>
        </w:rPr>
        <w:t xml:space="preserve"> </w:t>
      </w:r>
      <w:r>
        <w:rPr>
          <w:lang w:eastAsia="ja-JP"/>
        </w:rPr>
        <w:t>Construction of Different Queries</w:t>
      </w:r>
    </w:p>
    <w:p w14:paraId="0D8A5C5C" w14:textId="019E5438" w:rsidR="00591B98" w:rsidRDefault="00591B98" w:rsidP="00591B98">
      <w:pPr>
        <w:pStyle w:val="Para"/>
        <w:ind w:firstLine="0"/>
        <w:jc w:val="both"/>
        <w:rPr>
          <w:lang w:eastAsia="zh-CN"/>
          <w14:ligatures w14:val="standard"/>
        </w:rPr>
      </w:pPr>
      <w:r>
        <w:rPr>
          <w:lang w:eastAsia="zh-CN"/>
          <w14:ligatures w14:val="standard"/>
        </w:rPr>
        <w:t>As we can see above, the phrase query supports the input of phrases with a word spacing of 0. If the phrase slop is set larger, theoretically more phrases whose words are not directly adjacent to each other can be matched, but the search time will increase accordingly.</w:t>
      </w:r>
    </w:p>
    <w:p w14:paraId="662F5482" w14:textId="01B5B929" w:rsidR="00591B98" w:rsidRDefault="00591B98" w:rsidP="00591B98">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Searching Results</w:t>
      </w:r>
    </w:p>
    <w:p w14:paraId="40836DA8" w14:textId="3D98F179" w:rsidR="00591B98" w:rsidRDefault="00591B98" w:rsidP="00591B98">
      <w:pPr>
        <w:pStyle w:val="Para"/>
        <w:ind w:firstLine="0"/>
        <w:jc w:val="both"/>
        <w:rPr>
          <w:lang w:eastAsia="zh-CN"/>
          <w14:ligatures w14:val="standard"/>
        </w:rPr>
      </w:pPr>
      <w:r>
        <w:rPr>
          <w:lang w:eastAsia="zh-CN"/>
          <w14:ligatures w14:val="standard"/>
        </w:rPr>
        <w:t xml:space="preserve">In this part, we </w:t>
      </w:r>
      <w:r w:rsidR="00900397">
        <w:rPr>
          <w:lang w:eastAsia="zh-CN"/>
          <w14:ligatures w14:val="standard"/>
        </w:rPr>
        <w:t xml:space="preserve">simply </w:t>
      </w:r>
      <w:r>
        <w:rPr>
          <w:lang w:eastAsia="zh-CN"/>
          <w14:ligatures w14:val="standard"/>
        </w:rPr>
        <w:t xml:space="preserve">try </w:t>
      </w:r>
      <w:r w:rsidR="00900397">
        <w:rPr>
          <w:lang w:eastAsia="zh-CN"/>
          <w14:ligatures w14:val="standard"/>
        </w:rPr>
        <w:t>some single keyword queries and phrase queries, and we also need to record the time taken to process these queries.</w:t>
      </w:r>
    </w:p>
    <w:p w14:paraId="25D5FE98" w14:textId="5EBF770B" w:rsidR="00900397" w:rsidRDefault="00900397" w:rsidP="00900397">
      <w:pPr>
        <w:ind w:firstLine="240"/>
        <w:rPr>
          <w:lang w:eastAsia="zh-CN"/>
          <w14:ligatures w14:val="standard"/>
        </w:rPr>
      </w:pPr>
      <w:bookmarkStart w:id="0" w:name="_Hlk85706900"/>
      <w:bookmarkStart w:id="1" w:name="_Hlk85726885"/>
      <w:r>
        <w:rPr>
          <w:rFonts w:ascii="Linux Biolinum" w:hAnsi="Linux Biolinum" w:cs="Linux Biolinum"/>
          <w:i/>
          <w14:ligatures w14:val="standard"/>
        </w:rPr>
        <w:t>3</w:t>
      </w:r>
      <w:r w:rsidRPr="005638DD">
        <w:rPr>
          <w:rFonts w:ascii="Linux Biolinum" w:hAnsi="Linux Biolinum" w:cs="Linux Biolinum"/>
          <w:i/>
          <w14:ligatures w14:val="standard"/>
        </w:rPr>
        <w:t>.</w:t>
      </w:r>
      <w:r>
        <w:rPr>
          <w:rFonts w:ascii="Linux Biolinum" w:hAnsi="Linux Biolinum" w:cs="Linux Biolinum"/>
          <w:i/>
          <w14:ligatures w14:val="standard"/>
        </w:rPr>
        <w:t>3</w:t>
      </w:r>
      <w:r w:rsidRPr="005638DD">
        <w:rPr>
          <w:rFonts w:cs="Linux Libertine"/>
          <w:i/>
          <w14:ligatures w14:val="standard"/>
        </w:rPr>
        <w:t>.1</w:t>
      </w:r>
      <w:r w:rsidRPr="005638DD">
        <w:rPr>
          <w:rFonts w:ascii="Linux Biolinum" w:hAnsi="Linux Biolinum" w:cs="Linux Biolinum"/>
          <w:i/>
          <w14:ligatures w14:val="standard"/>
        </w:rPr>
        <w:t xml:space="preserve"> </w:t>
      </w:r>
      <w:r>
        <w:rPr>
          <w:rFonts w:ascii="Linux Biolinum" w:hAnsi="Linux Biolinum" w:cs="Linux Biolinum"/>
          <w:i/>
          <w14:ligatures w14:val="standard"/>
        </w:rPr>
        <w:t>Single Keyword Query</w:t>
      </w:r>
      <w:r w:rsidRPr="005638DD">
        <w:rPr>
          <w:rFonts w:ascii="Linux Biolinum" w:hAnsi="Linux Biolinum" w:cs="Linux Biolinum"/>
          <w:i/>
          <w14:ligatures w14:val="standard"/>
        </w:rPr>
        <w:t xml:space="preserve">. </w:t>
      </w:r>
      <w:bookmarkEnd w:id="0"/>
      <w:bookmarkEnd w:id="1"/>
      <w:r>
        <w:rPr>
          <w14:ligatures w14:val="standard"/>
        </w:rPr>
        <w:t xml:space="preserve">After selecting the single keyword searching, we type the word “accessories” via the console and wait for the results. The query time is about 0.2 sec, and the </w:t>
      </w:r>
      <w:r w:rsidR="00C821CF">
        <w:rPr>
          <w14:ligatures w14:val="standard"/>
        </w:rPr>
        <w:t>number</w:t>
      </w:r>
      <w:r>
        <w:rPr>
          <w14:ligatures w14:val="standard"/>
        </w:rPr>
        <w:t xml:space="preserve"> of match</w:t>
      </w:r>
      <w:r>
        <w:rPr>
          <w:rFonts w:hint="eastAsia"/>
          <w:lang w:eastAsia="zh-CN"/>
          <w14:ligatures w14:val="standard"/>
        </w:rPr>
        <w:t>ed</w:t>
      </w:r>
      <w:r>
        <w:rPr>
          <w:lang w:eastAsia="zh-CN"/>
          <w14:ligatures w14:val="standard"/>
        </w:rPr>
        <w:t xml:space="preserve"> documents is 16257. Since we set t</w:t>
      </w:r>
      <w:r w:rsidR="00C821CF">
        <w:rPr>
          <w:rFonts w:hint="eastAsia"/>
          <w:lang w:eastAsia="zh-CN"/>
          <w14:ligatures w14:val="standard"/>
        </w:rPr>
        <w:t>he</w:t>
      </w:r>
      <w:r w:rsidR="00C821CF">
        <w:rPr>
          <w:lang w:eastAsia="zh-CN"/>
          <w14:ligatures w14:val="standard"/>
        </w:rPr>
        <w:t xml:space="preserve"> top N parameter to 10, the query returns only the top 10 documents in terms of score. Interestingly, if we search the word “accessories” again, the query time </w:t>
      </w:r>
      <w:r w:rsidR="00C821CF">
        <w:rPr>
          <w:rFonts w:hint="eastAsia"/>
          <w:lang w:eastAsia="zh-CN"/>
          <w14:ligatures w14:val="standard"/>
        </w:rPr>
        <w:t>wi</w:t>
      </w:r>
      <w:r w:rsidR="00C821CF">
        <w:rPr>
          <w:lang w:eastAsia="zh-CN"/>
          <w14:ligatures w14:val="standard"/>
        </w:rPr>
        <w:t xml:space="preserve">ll be reduced to only 0.047 sec. </w:t>
      </w:r>
    </w:p>
    <w:p w14:paraId="232EDF3B" w14:textId="13DE6FED" w:rsidR="00C821CF" w:rsidRDefault="00C821CF" w:rsidP="00C821CF">
      <w:pPr>
        <w:ind w:firstLine="240"/>
        <w:rPr>
          <w:lang w:eastAsia="zh-CN"/>
          <w14:ligatures w14:val="standard"/>
        </w:rPr>
      </w:pPr>
      <w:r>
        <w:rPr>
          <w:rFonts w:ascii="Linux Biolinum" w:hAnsi="Linux Biolinum" w:cs="Linux Biolinum"/>
          <w:i/>
          <w14:ligatures w14:val="standard"/>
        </w:rPr>
        <w:t>3</w:t>
      </w:r>
      <w:r w:rsidRPr="005638DD">
        <w:rPr>
          <w:rFonts w:ascii="Linux Biolinum" w:hAnsi="Linux Biolinum" w:cs="Linux Biolinum"/>
          <w:i/>
          <w14:ligatures w14:val="standard"/>
        </w:rPr>
        <w:t>.</w:t>
      </w:r>
      <w:r>
        <w:rPr>
          <w:rFonts w:ascii="Linux Biolinum" w:hAnsi="Linux Biolinum" w:cs="Linux Biolinum"/>
          <w:i/>
          <w14:ligatures w14:val="standard"/>
        </w:rPr>
        <w:t>3</w:t>
      </w:r>
      <w:r w:rsidRPr="005638DD">
        <w:rPr>
          <w:rFonts w:cs="Linux Libertine"/>
          <w:i/>
          <w14:ligatures w14:val="standard"/>
        </w:rPr>
        <w:t>.1</w:t>
      </w:r>
      <w:r w:rsidRPr="005638DD">
        <w:rPr>
          <w:rFonts w:ascii="Linux Biolinum" w:hAnsi="Linux Biolinum" w:cs="Linux Biolinum"/>
          <w:i/>
          <w14:ligatures w14:val="standard"/>
        </w:rPr>
        <w:t xml:space="preserve"> </w:t>
      </w:r>
      <w:r>
        <w:rPr>
          <w:rFonts w:ascii="Linux Biolinum" w:hAnsi="Linux Biolinum" w:cs="Linux Biolinum"/>
          <w:i/>
          <w14:ligatures w14:val="standard"/>
        </w:rPr>
        <w:t>Phrase Query</w:t>
      </w:r>
      <w:r w:rsidRPr="005638DD">
        <w:rPr>
          <w:rFonts w:ascii="Linux Biolinum" w:hAnsi="Linux Biolinum" w:cs="Linux Biolinum"/>
          <w:i/>
          <w14:ligatures w14:val="standard"/>
        </w:rPr>
        <w:t xml:space="preserve">. </w:t>
      </w:r>
      <w:r>
        <w:rPr>
          <w14:ligatures w14:val="standard"/>
        </w:rPr>
        <w:t>After selecting the Phrase searching, we type the phrase “take care of” via the console and wait for the results. The query time is about 0.22 sec, and the number of match</w:t>
      </w:r>
      <w:r>
        <w:rPr>
          <w:rFonts w:hint="eastAsia"/>
          <w:lang w:eastAsia="zh-CN"/>
          <w14:ligatures w14:val="standard"/>
        </w:rPr>
        <w:t>ed</w:t>
      </w:r>
      <w:r>
        <w:rPr>
          <w:lang w:eastAsia="zh-CN"/>
          <w14:ligatures w14:val="standard"/>
        </w:rPr>
        <w:t xml:space="preserve"> documents is 47772. Among the top 10 results, </w:t>
      </w:r>
      <w:r>
        <w:rPr>
          <w:rFonts w:hint="eastAsia"/>
          <w:lang w:eastAsia="zh-CN"/>
          <w14:ligatures w14:val="standard"/>
        </w:rPr>
        <w:t>the</w:t>
      </w:r>
      <w:r>
        <w:rPr>
          <w:lang w:eastAsia="zh-CN"/>
          <w14:ligatures w14:val="standard"/>
        </w:rPr>
        <w:t xml:space="preserve"> phrase appears 2 times in the best matched result, while the phrase in the </w:t>
      </w:r>
      <w:r w:rsidR="00BF0B8E">
        <w:rPr>
          <w:lang w:eastAsia="zh-CN"/>
          <w14:ligatures w14:val="standard"/>
        </w:rPr>
        <w:t>fourth</w:t>
      </w:r>
      <w:r>
        <w:rPr>
          <w:lang w:eastAsia="zh-CN"/>
          <w14:ligatures w14:val="standard"/>
        </w:rPr>
        <w:t xml:space="preserve"> matched result is “taking care of”</w:t>
      </w:r>
      <w:r w:rsidR="00BF0B8E">
        <w:rPr>
          <w:lang w:eastAsia="zh-CN"/>
          <w14:ligatures w14:val="standard"/>
        </w:rPr>
        <w:t xml:space="preserve">, and the scores of these results are quite close to each other’s. </w:t>
      </w:r>
      <w:r w:rsidR="00844326">
        <w:rPr>
          <w:lang w:eastAsia="zh-CN"/>
          <w14:ligatures w14:val="standard"/>
        </w:rPr>
        <w:t>Same as before, we try to search this phrase again and the retrieval time is reduced to 0.076 sec, which is way faster than the first time.</w:t>
      </w:r>
    </w:p>
    <w:p w14:paraId="557BF6B6" w14:textId="42FCBA95" w:rsidR="00844326" w:rsidRPr="00844326" w:rsidRDefault="00844326" w:rsidP="00C821CF">
      <w:pPr>
        <w:ind w:firstLine="240"/>
        <w:rPr>
          <w:rFonts w:ascii="Microsoft YaHei" w:eastAsia="Microsoft YaHei" w:hAnsi="Microsoft YaHei" w:cs="Microsoft YaHei"/>
          <w:lang w:eastAsia="zh-CN"/>
          <w14:ligatures w14:val="standard"/>
        </w:rPr>
      </w:pPr>
      <w:r>
        <w:rPr>
          <w:lang w:eastAsia="zh-CN"/>
          <w14:ligatures w14:val="standard"/>
        </w:rPr>
        <w:t xml:space="preserve">Overall, the results returned by this simple search engine are as expected. </w:t>
      </w:r>
      <w:r>
        <w:rPr>
          <w:rFonts w:hint="eastAsia"/>
          <w:lang w:eastAsia="zh-CN"/>
          <w14:ligatures w14:val="standard"/>
        </w:rPr>
        <w:t>In</w:t>
      </w:r>
      <w:r>
        <w:rPr>
          <w:lang w:eastAsia="zh-CN"/>
          <w14:ligatures w14:val="standard"/>
        </w:rPr>
        <w:t xml:space="preserve"> addition, to see the specific results, please refer to the readme file.</w:t>
      </w:r>
    </w:p>
    <w:p w14:paraId="7246DA3A" w14:textId="77777777" w:rsidR="00C821CF" w:rsidRDefault="00C821CF" w:rsidP="00900397">
      <w:pPr>
        <w:ind w:firstLine="240"/>
        <w:rPr>
          <w:lang w:eastAsia="zh-CN"/>
          <w14:ligatures w14:val="standard"/>
        </w:rPr>
      </w:pPr>
    </w:p>
    <w:p w14:paraId="75C030E4" w14:textId="65C7FF76" w:rsidR="00C821CF" w:rsidRDefault="00C821CF" w:rsidP="00C821CF">
      <w:pPr>
        <w:ind w:firstLine="240"/>
        <w:rPr>
          <w:lang w:eastAsia="zh-CN"/>
          <w14:ligatures w14:val="standard"/>
        </w:rPr>
      </w:pPr>
    </w:p>
    <w:p w14:paraId="04048E37" w14:textId="77777777" w:rsidR="00900397" w:rsidRDefault="00900397" w:rsidP="00591B98">
      <w:pPr>
        <w:pStyle w:val="Para"/>
        <w:ind w:firstLine="0"/>
        <w:jc w:val="both"/>
        <w:rPr>
          <w:lang w:eastAsia="zh-CN"/>
          <w14:ligatures w14:val="standard"/>
        </w:rPr>
      </w:pPr>
    </w:p>
    <w:p w14:paraId="338CFE63" w14:textId="4B062CE4" w:rsidR="00591B98" w:rsidRDefault="00591B98" w:rsidP="00591B98">
      <w:pPr>
        <w:pStyle w:val="Head2"/>
        <w:rPr>
          <w14:ligatures w14:val="standard"/>
        </w:rPr>
      </w:pPr>
    </w:p>
    <w:p w14:paraId="32118BDC" w14:textId="77777777" w:rsidR="00591B98" w:rsidRDefault="00591B98" w:rsidP="00591B98">
      <w:pPr>
        <w:pStyle w:val="Para"/>
        <w:ind w:firstLine="0"/>
        <w:jc w:val="both"/>
        <w:rPr>
          <w:lang w:eastAsia="zh-CN"/>
          <w14:ligatures w14:val="standard"/>
        </w:rPr>
      </w:pPr>
    </w:p>
    <w:p w14:paraId="3DFE2E13" w14:textId="77777777" w:rsidR="00591B98" w:rsidRPr="00E40099" w:rsidRDefault="00591B98" w:rsidP="00591B98">
      <w:pPr>
        <w:pStyle w:val="FigureCaption"/>
        <w:jc w:val="center"/>
        <w:rPr>
          <w:lang w:eastAsia="ja-JP"/>
        </w:rPr>
      </w:pPr>
    </w:p>
    <w:p w14:paraId="218DCD0D" w14:textId="77777777" w:rsidR="001140AA" w:rsidRPr="00586A35" w:rsidRDefault="001140AA" w:rsidP="008D5EAF">
      <w:pPr>
        <w:pStyle w:val="Para"/>
        <w:ind w:firstLine="0"/>
        <w:jc w:val="both"/>
        <w:rPr>
          <w14:ligatures w14:val="standard"/>
        </w:rPr>
      </w:pPr>
    </w:p>
    <w:p w14:paraId="54B3ABD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BD385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CAA2E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7B397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C72F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779688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7ABF7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B44EDB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E61156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D7EA43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6E109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4F9E8" w14:textId="77777777" w:rsidR="00D5046E" w:rsidRDefault="00D5046E">
      <w:r>
        <w:separator/>
      </w:r>
    </w:p>
  </w:endnote>
  <w:endnote w:type="continuationSeparator" w:id="0">
    <w:p w14:paraId="0258A286" w14:textId="77777777" w:rsidR="00D5046E" w:rsidRDefault="00D5046E">
      <w:r>
        <w:continuationSeparator/>
      </w:r>
    </w:p>
  </w:endnote>
  <w:endnote w:type="continuationNotice" w:id="1">
    <w:p w14:paraId="77755A5E" w14:textId="77777777" w:rsidR="00D5046E" w:rsidRDefault="00D50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17516" w14:textId="77777777" w:rsidR="00586A35" w:rsidRPr="00586A35" w:rsidRDefault="00586A35" w:rsidP="00586A35">
    <w:pPr>
      <w:pStyle w:val="Footer"/>
      <w:rPr>
        <w:rStyle w:val="PageNumber"/>
        <w:rFonts w:ascii="Linux Biolinum" w:hAnsi="Linux Biolinum" w:cs="Linux Biolinum"/>
      </w:rPr>
    </w:pPr>
  </w:p>
  <w:p w14:paraId="0585A4BD"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7362C"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CB9C1" w14:textId="77777777" w:rsidR="00D5046E" w:rsidRDefault="00D5046E">
      <w:r>
        <w:separator/>
      </w:r>
    </w:p>
  </w:footnote>
  <w:footnote w:type="continuationSeparator" w:id="0">
    <w:p w14:paraId="59973064" w14:textId="77777777" w:rsidR="00D5046E" w:rsidRDefault="00D5046E">
      <w:r>
        <w:continuationSeparator/>
      </w:r>
    </w:p>
  </w:footnote>
  <w:footnote w:type="continuationNotice" w:id="1">
    <w:p w14:paraId="5EFFBFD3" w14:textId="77777777" w:rsidR="00D5046E" w:rsidRDefault="00D504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0FDB21CB" w14:textId="77777777" w:rsidTr="00586A35">
      <w:tc>
        <w:tcPr>
          <w:tcW w:w="2500" w:type="pct"/>
          <w:vAlign w:val="center"/>
        </w:tcPr>
        <w:p w14:paraId="2518F53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498509F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4AC27E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5D585CD" w14:textId="77777777" w:rsidTr="00586A35">
      <w:tc>
        <w:tcPr>
          <w:tcW w:w="2500" w:type="pct"/>
          <w:vAlign w:val="center"/>
        </w:tcPr>
        <w:p w14:paraId="503C519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512305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B7AB72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7D30"/>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07D5"/>
    <w:rsid w:val="000E118B"/>
    <w:rsid w:val="000E278E"/>
    <w:rsid w:val="000E64FC"/>
    <w:rsid w:val="000E7A87"/>
    <w:rsid w:val="000F6090"/>
    <w:rsid w:val="001041A3"/>
    <w:rsid w:val="0010534D"/>
    <w:rsid w:val="001140AA"/>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266D"/>
    <w:rsid w:val="002233F8"/>
    <w:rsid w:val="00245119"/>
    <w:rsid w:val="00246794"/>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2DB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3F90"/>
    <w:rsid w:val="003E6247"/>
    <w:rsid w:val="003F3675"/>
    <w:rsid w:val="003F4297"/>
    <w:rsid w:val="003F5DAE"/>
    <w:rsid w:val="003F5F3D"/>
    <w:rsid w:val="003F7CA2"/>
    <w:rsid w:val="004128EE"/>
    <w:rsid w:val="00427C7D"/>
    <w:rsid w:val="00431CB0"/>
    <w:rsid w:val="0046042C"/>
    <w:rsid w:val="00466256"/>
    <w:rsid w:val="0048106F"/>
    <w:rsid w:val="0048126B"/>
    <w:rsid w:val="004825CE"/>
    <w:rsid w:val="004836A6"/>
    <w:rsid w:val="00492EF4"/>
    <w:rsid w:val="004947C9"/>
    <w:rsid w:val="00495781"/>
    <w:rsid w:val="00497365"/>
    <w:rsid w:val="004A7556"/>
    <w:rsid w:val="004B0BF6"/>
    <w:rsid w:val="004C1EDF"/>
    <w:rsid w:val="004C4012"/>
    <w:rsid w:val="004C49F3"/>
    <w:rsid w:val="004C6B2D"/>
    <w:rsid w:val="004D06D3"/>
    <w:rsid w:val="0050103C"/>
    <w:rsid w:val="005041C6"/>
    <w:rsid w:val="00504C8B"/>
    <w:rsid w:val="00506EF6"/>
    <w:rsid w:val="005153AC"/>
    <w:rsid w:val="005160AB"/>
    <w:rsid w:val="00523CD9"/>
    <w:rsid w:val="00540C55"/>
    <w:rsid w:val="00551881"/>
    <w:rsid w:val="005528F6"/>
    <w:rsid w:val="0058578F"/>
    <w:rsid w:val="00586A35"/>
    <w:rsid w:val="00591B98"/>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692A"/>
    <w:rsid w:val="007D3C28"/>
    <w:rsid w:val="007D5465"/>
    <w:rsid w:val="007E0B4F"/>
    <w:rsid w:val="007E7648"/>
    <w:rsid w:val="007F2D1D"/>
    <w:rsid w:val="00802E06"/>
    <w:rsid w:val="008051C3"/>
    <w:rsid w:val="00810CE2"/>
    <w:rsid w:val="008150D4"/>
    <w:rsid w:val="00824131"/>
    <w:rsid w:val="008313F7"/>
    <w:rsid w:val="0083735E"/>
    <w:rsid w:val="00837CBF"/>
    <w:rsid w:val="00843705"/>
    <w:rsid w:val="00844326"/>
    <w:rsid w:val="00847A31"/>
    <w:rsid w:val="00850D0C"/>
    <w:rsid w:val="0085553A"/>
    <w:rsid w:val="008625BB"/>
    <w:rsid w:val="00871E83"/>
    <w:rsid w:val="0089066F"/>
    <w:rsid w:val="00891A1D"/>
    <w:rsid w:val="008949E1"/>
    <w:rsid w:val="008A665A"/>
    <w:rsid w:val="008B1EFD"/>
    <w:rsid w:val="008B710D"/>
    <w:rsid w:val="008C4CFF"/>
    <w:rsid w:val="008C6E83"/>
    <w:rsid w:val="008C72C9"/>
    <w:rsid w:val="008D4A83"/>
    <w:rsid w:val="008D5EAF"/>
    <w:rsid w:val="008F6FB8"/>
    <w:rsid w:val="00900397"/>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C6947"/>
    <w:rsid w:val="00BD304D"/>
    <w:rsid w:val="00BD61E5"/>
    <w:rsid w:val="00BD793B"/>
    <w:rsid w:val="00BE7F58"/>
    <w:rsid w:val="00BF05D8"/>
    <w:rsid w:val="00BF0B8E"/>
    <w:rsid w:val="00BF3D6B"/>
    <w:rsid w:val="00C03DCA"/>
    <w:rsid w:val="00C06212"/>
    <w:rsid w:val="00C1142C"/>
    <w:rsid w:val="00C14A4F"/>
    <w:rsid w:val="00C32613"/>
    <w:rsid w:val="00C41AE1"/>
    <w:rsid w:val="00C4538D"/>
    <w:rsid w:val="00C461FF"/>
    <w:rsid w:val="00C50274"/>
    <w:rsid w:val="00C5423E"/>
    <w:rsid w:val="00C64478"/>
    <w:rsid w:val="00C72FAB"/>
    <w:rsid w:val="00C821CF"/>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5046E"/>
    <w:rsid w:val="00D5674F"/>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276FB"/>
    <w:rsid w:val="00E320C3"/>
    <w:rsid w:val="00E36BC9"/>
    <w:rsid w:val="00E4009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557A"/>
    <w:rsid w:val="00F904B2"/>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6CF2D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D5674F"/>
    <w:pPr>
      <w:spacing w:before="220" w:after="240"/>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5674F"/>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132</TotalTime>
  <Pages>2</Pages>
  <Words>730</Words>
  <Characters>4161</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4882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#WANG KANYU#</cp:lastModifiedBy>
  <cp:revision>9</cp:revision>
  <cp:lastPrinted>2018-05-22T11:24:00Z</cp:lastPrinted>
  <dcterms:created xsi:type="dcterms:W3CDTF">2019-10-29T19:38:00Z</dcterms:created>
  <dcterms:modified xsi:type="dcterms:W3CDTF">2021-10-21T16:16:00Z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