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6395AA71" w:rsidR="00926637" w:rsidRDefault="00EA075D" w:rsidP="00851A6E">
      <w:pPr>
        <w:jc w:val="center"/>
      </w:pPr>
      <w:r>
        <w:rPr>
          <w:noProof/>
        </w:rPr>
        <w:drawing>
          <wp:inline distT="0" distB="0" distL="0" distR="0" wp14:anchorId="7FB89AD9" wp14:editId="46790A53">
            <wp:extent cx="3327400" cy="977900"/>
            <wp:effectExtent l="0" t="0" r="0" b="0"/>
            <wp:docPr id="2" name="Picture 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977900"/>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2DB36E43" w:rsidR="00926637" w:rsidRDefault="00EA075D" w:rsidP="00932696">
      <w:pPr>
        <w:jc w:val="center"/>
        <w:rPr>
          <w:rFonts w:cstheme="minorHAnsi"/>
          <w:sz w:val="44"/>
          <w:lang w:val="en"/>
        </w:rPr>
      </w:pPr>
      <w:r>
        <w:rPr>
          <w:rFonts w:cstheme="minorHAnsi"/>
          <w:sz w:val="44"/>
          <w:lang w:val="en"/>
        </w:rPr>
        <w:t>RecombineX</w:t>
      </w:r>
      <w:r w:rsidR="00926637" w:rsidRPr="00926637">
        <w:rPr>
          <w:rFonts w:cstheme="minorHAnsi"/>
          <w:sz w:val="44"/>
          <w:lang w:val="en"/>
        </w:rPr>
        <w:t xml:space="preserve">: a </w:t>
      </w:r>
      <w:r>
        <w:rPr>
          <w:rFonts w:cstheme="minorHAnsi"/>
          <w:sz w:val="44"/>
          <w:lang w:val="en"/>
        </w:rPr>
        <w:t xml:space="preserve">computational </w:t>
      </w:r>
      <w:r w:rsidR="005530F8">
        <w:rPr>
          <w:rFonts w:cstheme="minorHAnsi"/>
          <w:sz w:val="44"/>
          <w:lang w:val="en"/>
        </w:rPr>
        <w:t xml:space="preserve">framework for </w:t>
      </w:r>
      <w:r w:rsidR="00332174">
        <w:rPr>
          <w:rFonts w:cstheme="minorHAnsi"/>
          <w:sz w:val="44"/>
          <w:lang w:val="en"/>
        </w:rPr>
        <w:t>high-</w:t>
      </w:r>
      <w:proofErr w:type="spellStart"/>
      <w:r w:rsidR="00332174">
        <w:rPr>
          <w:rFonts w:cstheme="minorHAnsi"/>
          <w:sz w:val="44"/>
          <w:lang w:val="en"/>
        </w:rPr>
        <w:t>througput</w:t>
      </w:r>
      <w:proofErr w:type="spellEnd"/>
      <w:r w:rsidR="00332174">
        <w:rPr>
          <w:rFonts w:cstheme="minorHAnsi"/>
          <w:sz w:val="44"/>
          <w:lang w:val="en"/>
        </w:rPr>
        <w:t xml:space="preserve"> gamete genotyping and </w:t>
      </w:r>
      <w:r>
        <w:rPr>
          <w:rFonts w:cstheme="minorHAnsi"/>
          <w:sz w:val="44"/>
          <w:lang w:val="en"/>
        </w:rPr>
        <w:t xml:space="preserve">tetrad-based meiotic recombination </w:t>
      </w:r>
      <w:r w:rsidR="00332174">
        <w:rPr>
          <w:rFonts w:cstheme="minorHAnsi"/>
          <w:sz w:val="44"/>
          <w:lang w:val="en"/>
        </w:rPr>
        <w:t>profiling</w:t>
      </w:r>
    </w:p>
    <w:p w14:paraId="7A664FE0" w14:textId="77777777" w:rsidR="00926637" w:rsidRDefault="00926637" w:rsidP="00932696">
      <w:pPr>
        <w:jc w:val="center"/>
        <w:rPr>
          <w:rFonts w:cstheme="minorHAnsi"/>
          <w:sz w:val="44"/>
          <w:lang w:val="en"/>
        </w:rPr>
      </w:pPr>
    </w:p>
    <w:p w14:paraId="42132FE6" w14:textId="21C0CE05"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v1.0.0</w:t>
      </w:r>
    </w:p>
    <w:p w14:paraId="75215734" w14:textId="1879DC31"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764AD8">
        <w:rPr>
          <w:rFonts w:cstheme="minorHAnsi"/>
          <w:sz w:val="36"/>
          <w:lang w:val="en"/>
        </w:rPr>
        <w:t>04</w:t>
      </w:r>
      <w:r w:rsidR="00926637">
        <w:rPr>
          <w:rFonts w:cstheme="minorHAnsi"/>
          <w:sz w:val="36"/>
          <w:lang w:val="en"/>
        </w:rPr>
        <w:t>-</w:t>
      </w:r>
      <w:r w:rsidR="00EA075D">
        <w:rPr>
          <w:rFonts w:cstheme="minorHAnsi"/>
          <w:sz w:val="36"/>
          <w:lang w:val="en"/>
        </w:rPr>
        <w:t>0</w:t>
      </w:r>
      <w:r w:rsidR="00764AD8">
        <w:rPr>
          <w:rFonts w:cstheme="minorHAnsi"/>
          <w:sz w:val="36"/>
          <w:lang w:val="en"/>
        </w:rPr>
        <w:t>3</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3514AAFE" w14:textId="77777777" w:rsidR="00926637" w:rsidRDefault="00926637" w:rsidP="00932696">
      <w:pPr>
        <w:jc w:val="center"/>
        <w:rPr>
          <w:rFonts w:cstheme="minorHAnsi"/>
          <w:sz w:val="36"/>
          <w:lang w:val="en"/>
        </w:rPr>
      </w:pPr>
    </w:p>
    <w:p w14:paraId="74F0B374" w14:textId="77777777" w:rsidR="003D1C17" w:rsidRDefault="003D1C17" w:rsidP="00932696">
      <w:pPr>
        <w:jc w:val="cente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77777777"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926637">
        <w:rPr>
          <w:rFonts w:cstheme="minorHAnsi"/>
          <w:sz w:val="36"/>
          <w:lang w:val="en"/>
        </w:rPr>
        <w:t>Author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7AA82C1A" w14:textId="093CE2D0" w:rsidR="00AE58F2"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99971175" w:history="1">
            <w:r w:rsidR="00AE58F2" w:rsidRPr="00331ACC">
              <w:rPr>
                <w:rStyle w:val="Hyperlink"/>
                <w:rFonts w:cstheme="minorHAnsi"/>
                <w:noProof/>
                <w:lang w:val="en"/>
              </w:rPr>
              <w:t>Introduction</w:t>
            </w:r>
            <w:r w:rsidR="00AE58F2">
              <w:rPr>
                <w:noProof/>
                <w:webHidden/>
              </w:rPr>
              <w:tab/>
            </w:r>
            <w:r w:rsidR="00AE58F2">
              <w:rPr>
                <w:noProof/>
                <w:webHidden/>
              </w:rPr>
              <w:fldChar w:fldCharType="begin"/>
            </w:r>
            <w:r w:rsidR="00AE58F2">
              <w:rPr>
                <w:noProof/>
                <w:webHidden/>
              </w:rPr>
              <w:instrText xml:space="preserve"> PAGEREF _Toc99971175 \h </w:instrText>
            </w:r>
            <w:r w:rsidR="00AE58F2">
              <w:rPr>
                <w:noProof/>
                <w:webHidden/>
              </w:rPr>
            </w:r>
            <w:r w:rsidR="00AE58F2">
              <w:rPr>
                <w:noProof/>
                <w:webHidden/>
              </w:rPr>
              <w:fldChar w:fldCharType="separate"/>
            </w:r>
            <w:r w:rsidR="00AE58F2">
              <w:rPr>
                <w:noProof/>
                <w:webHidden/>
              </w:rPr>
              <w:t>1</w:t>
            </w:r>
            <w:r w:rsidR="00AE58F2">
              <w:rPr>
                <w:noProof/>
                <w:webHidden/>
              </w:rPr>
              <w:fldChar w:fldCharType="end"/>
            </w:r>
          </w:hyperlink>
        </w:p>
        <w:p w14:paraId="20B0CE65" w14:textId="1884998F" w:rsidR="00AE58F2" w:rsidRDefault="00AE58F2">
          <w:pPr>
            <w:pStyle w:val="TOC1"/>
            <w:tabs>
              <w:tab w:val="right" w:leader="dot" w:pos="9730"/>
            </w:tabs>
            <w:rPr>
              <w:b w:val="0"/>
              <w:bCs w:val="0"/>
              <w:i w:val="0"/>
              <w:iCs w:val="0"/>
              <w:noProof/>
              <w:lang w:val="en-CN"/>
            </w:rPr>
          </w:pPr>
          <w:hyperlink w:anchor="_Toc99971176" w:history="1">
            <w:r w:rsidRPr="00331ACC">
              <w:rPr>
                <w:rStyle w:val="Hyperlink"/>
                <w:noProof/>
              </w:rPr>
              <w:t>Citation</w:t>
            </w:r>
            <w:r>
              <w:rPr>
                <w:noProof/>
                <w:webHidden/>
              </w:rPr>
              <w:tab/>
            </w:r>
            <w:r>
              <w:rPr>
                <w:noProof/>
                <w:webHidden/>
              </w:rPr>
              <w:fldChar w:fldCharType="begin"/>
            </w:r>
            <w:r>
              <w:rPr>
                <w:noProof/>
                <w:webHidden/>
              </w:rPr>
              <w:instrText xml:space="preserve"> PAGEREF _Toc99971176 \h </w:instrText>
            </w:r>
            <w:r>
              <w:rPr>
                <w:noProof/>
                <w:webHidden/>
              </w:rPr>
            </w:r>
            <w:r>
              <w:rPr>
                <w:noProof/>
                <w:webHidden/>
              </w:rPr>
              <w:fldChar w:fldCharType="separate"/>
            </w:r>
            <w:r>
              <w:rPr>
                <w:noProof/>
                <w:webHidden/>
              </w:rPr>
              <w:t>3</w:t>
            </w:r>
            <w:r>
              <w:rPr>
                <w:noProof/>
                <w:webHidden/>
              </w:rPr>
              <w:fldChar w:fldCharType="end"/>
            </w:r>
          </w:hyperlink>
        </w:p>
        <w:p w14:paraId="39EAB05D" w14:textId="2602D038" w:rsidR="00AE58F2" w:rsidRDefault="00AE58F2">
          <w:pPr>
            <w:pStyle w:val="TOC1"/>
            <w:tabs>
              <w:tab w:val="right" w:leader="dot" w:pos="9730"/>
            </w:tabs>
            <w:rPr>
              <w:b w:val="0"/>
              <w:bCs w:val="0"/>
              <w:i w:val="0"/>
              <w:iCs w:val="0"/>
              <w:noProof/>
              <w:lang w:val="en-CN"/>
            </w:rPr>
          </w:pPr>
          <w:hyperlink w:anchor="_Toc99971177" w:history="1">
            <w:r w:rsidRPr="00331ACC">
              <w:rPr>
                <w:rStyle w:val="Hyperlink"/>
                <w:noProof/>
              </w:rPr>
              <w:t>License</w:t>
            </w:r>
            <w:r>
              <w:rPr>
                <w:noProof/>
                <w:webHidden/>
              </w:rPr>
              <w:tab/>
            </w:r>
            <w:r>
              <w:rPr>
                <w:noProof/>
                <w:webHidden/>
              </w:rPr>
              <w:fldChar w:fldCharType="begin"/>
            </w:r>
            <w:r>
              <w:rPr>
                <w:noProof/>
                <w:webHidden/>
              </w:rPr>
              <w:instrText xml:space="preserve"> PAGEREF _Toc99971177 \h </w:instrText>
            </w:r>
            <w:r>
              <w:rPr>
                <w:noProof/>
                <w:webHidden/>
              </w:rPr>
            </w:r>
            <w:r>
              <w:rPr>
                <w:noProof/>
                <w:webHidden/>
              </w:rPr>
              <w:fldChar w:fldCharType="separate"/>
            </w:r>
            <w:r>
              <w:rPr>
                <w:noProof/>
                <w:webHidden/>
              </w:rPr>
              <w:t>3</w:t>
            </w:r>
            <w:r>
              <w:rPr>
                <w:noProof/>
                <w:webHidden/>
              </w:rPr>
              <w:fldChar w:fldCharType="end"/>
            </w:r>
          </w:hyperlink>
        </w:p>
        <w:p w14:paraId="7B7CB80C" w14:textId="7271978A" w:rsidR="00AE58F2" w:rsidRDefault="00AE58F2">
          <w:pPr>
            <w:pStyle w:val="TOC1"/>
            <w:tabs>
              <w:tab w:val="right" w:leader="dot" w:pos="9730"/>
            </w:tabs>
            <w:rPr>
              <w:b w:val="0"/>
              <w:bCs w:val="0"/>
              <w:i w:val="0"/>
              <w:iCs w:val="0"/>
              <w:noProof/>
              <w:lang w:val="en-CN"/>
            </w:rPr>
          </w:pPr>
          <w:hyperlink w:anchor="_Toc99971178" w:history="1">
            <w:r w:rsidRPr="00331ACC">
              <w:rPr>
                <w:rStyle w:val="Hyperlink"/>
                <w:noProof/>
              </w:rPr>
              <w:t>Software Prerequisites</w:t>
            </w:r>
            <w:r>
              <w:rPr>
                <w:noProof/>
                <w:webHidden/>
              </w:rPr>
              <w:tab/>
            </w:r>
            <w:r>
              <w:rPr>
                <w:noProof/>
                <w:webHidden/>
              </w:rPr>
              <w:fldChar w:fldCharType="begin"/>
            </w:r>
            <w:r>
              <w:rPr>
                <w:noProof/>
                <w:webHidden/>
              </w:rPr>
              <w:instrText xml:space="preserve"> PAGEREF _Toc99971178 \h </w:instrText>
            </w:r>
            <w:r>
              <w:rPr>
                <w:noProof/>
                <w:webHidden/>
              </w:rPr>
            </w:r>
            <w:r>
              <w:rPr>
                <w:noProof/>
                <w:webHidden/>
              </w:rPr>
              <w:fldChar w:fldCharType="separate"/>
            </w:r>
            <w:r>
              <w:rPr>
                <w:noProof/>
                <w:webHidden/>
              </w:rPr>
              <w:t>4</w:t>
            </w:r>
            <w:r>
              <w:rPr>
                <w:noProof/>
                <w:webHidden/>
              </w:rPr>
              <w:fldChar w:fldCharType="end"/>
            </w:r>
          </w:hyperlink>
        </w:p>
        <w:p w14:paraId="7AADA382" w14:textId="6E730ED3" w:rsidR="00AE58F2" w:rsidRDefault="00AE58F2">
          <w:pPr>
            <w:pStyle w:val="TOC1"/>
            <w:tabs>
              <w:tab w:val="right" w:leader="dot" w:pos="9730"/>
            </w:tabs>
            <w:rPr>
              <w:b w:val="0"/>
              <w:bCs w:val="0"/>
              <w:i w:val="0"/>
              <w:iCs w:val="0"/>
              <w:noProof/>
              <w:lang w:val="en-CN"/>
            </w:rPr>
          </w:pPr>
          <w:hyperlink w:anchor="_Toc99971179" w:history="1">
            <w:r w:rsidRPr="00331ACC">
              <w:rPr>
                <w:rStyle w:val="Hyperlink"/>
                <w:noProof/>
              </w:rPr>
              <w:t>Software Installation and configuration</w:t>
            </w:r>
            <w:r>
              <w:rPr>
                <w:noProof/>
                <w:webHidden/>
              </w:rPr>
              <w:tab/>
            </w:r>
            <w:r>
              <w:rPr>
                <w:noProof/>
                <w:webHidden/>
              </w:rPr>
              <w:fldChar w:fldCharType="begin"/>
            </w:r>
            <w:r>
              <w:rPr>
                <w:noProof/>
                <w:webHidden/>
              </w:rPr>
              <w:instrText xml:space="preserve"> PAGEREF _Toc99971179 \h </w:instrText>
            </w:r>
            <w:r>
              <w:rPr>
                <w:noProof/>
                <w:webHidden/>
              </w:rPr>
            </w:r>
            <w:r>
              <w:rPr>
                <w:noProof/>
                <w:webHidden/>
              </w:rPr>
              <w:fldChar w:fldCharType="separate"/>
            </w:r>
            <w:r>
              <w:rPr>
                <w:noProof/>
                <w:webHidden/>
              </w:rPr>
              <w:t>4</w:t>
            </w:r>
            <w:r>
              <w:rPr>
                <w:noProof/>
                <w:webHidden/>
              </w:rPr>
              <w:fldChar w:fldCharType="end"/>
            </w:r>
          </w:hyperlink>
        </w:p>
        <w:p w14:paraId="7266BBDE" w14:textId="4CF1E88E" w:rsidR="00AE58F2" w:rsidRDefault="00AE58F2">
          <w:pPr>
            <w:pStyle w:val="TOC1"/>
            <w:tabs>
              <w:tab w:val="right" w:leader="dot" w:pos="9730"/>
            </w:tabs>
            <w:rPr>
              <w:b w:val="0"/>
              <w:bCs w:val="0"/>
              <w:i w:val="0"/>
              <w:iCs w:val="0"/>
              <w:noProof/>
              <w:lang w:val="en-CN"/>
            </w:rPr>
          </w:pPr>
          <w:hyperlink w:anchor="_Toc99971180" w:history="1">
            <w:r w:rsidRPr="00331ACC">
              <w:rPr>
                <w:rStyle w:val="Hyperlink"/>
                <w:noProof/>
              </w:rPr>
              <w:t>Installation</w:t>
            </w:r>
            <w:r>
              <w:rPr>
                <w:noProof/>
                <w:webHidden/>
              </w:rPr>
              <w:tab/>
            </w:r>
            <w:r>
              <w:rPr>
                <w:noProof/>
                <w:webHidden/>
              </w:rPr>
              <w:fldChar w:fldCharType="begin"/>
            </w:r>
            <w:r>
              <w:rPr>
                <w:noProof/>
                <w:webHidden/>
              </w:rPr>
              <w:instrText xml:space="preserve"> PAGEREF _Toc99971180 \h </w:instrText>
            </w:r>
            <w:r>
              <w:rPr>
                <w:noProof/>
                <w:webHidden/>
              </w:rPr>
            </w:r>
            <w:r>
              <w:rPr>
                <w:noProof/>
                <w:webHidden/>
              </w:rPr>
              <w:fldChar w:fldCharType="separate"/>
            </w:r>
            <w:r>
              <w:rPr>
                <w:noProof/>
                <w:webHidden/>
              </w:rPr>
              <w:t>5</w:t>
            </w:r>
            <w:r>
              <w:rPr>
                <w:noProof/>
                <w:webHidden/>
              </w:rPr>
              <w:fldChar w:fldCharType="end"/>
            </w:r>
          </w:hyperlink>
        </w:p>
        <w:p w14:paraId="6A422769" w14:textId="0CC378AB" w:rsidR="00AE58F2" w:rsidRDefault="00AE58F2">
          <w:pPr>
            <w:pStyle w:val="TOC1"/>
            <w:tabs>
              <w:tab w:val="right" w:leader="dot" w:pos="9730"/>
            </w:tabs>
            <w:rPr>
              <w:b w:val="0"/>
              <w:bCs w:val="0"/>
              <w:i w:val="0"/>
              <w:iCs w:val="0"/>
              <w:noProof/>
              <w:lang w:val="en-CN"/>
            </w:rPr>
          </w:pPr>
          <w:hyperlink w:anchor="_Toc99971181" w:history="1">
            <w:r w:rsidRPr="00331ACC">
              <w:rPr>
                <w:rStyle w:val="Hyperlink"/>
                <w:noProof/>
              </w:rPr>
              <w:t>What’s Inside</w:t>
            </w:r>
            <w:r>
              <w:rPr>
                <w:noProof/>
                <w:webHidden/>
              </w:rPr>
              <w:tab/>
            </w:r>
            <w:r>
              <w:rPr>
                <w:noProof/>
                <w:webHidden/>
              </w:rPr>
              <w:fldChar w:fldCharType="begin"/>
            </w:r>
            <w:r>
              <w:rPr>
                <w:noProof/>
                <w:webHidden/>
              </w:rPr>
              <w:instrText xml:space="preserve"> PAGEREF _Toc99971181 \h </w:instrText>
            </w:r>
            <w:r>
              <w:rPr>
                <w:noProof/>
                <w:webHidden/>
              </w:rPr>
            </w:r>
            <w:r>
              <w:rPr>
                <w:noProof/>
                <w:webHidden/>
              </w:rPr>
              <w:fldChar w:fldCharType="separate"/>
            </w:r>
            <w:r>
              <w:rPr>
                <w:noProof/>
                <w:webHidden/>
              </w:rPr>
              <w:t>6</w:t>
            </w:r>
            <w:r>
              <w:rPr>
                <w:noProof/>
                <w:webHidden/>
              </w:rPr>
              <w:fldChar w:fldCharType="end"/>
            </w:r>
          </w:hyperlink>
        </w:p>
        <w:p w14:paraId="06EED96A" w14:textId="3D0739AC" w:rsidR="00AE58F2" w:rsidRDefault="00AE58F2">
          <w:pPr>
            <w:pStyle w:val="TOC1"/>
            <w:tabs>
              <w:tab w:val="right" w:leader="dot" w:pos="9730"/>
            </w:tabs>
            <w:rPr>
              <w:b w:val="0"/>
              <w:bCs w:val="0"/>
              <w:i w:val="0"/>
              <w:iCs w:val="0"/>
              <w:noProof/>
              <w:lang w:val="en-CN"/>
            </w:rPr>
          </w:pPr>
          <w:hyperlink w:anchor="_Toc99971182" w:history="1">
            <w:r w:rsidRPr="00331ACC">
              <w:rPr>
                <w:rStyle w:val="Hyperlink"/>
                <w:noProof/>
              </w:rPr>
              <w:t>Expected input data</w:t>
            </w:r>
            <w:r>
              <w:rPr>
                <w:noProof/>
                <w:webHidden/>
              </w:rPr>
              <w:tab/>
            </w:r>
            <w:r>
              <w:rPr>
                <w:noProof/>
                <w:webHidden/>
              </w:rPr>
              <w:fldChar w:fldCharType="begin"/>
            </w:r>
            <w:r>
              <w:rPr>
                <w:noProof/>
                <w:webHidden/>
              </w:rPr>
              <w:instrText xml:space="preserve"> PAGEREF _Toc99971182 \h </w:instrText>
            </w:r>
            <w:r>
              <w:rPr>
                <w:noProof/>
                <w:webHidden/>
              </w:rPr>
            </w:r>
            <w:r>
              <w:rPr>
                <w:noProof/>
                <w:webHidden/>
              </w:rPr>
              <w:fldChar w:fldCharType="separate"/>
            </w:r>
            <w:r>
              <w:rPr>
                <w:noProof/>
                <w:webHidden/>
              </w:rPr>
              <w:t>6</w:t>
            </w:r>
            <w:r>
              <w:rPr>
                <w:noProof/>
                <w:webHidden/>
              </w:rPr>
              <w:fldChar w:fldCharType="end"/>
            </w:r>
          </w:hyperlink>
        </w:p>
        <w:p w14:paraId="14176B10" w14:textId="32FB0C00" w:rsidR="00AE58F2" w:rsidRDefault="00AE58F2">
          <w:pPr>
            <w:pStyle w:val="TOC1"/>
            <w:tabs>
              <w:tab w:val="right" w:leader="dot" w:pos="9730"/>
            </w:tabs>
            <w:rPr>
              <w:b w:val="0"/>
              <w:bCs w:val="0"/>
              <w:i w:val="0"/>
              <w:iCs w:val="0"/>
              <w:noProof/>
              <w:lang w:val="en-CN"/>
            </w:rPr>
          </w:pPr>
          <w:hyperlink w:anchor="_Toc99971183" w:history="1">
            <w:r w:rsidRPr="00331ACC">
              <w:rPr>
                <w:rStyle w:val="Hyperlink"/>
                <w:noProof/>
              </w:rPr>
              <w:t>Pipeline Design</w:t>
            </w:r>
            <w:r>
              <w:rPr>
                <w:noProof/>
                <w:webHidden/>
              </w:rPr>
              <w:tab/>
            </w:r>
            <w:r>
              <w:rPr>
                <w:noProof/>
                <w:webHidden/>
              </w:rPr>
              <w:fldChar w:fldCharType="begin"/>
            </w:r>
            <w:r>
              <w:rPr>
                <w:noProof/>
                <w:webHidden/>
              </w:rPr>
              <w:instrText xml:space="preserve"> PAGEREF _Toc99971183 \h </w:instrText>
            </w:r>
            <w:r>
              <w:rPr>
                <w:noProof/>
                <w:webHidden/>
              </w:rPr>
            </w:r>
            <w:r>
              <w:rPr>
                <w:noProof/>
                <w:webHidden/>
              </w:rPr>
              <w:fldChar w:fldCharType="separate"/>
            </w:r>
            <w:r>
              <w:rPr>
                <w:noProof/>
                <w:webHidden/>
              </w:rPr>
              <w:t>7</w:t>
            </w:r>
            <w:r>
              <w:rPr>
                <w:noProof/>
                <w:webHidden/>
              </w:rPr>
              <w:fldChar w:fldCharType="end"/>
            </w:r>
          </w:hyperlink>
        </w:p>
        <w:p w14:paraId="6172F716" w14:textId="7F6128B0" w:rsidR="00AE58F2" w:rsidRDefault="00AE58F2">
          <w:pPr>
            <w:pStyle w:val="TOC1"/>
            <w:tabs>
              <w:tab w:val="right" w:leader="dot" w:pos="9730"/>
            </w:tabs>
            <w:rPr>
              <w:b w:val="0"/>
              <w:bCs w:val="0"/>
              <w:i w:val="0"/>
              <w:iCs w:val="0"/>
              <w:noProof/>
              <w:lang w:val="en-CN"/>
            </w:rPr>
          </w:pPr>
          <w:hyperlink w:anchor="_Toc99971184" w:history="1">
            <w:r w:rsidRPr="00331ACC">
              <w:rPr>
                <w:rStyle w:val="Hyperlink"/>
                <w:noProof/>
              </w:rPr>
              <w:t>Testing Example Walking Through</w:t>
            </w:r>
            <w:r>
              <w:rPr>
                <w:noProof/>
                <w:webHidden/>
              </w:rPr>
              <w:tab/>
            </w:r>
            <w:r>
              <w:rPr>
                <w:noProof/>
                <w:webHidden/>
              </w:rPr>
              <w:fldChar w:fldCharType="begin"/>
            </w:r>
            <w:r>
              <w:rPr>
                <w:noProof/>
                <w:webHidden/>
              </w:rPr>
              <w:instrText xml:space="preserve"> PAGEREF _Toc99971184 \h </w:instrText>
            </w:r>
            <w:r>
              <w:rPr>
                <w:noProof/>
                <w:webHidden/>
              </w:rPr>
            </w:r>
            <w:r>
              <w:rPr>
                <w:noProof/>
                <w:webHidden/>
              </w:rPr>
              <w:fldChar w:fldCharType="separate"/>
            </w:r>
            <w:r>
              <w:rPr>
                <w:noProof/>
                <w:webHidden/>
              </w:rPr>
              <w:t>8</w:t>
            </w:r>
            <w:r>
              <w:rPr>
                <w:noProof/>
                <w:webHidden/>
              </w:rPr>
              <w:fldChar w:fldCharType="end"/>
            </w:r>
          </w:hyperlink>
        </w:p>
        <w:p w14:paraId="127E02A1" w14:textId="70F3FE42" w:rsidR="00AE58F2" w:rsidRDefault="00AE58F2">
          <w:pPr>
            <w:pStyle w:val="TOC2"/>
            <w:tabs>
              <w:tab w:val="right" w:leader="dot" w:pos="9730"/>
            </w:tabs>
            <w:rPr>
              <w:b w:val="0"/>
              <w:bCs w:val="0"/>
              <w:noProof/>
              <w:sz w:val="24"/>
              <w:szCs w:val="24"/>
              <w:lang w:val="en-CN"/>
            </w:rPr>
          </w:pPr>
          <w:hyperlink w:anchor="_Toc99971185" w:history="1">
            <w:r w:rsidRPr="00331ACC">
              <w:rPr>
                <w:rStyle w:val="Hyperlink"/>
                <w:rFonts w:eastAsia="Times New Roman" w:cstheme="minorHAnsi"/>
                <w:noProof/>
              </w:rPr>
              <w:t>The RecombineX Installation</w:t>
            </w:r>
            <w:r>
              <w:rPr>
                <w:noProof/>
                <w:webHidden/>
              </w:rPr>
              <w:tab/>
            </w:r>
            <w:r>
              <w:rPr>
                <w:noProof/>
                <w:webHidden/>
              </w:rPr>
              <w:fldChar w:fldCharType="begin"/>
            </w:r>
            <w:r>
              <w:rPr>
                <w:noProof/>
                <w:webHidden/>
              </w:rPr>
              <w:instrText xml:space="preserve"> PAGEREF _Toc99971185 \h </w:instrText>
            </w:r>
            <w:r>
              <w:rPr>
                <w:noProof/>
                <w:webHidden/>
              </w:rPr>
            </w:r>
            <w:r>
              <w:rPr>
                <w:noProof/>
                <w:webHidden/>
              </w:rPr>
              <w:fldChar w:fldCharType="separate"/>
            </w:r>
            <w:r>
              <w:rPr>
                <w:noProof/>
                <w:webHidden/>
              </w:rPr>
              <w:t>8</w:t>
            </w:r>
            <w:r>
              <w:rPr>
                <w:noProof/>
                <w:webHidden/>
              </w:rPr>
              <w:fldChar w:fldCharType="end"/>
            </w:r>
          </w:hyperlink>
        </w:p>
        <w:p w14:paraId="073782BB" w14:textId="1B121A0F" w:rsidR="00AE58F2" w:rsidRDefault="00AE58F2">
          <w:pPr>
            <w:pStyle w:val="TOC2"/>
            <w:tabs>
              <w:tab w:val="right" w:leader="dot" w:pos="9730"/>
            </w:tabs>
            <w:rPr>
              <w:b w:val="0"/>
              <w:bCs w:val="0"/>
              <w:noProof/>
              <w:sz w:val="24"/>
              <w:szCs w:val="24"/>
              <w:lang w:val="en-CN"/>
            </w:rPr>
          </w:pPr>
          <w:hyperlink w:anchor="_Toc99971186" w:history="1">
            <w:r w:rsidRPr="00331ACC">
              <w:rPr>
                <w:rStyle w:val="Hyperlink"/>
                <w:rFonts w:eastAsia="Times New Roman" w:cstheme="minorHAnsi"/>
                <w:noProof/>
              </w:rPr>
              <w:t>The reference-based approach</w:t>
            </w:r>
            <w:r>
              <w:rPr>
                <w:noProof/>
                <w:webHidden/>
              </w:rPr>
              <w:tab/>
            </w:r>
            <w:r>
              <w:rPr>
                <w:noProof/>
                <w:webHidden/>
              </w:rPr>
              <w:fldChar w:fldCharType="begin"/>
            </w:r>
            <w:r>
              <w:rPr>
                <w:noProof/>
                <w:webHidden/>
              </w:rPr>
              <w:instrText xml:space="preserve"> PAGEREF _Toc99971186 \h </w:instrText>
            </w:r>
            <w:r>
              <w:rPr>
                <w:noProof/>
                <w:webHidden/>
              </w:rPr>
            </w:r>
            <w:r>
              <w:rPr>
                <w:noProof/>
                <w:webHidden/>
              </w:rPr>
              <w:fldChar w:fldCharType="separate"/>
            </w:r>
            <w:r>
              <w:rPr>
                <w:noProof/>
                <w:webHidden/>
              </w:rPr>
              <w:t>9</w:t>
            </w:r>
            <w:r>
              <w:rPr>
                <w:noProof/>
                <w:webHidden/>
              </w:rPr>
              <w:fldChar w:fldCharType="end"/>
            </w:r>
          </w:hyperlink>
        </w:p>
        <w:p w14:paraId="779EE1CC" w14:textId="20DFB76E" w:rsidR="00AE58F2" w:rsidRDefault="00AE58F2">
          <w:pPr>
            <w:pStyle w:val="TOC2"/>
            <w:tabs>
              <w:tab w:val="right" w:leader="dot" w:pos="9730"/>
            </w:tabs>
            <w:rPr>
              <w:b w:val="0"/>
              <w:bCs w:val="0"/>
              <w:noProof/>
              <w:sz w:val="24"/>
              <w:szCs w:val="24"/>
              <w:lang w:val="en-CN"/>
            </w:rPr>
          </w:pPr>
          <w:hyperlink w:anchor="_Toc99971187" w:history="1">
            <w:r w:rsidRPr="00331ACC">
              <w:rPr>
                <w:rStyle w:val="Hyperlink"/>
                <w:rFonts w:eastAsia="Times New Roman" w:cstheme="minorHAnsi"/>
                <w:noProof/>
              </w:rPr>
              <w:t>The parent-based approach</w:t>
            </w:r>
            <w:r>
              <w:rPr>
                <w:noProof/>
                <w:webHidden/>
              </w:rPr>
              <w:tab/>
            </w:r>
            <w:r>
              <w:rPr>
                <w:noProof/>
                <w:webHidden/>
              </w:rPr>
              <w:fldChar w:fldCharType="begin"/>
            </w:r>
            <w:r>
              <w:rPr>
                <w:noProof/>
                <w:webHidden/>
              </w:rPr>
              <w:instrText xml:space="preserve"> PAGEREF _Toc99971187 \h </w:instrText>
            </w:r>
            <w:r>
              <w:rPr>
                <w:noProof/>
                <w:webHidden/>
              </w:rPr>
            </w:r>
            <w:r>
              <w:rPr>
                <w:noProof/>
                <w:webHidden/>
              </w:rPr>
              <w:fldChar w:fldCharType="separate"/>
            </w:r>
            <w:r>
              <w:rPr>
                <w:noProof/>
                <w:webHidden/>
              </w:rPr>
              <w:t>24</w:t>
            </w:r>
            <w:r>
              <w:rPr>
                <w:noProof/>
                <w:webHidden/>
              </w:rPr>
              <w:fldChar w:fldCharType="end"/>
            </w:r>
          </w:hyperlink>
        </w:p>
        <w:p w14:paraId="141035F9" w14:textId="25495336"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99971175"/>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7CC986C6" w14:textId="2EDBA7D2" w:rsidR="003A13FC" w:rsidRDefault="00332174" w:rsidP="00EA075D">
      <w:pPr>
        <w:jc w:val="both"/>
        <w:rPr>
          <w:rFonts w:cstheme="minorHAnsi"/>
          <w:lang w:val="en"/>
        </w:rPr>
      </w:pPr>
      <w:r w:rsidRPr="00027C68">
        <w:rPr>
          <w:rFonts w:cstheme="minorHAnsi"/>
          <w:lang w:val="en"/>
        </w:rPr>
        <w:t xml:space="preserve">Meiotic recombination is an essential biological process that ensures faithful chromosome segregation and promotes parental allele shuffling. </w:t>
      </w:r>
      <w:r>
        <w:rPr>
          <w:rFonts w:cstheme="minorHAnsi"/>
          <w:lang w:val="en"/>
        </w:rPr>
        <w:t>T</w:t>
      </w:r>
      <w:r w:rsidRPr="00027C68">
        <w:rPr>
          <w:rFonts w:cstheme="minorHAnsi"/>
          <w:lang w:val="en"/>
        </w:rPr>
        <w:t xml:space="preserve">etrad </w:t>
      </w:r>
      <w:r>
        <w:rPr>
          <w:rFonts w:cstheme="minorHAnsi"/>
          <w:lang w:val="en"/>
        </w:rPr>
        <w:t xml:space="preserve">analysis is </w:t>
      </w:r>
      <w:r>
        <w:rPr>
          <w:rFonts w:cstheme="minorHAnsi"/>
        </w:rPr>
        <w:t xml:space="preserve">a </w:t>
      </w:r>
      <w:r w:rsidRPr="00027C68">
        <w:rPr>
          <w:rFonts w:cstheme="minorHAnsi" w:hint="eastAsia"/>
          <w:lang w:val="en"/>
        </w:rPr>
        <w:t>p</w:t>
      </w:r>
      <w:r w:rsidRPr="00027C68">
        <w:rPr>
          <w:rFonts w:cstheme="minorHAnsi"/>
          <w:lang w:val="en"/>
        </w:rPr>
        <w:t xml:space="preserve">owerful </w:t>
      </w:r>
      <w:r>
        <w:rPr>
          <w:rFonts w:cstheme="minorHAnsi"/>
          <w:lang w:val="en"/>
        </w:rPr>
        <w:t xml:space="preserve">approach to quantify </w:t>
      </w:r>
      <w:r w:rsidRPr="00027C68">
        <w:rPr>
          <w:rFonts w:cstheme="minorHAnsi"/>
          <w:lang w:val="en"/>
        </w:rPr>
        <w:t xml:space="preserve">the genetic </w:t>
      </w:r>
      <w:r>
        <w:rPr>
          <w:rFonts w:cstheme="minorHAnsi"/>
          <w:lang w:val="en"/>
        </w:rPr>
        <w:t>makeups</w:t>
      </w:r>
      <w:r w:rsidRPr="00027C68">
        <w:rPr>
          <w:rFonts w:cstheme="minorHAnsi"/>
          <w:lang w:val="en"/>
        </w:rPr>
        <w:t xml:space="preserve"> and recombination landscape</w:t>
      </w:r>
      <w:r>
        <w:rPr>
          <w:rFonts w:cstheme="minorHAnsi"/>
          <w:lang w:val="en"/>
        </w:rPr>
        <w:t>s</w:t>
      </w:r>
      <w:r w:rsidRPr="00027C68">
        <w:rPr>
          <w:rFonts w:cstheme="minorHAnsi"/>
          <w:lang w:val="en"/>
        </w:rPr>
        <w:t xml:space="preserve"> of </w:t>
      </w:r>
      <w:r>
        <w:rPr>
          <w:rFonts w:cstheme="minorHAnsi"/>
          <w:lang w:val="en"/>
        </w:rPr>
        <w:t>meiotic products</w:t>
      </w:r>
      <w:r w:rsidRPr="00027C68">
        <w:rPr>
          <w:rFonts w:cstheme="minorHAnsi"/>
          <w:lang w:val="en"/>
        </w:rPr>
        <w:t xml:space="preserve">. Here we </w:t>
      </w:r>
      <w:r>
        <w:rPr>
          <w:rFonts w:cstheme="minorHAnsi"/>
          <w:lang w:val="en"/>
        </w:rPr>
        <w:t>present</w:t>
      </w:r>
      <w:r w:rsidRPr="00027C68">
        <w:rPr>
          <w:rFonts w:cstheme="minorHAnsi"/>
          <w:lang w:val="en"/>
        </w:rPr>
        <w:t xml:space="preserve"> RecombineX</w:t>
      </w:r>
      <w:r>
        <w:rPr>
          <w:rFonts w:cstheme="minorHAnsi"/>
          <w:lang w:val="en"/>
        </w:rPr>
        <w:t>, an integrated computational framework</w:t>
      </w:r>
      <w:r w:rsidRPr="00027C68">
        <w:rPr>
          <w:rFonts w:cstheme="minorHAnsi"/>
          <w:lang w:val="en"/>
        </w:rPr>
        <w:t xml:space="preserve"> </w:t>
      </w:r>
      <w:r>
        <w:rPr>
          <w:rFonts w:cstheme="minorHAnsi"/>
          <w:lang w:val="en"/>
        </w:rPr>
        <w:t>that automates</w:t>
      </w:r>
      <w:r w:rsidRPr="00D81B1D">
        <w:rPr>
          <w:rFonts w:cstheme="minorHAnsi"/>
          <w:lang w:val="en"/>
        </w:rPr>
        <w:t xml:space="preserve"> the </w:t>
      </w:r>
      <w:r>
        <w:rPr>
          <w:rFonts w:cstheme="minorHAnsi" w:hint="eastAsia"/>
          <w:lang w:val="en"/>
        </w:rPr>
        <w:t>full</w:t>
      </w:r>
      <w:r>
        <w:rPr>
          <w:rFonts w:cstheme="minorHAnsi"/>
          <w:lang w:val="en"/>
        </w:rPr>
        <w:t xml:space="preserve"> </w:t>
      </w:r>
      <w:r w:rsidRPr="00D81B1D">
        <w:rPr>
          <w:rFonts w:cstheme="minorHAnsi"/>
          <w:lang w:val="en"/>
        </w:rPr>
        <w:t>workflow</w:t>
      </w:r>
      <w:r>
        <w:rPr>
          <w:rFonts w:cstheme="minorHAnsi"/>
          <w:lang w:val="en"/>
        </w:rPr>
        <w:t xml:space="preserve"> of marker identification,</w:t>
      </w:r>
      <w:r w:rsidRPr="00D81B1D">
        <w:rPr>
          <w:rFonts w:cstheme="minorHAnsi"/>
          <w:lang w:val="en"/>
        </w:rPr>
        <w:t xml:space="preserve"> </w:t>
      </w:r>
      <w:r>
        <w:rPr>
          <w:rFonts w:cstheme="minorHAnsi"/>
          <w:lang w:val="en"/>
        </w:rPr>
        <w:t>gamete</w:t>
      </w:r>
      <w:r w:rsidRPr="00D81B1D">
        <w:rPr>
          <w:rFonts w:cstheme="minorHAnsi"/>
          <w:lang w:val="en"/>
        </w:rPr>
        <w:t xml:space="preserve"> genotyping</w:t>
      </w:r>
      <w:r>
        <w:rPr>
          <w:rFonts w:cstheme="minorHAnsi"/>
          <w:lang w:val="en"/>
        </w:rPr>
        <w:t xml:space="preserve">, </w:t>
      </w:r>
      <w:r w:rsidRPr="00D81B1D">
        <w:rPr>
          <w:rFonts w:cstheme="minorHAnsi"/>
          <w:lang w:val="en"/>
        </w:rPr>
        <w:t xml:space="preserve">and </w:t>
      </w:r>
      <w:r>
        <w:rPr>
          <w:rFonts w:cstheme="minorHAnsi"/>
          <w:lang w:val="en"/>
        </w:rPr>
        <w:t xml:space="preserve">tetrad-based </w:t>
      </w:r>
      <w:r w:rsidRPr="00D81B1D">
        <w:rPr>
          <w:rFonts w:cstheme="minorHAnsi"/>
          <w:lang w:val="en"/>
        </w:rPr>
        <w:t xml:space="preserve">recombination </w:t>
      </w:r>
      <w:r>
        <w:rPr>
          <w:rFonts w:cstheme="minorHAnsi"/>
          <w:lang w:val="en"/>
        </w:rPr>
        <w:t xml:space="preserve">profiling in a high-throughput fashion, </w:t>
      </w:r>
      <w:r w:rsidRPr="00D81B1D">
        <w:rPr>
          <w:rFonts w:cstheme="minorHAnsi"/>
          <w:lang w:val="en"/>
        </w:rPr>
        <w:t xml:space="preserve">capable of processing </w:t>
      </w:r>
      <w:r>
        <w:rPr>
          <w:rFonts w:cstheme="minorHAnsi"/>
          <w:lang w:val="en"/>
        </w:rPr>
        <w:t>hundreds</w:t>
      </w:r>
      <w:r w:rsidRPr="00D81B1D">
        <w:rPr>
          <w:rFonts w:cstheme="minorHAnsi"/>
          <w:lang w:val="en"/>
        </w:rPr>
        <w:t xml:space="preserve"> of tetrads</w:t>
      </w:r>
      <w:r>
        <w:rPr>
          <w:rFonts w:cstheme="minorHAnsi"/>
          <w:lang w:val="en"/>
        </w:rPr>
        <w:t xml:space="preserve"> in a single batch. Aside from</w:t>
      </w:r>
      <w:r w:rsidRPr="00D81B1D">
        <w:rPr>
          <w:rFonts w:cstheme="minorHAnsi"/>
          <w:lang w:val="en"/>
        </w:rPr>
        <w:t xml:space="preserve"> conventional reference</w:t>
      </w:r>
      <w:r>
        <w:rPr>
          <w:rFonts w:cstheme="minorHAnsi"/>
          <w:lang w:val="en"/>
        </w:rPr>
        <w:t>-</w:t>
      </w:r>
      <w:r w:rsidRPr="00D81B1D">
        <w:rPr>
          <w:rFonts w:cstheme="minorHAnsi"/>
          <w:lang w:val="en"/>
        </w:rPr>
        <w:t xml:space="preserve">based </w:t>
      </w:r>
      <w:r>
        <w:rPr>
          <w:rFonts w:cstheme="minorHAnsi" w:hint="eastAsia"/>
          <w:lang w:val="en"/>
        </w:rPr>
        <w:t>analysis</w:t>
      </w:r>
      <w:r w:rsidRPr="00D81B1D">
        <w:rPr>
          <w:rFonts w:cstheme="minorHAnsi"/>
          <w:lang w:val="en"/>
        </w:rPr>
        <w:t xml:space="preserve">, RecombineX </w:t>
      </w:r>
      <w:r>
        <w:rPr>
          <w:rFonts w:cstheme="minorHAnsi"/>
          <w:lang w:val="en"/>
        </w:rPr>
        <w:t xml:space="preserve">can </w:t>
      </w:r>
      <w:r w:rsidRPr="00D81B1D">
        <w:rPr>
          <w:rFonts w:cstheme="minorHAnsi"/>
          <w:lang w:val="en"/>
        </w:rPr>
        <w:t xml:space="preserve">also </w:t>
      </w:r>
      <w:r>
        <w:rPr>
          <w:rFonts w:cstheme="minorHAnsi"/>
          <w:lang w:val="en"/>
        </w:rPr>
        <w:t xml:space="preserve">perform </w:t>
      </w:r>
      <w:r w:rsidRPr="00D81B1D">
        <w:rPr>
          <w:rFonts w:cstheme="minorHAnsi"/>
          <w:lang w:val="en"/>
        </w:rPr>
        <w:t>analysis based on parent</w:t>
      </w:r>
      <w:r>
        <w:rPr>
          <w:rFonts w:cstheme="minorHAnsi"/>
          <w:lang w:val="en"/>
        </w:rPr>
        <w:t>al</w:t>
      </w:r>
      <w:r w:rsidRPr="00D81B1D">
        <w:rPr>
          <w:rFonts w:cstheme="minorHAnsi"/>
          <w:lang w:val="en"/>
        </w:rPr>
        <w:t xml:space="preserve"> genome</w:t>
      </w:r>
      <w:r>
        <w:rPr>
          <w:rFonts w:cstheme="minorHAnsi"/>
          <w:lang w:val="en"/>
        </w:rPr>
        <w:t xml:space="preserve"> assemblies</w:t>
      </w:r>
      <w:r w:rsidRPr="00D81B1D">
        <w:rPr>
          <w:rFonts w:cstheme="minorHAnsi"/>
          <w:lang w:val="en"/>
        </w:rPr>
        <w:t xml:space="preserve">, </w:t>
      </w:r>
      <w:r>
        <w:rPr>
          <w:rFonts w:cstheme="minorHAnsi"/>
          <w:lang w:val="en"/>
        </w:rPr>
        <w:t xml:space="preserve">which enables analyzing meiotic recombination landscapes in their native genomic contexts. Additional features such as copy number variation profiling and missing genotype inference further enhance downstream analysis. RecombineX also includes a dedicate module for simulating the genomes and reads of </w:t>
      </w:r>
      <w:r w:rsidRPr="00D81B1D">
        <w:rPr>
          <w:rFonts w:cstheme="minorHAnsi"/>
          <w:lang w:val="en"/>
        </w:rPr>
        <w:t>recombinant tetrad</w:t>
      </w:r>
      <w:r>
        <w:rPr>
          <w:rFonts w:cstheme="minorHAnsi"/>
          <w:lang w:val="en"/>
        </w:rPr>
        <w:t>s for any given organisms</w:t>
      </w:r>
      <w:r w:rsidRPr="00F93262">
        <w:rPr>
          <w:rFonts w:cstheme="minorHAnsi"/>
          <w:lang w:val="en"/>
        </w:rPr>
        <w:t>,</w:t>
      </w:r>
      <w:r>
        <w:rPr>
          <w:rFonts w:cstheme="minorHAnsi"/>
          <w:lang w:val="en"/>
        </w:rPr>
        <w:t xml:space="preserve"> </w:t>
      </w:r>
      <w:r w:rsidRPr="00F93262">
        <w:rPr>
          <w:rFonts w:cstheme="minorHAnsi"/>
          <w:lang w:val="en"/>
        </w:rPr>
        <w:t>which enables</w:t>
      </w:r>
      <w:r>
        <w:rPr>
          <w:rFonts w:cstheme="minorHAnsi"/>
          <w:lang w:val="en"/>
        </w:rPr>
        <w:t xml:space="preserve"> </w:t>
      </w:r>
      <w:r w:rsidRPr="00FA6C75">
        <w:rPr>
          <w:rFonts w:cstheme="minorHAnsi"/>
          <w:lang w:val="en"/>
        </w:rPr>
        <w:t xml:space="preserve">fine-tuned </w:t>
      </w:r>
      <w:r>
        <w:rPr>
          <w:rFonts w:cstheme="minorHAnsi" w:hint="eastAsia"/>
          <w:lang w:val="en"/>
        </w:rPr>
        <w:t>s</w:t>
      </w:r>
      <w:r>
        <w:rPr>
          <w:rFonts w:cstheme="minorHAnsi"/>
          <w:lang w:val="en"/>
        </w:rPr>
        <w:t>imulation-based hypothesis testing.</w:t>
      </w:r>
    </w:p>
    <w:p w14:paraId="3BC20226" w14:textId="77777777" w:rsidR="00332174" w:rsidRDefault="00332174" w:rsidP="00EA075D">
      <w:pPr>
        <w:jc w:val="both"/>
        <w:rPr>
          <w:rFonts w:eastAsia="Times New Roman" w:cstheme="minorHAnsi"/>
        </w:rPr>
      </w:pPr>
    </w:p>
    <w:p w14:paraId="5C0E6407" w14:textId="2E897566" w:rsidR="00B916AC" w:rsidRPr="00EA075D" w:rsidRDefault="00664F25" w:rsidP="00F56C51">
      <w:pPr>
        <w:ind w:left="1134"/>
        <w:jc w:val="both"/>
        <w:rPr>
          <w:rFonts w:eastAsia="Times New Roman" w:cstheme="minorHAnsi"/>
        </w:rPr>
      </w:pPr>
      <w:r w:rsidRPr="00664F25">
        <w:rPr>
          <w:rFonts w:eastAsia="Times New Roman" w:cstheme="minorHAnsi"/>
        </w:rPr>
        <w:drawing>
          <wp:inline distT="0" distB="0" distL="0" distR="0" wp14:anchorId="6A69A038" wp14:editId="7CE58E49">
            <wp:extent cx="4585442" cy="4529889"/>
            <wp:effectExtent l="0" t="0" r="0" b="444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2"/>
                    <a:stretch>
                      <a:fillRect/>
                    </a:stretch>
                  </pic:blipFill>
                  <pic:spPr>
                    <a:xfrm>
                      <a:off x="0" y="0"/>
                      <a:ext cx="4591050" cy="4535430"/>
                    </a:xfrm>
                    <a:prstGeom prst="rect">
                      <a:avLst/>
                    </a:prstGeom>
                  </pic:spPr>
                </pic:pic>
              </a:graphicData>
            </a:graphic>
          </wp:inline>
        </w:drawing>
      </w:r>
    </w:p>
    <w:p w14:paraId="1252F6E7" w14:textId="7DA3ADD2" w:rsidR="00332174" w:rsidRPr="00522FF2" w:rsidRDefault="00332174" w:rsidP="00332174">
      <w:pPr>
        <w:pStyle w:val="Caption"/>
        <w:jc w:val="both"/>
        <w:rPr>
          <w:rFonts w:asciiTheme="minorHAnsi" w:eastAsiaTheme="minorEastAsia" w:hAnsiTheme="minorHAnsi" w:cstheme="minorBidi"/>
          <w:iCs w:val="0"/>
          <w:color w:val="auto"/>
          <w:sz w:val="20"/>
          <w:szCs w:val="20"/>
          <w:lang w:val="en-US"/>
        </w:rPr>
      </w:pPr>
      <w:r w:rsidRPr="00522FF2">
        <w:rPr>
          <w:rFonts w:asciiTheme="minorHAnsi" w:eastAsiaTheme="minorEastAsia" w:hAnsiTheme="minorHAnsi" w:cstheme="minorBidi"/>
          <w:b/>
          <w:bCs/>
          <w:iCs w:val="0"/>
          <w:color w:val="auto"/>
          <w:sz w:val="20"/>
          <w:szCs w:val="20"/>
          <w:lang w:val="en-US"/>
        </w:rPr>
        <w:t xml:space="preserve">Figure </w:t>
      </w:r>
      <w:r w:rsidRPr="00522FF2">
        <w:rPr>
          <w:rFonts w:asciiTheme="minorHAnsi" w:eastAsiaTheme="minorEastAsia" w:hAnsiTheme="minorHAnsi" w:cstheme="minorBidi"/>
          <w:b/>
          <w:bCs/>
          <w:iCs w:val="0"/>
          <w:color w:val="auto"/>
          <w:sz w:val="20"/>
          <w:szCs w:val="20"/>
          <w:lang w:val="en-US"/>
        </w:rPr>
        <w:fldChar w:fldCharType="begin"/>
      </w:r>
      <w:r w:rsidRPr="00522FF2">
        <w:rPr>
          <w:rFonts w:asciiTheme="minorHAnsi" w:eastAsiaTheme="minorEastAsia" w:hAnsiTheme="minorHAnsi" w:cstheme="minorBidi"/>
          <w:b/>
          <w:bCs/>
          <w:iCs w:val="0"/>
          <w:color w:val="auto"/>
          <w:sz w:val="20"/>
          <w:szCs w:val="20"/>
          <w:lang w:val="en-US"/>
        </w:rPr>
        <w:instrText xml:space="preserve"> SEQ Figure \* ARABIC </w:instrText>
      </w:r>
      <w:r w:rsidRPr="00522FF2">
        <w:rPr>
          <w:rFonts w:asciiTheme="minorHAnsi" w:eastAsiaTheme="minorEastAsia" w:hAnsiTheme="minorHAnsi" w:cstheme="minorBidi"/>
          <w:b/>
          <w:bCs/>
          <w:iCs w:val="0"/>
          <w:color w:val="auto"/>
          <w:sz w:val="20"/>
          <w:szCs w:val="20"/>
          <w:lang w:val="en-US"/>
        </w:rPr>
        <w:fldChar w:fldCharType="separate"/>
      </w:r>
      <w:r w:rsidRPr="00522FF2">
        <w:rPr>
          <w:rFonts w:asciiTheme="minorHAnsi" w:eastAsiaTheme="minorEastAsia" w:hAnsiTheme="minorHAnsi" w:cstheme="minorBidi"/>
          <w:b/>
          <w:bCs/>
          <w:iCs w:val="0"/>
          <w:color w:val="auto"/>
          <w:sz w:val="20"/>
          <w:szCs w:val="20"/>
          <w:lang w:val="en-US"/>
        </w:rPr>
        <w:t>1</w:t>
      </w:r>
      <w:r w:rsidRPr="00522FF2">
        <w:rPr>
          <w:rFonts w:asciiTheme="minorHAnsi" w:eastAsiaTheme="minorEastAsia" w:hAnsiTheme="minorHAnsi" w:cstheme="minorBidi"/>
          <w:b/>
          <w:bCs/>
          <w:iCs w:val="0"/>
          <w:color w:val="auto"/>
          <w:sz w:val="20"/>
          <w:szCs w:val="20"/>
          <w:lang w:val="en-US"/>
        </w:rPr>
        <w:fldChar w:fldCharType="end"/>
      </w:r>
      <w:r w:rsidRPr="00522FF2">
        <w:rPr>
          <w:rFonts w:asciiTheme="minorHAnsi" w:eastAsiaTheme="minorEastAsia" w:hAnsiTheme="minorHAnsi" w:cstheme="minorBidi"/>
          <w:b/>
          <w:bCs/>
          <w:iCs w:val="0"/>
          <w:color w:val="auto"/>
          <w:sz w:val="20"/>
          <w:szCs w:val="20"/>
          <w:lang w:val="en-US"/>
        </w:rPr>
        <w:t>. An overview of the RecombineX framework.</w:t>
      </w:r>
      <w:r w:rsidRPr="00522FF2">
        <w:rPr>
          <w:rFonts w:asciiTheme="minorHAnsi" w:eastAsiaTheme="minorEastAsia" w:hAnsiTheme="minorHAnsi" w:cstheme="minorBidi"/>
          <w:iCs w:val="0"/>
          <w:color w:val="auto"/>
          <w:sz w:val="20"/>
          <w:szCs w:val="20"/>
          <w:lang w:val="en-US"/>
        </w:rPr>
        <w:t xml:space="preserve"> RecombineX conduct sequencing-based tetrad analysis in three major phases: A) </w:t>
      </w:r>
      <w:r w:rsidRPr="00522FF2">
        <w:rPr>
          <w:rFonts w:asciiTheme="minorHAnsi" w:eastAsiaTheme="minorEastAsia" w:hAnsiTheme="minorHAnsi" w:cstheme="minorBidi" w:hint="eastAsia"/>
          <w:iCs w:val="0"/>
          <w:color w:val="auto"/>
          <w:sz w:val="20"/>
          <w:szCs w:val="20"/>
          <w:lang w:val="en-US"/>
        </w:rPr>
        <w:t>parental</w:t>
      </w:r>
      <w:r w:rsidRPr="00522FF2">
        <w:rPr>
          <w:rFonts w:asciiTheme="minorHAnsi" w:eastAsiaTheme="minorEastAsia" w:hAnsiTheme="minorHAnsi" w:cstheme="minorBidi"/>
          <w:iCs w:val="0"/>
          <w:color w:val="auto"/>
          <w:sz w:val="20"/>
          <w:szCs w:val="20"/>
          <w:lang w:val="en-US"/>
        </w:rPr>
        <w:t xml:space="preserve"> marker identification, B) </w:t>
      </w:r>
      <w:r w:rsidR="00664F25">
        <w:rPr>
          <w:rFonts w:asciiTheme="minorHAnsi" w:eastAsiaTheme="minorEastAsia" w:hAnsiTheme="minorHAnsi" w:cstheme="minorBidi"/>
          <w:iCs w:val="0"/>
          <w:color w:val="auto"/>
          <w:sz w:val="20"/>
          <w:szCs w:val="20"/>
          <w:lang w:val="en-US"/>
        </w:rPr>
        <w:t>gamete</w:t>
      </w:r>
      <w:r w:rsidRPr="00522FF2">
        <w:rPr>
          <w:rFonts w:asciiTheme="minorHAnsi" w:eastAsiaTheme="minorEastAsia" w:hAnsiTheme="minorHAnsi" w:cstheme="minorBidi"/>
          <w:iCs w:val="0"/>
          <w:color w:val="auto"/>
          <w:sz w:val="20"/>
          <w:szCs w:val="20"/>
          <w:lang w:val="en-US"/>
        </w:rPr>
        <w:t xml:space="preserve"> genotyping, and C) recombination event profiling. Depending on the available input data, users can run Recom</w:t>
      </w:r>
      <w:r w:rsidR="005432A5">
        <w:rPr>
          <w:rFonts w:asciiTheme="minorHAnsi" w:eastAsiaTheme="minorEastAsia" w:hAnsiTheme="minorHAnsi" w:cstheme="minorBidi" w:hint="eastAsia"/>
          <w:iCs w:val="0"/>
          <w:color w:val="auto"/>
          <w:sz w:val="20"/>
          <w:szCs w:val="20"/>
          <w:lang w:val="en-US"/>
        </w:rPr>
        <w:t>b</w:t>
      </w:r>
      <w:r w:rsidRPr="00522FF2">
        <w:rPr>
          <w:rFonts w:asciiTheme="minorHAnsi" w:eastAsiaTheme="minorEastAsia" w:hAnsiTheme="minorHAnsi" w:cstheme="minorBidi"/>
          <w:iCs w:val="0"/>
          <w:color w:val="auto"/>
          <w:sz w:val="20"/>
          <w:szCs w:val="20"/>
          <w:lang w:val="en-US"/>
        </w:rPr>
        <w:t xml:space="preserve">ineX in either reference-based mode (denoted by solid arrows) or parent-based mode (denoted by dashed arrows). </w:t>
      </w:r>
      <w:r w:rsidRPr="00522FF2">
        <w:rPr>
          <w:rFonts w:asciiTheme="minorHAnsi" w:eastAsiaTheme="minorEastAsia" w:hAnsiTheme="minorHAnsi" w:cstheme="minorBidi" w:hint="eastAsia"/>
          <w:iCs w:val="0"/>
          <w:color w:val="auto"/>
          <w:sz w:val="20"/>
          <w:szCs w:val="20"/>
          <w:lang w:val="en-US"/>
        </w:rPr>
        <w:t>In</w:t>
      </w:r>
      <w:r w:rsidRPr="00522FF2">
        <w:rPr>
          <w:rFonts w:asciiTheme="minorHAnsi" w:eastAsiaTheme="minorEastAsia" w:hAnsiTheme="minorHAnsi" w:cstheme="minorBidi"/>
          <w:iCs w:val="0"/>
          <w:color w:val="auto"/>
          <w:sz w:val="20"/>
          <w:szCs w:val="20"/>
          <w:lang w:val="en-US"/>
        </w:rPr>
        <w:t xml:space="preserve"> the reference-based mode, parent reads are mapped to the reference genome for reference-based parental marker identification (①), based on which gamete genotyping is further performed by evaluating the gamete-to-reference read mapping support at each marker position (④). The resulting genotyping assignments across the four gametes from the same tetrad are jointly evaluated for profiling recombination events based on the reference genome coordinate system. In the parent-based mode, whole genome alignment is firstly constructed </w:t>
      </w:r>
      <w:r w:rsidRPr="00522FF2">
        <w:rPr>
          <w:rFonts w:asciiTheme="minorHAnsi" w:eastAsiaTheme="minorEastAsia" w:hAnsiTheme="minorHAnsi" w:cstheme="minorBidi"/>
          <w:iCs w:val="0"/>
          <w:color w:val="auto"/>
          <w:sz w:val="20"/>
          <w:szCs w:val="20"/>
          <w:lang w:val="en-US"/>
        </w:rPr>
        <w:lastRenderedPageBreak/>
        <w:t>based on the native genome assemblies of the two crossing parents, upon which parent-based markers are identified accordingly (③). Optionally, parent-based markers obtained from whole genome alignment can be further leveraged by reciprocal parent-based read mapping (②). In either case, gamete genotyping is performed by evaluating the gamete-to-parent</w:t>
      </w:r>
      <w:r w:rsidRPr="00522FF2">
        <w:rPr>
          <w:rFonts w:asciiTheme="minorHAnsi" w:eastAsiaTheme="minorEastAsia" w:hAnsiTheme="minorHAnsi" w:cstheme="minorBidi" w:hint="eastAsia"/>
          <w:iCs w:val="0"/>
          <w:color w:val="auto"/>
          <w:sz w:val="20"/>
          <w:szCs w:val="20"/>
          <w:lang w:val="en-US"/>
        </w:rPr>
        <w:t xml:space="preserve"> </w:t>
      </w:r>
      <w:r w:rsidRPr="00522FF2">
        <w:rPr>
          <w:rFonts w:asciiTheme="minorHAnsi" w:eastAsiaTheme="minorEastAsia" w:hAnsiTheme="minorHAnsi" w:cstheme="minorBidi"/>
          <w:iCs w:val="0"/>
          <w:color w:val="auto"/>
          <w:sz w:val="20"/>
          <w:szCs w:val="20"/>
          <w:lang w:val="en-US"/>
        </w:rPr>
        <w:t xml:space="preserve">read-mapping at each marker position(⑤). The resulting genotyping assignments across the four gametes from the same tetrad are jointly evaluated for profiling recombination events based on the coordinate systems of the two parental genome assemblies. </w:t>
      </w:r>
    </w:p>
    <w:p w14:paraId="17BFA86B" w14:textId="77777777" w:rsidR="00EA075D" w:rsidRPr="00EA075D" w:rsidRDefault="00EA075D" w:rsidP="003A13FC">
      <w:pPr>
        <w:rPr>
          <w:rFonts w:eastAsia="Times New Roman" w:cstheme="minorHAnsi"/>
        </w:rPr>
      </w:pPr>
    </w:p>
    <w:p w14:paraId="2EACCBD7" w14:textId="6B019122" w:rsidR="00EA075D" w:rsidRDefault="00EA075D" w:rsidP="00EA075D">
      <w:pPr>
        <w:rPr>
          <w:rFonts w:eastAsia="Times New Roman" w:cstheme="minorHAnsi"/>
        </w:rPr>
      </w:pPr>
      <w:r w:rsidRPr="00EA075D">
        <w:rPr>
          <w:rFonts w:eastAsia="Times New Roman" w:cstheme="minorHAnsi"/>
        </w:rPr>
        <w:t>Under the hood, a series of task-specific modules are provided to carry out the full workflow of RecombineX:</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5B194A9C" w14:textId="519EDCF7"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Reference_Genome</w:t>
      </w:r>
      <w:proofErr w:type="spellEnd"/>
    </w:p>
    <w:p w14:paraId="745027F9" w14:textId="2CC58BEC" w:rsidR="00EA075D" w:rsidRPr="00AA24D9" w:rsidRDefault="00EA075D" w:rsidP="00AA24D9">
      <w:pPr>
        <w:pStyle w:val="ListParagraph"/>
        <w:rPr>
          <w:rFonts w:eastAsia="Times New Roman" w:cstheme="minorHAnsi"/>
        </w:rPr>
      </w:pPr>
      <w:r w:rsidRPr="00AA24D9">
        <w:rPr>
          <w:rFonts w:eastAsia="Times New Roman" w:cstheme="minorHAnsi"/>
        </w:rPr>
        <w:t>preparing the reference genome</w:t>
      </w:r>
    </w:p>
    <w:p w14:paraId="421A827A" w14:textId="7CDF1E40"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Parent_Genomes</w:t>
      </w:r>
      <w:proofErr w:type="spellEnd"/>
    </w:p>
    <w:p w14:paraId="0E0C6873" w14:textId="30B20B5C" w:rsidR="00EA075D" w:rsidRPr="00AA24D9" w:rsidRDefault="00EA075D" w:rsidP="00AA24D9">
      <w:pPr>
        <w:pStyle w:val="ListParagraph"/>
        <w:rPr>
          <w:rFonts w:eastAsia="Times New Roman" w:cstheme="minorHAnsi"/>
        </w:rPr>
      </w:pPr>
      <w:r w:rsidRPr="00AA24D9">
        <w:rPr>
          <w:rFonts w:eastAsia="Times New Roman" w:cstheme="minorHAnsi"/>
        </w:rPr>
        <w:t>preparing the genomes of the two native crossing parents (for the "parents-based" mode only)</w:t>
      </w:r>
    </w:p>
    <w:p w14:paraId="0D0FCD5C" w14:textId="3364E97F"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Parent_Reads</w:t>
      </w:r>
      <w:proofErr w:type="spellEnd"/>
    </w:p>
    <w:p w14:paraId="32460423" w14:textId="3DFDF693" w:rsidR="00EA075D" w:rsidRPr="00AA24D9" w:rsidRDefault="00EA075D" w:rsidP="00AA24D9">
      <w:pPr>
        <w:pStyle w:val="ListParagraph"/>
        <w:rPr>
          <w:rFonts w:eastAsia="Times New Roman" w:cstheme="minorHAnsi"/>
        </w:rPr>
      </w:pPr>
      <w:r w:rsidRPr="00AA24D9">
        <w:rPr>
          <w:rFonts w:eastAsia="Times New Roman" w:cstheme="minorHAnsi"/>
        </w:rPr>
        <w:t>downloading (by SRA tools) the Illumina reads of the two native crossing parents</w:t>
      </w:r>
    </w:p>
    <w:p w14:paraId="431971A8" w14:textId="50D85CA8"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594484">
        <w:rPr>
          <w:rFonts w:eastAsia="Times New Roman" w:cstheme="minorHAnsi"/>
          <w:b/>
          <w:bCs/>
        </w:rPr>
        <w:t>Gamete</w:t>
      </w:r>
      <w:r w:rsidR="00EA075D" w:rsidRPr="00AA24D9">
        <w:rPr>
          <w:rFonts w:eastAsia="Times New Roman" w:cstheme="minorHAnsi"/>
          <w:b/>
          <w:bCs/>
        </w:rPr>
        <w:t>_Reads</w:t>
      </w:r>
      <w:proofErr w:type="spellEnd"/>
    </w:p>
    <w:p w14:paraId="422A03B0" w14:textId="09262F47" w:rsidR="00EA075D" w:rsidRPr="00AA24D9" w:rsidRDefault="00EA075D" w:rsidP="00AA24D9">
      <w:pPr>
        <w:pStyle w:val="ListParagraph"/>
        <w:rPr>
          <w:rFonts w:eastAsia="Times New Roman" w:cstheme="minorHAnsi"/>
        </w:rPr>
      </w:pPr>
      <w:r w:rsidRPr="00AA24D9">
        <w:rPr>
          <w:rFonts w:eastAsia="Times New Roman" w:cstheme="minorHAnsi"/>
        </w:rPr>
        <w:t xml:space="preserve">downloading (by SRA tools) the Illumina reads of labeled </w:t>
      </w:r>
      <w:r w:rsidR="0001147D">
        <w:rPr>
          <w:rFonts w:eastAsia="Times New Roman" w:cstheme="minorHAnsi"/>
        </w:rPr>
        <w:t>gamete</w:t>
      </w:r>
      <w:r w:rsidRPr="00AA24D9">
        <w:rPr>
          <w:rFonts w:eastAsia="Times New Roman" w:cstheme="minorHAnsi"/>
        </w:rPr>
        <w:t>s</w:t>
      </w:r>
    </w:p>
    <w:p w14:paraId="60DC3F9E" w14:textId="45CB519B"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01. </w:t>
      </w:r>
      <w:proofErr w:type="spellStart"/>
      <w:r w:rsidR="00EA075D" w:rsidRPr="00AA24D9">
        <w:rPr>
          <w:rFonts w:eastAsia="Times New Roman" w:cstheme="minorHAnsi"/>
          <w:b/>
          <w:bCs/>
        </w:rPr>
        <w:t>Reference_Genome_Preprocessing</w:t>
      </w:r>
      <w:proofErr w:type="spellEnd"/>
    </w:p>
    <w:p w14:paraId="7C817194" w14:textId="3693E3F1" w:rsidR="00EA075D" w:rsidRPr="00AA24D9" w:rsidRDefault="00EA075D" w:rsidP="00AA24D9">
      <w:pPr>
        <w:pStyle w:val="ListParagraph"/>
        <w:rPr>
          <w:rFonts w:eastAsia="Times New Roman" w:cstheme="minorHAnsi"/>
        </w:rPr>
      </w:pPr>
      <w:r w:rsidRPr="00AA24D9">
        <w:rPr>
          <w:rFonts w:eastAsia="Times New Roman" w:cstheme="minorHAnsi"/>
        </w:rPr>
        <w:t>preprocessing the reference genome (for the "reference-based" mode only)</w:t>
      </w:r>
    </w:p>
    <w:p w14:paraId="0CEF2B29" w14:textId="3FC327A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02. </w:t>
      </w:r>
      <w:proofErr w:type="spellStart"/>
      <w:r w:rsidR="00EA075D" w:rsidRPr="00AA24D9">
        <w:rPr>
          <w:rFonts w:eastAsia="Times New Roman" w:cstheme="minorHAnsi"/>
          <w:b/>
          <w:bCs/>
        </w:rPr>
        <w:t>Polymorphic_Markers_by_Reference_based_Read_Mapping</w:t>
      </w:r>
      <w:proofErr w:type="spellEnd"/>
    </w:p>
    <w:p w14:paraId="0F31AAAA" w14:textId="337B9EF2"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the reference genome (for the "reference-based" mode only)</w:t>
      </w:r>
    </w:p>
    <w:p w14:paraId="7F6D07A8" w14:textId="10397024"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03. </w:t>
      </w:r>
      <w:proofErr w:type="spellStart"/>
      <w:r w:rsidR="00594484">
        <w:rPr>
          <w:rFonts w:eastAsia="Times New Roman" w:cstheme="minorHAnsi"/>
          <w:b/>
          <w:bCs/>
        </w:rPr>
        <w:t>Gamete</w:t>
      </w:r>
      <w:r w:rsidR="00EA075D" w:rsidRPr="00AA24D9">
        <w:rPr>
          <w:rFonts w:eastAsia="Times New Roman" w:cstheme="minorHAnsi"/>
          <w:b/>
          <w:bCs/>
        </w:rPr>
        <w:t>_Read_Mapping_to_Reference_Genome</w:t>
      </w:r>
      <w:proofErr w:type="spellEnd"/>
    </w:p>
    <w:p w14:paraId="14CBB850" w14:textId="3798D615"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reference genome (for the "reference-based" mode only)</w:t>
      </w:r>
    </w:p>
    <w:p w14:paraId="666A8756" w14:textId="772F88AD"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04. </w:t>
      </w:r>
      <w:proofErr w:type="spellStart"/>
      <w:r>
        <w:rPr>
          <w:rFonts w:eastAsia="Times New Roman" w:cstheme="minorHAnsi"/>
          <w:b/>
          <w:bCs/>
        </w:rPr>
        <w:t>Gamete</w:t>
      </w:r>
      <w:r w:rsidR="00EA075D" w:rsidRPr="00AA24D9">
        <w:rPr>
          <w:rFonts w:eastAsia="Times New Roman" w:cstheme="minorHAnsi"/>
          <w:b/>
          <w:bCs/>
        </w:rPr>
        <w:t>_Genotyping_by_Reference_Genome</w:t>
      </w:r>
      <w:proofErr w:type="spellEnd"/>
    </w:p>
    <w:p w14:paraId="1FD6E9E0" w14:textId="47261390"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Pr="00AA24D9">
        <w:rPr>
          <w:rFonts w:eastAsia="Times New Roman" w:cstheme="minorHAnsi"/>
        </w:rPr>
        <w:t xml:space="preserve"> </w:t>
      </w:r>
      <w:r w:rsidR="00522FF2">
        <w:rPr>
          <w:rFonts w:eastAsia="Times New Roman" w:cstheme="minorHAnsi"/>
        </w:rPr>
        <w:t xml:space="preserve">pre-defined </w:t>
      </w:r>
      <w:r w:rsidR="0001147D">
        <w:rPr>
          <w:rFonts w:eastAsia="Times New Roman" w:cstheme="minorHAnsi"/>
        </w:rPr>
        <w:t>gamete</w:t>
      </w:r>
      <w:r w:rsidR="00522FF2">
        <w:rPr>
          <w:rFonts w:eastAsia="Times New Roman" w:cstheme="minorHAnsi"/>
        </w:rPr>
        <w:t xml:space="preserve"> </w:t>
      </w:r>
      <w:r w:rsidRPr="00AA24D9">
        <w:rPr>
          <w:rFonts w:eastAsia="Times New Roman" w:cstheme="minorHAnsi"/>
        </w:rPr>
        <w:t>based on the reference genome (for the "reference-based" mode only)</w:t>
      </w:r>
    </w:p>
    <w:p w14:paraId="12D704FA" w14:textId="0535089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05. </w:t>
      </w:r>
      <w:proofErr w:type="spellStart"/>
      <w:r w:rsidR="00EA075D" w:rsidRPr="00AA24D9">
        <w:rPr>
          <w:rFonts w:eastAsia="Times New Roman" w:cstheme="minorHAnsi"/>
          <w:b/>
          <w:bCs/>
        </w:rPr>
        <w:t>Recombination_Profiling_by_Reference_Genome</w:t>
      </w:r>
      <w:proofErr w:type="spellEnd"/>
    </w:p>
    <w:p w14:paraId="766FD774" w14:textId="496DFA1E"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the reference genome (for the "reference-based" mode only)</w:t>
      </w:r>
    </w:p>
    <w:p w14:paraId="3BA98643" w14:textId="455288AB"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11.Parent_Genome_Preprocessing</w:t>
      </w:r>
    </w:p>
    <w:p w14:paraId="71907B66" w14:textId="1D7B0032" w:rsidR="00EA075D" w:rsidRPr="00AA24D9" w:rsidRDefault="00EA075D" w:rsidP="00AA24D9">
      <w:pPr>
        <w:pStyle w:val="ListParagraph"/>
        <w:rPr>
          <w:rFonts w:eastAsia="Times New Roman" w:cstheme="minorHAnsi"/>
        </w:rPr>
      </w:pPr>
      <w:r w:rsidRPr="00AA24D9">
        <w:rPr>
          <w:rFonts w:eastAsia="Times New Roman" w:cstheme="minorHAnsi"/>
        </w:rPr>
        <w:t>preprocessing the parental genomes (for the "parent-based" mode only)</w:t>
      </w:r>
    </w:p>
    <w:p w14:paraId="4EDAE7B3" w14:textId="1AFA1011"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12.Polymorphic_Markers_by_Cross_Parent_Genome_Alignment</w:t>
      </w:r>
    </w:p>
    <w:p w14:paraId="3984889A" w14:textId="0815B04E"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whole genome alignment of the two parents (for the "parent-based" mode only)</w:t>
      </w:r>
    </w:p>
    <w:p w14:paraId="2C793BDC" w14:textId="5D8500F3"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13.Polymorphic_Markers_by_Cross_Parent_Read_Mapping</w:t>
      </w:r>
    </w:p>
    <w:p w14:paraId="383A2E86" w14:textId="69152273"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cross-parent read mapping (for the "parent-based" mode only)</w:t>
      </w:r>
    </w:p>
    <w:p w14:paraId="2B178A5F" w14:textId="67D5F6B5"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14.Polymorphic_Markers_by_Consensus</w:t>
      </w:r>
    </w:p>
    <w:p w14:paraId="22178E76" w14:textId="190EF8BC" w:rsidR="00EA075D" w:rsidRPr="00AA24D9" w:rsidRDefault="00EA075D" w:rsidP="00AA24D9">
      <w:pPr>
        <w:pStyle w:val="ListParagraph"/>
        <w:rPr>
          <w:rFonts w:eastAsia="Times New Roman" w:cstheme="minorHAnsi"/>
        </w:rPr>
      </w:pPr>
      <w:r w:rsidRPr="00AA24D9">
        <w:rPr>
          <w:rFonts w:eastAsia="Times New Roman" w:cstheme="minorHAnsi"/>
        </w:rPr>
        <w:t>identifying consensus polymorphic markers between the two crossing parents based on both whole genome alignment and cross-parent read mapping (for the "parent-based" mode only)</w:t>
      </w:r>
    </w:p>
    <w:p w14:paraId="7CC1036E" w14:textId="45304C5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15.</w:t>
      </w:r>
      <w:r w:rsidR="00594484">
        <w:rPr>
          <w:rFonts w:eastAsia="Times New Roman" w:cstheme="minorHAnsi"/>
          <w:b/>
          <w:bCs/>
        </w:rPr>
        <w:t>Gamete</w:t>
      </w:r>
      <w:r w:rsidRPr="00AA24D9">
        <w:rPr>
          <w:rFonts w:eastAsia="Times New Roman" w:cstheme="minorHAnsi"/>
          <w:b/>
          <w:bCs/>
        </w:rPr>
        <w:t>_Read_Mapping_to_Parental_Genomes</w:t>
      </w:r>
    </w:p>
    <w:p w14:paraId="13AD8681" w14:textId="74F7AB16" w:rsidR="00EA075D" w:rsidRPr="00AA24D9" w:rsidRDefault="00EA075D" w:rsidP="00AA24D9">
      <w:pPr>
        <w:pStyle w:val="ListParagraph"/>
        <w:rPr>
          <w:rFonts w:eastAsia="Times New Roman" w:cstheme="minorHAnsi"/>
        </w:rPr>
      </w:pPr>
      <w:r w:rsidRPr="00AA24D9">
        <w:rPr>
          <w:rFonts w:eastAsia="Times New Roman" w:cstheme="minorHAnsi"/>
        </w:rPr>
        <w:lastRenderedPageBreak/>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genomes of two native parents (for the "parent-based" mode only)</w:t>
      </w:r>
    </w:p>
    <w:p w14:paraId="030DB9F1" w14:textId="0B5D84B6"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16.</w:t>
      </w:r>
      <w:r w:rsidR="00332174">
        <w:rPr>
          <w:rFonts w:eastAsia="Times New Roman" w:cstheme="minorHAnsi"/>
          <w:b/>
          <w:bCs/>
        </w:rPr>
        <w:t>Gamete</w:t>
      </w:r>
      <w:r w:rsidRPr="00AA24D9">
        <w:rPr>
          <w:rFonts w:eastAsia="Times New Roman" w:cstheme="minorHAnsi"/>
          <w:b/>
          <w:bCs/>
        </w:rPr>
        <w:t>_Genotyping_by_Parental_Genomes</w:t>
      </w:r>
    </w:p>
    <w:p w14:paraId="40A2F312" w14:textId="7FF51D04"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based on parental genomes (for the "parent-based" mode only)</w:t>
      </w:r>
    </w:p>
    <w:p w14:paraId="4653CCF0" w14:textId="10DD6D4C"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17.Recombination_Profiling_by_Parental_Genomes</w:t>
      </w:r>
    </w:p>
    <w:p w14:paraId="17E9E40A" w14:textId="3295F8E0"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parental genomes (for the "parent-based" mode only)</w:t>
      </w:r>
    </w:p>
    <w:p w14:paraId="02DE06BD" w14:textId="7F205C4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20.Recombinant_Tetrad_Simulation</w:t>
      </w:r>
    </w:p>
    <w:p w14:paraId="1AB52F7E" w14:textId="35FEDEC0" w:rsidR="00EA075D" w:rsidRPr="00AA24D9" w:rsidRDefault="00EA075D" w:rsidP="00AA24D9">
      <w:pPr>
        <w:pStyle w:val="ListParagraph"/>
        <w:rPr>
          <w:rFonts w:eastAsia="Times New Roman" w:cstheme="minorHAnsi"/>
        </w:rPr>
      </w:pPr>
      <w:r w:rsidRPr="00AA24D9">
        <w:rPr>
          <w:rFonts w:eastAsia="Times New Roman" w:cstheme="minorHAnsi"/>
        </w:rPr>
        <w:t>simulating recombinant tetrads with defined numbers of COs and NCOs.</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99971176"/>
      <w:r w:rsidRPr="00312FFB">
        <w:rPr>
          <w:b/>
          <w:sz w:val="28"/>
          <w:szCs w:val="28"/>
        </w:rPr>
        <w:t>Citation</w:t>
      </w:r>
      <w:bookmarkEnd w:id="1"/>
    </w:p>
    <w:p w14:paraId="0F308610" w14:textId="5393CBDC" w:rsidR="00621F9E" w:rsidRDefault="00621F9E" w:rsidP="00AD7C8E">
      <w:pPr>
        <w:jc w:val="both"/>
      </w:pPr>
    </w:p>
    <w:p w14:paraId="5A9C30B3" w14:textId="4BC15902" w:rsidR="00764AD8" w:rsidRDefault="00764AD8" w:rsidP="00764AD8">
      <w:r>
        <w:t>Preprint:</w:t>
      </w:r>
    </w:p>
    <w:p w14:paraId="1071F5A6" w14:textId="028461B0" w:rsidR="00764AD8" w:rsidRPr="00764AD8" w:rsidRDefault="00621F9E" w:rsidP="00764AD8">
      <w:pPr>
        <w:rPr>
          <w:rFonts w:ascii="Times New Roman" w:eastAsia="Times New Roman" w:hAnsi="Times New Roman" w:cs="Times New Roman"/>
          <w:lang w:val="en-CN"/>
        </w:rPr>
      </w:pPr>
      <w:r w:rsidRPr="00621F9E">
        <w:t xml:space="preserve">Jing Li, Bertrand </w:t>
      </w:r>
      <w:proofErr w:type="spellStart"/>
      <w:r w:rsidRPr="00621F9E">
        <w:t>Llorente</w:t>
      </w:r>
      <w:proofErr w:type="spellEnd"/>
      <w:r w:rsidRPr="00621F9E">
        <w:t xml:space="preserve">, Gianni Liti, Jia-Xing Yue. </w:t>
      </w:r>
      <w:r>
        <w:t>(202</w:t>
      </w:r>
      <w:r w:rsidR="00764AD8">
        <w:t>2</w:t>
      </w:r>
      <w:r>
        <w:t xml:space="preserve">) </w:t>
      </w:r>
      <w:r w:rsidRPr="00621F9E">
        <w:t xml:space="preserve">RecombineX: a computational framework for </w:t>
      </w:r>
      <w:r w:rsidRPr="00621F9E">
        <w:rPr>
          <w:rFonts w:hint="eastAsia"/>
        </w:rPr>
        <w:t>high</w:t>
      </w:r>
      <w:r w:rsidRPr="00621F9E">
        <w:t>-throughput gamete genotyping and tetrad-based meiotic recombination profiling</w:t>
      </w:r>
      <w:r>
        <w:t xml:space="preserve">. </w:t>
      </w:r>
      <w:proofErr w:type="spellStart"/>
      <w:r>
        <w:t>BioRxiv</w:t>
      </w:r>
      <w:proofErr w:type="spellEnd"/>
      <w:r>
        <w:t>.</w:t>
      </w:r>
      <w:r w:rsidR="00764AD8">
        <w:t xml:space="preserve"> (</w:t>
      </w:r>
      <w:r w:rsidR="00764AD8" w:rsidRPr="00764AD8">
        <w:t>https://doi.org/10.1101/2022.01.24.477452</w:t>
      </w:r>
      <w:r w:rsidR="00764AD8">
        <w:t>)</w:t>
      </w:r>
      <w:r w:rsidR="00764AD8" w:rsidRPr="00764AD8">
        <w:rPr>
          <w:rFonts w:ascii="Times New Roman" w:eastAsia="Times New Roman" w:hAnsi="Times New Roman" w:cs="Times New Roman"/>
          <w:lang w:val="en-CN"/>
        </w:rPr>
        <w:t xml:space="preserve"> </w:t>
      </w:r>
    </w:p>
    <w:p w14:paraId="68008BAA" w14:textId="7BEB66A9" w:rsidR="00621F9E" w:rsidRPr="00222EC5" w:rsidRDefault="00621F9E" w:rsidP="00222EC5">
      <w:pPr>
        <w:pStyle w:val="Normal1"/>
        <w:spacing w:line="360" w:lineRule="auto"/>
        <w:rPr>
          <w:rFonts w:asciiTheme="minorHAnsi" w:eastAsiaTheme="minorEastAsia" w:hAnsiTheme="minorHAnsi" w:cstheme="minorBidi"/>
          <w:color w:val="auto"/>
          <w:sz w:val="24"/>
          <w:szCs w:val="24"/>
          <w:lang w:val="en-US" w:eastAsia="zh-CN"/>
        </w:rPr>
      </w:pPr>
      <w:r>
        <w:rPr>
          <w:rFonts w:asciiTheme="minorHAnsi" w:eastAsiaTheme="minorEastAsia" w:hAnsiTheme="minorHAnsi" w:cstheme="minorBidi"/>
          <w:color w:val="auto"/>
          <w:sz w:val="24"/>
          <w:szCs w:val="24"/>
          <w:lang w:val="en-US" w:eastAsia="zh-CN"/>
        </w:rPr>
        <w:t xml:space="preserve"> </w:t>
      </w:r>
    </w:p>
    <w:p w14:paraId="57B26CEF" w14:textId="77777777" w:rsidR="003D1C17" w:rsidRPr="00312FFB" w:rsidRDefault="003D1C17" w:rsidP="00520A58">
      <w:pPr>
        <w:pStyle w:val="Heading1"/>
        <w:rPr>
          <w:b/>
          <w:sz w:val="28"/>
          <w:szCs w:val="28"/>
        </w:rPr>
      </w:pPr>
      <w:bookmarkStart w:id="2" w:name="_Toc99971177"/>
      <w:r w:rsidRPr="00312FFB">
        <w:rPr>
          <w:b/>
          <w:sz w:val="28"/>
          <w:szCs w:val="28"/>
        </w:rPr>
        <w:t>License</w:t>
      </w:r>
      <w:bookmarkEnd w:id="2"/>
    </w:p>
    <w:p w14:paraId="730A036F" w14:textId="77777777" w:rsidR="00932696" w:rsidRPr="00932696" w:rsidRDefault="00932696" w:rsidP="00932696"/>
    <w:p w14:paraId="6232A7C4" w14:textId="5ADEF2AC" w:rsidR="003D1C17" w:rsidRPr="00CA01FA" w:rsidRDefault="00AA24D9" w:rsidP="00C27392">
      <w:pPr>
        <w:pStyle w:val="NormalWeb"/>
        <w:spacing w:before="0" w:beforeAutospacing="0" w:after="0" w:afterAutospacing="0"/>
        <w:jc w:val="both"/>
        <w:rPr>
          <w:rFonts w:asciiTheme="minorHAnsi" w:hAnsiTheme="minorHAnsi" w:hint="eastAsia"/>
        </w:rPr>
      </w:pPr>
      <w:r>
        <w:rPr>
          <w:rFonts w:asciiTheme="minorHAnsi" w:hAnsiTheme="minorHAnsi"/>
        </w:rPr>
        <w:t>RecombineX</w:t>
      </w:r>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4C5B0084" w14:textId="77777777" w:rsidR="008B1400" w:rsidRDefault="008B1400">
      <w:pPr>
        <w:rPr>
          <w:rFonts w:asciiTheme="majorHAnsi" w:eastAsiaTheme="majorEastAsia" w:hAnsiTheme="majorHAnsi" w:cstheme="majorBidi"/>
          <w:b/>
          <w:color w:val="2F5496" w:themeColor="accent1" w:themeShade="BF"/>
          <w:sz w:val="26"/>
          <w:szCs w:val="26"/>
        </w:rPr>
      </w:pPr>
      <w:r>
        <w:rPr>
          <w:b/>
        </w:rPr>
        <w:br w:type="page"/>
      </w:r>
    </w:p>
    <w:p w14:paraId="55C37789" w14:textId="77777777" w:rsidR="00222EC5" w:rsidRPr="00EE2AE7" w:rsidRDefault="00222EC5" w:rsidP="00222EC5">
      <w:pPr>
        <w:pStyle w:val="Heading1"/>
        <w:rPr>
          <w:b/>
          <w:sz w:val="28"/>
          <w:szCs w:val="28"/>
        </w:rPr>
      </w:pPr>
      <w:bookmarkStart w:id="3" w:name="_Toc99971178"/>
      <w:r w:rsidRPr="00EE2AE7">
        <w:rPr>
          <w:b/>
          <w:sz w:val="28"/>
          <w:szCs w:val="28"/>
        </w:rPr>
        <w:lastRenderedPageBreak/>
        <w:t>Software Prerequisites</w:t>
      </w:r>
      <w:bookmarkEnd w:id="3"/>
    </w:p>
    <w:p w14:paraId="6D42F5CE" w14:textId="77777777" w:rsidR="00222EC5" w:rsidRDefault="00222EC5" w:rsidP="00222EC5">
      <w:pPr>
        <w:spacing w:line="360" w:lineRule="auto"/>
        <w:jc w:val="both"/>
        <w:rPr>
          <w:sz w:val="22"/>
          <w:szCs w:val="22"/>
        </w:rPr>
      </w:pPr>
    </w:p>
    <w:p w14:paraId="46CD94BE" w14:textId="7BEDCF9F" w:rsidR="00222EC5" w:rsidRPr="00F56C51" w:rsidRDefault="00222EC5" w:rsidP="00222EC5">
      <w:pPr>
        <w:spacing w:line="360" w:lineRule="auto"/>
        <w:jc w:val="both"/>
      </w:pPr>
      <w:r w:rsidRPr="00F56C51">
        <w:t xml:space="preserve">RecombineX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 </w:t>
      </w:r>
      <w:proofErr w:type="gramStart"/>
      <w:r w:rsidRPr="00F56C51">
        <w:t>A number of</w:t>
      </w:r>
      <w:proofErr w:type="gramEnd"/>
      <w:r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4" w:name="_Toc99971179"/>
      <w:r w:rsidRPr="00EE2AE7">
        <w:rPr>
          <w:b/>
          <w:sz w:val="28"/>
          <w:szCs w:val="28"/>
        </w:rPr>
        <w:t>Software Installation and configuration</w:t>
      </w:r>
      <w:bookmarkEnd w:id="4"/>
    </w:p>
    <w:p w14:paraId="7445DF08" w14:textId="77777777" w:rsidR="00222EC5" w:rsidRDefault="00222EC5" w:rsidP="00222EC5">
      <w:pPr>
        <w:spacing w:line="360" w:lineRule="auto"/>
        <w:jc w:val="both"/>
        <w:rPr>
          <w:sz w:val="22"/>
          <w:szCs w:val="22"/>
          <w:lang w:val="en"/>
        </w:rPr>
      </w:pPr>
    </w:p>
    <w:p w14:paraId="01812D5B" w14:textId="4A2FD712" w:rsidR="00222EC5" w:rsidRPr="00F56C51" w:rsidRDefault="00222EC5" w:rsidP="00222EC5">
      <w:pPr>
        <w:spacing w:line="360" w:lineRule="auto"/>
        <w:jc w:val="both"/>
        <w:rPr>
          <w:lang w:val="en"/>
        </w:rPr>
      </w:pPr>
      <w:r w:rsidRPr="00F56C51">
        <w:rPr>
          <w:lang w:val="en"/>
        </w:rPr>
        <w:t xml:space="preserve">In addition to the system-level prerequisites described above, RecombineX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RecombineX. A bash script is pre-shipped with RecombineX to perform such installation and configuration. A detailed list of these third-party tools and their underlying functions in RecombineX are provided </w:t>
      </w:r>
      <w:r w:rsidR="00664F25" w:rsidRPr="00F56C51">
        <w:t>as follows</w:t>
      </w:r>
      <w:r w:rsidRPr="00F56C51">
        <w:rPr>
          <w:rFonts w:hint="eastAsia"/>
          <w:lang w:val="en"/>
        </w:rPr>
        <w:t>.</w:t>
      </w:r>
      <w:r w:rsidRPr="00F56C51">
        <w:rPr>
          <w:lang w:val="en"/>
        </w:rPr>
        <w:t xml:space="preserve">  </w:t>
      </w:r>
    </w:p>
    <w:p w14:paraId="683F934A" w14:textId="2FA24C81" w:rsidR="00664F25" w:rsidRPr="00F56C51" w:rsidRDefault="00664F25" w:rsidP="00222EC5">
      <w:pPr>
        <w:spacing w:line="360" w:lineRule="auto"/>
        <w:jc w:val="both"/>
        <w:rPr>
          <w:lang w:val="en"/>
        </w:rPr>
      </w:pPr>
    </w:p>
    <w:p w14:paraId="005DBD5F" w14:textId="27368416" w:rsidR="00664F25" w:rsidRDefault="00664F25" w:rsidP="00222EC5">
      <w:pPr>
        <w:spacing w:line="360" w:lineRule="auto"/>
        <w:jc w:val="both"/>
        <w:rPr>
          <w:sz w:val="22"/>
          <w:szCs w:val="22"/>
          <w:lang w:val="en"/>
        </w:rPr>
      </w:pPr>
    </w:p>
    <w:p w14:paraId="7175F7AA" w14:textId="55AB1B69" w:rsidR="00664F25" w:rsidRDefault="00664F25" w:rsidP="00222EC5">
      <w:pPr>
        <w:spacing w:line="360" w:lineRule="auto"/>
        <w:jc w:val="both"/>
        <w:rPr>
          <w:sz w:val="22"/>
          <w:szCs w:val="22"/>
          <w:lang w:val="en"/>
        </w:rPr>
      </w:pPr>
    </w:p>
    <w:p w14:paraId="20475F4B" w14:textId="6D1F730C" w:rsidR="00664F25" w:rsidRDefault="00664F25" w:rsidP="00222EC5">
      <w:pPr>
        <w:spacing w:line="360" w:lineRule="auto"/>
        <w:jc w:val="both"/>
        <w:rPr>
          <w:sz w:val="22"/>
          <w:szCs w:val="22"/>
          <w:lang w:val="en"/>
        </w:rPr>
      </w:pPr>
    </w:p>
    <w:p w14:paraId="6A8D730A" w14:textId="4F834530" w:rsidR="00664F25" w:rsidRDefault="00664F25" w:rsidP="00222EC5">
      <w:pPr>
        <w:spacing w:line="360" w:lineRule="auto"/>
        <w:jc w:val="both"/>
        <w:rPr>
          <w:sz w:val="22"/>
          <w:szCs w:val="22"/>
          <w:lang w:val="en"/>
        </w:rPr>
      </w:pPr>
    </w:p>
    <w:p w14:paraId="7A021442" w14:textId="4F11CBA9" w:rsidR="00664F25" w:rsidRPr="00F56C51" w:rsidRDefault="00664F25" w:rsidP="00664F25">
      <w:pPr>
        <w:jc w:val="both"/>
        <w:rPr>
          <w:b/>
          <w:bCs/>
          <w:i/>
          <w:iCs/>
          <w:sz w:val="21"/>
          <w:szCs w:val="21"/>
          <w:lang w:val="en"/>
        </w:rPr>
      </w:pPr>
      <w:r w:rsidRPr="00F56C51">
        <w:rPr>
          <w:b/>
          <w:bCs/>
          <w:i/>
          <w:iCs/>
          <w:sz w:val="21"/>
          <w:szCs w:val="21"/>
          <w:lang w:val="en"/>
        </w:rPr>
        <w:t xml:space="preserve">Table 1. </w:t>
      </w:r>
      <w:r w:rsidRPr="00F56C51">
        <w:rPr>
          <w:b/>
          <w:bCs/>
          <w:i/>
          <w:iCs/>
          <w:sz w:val="21"/>
          <w:szCs w:val="21"/>
          <w:lang w:val="en"/>
        </w:rPr>
        <w:t xml:space="preserve">Description of third-party software packages that will be downloaded and installed during </w:t>
      </w:r>
      <w:proofErr w:type="spellStart"/>
      <w:r w:rsidRPr="00F56C51">
        <w:rPr>
          <w:b/>
          <w:bCs/>
          <w:i/>
          <w:iCs/>
          <w:sz w:val="21"/>
          <w:szCs w:val="21"/>
          <w:lang w:val="en"/>
        </w:rPr>
        <w:t>RecombineX's</w:t>
      </w:r>
      <w:proofErr w:type="spellEnd"/>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78EB1002" w:rsidR="00664F25" w:rsidRDefault="00664F25" w:rsidP="00222EC5">
      <w:pPr>
        <w:spacing w:line="360" w:lineRule="auto"/>
        <w:jc w:val="both"/>
        <w:rPr>
          <w:sz w:val="22"/>
          <w:szCs w:val="22"/>
          <w:lang w:val="en"/>
        </w:rPr>
      </w:pPr>
      <w:r w:rsidRPr="00664F25">
        <w:rPr>
          <w:sz w:val="22"/>
          <w:szCs w:val="22"/>
          <w:lang w:val="en"/>
        </w:rPr>
        <w:drawing>
          <wp:inline distT="0" distB="0" distL="0" distR="0" wp14:anchorId="6CD21D4D" wp14:editId="75AC4DBC">
            <wp:extent cx="6184900" cy="33839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6184900" cy="3383915"/>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5" w:name="_Toc99971180"/>
      <w:r w:rsidRPr="00EE2AE7">
        <w:rPr>
          <w:b/>
          <w:sz w:val="28"/>
          <w:szCs w:val="28"/>
        </w:rPr>
        <w:t>Install</w:t>
      </w:r>
      <w:r w:rsidR="005F1E39" w:rsidRPr="00EE2AE7">
        <w:rPr>
          <w:b/>
          <w:sz w:val="28"/>
          <w:szCs w:val="28"/>
        </w:rPr>
        <w:t>ation</w:t>
      </w:r>
      <w:bookmarkEnd w:id="5"/>
    </w:p>
    <w:p w14:paraId="6F47E6F6" w14:textId="77777777" w:rsidR="00932696" w:rsidRPr="00932696" w:rsidRDefault="00932696" w:rsidP="00932696"/>
    <w:p w14:paraId="347454DE" w14:textId="76FC8613" w:rsidR="00851A6E" w:rsidRPr="00851A6E" w:rsidRDefault="00AA24D9" w:rsidP="00851A6E">
      <w:pPr>
        <w:jc w:val="both"/>
        <w:rPr>
          <w:rFonts w:eastAsia="Times New Roman" w:cs="Times New Roman"/>
        </w:rPr>
      </w:pPr>
      <w:r>
        <w:rPr>
          <w:rFonts w:eastAsia="Times New Roman" w:cs="Times New Roman"/>
        </w:rPr>
        <w:t>RecombineX</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p>
    <w:p w14:paraId="6DE898E5" w14:textId="368BFB1E"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4" w:history="1">
        <w:r w:rsidR="00F209D0">
          <w:rPr>
            <w:rStyle w:val="Hyperlink"/>
            <w:rFonts w:ascii="Courier New" w:eastAsia="Times New Roman" w:hAnsi="Courier New" w:cs="Courier New"/>
            <w:sz w:val="20"/>
            <w:szCs w:val="20"/>
          </w:rPr>
          <w:t>https://github.com/yjx1217/RecombineX.git</w:t>
        </w:r>
      </w:hyperlink>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AA24D9">
        <w:rPr>
          <w:rFonts w:ascii="Courier New" w:eastAsia="Times New Roman" w:hAnsi="Courier New" w:cs="Courier New"/>
          <w:sz w:val="20"/>
          <w:szCs w:val="20"/>
        </w:rPr>
        <w:t>RecombineX</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259E7391" w14:textId="62DD6F8C" w:rsidR="00AA24D9" w:rsidRDefault="00AA24D9" w:rsidP="00F76DBB">
      <w:pPr>
        <w:spacing w:before="100" w:beforeAutospacing="1" w:after="100" w:afterAutospacing="1"/>
        <w:rPr>
          <w:rFonts w:eastAsia="Times New Roman" w:cs="Times New Roman"/>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p>
    <w:p w14:paraId="640D28E5" w14:textId="44B8CF6A" w:rsidR="00F209D0" w:rsidRDefault="00F209D0" w:rsidP="00F76DBB">
      <w:pPr>
        <w:spacing w:before="100" w:beforeAutospacing="1" w:after="100" w:afterAutospacing="1"/>
        <w:rPr>
          <w:rFonts w:eastAsia="Times New Roman" w:cs="Times New Roman"/>
        </w:rPr>
      </w:pPr>
    </w:p>
    <w:p w14:paraId="00F9EB01" w14:textId="0EB94282" w:rsidR="00F7551F" w:rsidRDefault="00F7551F" w:rsidP="00F76DBB">
      <w:pPr>
        <w:spacing w:before="100" w:beforeAutospacing="1" w:after="100" w:afterAutospacing="1"/>
        <w:rPr>
          <w:rFonts w:eastAsia="Times New Roman" w:cs="Times New Roman"/>
        </w:rPr>
      </w:pPr>
    </w:p>
    <w:p w14:paraId="74393118" w14:textId="5010ABFA" w:rsidR="00F7551F" w:rsidRDefault="00F7551F" w:rsidP="00F76DBB">
      <w:pPr>
        <w:spacing w:before="100" w:beforeAutospacing="1" w:after="100" w:afterAutospacing="1"/>
        <w:rPr>
          <w:rFonts w:eastAsia="Times New Roman" w:cs="Times New Roman"/>
        </w:rPr>
      </w:pPr>
    </w:p>
    <w:p w14:paraId="2AA27B0D" w14:textId="77777777" w:rsidR="00F7551F" w:rsidRPr="003A13FC" w:rsidRDefault="00F7551F" w:rsidP="00F76DBB">
      <w:pPr>
        <w:spacing w:before="100" w:beforeAutospacing="1" w:after="100" w:afterAutospacing="1"/>
        <w:rPr>
          <w:rFonts w:eastAsia="Times New Roman" w:cs="Times New Roman"/>
        </w:rPr>
      </w:pPr>
    </w:p>
    <w:p w14:paraId="0F3E77A4" w14:textId="77777777" w:rsidR="005F1E39" w:rsidRPr="00EE2AE7" w:rsidRDefault="005F1E39" w:rsidP="00520A58">
      <w:pPr>
        <w:pStyle w:val="Heading1"/>
        <w:rPr>
          <w:b/>
          <w:sz w:val="28"/>
          <w:szCs w:val="28"/>
        </w:rPr>
      </w:pPr>
      <w:bookmarkStart w:id="6" w:name="_Toc99971181"/>
      <w:r w:rsidRPr="00EE2AE7">
        <w:rPr>
          <w:b/>
          <w:sz w:val="28"/>
          <w:szCs w:val="28"/>
        </w:rPr>
        <w:lastRenderedPageBreak/>
        <w:t xml:space="preserve">What’s </w:t>
      </w:r>
      <w:r w:rsidR="008F2637" w:rsidRPr="00EE2AE7">
        <w:rPr>
          <w:b/>
          <w:sz w:val="28"/>
          <w:szCs w:val="28"/>
        </w:rPr>
        <w:t>I</w:t>
      </w:r>
      <w:r w:rsidRPr="00EE2AE7">
        <w:rPr>
          <w:b/>
          <w:sz w:val="28"/>
          <w:szCs w:val="28"/>
        </w:rPr>
        <w:t>nside</w:t>
      </w:r>
      <w:bookmarkEnd w:id="6"/>
    </w:p>
    <w:p w14:paraId="290B828F" w14:textId="77777777" w:rsidR="003A13FC" w:rsidRPr="00932696" w:rsidRDefault="003A13FC" w:rsidP="00932696"/>
    <w:p w14:paraId="767B5B1B" w14:textId="4B4997DB" w:rsidR="005F1E39" w:rsidRPr="005F1E39" w:rsidRDefault="008F2637" w:rsidP="003A13FC">
      <w:pPr>
        <w:jc w:val="both"/>
      </w:pPr>
      <w:r>
        <w:t>Inside</w:t>
      </w:r>
      <w:r w:rsidR="001147CF">
        <w:t xml:space="preserve"> the downloaded </w:t>
      </w:r>
      <w:r w:rsidR="00AA24D9">
        <w:t>RecombineX</w:t>
      </w:r>
      <w:r w:rsidR="005F1E39">
        <w:t xml:space="preserve"> directory, you should see the following file</w:t>
      </w:r>
      <w:r w:rsidR="000E3214">
        <w:t xml:space="preserve"> structure</w:t>
      </w:r>
      <w:r w:rsidR="007E1795">
        <w:t xml:space="preserve"> (Figure2).</w:t>
      </w:r>
    </w:p>
    <w:p w14:paraId="16349BCB" w14:textId="77777777" w:rsidR="003A13FC" w:rsidRDefault="003A13FC" w:rsidP="003A13FC">
      <w:pPr>
        <w:jc w:val="both"/>
        <w:rPr>
          <w:b/>
          <w:i/>
          <w:sz w:val="20"/>
          <w:szCs w:val="20"/>
        </w:rPr>
      </w:pPr>
    </w:p>
    <w:p w14:paraId="4B91ECD1" w14:textId="34DEEE1D" w:rsidR="003A13FC" w:rsidRDefault="00DA01E2" w:rsidP="003A13FC">
      <w:pPr>
        <w:jc w:val="both"/>
        <w:rPr>
          <w:b/>
          <w:i/>
          <w:sz w:val="20"/>
          <w:szCs w:val="20"/>
        </w:rPr>
      </w:pPr>
      <w:r>
        <w:rPr>
          <w:b/>
          <w:i/>
          <w:noProof/>
          <w:sz w:val="20"/>
          <w:szCs w:val="20"/>
        </w:rPr>
        <w:drawing>
          <wp:inline distT="0" distB="0" distL="0" distR="0" wp14:anchorId="6761A945" wp14:editId="7E564BFA">
            <wp:extent cx="4967199" cy="478054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2816" cy="4785953"/>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77777777" w:rsidR="00F209D0" w:rsidRDefault="003A13FC" w:rsidP="00C27392">
      <w:pPr>
        <w:jc w:val="both"/>
        <w:rPr>
          <w:i/>
          <w:sz w:val="20"/>
          <w:szCs w:val="20"/>
        </w:rPr>
      </w:pPr>
      <w:r w:rsidRPr="003A13FC">
        <w:rPr>
          <w:b/>
          <w:i/>
          <w:sz w:val="20"/>
          <w:szCs w:val="20"/>
        </w:rPr>
        <w:t xml:space="preserve">Figure 2. Overview of the RecombineX directory system. </w:t>
      </w:r>
      <w:r w:rsidRPr="003A13FC">
        <w:rPr>
          <w:i/>
          <w:sz w:val="20"/>
          <w:szCs w:val="20"/>
        </w:rPr>
        <w:t>All top-level directories (boxes, solid lines) and individual files of RecombineX are listed and briefly described. Additional directories and files will be generated during the installation and execution of RecombineX (boxes, dashed lines).</w:t>
      </w: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7" w:name="_Toc99971182"/>
      <w:r w:rsidRPr="00EE2AE7">
        <w:rPr>
          <w:b/>
          <w:sz w:val="28"/>
          <w:szCs w:val="28"/>
        </w:rPr>
        <w:t>Expected input data</w:t>
      </w:r>
      <w:bookmarkEnd w:id="7"/>
    </w:p>
    <w:p w14:paraId="7C7AF4DE" w14:textId="77777777" w:rsidR="00F209D0" w:rsidRDefault="00F209D0" w:rsidP="00F209D0">
      <w:pPr>
        <w:spacing w:line="360" w:lineRule="auto"/>
        <w:jc w:val="both"/>
        <w:rPr>
          <w:sz w:val="22"/>
          <w:szCs w:val="22"/>
          <w:lang w:val="en"/>
        </w:rPr>
      </w:pPr>
    </w:p>
    <w:p w14:paraId="7563116B" w14:textId="1E0BCC14" w:rsidR="008F2637" w:rsidRDefault="00F209D0" w:rsidP="00F209D0">
      <w:pPr>
        <w:jc w:val="both"/>
        <w:rPr>
          <w:lang w:val="en"/>
        </w:rPr>
      </w:pPr>
      <w:r w:rsidRPr="00F209D0">
        <w:rPr>
          <w:lang w:val="en"/>
        </w:rPr>
        <w:t xml:space="preserve">Depending on the available input data, RecombineX can be executed in two modes: 1) the reference-based mode and 2) the parent-based mode. The reference-based mode requires a reference genome assembly </w:t>
      </w:r>
      <w:r w:rsidRPr="00F209D0">
        <w:t xml:space="preserve">as well as the </w:t>
      </w:r>
      <w:r w:rsidRPr="00F209D0">
        <w:rPr>
          <w:rFonts w:hint="eastAsia"/>
          <w:lang w:val="en"/>
        </w:rPr>
        <w:t>s</w:t>
      </w:r>
      <w:r w:rsidRPr="00F209D0">
        <w:rPr>
          <w:lang w:val="en"/>
        </w:rPr>
        <w:t xml:space="preserve">hort reads of the two crossing parents. The parent-based mode requires the native genome assemblies of both crossing parents, while the short reads of the two crossing parents can be further used when available (Figure </w:t>
      </w:r>
      <w:r w:rsidRPr="00F209D0">
        <w:rPr>
          <w:lang w:val="en"/>
        </w:rPr>
        <w:t>3</w:t>
      </w:r>
      <w:r w:rsidRPr="00F209D0">
        <w:rPr>
          <w:lang w:val="en"/>
        </w:rPr>
        <w:t xml:space="preserve">). </w:t>
      </w:r>
      <w:r w:rsidR="00A4112E">
        <w:rPr>
          <w:lang w:val="en"/>
        </w:rPr>
        <w:t>Please note that the</w:t>
      </w:r>
      <w:r w:rsidR="00A4112E">
        <w:rPr>
          <w:lang w:val="en"/>
        </w:rPr>
        <w:t xml:space="preserve"> actual</w:t>
      </w:r>
      <w:r w:rsidR="00A4112E">
        <w:rPr>
          <w:lang w:val="en"/>
        </w:rPr>
        <w:t xml:space="preserve"> crossing parents can be either haploids or diploids,</w:t>
      </w:r>
      <w:r w:rsidR="00A4112E">
        <w:rPr>
          <w:lang w:val="en"/>
        </w:rPr>
        <w:t xml:space="preserve"> and in latter case, only homozygous SNVs will be considered for parental markers for downstream analysis. </w:t>
      </w:r>
      <w:r w:rsidR="00EE2AE7">
        <w:rPr>
          <w:lang w:val="en"/>
        </w:rPr>
        <w:t>In both modes, short reads of individual gamete genome sequencing are further needed for gamete genotyping and recombination landscape profiling (if gametes are labeled based on their corresponding tetrad context).</w:t>
      </w:r>
      <w:r w:rsidR="00A4112E" w:rsidRPr="00F209D0">
        <w:rPr>
          <w:b/>
          <w:i/>
        </w:rPr>
        <w:br w:type="page"/>
      </w:r>
    </w:p>
    <w:p w14:paraId="74A02463" w14:textId="7601B9E0" w:rsidR="008F2637" w:rsidRDefault="00660FC3" w:rsidP="00520A58">
      <w:pPr>
        <w:pStyle w:val="Heading1"/>
        <w:rPr>
          <w:b/>
        </w:rPr>
      </w:pPr>
      <w:bookmarkStart w:id="8" w:name="_Toc99971183"/>
      <w:r>
        <w:rPr>
          <w:b/>
        </w:rPr>
        <w:lastRenderedPageBreak/>
        <w:t>Pipeline</w:t>
      </w:r>
      <w:r w:rsidR="004108D8">
        <w:rPr>
          <w:b/>
        </w:rPr>
        <w:t xml:space="preserve"> Design</w:t>
      </w:r>
      <w:bookmarkEnd w:id="8"/>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3DD14A8B" w14:textId="5C7A472C" w:rsidR="00F76DBB" w:rsidRDefault="004108D8" w:rsidP="00C27392">
      <w:pPr>
        <w:pStyle w:val="NormalWeb"/>
        <w:spacing w:before="0" w:beforeAutospacing="0" w:after="0" w:afterAutospacing="0"/>
        <w:jc w:val="both"/>
        <w:rPr>
          <w:rFonts w:asciiTheme="minorHAnsi" w:hAnsiTheme="minorHAnsi"/>
        </w:rPr>
      </w:pPr>
      <w:r>
        <w:rPr>
          <w:rFonts w:asciiTheme="minorHAnsi" w:hAnsiTheme="minorHAnsi"/>
        </w:rPr>
        <w:t xml:space="preserve">With </w:t>
      </w:r>
      <w:r w:rsidR="00702A4E">
        <w:rPr>
          <w:rFonts w:asciiTheme="minorHAnsi" w:hAnsiTheme="minorHAnsi"/>
        </w:rPr>
        <w:t>RecombineX</w:t>
      </w:r>
      <w:r>
        <w:rPr>
          <w:rFonts w:asciiTheme="minorHAnsi" w:hAnsiTheme="minorHAnsi"/>
        </w:rPr>
        <w:t xml:space="preserve">, we designed a highly structured project directory system to help users to perform </w:t>
      </w:r>
      <w:r w:rsidR="00702A4E">
        <w:rPr>
          <w:rFonts w:asciiTheme="minorHAnsi" w:hAnsiTheme="minorHAnsi"/>
        </w:rPr>
        <w:t>tetrad-based recombination</w:t>
      </w:r>
      <w:r>
        <w:rPr>
          <w:rFonts w:asciiTheme="minorHAnsi" w:hAnsiTheme="minorHAnsi"/>
        </w:rPr>
        <w:t xml:space="preserve"> analysis in an organized and modular fashion (Figure </w:t>
      </w:r>
      <w:r w:rsidR="007E1795">
        <w:rPr>
          <w:rFonts w:asciiTheme="minorHAnsi" w:hAnsiTheme="minorHAnsi"/>
        </w:rPr>
        <w:t>3</w:t>
      </w:r>
      <w:r>
        <w:rPr>
          <w:rFonts w:asciiTheme="minorHAnsi" w:hAnsiTheme="minorHAnsi"/>
        </w:rPr>
        <w:t xml:space="preserve">). Within such project directory system, four subdirectories numbered as “00” are used for holding the reference and </w:t>
      </w:r>
      <w:r w:rsidR="00702A4E">
        <w:rPr>
          <w:rFonts w:asciiTheme="minorHAnsi" w:hAnsiTheme="minorHAnsi"/>
        </w:rPr>
        <w:t>parental</w:t>
      </w:r>
      <w:r>
        <w:rPr>
          <w:rFonts w:asciiTheme="minorHAnsi" w:hAnsiTheme="minorHAnsi"/>
        </w:rPr>
        <w:t xml:space="preserve"> genome(s) as well as the short- (Illumina) </w:t>
      </w:r>
      <w:r w:rsidR="00702A4E">
        <w:rPr>
          <w:rFonts w:asciiTheme="minorHAnsi" w:hAnsiTheme="minorHAnsi"/>
        </w:rPr>
        <w:t>reads of the two crossing parents and labeled gametes</w:t>
      </w:r>
      <w:r w:rsidR="00E56666">
        <w:rPr>
          <w:rFonts w:asciiTheme="minorHAnsi" w:hAnsiTheme="minorHAnsi"/>
        </w:rPr>
        <w:t xml:space="preserve">. The task-specific subdirectories for </w:t>
      </w:r>
      <w:r w:rsidR="00702A4E">
        <w:rPr>
          <w:rFonts w:asciiTheme="minorHAnsi" w:hAnsiTheme="minorHAnsi"/>
        </w:rPr>
        <w:t xml:space="preserve">genome preprocessing, reference-based maker identification, gamete read mapping, tetrad-genotyping, and recombination profiling </w:t>
      </w:r>
      <w:r w:rsidR="00E56666">
        <w:rPr>
          <w:rFonts w:asciiTheme="minorHAnsi" w:hAnsiTheme="minorHAnsi"/>
        </w:rPr>
        <w:t>are numbered sequentially from “01” to “0</w:t>
      </w:r>
      <w:r w:rsidR="00702A4E">
        <w:rPr>
          <w:rFonts w:asciiTheme="minorHAnsi" w:hAnsiTheme="minorHAnsi"/>
        </w:rPr>
        <w:t>5</w:t>
      </w:r>
      <w:r w:rsidR="00E56666">
        <w:rPr>
          <w:rFonts w:asciiTheme="minorHAnsi" w:hAnsiTheme="minorHAnsi"/>
        </w:rPr>
        <w:t xml:space="preserve">”. Their counterparts relied on </w:t>
      </w:r>
      <w:r w:rsidR="00702A4E">
        <w:rPr>
          <w:rFonts w:asciiTheme="minorHAnsi" w:hAnsiTheme="minorHAnsi"/>
        </w:rPr>
        <w:t>the native parental genomes are</w:t>
      </w:r>
      <w:r w:rsidR="00E56666">
        <w:rPr>
          <w:rFonts w:asciiTheme="minorHAnsi" w:hAnsiTheme="minorHAnsi"/>
        </w:rPr>
        <w:t xml:space="preserve"> numbered from “11” to “1</w:t>
      </w:r>
      <w:r w:rsidR="00702A4E">
        <w:rPr>
          <w:rFonts w:asciiTheme="minorHAnsi" w:hAnsiTheme="minorHAnsi"/>
        </w:rPr>
        <w:t>7</w:t>
      </w:r>
      <w:r w:rsidR="00E56666">
        <w:rPr>
          <w:rFonts w:asciiTheme="minorHAnsi" w:hAnsiTheme="minorHAnsi"/>
        </w:rPr>
        <w:t xml:space="preserve">”. </w:t>
      </w:r>
      <w:r w:rsidR="00702A4E">
        <w:rPr>
          <w:rFonts w:asciiTheme="minorHAnsi" w:hAnsiTheme="minorHAnsi"/>
        </w:rPr>
        <w:t xml:space="preserve">For parent-genome-based marker identification, users can use markers generated from whole-genome-alignment (“12”) or an even more high confidence consensus set (“14”) with additional marker validation based on read mapping evidence. </w:t>
      </w:r>
      <w:r w:rsidR="00E56666">
        <w:rPr>
          <w:rFonts w:asciiTheme="minorHAnsi" w:hAnsiTheme="minorHAnsi"/>
        </w:rPr>
        <w:t xml:space="preserve">Finally, a dedicated </w:t>
      </w:r>
      <w:r w:rsidR="00702A4E">
        <w:rPr>
          <w:rFonts w:asciiTheme="minorHAnsi" w:hAnsiTheme="minorHAnsi"/>
        </w:rPr>
        <w:t>module</w:t>
      </w:r>
      <w:r w:rsidR="00E56666">
        <w:rPr>
          <w:rFonts w:asciiTheme="minorHAnsi" w:hAnsiTheme="minorHAnsi"/>
        </w:rPr>
        <w:t xml:space="preserve"> numbered as “20” is </w:t>
      </w:r>
      <w:r w:rsidR="00702A4E">
        <w:rPr>
          <w:rFonts w:asciiTheme="minorHAnsi" w:hAnsiTheme="minorHAnsi"/>
        </w:rPr>
        <w:t xml:space="preserve">further provided for simulating tetrad-based meiotic recombination in silico. For </w:t>
      </w:r>
      <w:r w:rsidR="00DD5DA7">
        <w:rPr>
          <w:rFonts w:asciiTheme="minorHAnsi" w:hAnsiTheme="minorHAnsi"/>
        </w:rPr>
        <w:t>modules designed for gamete read mapping, genotyping, and recombination profiling (</w:t>
      </w:r>
      <w:proofErr w:type="gramStart"/>
      <w:r w:rsidR="00DD5DA7">
        <w:rPr>
          <w:rFonts w:asciiTheme="minorHAnsi" w:hAnsiTheme="minorHAnsi"/>
        </w:rPr>
        <w:t>e.g.</w:t>
      </w:r>
      <w:proofErr w:type="gramEnd"/>
      <w:r w:rsidR="00DD5DA7">
        <w:rPr>
          <w:rFonts w:asciiTheme="minorHAnsi" w:hAnsiTheme="minorHAnsi"/>
        </w:rPr>
        <w:t xml:space="preserve"> “03”, “04”, “05”, “15”,”16”, and ”17”),</w:t>
      </w:r>
      <w:r w:rsidR="00702A4E">
        <w:rPr>
          <w:rFonts w:asciiTheme="minorHAnsi" w:hAnsiTheme="minorHAnsi"/>
        </w:rPr>
        <w:t xml:space="preserve"> </w:t>
      </w:r>
      <w:r w:rsidR="00F76DBB">
        <w:rPr>
          <w:rFonts w:asciiTheme="minorHAnsi" w:hAnsiTheme="minorHAnsi"/>
        </w:rPr>
        <w:t xml:space="preserve">a simple </w:t>
      </w:r>
      <w:r w:rsidR="00702A4E">
        <w:rPr>
          <w:rFonts w:asciiTheme="minorHAnsi" w:hAnsiTheme="minorHAnsi"/>
        </w:rPr>
        <w:t>space/</w:t>
      </w:r>
      <w:r w:rsidR="00F76DBB">
        <w:rPr>
          <w:rFonts w:asciiTheme="minorHAnsi" w:hAnsiTheme="minorHAnsi"/>
        </w:rPr>
        <w:t xml:space="preserve">tab-delimited master sample table is used for specifying all the </w:t>
      </w:r>
      <w:r w:rsidR="00DD5DA7">
        <w:rPr>
          <w:rFonts w:asciiTheme="minorHAnsi" w:hAnsiTheme="minorHAnsi"/>
        </w:rPr>
        <w:t xml:space="preserve">gamete </w:t>
      </w:r>
      <w:r w:rsidR="00F76DBB">
        <w:rPr>
          <w:rFonts w:asciiTheme="minorHAnsi" w:hAnsiTheme="minorHAnsi"/>
        </w:rPr>
        <w:t xml:space="preserve">samples in the same processing batch and </w:t>
      </w:r>
      <w:r w:rsidR="00DD5DA7">
        <w:rPr>
          <w:rFonts w:asciiTheme="minorHAnsi" w:hAnsiTheme="minorHAnsi"/>
        </w:rPr>
        <w:t>these</w:t>
      </w:r>
      <w:r w:rsidR="00F76DBB">
        <w:rPr>
          <w:rFonts w:asciiTheme="minorHAnsi" w:hAnsiTheme="minorHAnsi"/>
        </w:rPr>
        <w:t xml:space="preserve"> modules will ran through all the samples accordingly, making the whole process highly scalable.</w:t>
      </w:r>
    </w:p>
    <w:p w14:paraId="51DF6DC3" w14:textId="77777777" w:rsidR="003A13FC" w:rsidRDefault="003A13FC" w:rsidP="00C27392">
      <w:pPr>
        <w:pStyle w:val="NormalWeb"/>
        <w:spacing w:before="0" w:beforeAutospacing="0" w:after="0" w:afterAutospacing="0"/>
        <w:jc w:val="both"/>
        <w:rPr>
          <w:rFonts w:asciiTheme="minorHAnsi" w:hAnsiTheme="minorHAnsi"/>
        </w:rPr>
      </w:pPr>
    </w:p>
    <w:p w14:paraId="21257BE2" w14:textId="77777777" w:rsidR="002600AA" w:rsidRDefault="002600AA" w:rsidP="00C27392">
      <w:pPr>
        <w:pStyle w:val="NormalWeb"/>
        <w:spacing w:before="0" w:beforeAutospacing="0" w:after="0" w:afterAutospacing="0"/>
        <w:jc w:val="both"/>
        <w:rPr>
          <w:rFonts w:asciiTheme="minorHAnsi" w:hAnsiTheme="minorHAnsi"/>
        </w:rPr>
      </w:pPr>
    </w:p>
    <w:p w14:paraId="360E4839" w14:textId="6A53AB2E" w:rsidR="002600AA" w:rsidRDefault="004440C5" w:rsidP="00C27392">
      <w:pPr>
        <w:pStyle w:val="NormalWeb"/>
        <w:spacing w:before="0" w:beforeAutospacing="0" w:after="0" w:afterAutospacing="0"/>
        <w:jc w:val="both"/>
        <w:rPr>
          <w:rFonts w:asciiTheme="minorHAnsi" w:hAnsiTheme="minorHAnsi"/>
        </w:rPr>
      </w:pPr>
      <w:r>
        <w:rPr>
          <w:rFonts w:asciiTheme="minorHAnsi" w:hAnsiTheme="minorHAnsi"/>
          <w:noProof/>
        </w:rPr>
        <w:drawing>
          <wp:inline distT="0" distB="0" distL="0" distR="0" wp14:anchorId="26DAF395" wp14:editId="18F57309">
            <wp:extent cx="6184900" cy="43459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4900" cy="4345940"/>
                    </a:xfrm>
                    <a:prstGeom prst="rect">
                      <a:avLst/>
                    </a:prstGeom>
                  </pic:spPr>
                </pic:pic>
              </a:graphicData>
            </a:graphic>
          </wp:inline>
        </w:drawing>
      </w:r>
    </w:p>
    <w:p w14:paraId="5CF5723F" w14:textId="77777777" w:rsidR="007E6DE2" w:rsidRDefault="007E6DE2" w:rsidP="00C27392">
      <w:pPr>
        <w:pStyle w:val="NormalWeb"/>
        <w:spacing w:before="0" w:beforeAutospacing="0" w:after="0" w:afterAutospacing="0"/>
        <w:jc w:val="both"/>
        <w:rPr>
          <w:rFonts w:asciiTheme="minorHAnsi" w:hAnsiTheme="minorHAnsi" w:cstheme="minorHAnsi"/>
          <w:b/>
          <w:i/>
        </w:rPr>
      </w:pPr>
    </w:p>
    <w:p w14:paraId="4F2CB5ED" w14:textId="1038AD0C" w:rsidR="00F76DBB" w:rsidRPr="003A13FC" w:rsidRDefault="002600AA" w:rsidP="00C27392">
      <w:pPr>
        <w:pStyle w:val="NormalWeb"/>
        <w:spacing w:before="0" w:beforeAutospacing="0" w:after="0" w:afterAutospacing="0"/>
        <w:jc w:val="both"/>
        <w:rPr>
          <w:rFonts w:asciiTheme="minorHAnsi" w:hAnsiTheme="minorHAnsi" w:cstheme="minorHAnsi"/>
          <w:i/>
          <w:sz w:val="20"/>
          <w:szCs w:val="20"/>
        </w:rPr>
      </w:pPr>
      <w:r w:rsidRPr="003A13FC">
        <w:rPr>
          <w:rFonts w:asciiTheme="minorHAnsi" w:hAnsiTheme="minorHAnsi" w:cstheme="minorHAnsi"/>
          <w:b/>
          <w:i/>
          <w:sz w:val="20"/>
          <w:szCs w:val="20"/>
        </w:rPr>
        <w:t xml:space="preserve">Figure </w:t>
      </w:r>
      <w:r w:rsidR="003A13FC" w:rsidRPr="003A13FC">
        <w:rPr>
          <w:rFonts w:asciiTheme="minorHAnsi" w:hAnsiTheme="minorHAnsi" w:cstheme="minorHAnsi"/>
          <w:b/>
          <w:i/>
          <w:sz w:val="20"/>
          <w:szCs w:val="20"/>
        </w:rPr>
        <w:t>3</w:t>
      </w:r>
      <w:r w:rsidRPr="003A13FC">
        <w:rPr>
          <w:rFonts w:asciiTheme="minorHAnsi" w:hAnsiTheme="minorHAnsi" w:cstheme="minorHAnsi"/>
          <w:b/>
          <w:i/>
          <w:sz w:val="20"/>
          <w:szCs w:val="20"/>
        </w:rPr>
        <w:t xml:space="preserve">. </w:t>
      </w:r>
      <w:r w:rsidR="00D25DC1" w:rsidRPr="003A13FC">
        <w:rPr>
          <w:rFonts w:asciiTheme="minorHAnsi" w:hAnsiTheme="minorHAnsi" w:cstheme="minorHAnsi"/>
          <w:b/>
          <w:i/>
          <w:sz w:val="20"/>
          <w:szCs w:val="20"/>
        </w:rPr>
        <w:t xml:space="preserve">The workflow of </w:t>
      </w:r>
      <w:r w:rsidR="004B59A1" w:rsidRPr="003A13FC">
        <w:rPr>
          <w:rFonts w:asciiTheme="minorHAnsi" w:hAnsiTheme="minorHAnsi" w:cstheme="minorHAnsi"/>
          <w:b/>
          <w:i/>
          <w:sz w:val="20"/>
          <w:szCs w:val="20"/>
        </w:rPr>
        <w:t>RecombineX</w:t>
      </w:r>
      <w:r w:rsidRPr="003A13FC">
        <w:rPr>
          <w:rFonts w:asciiTheme="minorHAnsi" w:hAnsiTheme="minorHAnsi" w:cstheme="minorHAnsi"/>
          <w:b/>
          <w:i/>
          <w:sz w:val="20"/>
          <w:szCs w:val="20"/>
        </w:rPr>
        <w:t xml:space="preserve">. </w:t>
      </w:r>
      <w:r w:rsidR="00D25DC1" w:rsidRPr="003A13FC">
        <w:rPr>
          <w:rFonts w:asciiTheme="minorHAnsi" w:hAnsiTheme="minorHAnsi" w:cstheme="minorHAnsi"/>
          <w:i/>
          <w:sz w:val="20"/>
          <w:szCs w:val="20"/>
        </w:rPr>
        <w:t>Each box represents an individual module. These modules are numbered according to the tasks described in Introduction.</w:t>
      </w:r>
      <w:r w:rsidR="009926A6" w:rsidRPr="003A13FC">
        <w:rPr>
          <w:rFonts w:asciiTheme="minorHAnsi" w:hAnsiTheme="minorHAnsi" w:cstheme="minorHAnsi"/>
          <w:i/>
          <w:sz w:val="20"/>
          <w:szCs w:val="20"/>
        </w:rPr>
        <w:t xml:space="preserve"> For parent-based approach, markers generated by either whole genome alignment only (denoted in dash lines) or its consensus with mapping-based markers can be used for genotyping and recombination profiling. </w:t>
      </w:r>
    </w:p>
    <w:p w14:paraId="0ED831EC" w14:textId="0B7B2B8A" w:rsidR="003D1C17" w:rsidRDefault="00880B49" w:rsidP="000B6F00">
      <w:pPr>
        <w:pStyle w:val="Heading1"/>
        <w:rPr>
          <w:b/>
        </w:rPr>
      </w:pPr>
      <w:bookmarkStart w:id="9" w:name="_Toc99971184"/>
      <w:r>
        <w:rPr>
          <w:b/>
        </w:rPr>
        <w:lastRenderedPageBreak/>
        <w:t>Testing Example W</w:t>
      </w:r>
      <w:r w:rsidR="00731BAC">
        <w:rPr>
          <w:b/>
        </w:rPr>
        <w:t>al</w:t>
      </w:r>
      <w:r>
        <w:rPr>
          <w:b/>
        </w:rPr>
        <w:t>king Through</w:t>
      </w:r>
      <w:bookmarkEnd w:id="9"/>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E5CEF54" w:rsidR="00731BAC" w:rsidRPr="00731BAC" w:rsidRDefault="00F209D0" w:rsidP="00981212">
      <w:pPr>
        <w:pStyle w:val="ListParagraph"/>
        <w:outlineLvl w:val="1"/>
        <w:rPr>
          <w:rFonts w:cstheme="minorHAnsi"/>
        </w:rPr>
      </w:pPr>
      <w:bookmarkStart w:id="10" w:name="_Toc99971185"/>
      <w:r>
        <w:rPr>
          <w:rFonts w:eastAsia="Times New Roman" w:cstheme="minorHAnsi"/>
          <w:b/>
          <w:bCs/>
          <w:color w:val="4472C4" w:themeColor="accent1"/>
          <w:sz w:val="28"/>
          <w:szCs w:val="28"/>
        </w:rPr>
        <w:t xml:space="preserve">The </w:t>
      </w:r>
      <w:r w:rsidR="00731BAC">
        <w:rPr>
          <w:rFonts w:eastAsia="Times New Roman" w:cstheme="minorHAnsi"/>
          <w:b/>
          <w:bCs/>
          <w:color w:val="4472C4" w:themeColor="accent1"/>
          <w:sz w:val="28"/>
          <w:szCs w:val="28"/>
        </w:rPr>
        <w:t>RecombineX Installation</w:t>
      </w:r>
      <w:bookmarkEnd w:id="10"/>
      <w:r w:rsidR="00731BAC" w:rsidRPr="00CB35CC">
        <w:rPr>
          <w:rFonts w:cstheme="minorHAnsi"/>
        </w:rPr>
        <w:br/>
      </w:r>
    </w:p>
    <w:p w14:paraId="16FFD7EB" w14:textId="77777777" w:rsidR="009D6DBF" w:rsidRPr="009D6DBF" w:rsidRDefault="009D6DBF" w:rsidP="00C27392">
      <w:pPr>
        <w:jc w:val="both"/>
      </w:pPr>
    </w:p>
    <w:p w14:paraId="3B918214" w14:textId="11FEAD69"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4B59A1" w:rsidRPr="000347FF">
        <w:rPr>
          <w:rFonts w:cstheme="minorHAnsi"/>
          <w:b/>
          <w:bCs/>
        </w:rPr>
        <w:t>RecombineX</w:t>
      </w:r>
    </w:p>
    <w:p w14:paraId="2C183302" w14:textId="77777777" w:rsidR="000347FF" w:rsidRDefault="000347FF" w:rsidP="000347FF">
      <w:pPr>
        <w:pStyle w:val="ListParagraph"/>
        <w:jc w:val="both"/>
        <w:rPr>
          <w:rFonts w:cstheme="minorHAnsi"/>
        </w:rPr>
      </w:pPr>
    </w:p>
    <w:p w14:paraId="700B1A26" w14:textId="5AA2A170" w:rsidR="008C7792" w:rsidRPr="007C5555" w:rsidRDefault="00981212" w:rsidP="000347FF">
      <w:pPr>
        <w:pStyle w:val="ListParagraph"/>
        <w:jc w:val="both"/>
        <w:rPr>
          <w:rFonts w:cstheme="minorHAnsi"/>
        </w:rPr>
      </w:pPr>
      <w:r>
        <w:rPr>
          <w:rFonts w:cstheme="minorHAnsi"/>
        </w:rPr>
        <w:t>Run this step by typing:</w:t>
      </w:r>
    </w:p>
    <w:p w14:paraId="6C488471"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483E71B2" w14:textId="607CBC20" w:rsidR="007C5555" w:rsidRDefault="007C5555" w:rsidP="007C5555">
      <w:pPr>
        <w:pStyle w:val="ListParagraph"/>
        <w:spacing w:before="100" w:beforeAutospacing="1" w:after="100" w:afterAutospacing="1"/>
        <w:rPr>
          <w:rFonts w:ascii="Courier New" w:eastAsia="Times New Roman" w:hAnsi="Courier New" w:cs="Courier New"/>
          <w:sz w:val="20"/>
          <w:szCs w:val="20"/>
        </w:rPr>
      </w:pPr>
      <w:r w:rsidRPr="007C5555">
        <w:rPr>
          <w:rFonts w:ascii="Courier New" w:eastAsia="Times New Roman" w:hAnsi="Courier New" w:cs="Courier New"/>
          <w:sz w:val="20"/>
          <w:szCs w:val="20"/>
        </w:rPr>
        <w:t xml:space="preserve">git clone </w:t>
      </w:r>
      <w:hyperlink r:id="rId17" w:history="1">
        <w:r w:rsidR="00F209D0">
          <w:rPr>
            <w:rStyle w:val="Hyperlink"/>
            <w:rFonts w:ascii="Courier New" w:eastAsia="Times New Roman" w:hAnsi="Courier New" w:cs="Courier New"/>
            <w:sz w:val="20"/>
            <w:szCs w:val="20"/>
          </w:rPr>
          <w:t>https://github.com/yjx1217/RecombineX.git</w:t>
        </w:r>
      </w:hyperlink>
      <w:r w:rsidRPr="007C5555">
        <w:rPr>
          <w:rFonts w:ascii="Courier New" w:eastAsia="Times New Roman" w:hAnsi="Courier New" w:cs="Courier New"/>
          <w:sz w:val="20"/>
          <w:szCs w:val="20"/>
        </w:rPr>
        <w:br/>
        <w:t xml:space="preserve">cd </w:t>
      </w:r>
      <w:r w:rsidR="004B59A1">
        <w:rPr>
          <w:rFonts w:ascii="Courier New" w:eastAsia="Times New Roman" w:hAnsi="Courier New" w:cs="Courier New"/>
          <w:sz w:val="20"/>
          <w:szCs w:val="20"/>
        </w:rPr>
        <w:t>RecombineX</w:t>
      </w:r>
      <w:r w:rsidRPr="007C5555">
        <w:rPr>
          <w:rFonts w:ascii="Courier New" w:eastAsia="Times New Roman" w:hAnsi="Courier New" w:cs="Courier New"/>
          <w:sz w:val="20"/>
          <w:szCs w:val="20"/>
        </w:rPr>
        <w:br/>
        <w:t>bash ./install_dependencies.s</w:t>
      </w:r>
      <w:r>
        <w:rPr>
          <w:rFonts w:ascii="Courier New" w:eastAsia="Times New Roman" w:hAnsi="Courier New" w:cs="Courier New"/>
          <w:sz w:val="20"/>
          <w:szCs w:val="20"/>
        </w:rPr>
        <w:t>h</w:t>
      </w:r>
    </w:p>
    <w:p w14:paraId="1E9CA7BC" w14:textId="77777777" w:rsidR="007C5555" w:rsidRDefault="007C5555" w:rsidP="007C5555">
      <w:pPr>
        <w:pStyle w:val="ListParagraph"/>
        <w:spacing w:before="100" w:beforeAutospacing="1" w:after="100" w:afterAutospacing="1"/>
        <w:rPr>
          <w:rFonts w:ascii="Courier New" w:eastAsia="Times New Roman" w:hAnsi="Courier New" w:cs="Courier New"/>
          <w:sz w:val="20"/>
          <w:szCs w:val="20"/>
        </w:rPr>
      </w:pPr>
    </w:p>
    <w:p w14:paraId="7ADBAA9D" w14:textId="4969E9AE" w:rsidR="00CF72A6" w:rsidRDefault="00CF72A6" w:rsidP="00C06AAE">
      <w:pPr>
        <w:pStyle w:val="ListParagraph"/>
        <w:spacing w:before="100" w:beforeAutospacing="1" w:after="100" w:afterAutospacing="1"/>
        <w:jc w:val="both"/>
        <w:rPr>
          <w:rFonts w:eastAsia="Times New Roman" w:cstheme="minorHAnsi"/>
          <w:szCs w:val="20"/>
        </w:rPr>
      </w:pPr>
      <w:r>
        <w:rPr>
          <w:rFonts w:eastAsia="Times New Roman" w:cstheme="minorHAnsi"/>
          <w:szCs w:val="20"/>
        </w:rPr>
        <w:t>Please note that it will take ~</w:t>
      </w:r>
      <w:r w:rsidR="004B59A1">
        <w:rPr>
          <w:rFonts w:eastAsia="Times New Roman" w:cstheme="minorHAnsi"/>
          <w:szCs w:val="20"/>
        </w:rPr>
        <w:t>20</w:t>
      </w:r>
      <w:r>
        <w:rPr>
          <w:rFonts w:eastAsia="Times New Roman" w:cstheme="minorHAnsi"/>
          <w:szCs w:val="20"/>
        </w:rPr>
        <w:t xml:space="preserve"> min for the installation to finish. Therefore, it is recommended to run the bash script above with </w:t>
      </w:r>
      <w:proofErr w:type="spellStart"/>
      <w:r w:rsidRPr="00CF72A6">
        <w:rPr>
          <w:rFonts w:asciiTheme="majorHAnsi" w:eastAsia="Times New Roman" w:hAnsiTheme="majorHAnsi" w:cstheme="majorHAnsi"/>
          <w:szCs w:val="20"/>
        </w:rPr>
        <w:t>nohup</w:t>
      </w:r>
      <w:proofErr w:type="spellEnd"/>
      <w:r>
        <w:rPr>
          <w:rFonts w:eastAsia="Times New Roman" w:cstheme="minorHAnsi"/>
          <w:szCs w:val="20"/>
        </w:rPr>
        <w:t>, which prevents the unintended interruption of the running script:</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866A078"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RecombineX</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7777777"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458237DC"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“RecombineX.*.</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RecombineX</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505ECABC"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w:t>
      </w:r>
      <w:r w:rsidR="00C06AAE">
        <w:rPr>
          <w:rFonts w:cstheme="minorHAnsi"/>
          <w:color w:val="3B2322"/>
          <w:szCs w:val="36"/>
        </w:rPr>
        <w:t>’s</w:t>
      </w:r>
      <w:proofErr w:type="spellEnd"/>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RecombineX</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$RECOMBINEX_HOME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087631F4"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RecombineX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7F240742"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RecombineX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install_dependencies.sh</w:t>
      </w:r>
      <w:r w:rsidR="00AE4B77" w:rsidRPr="00AE4B77">
        <w:rPr>
          <w:rFonts w:eastAsia="Times New Roman" w:cstheme="minorHAnsi"/>
          <w:color w:val="FF0000"/>
          <w:szCs w:val="20"/>
        </w:rPr>
        <w:t xml:space="preserve">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RecombineX will still install other third-party dependencies and generated the env.sh file as usual. The only difference is that in the resulting env.sh file, the environmental variable to the skipped tool will have blank value. User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RecombineX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8" w:history="1">
        <w:r w:rsidR="003126DD" w:rsidRPr="003126DD">
          <w:rPr>
            <w:rStyle w:val="Hyperlink"/>
            <w:rFonts w:eastAsia="Times New Roman" w:cstheme="minorHAnsi"/>
            <w:szCs w:val="20"/>
          </w:rPr>
          <w:t>https://github.com/yjx1217/RecombineX/issues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77777777" w:rsidR="002B39C9" w:rsidRPr="002B39C9" w:rsidRDefault="002B39C9"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218A4E53"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RecombineX project directory</w:t>
      </w:r>
    </w:p>
    <w:p w14:paraId="1F6E62CA" w14:textId="77777777" w:rsidR="000347FF" w:rsidRDefault="000347FF" w:rsidP="000347FF">
      <w:pPr>
        <w:pStyle w:val="ListParagraph"/>
        <w:jc w:val="both"/>
        <w:rPr>
          <w:rFonts w:cstheme="minorHAnsi"/>
        </w:rPr>
      </w:pPr>
    </w:p>
    <w:p w14:paraId="6F05728A" w14:textId="77777777" w:rsidR="000347FF" w:rsidRDefault="007C5555" w:rsidP="000347FF">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r w:rsidR="004B59A1">
        <w:rPr>
          <w:rFonts w:cstheme="minorHAnsi" w:hint="eastAsia"/>
        </w:rPr>
        <w:t>RecombineX</w:t>
      </w:r>
      <w:r>
        <w:rPr>
          <w:rFonts w:cstheme="minorHAnsi"/>
        </w:rPr>
        <w:t xml:space="preserve"> project directory. </w:t>
      </w:r>
      <w:r w:rsidR="00C06AAE" w:rsidRPr="000347FF">
        <w:rPr>
          <w:rFonts w:cstheme="minorHAnsi"/>
        </w:rPr>
        <w:t>Here we will</w:t>
      </w:r>
      <w:r w:rsidRPr="000347FF">
        <w:rPr>
          <w:rFonts w:cstheme="minorHAnsi"/>
        </w:rPr>
        <w:t xml:space="preserve"> name it as </w:t>
      </w:r>
      <w:proofErr w:type="spellStart"/>
      <w:r w:rsidRPr="000347FF">
        <w:rPr>
          <w:rFonts w:ascii="Courier New" w:eastAsia="Times New Roman" w:hAnsi="Courier New" w:cs="Courier New"/>
          <w:sz w:val="20"/>
          <w:szCs w:val="20"/>
        </w:rPr>
        <w:t>Project_Example</w:t>
      </w:r>
      <w:proofErr w:type="spellEnd"/>
      <w:r w:rsidRPr="000347FF">
        <w:rPr>
          <w:rFonts w:cstheme="minorHAnsi"/>
        </w:rPr>
        <w:t xml:space="preserve"> for this testing example. Once created, enter into this directory.</w:t>
      </w:r>
      <w:r w:rsidR="000347FF">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0CE7BC19" w14:textId="323E36BA" w:rsidR="00CB35CC" w:rsidRPr="000347FF" w:rsidRDefault="00CB35CC" w:rsidP="000347FF">
      <w:pPr>
        <w:pStyle w:val="ListParagraph"/>
        <w:jc w:val="both"/>
        <w:rPr>
          <w:rFonts w:eastAsia="Times New Roman" w:cstheme="minorHAnsi"/>
        </w:rPr>
      </w:pPr>
      <w:r w:rsidRPr="00CB35CC">
        <w:rPr>
          <w:rFonts w:eastAsia="Times New Roman" w:cstheme="minorHAnsi"/>
        </w:rPr>
        <w:t>As mentioned above, RecombineX can perform its analysis based on the reference genome (</w:t>
      </w:r>
      <w:r w:rsidR="008614BB" w:rsidRPr="00CB35CC">
        <w:rPr>
          <w:rFonts w:eastAsia="Times New Roman" w:cstheme="minorHAnsi"/>
        </w:rPr>
        <w:t>i.e.,</w:t>
      </w:r>
      <w:r w:rsidRPr="00CB35CC">
        <w:rPr>
          <w:rFonts w:eastAsia="Times New Roman" w:cstheme="minorHAnsi"/>
        </w:rPr>
        <w:t xml:space="preserve"> the reference-based approach) or </w:t>
      </w:r>
      <w:r>
        <w:rPr>
          <w:rFonts w:eastAsia="Times New Roman" w:cstheme="minorHAnsi"/>
        </w:rPr>
        <w:t xml:space="preserve">based on the </w:t>
      </w:r>
      <w:r w:rsidRPr="00CB35CC">
        <w:rPr>
          <w:rFonts w:eastAsia="Times New Roman" w:cstheme="minorHAnsi"/>
        </w:rPr>
        <w:t>native parent genomes</w:t>
      </w:r>
      <w:r>
        <w:rPr>
          <w:rFonts w:ascii="Courier New" w:eastAsia="Times New Roman" w:hAnsi="Courier New" w:cs="Courier New"/>
          <w:sz w:val="20"/>
          <w:szCs w:val="20"/>
        </w:rPr>
        <w:t xml:space="preserve"> </w:t>
      </w:r>
      <w:r w:rsidRPr="00CB35CC">
        <w:rPr>
          <w:rFonts w:eastAsia="Times New Roman" w:cstheme="minorHAnsi"/>
        </w:rPr>
        <w:t>(</w:t>
      </w:r>
      <w:r w:rsidR="008614BB" w:rsidRPr="00CB35CC">
        <w:rPr>
          <w:rFonts w:eastAsia="Times New Roman" w:cstheme="minorHAnsi"/>
        </w:rPr>
        <w:t>i.e.,</w:t>
      </w:r>
      <w:r w:rsidRPr="00CB35CC">
        <w:rPr>
          <w:rFonts w:eastAsia="Times New Roman" w:cstheme="minorHAnsi"/>
        </w:rPr>
        <w:t xml:space="preserve"> the </w:t>
      </w:r>
      <w:r>
        <w:rPr>
          <w:rFonts w:eastAsia="Times New Roman" w:cstheme="minorHAnsi"/>
        </w:rPr>
        <w:t>parent</w:t>
      </w:r>
      <w:r w:rsidRPr="00CB35CC">
        <w:rPr>
          <w:rFonts w:eastAsia="Times New Roman" w:cstheme="minorHAnsi"/>
        </w:rPr>
        <w:t>-based approach)</w:t>
      </w:r>
      <w:r>
        <w:rPr>
          <w:rFonts w:eastAsia="Times New Roman" w:cstheme="minorHAnsi"/>
        </w:rPr>
        <w:t xml:space="preserve">. Below we will demonstrate </w:t>
      </w:r>
      <w:r w:rsidR="007248DD">
        <w:rPr>
          <w:rFonts w:eastAsia="Times New Roman" w:cstheme="minorHAnsi"/>
        </w:rPr>
        <w:t xml:space="preserve">the usage of </w:t>
      </w:r>
      <w:r w:rsidR="00C06AAE">
        <w:rPr>
          <w:rFonts w:eastAsia="Times New Roman" w:cstheme="minorHAnsi"/>
        </w:rPr>
        <w:t xml:space="preserve">RecombineX following these two routes </w:t>
      </w:r>
      <w:r>
        <w:rPr>
          <w:rFonts w:eastAsia="Times New Roman" w:cstheme="minorHAnsi"/>
        </w:rPr>
        <w:t xml:space="preserve">separately. </w:t>
      </w:r>
    </w:p>
    <w:p w14:paraId="588598D9" w14:textId="77777777" w:rsidR="00731BAC" w:rsidRDefault="00731BAC" w:rsidP="007C5555">
      <w:pPr>
        <w:pStyle w:val="ListParagraph"/>
        <w:rPr>
          <w:rFonts w:eastAsia="Times New Roman" w:cstheme="minorHAnsi"/>
          <w:b/>
          <w:bCs/>
          <w:color w:val="4472C4" w:themeColor="accent1"/>
          <w:sz w:val="28"/>
          <w:szCs w:val="28"/>
        </w:rPr>
      </w:pPr>
    </w:p>
    <w:p w14:paraId="15585B2F" w14:textId="3B213752" w:rsidR="007C5555" w:rsidRPr="00CB35CC" w:rsidRDefault="00CB35CC" w:rsidP="00981212">
      <w:pPr>
        <w:pStyle w:val="ListParagraph"/>
        <w:outlineLvl w:val="1"/>
        <w:rPr>
          <w:rFonts w:cstheme="minorHAnsi"/>
        </w:rPr>
      </w:pPr>
      <w:bookmarkStart w:id="11" w:name="_Toc99971186"/>
      <w:r w:rsidRPr="00CB35CC">
        <w:rPr>
          <w:rFonts w:eastAsia="Times New Roman" w:cstheme="minorHAnsi"/>
          <w:b/>
          <w:bCs/>
          <w:color w:val="4472C4" w:themeColor="accent1"/>
          <w:sz w:val="28"/>
          <w:szCs w:val="28"/>
        </w:rPr>
        <w:t xml:space="preserve">The </w:t>
      </w:r>
      <w:r w:rsidR="00B025BF">
        <w:rPr>
          <w:rFonts w:eastAsia="Times New Roman" w:cstheme="minorHAnsi"/>
          <w:b/>
          <w:bCs/>
          <w:color w:val="4472C4" w:themeColor="accent1"/>
          <w:sz w:val="28"/>
          <w:szCs w:val="28"/>
        </w:rPr>
        <w:t>reference</w:t>
      </w:r>
      <w:r w:rsidRPr="00CB35CC">
        <w:rPr>
          <w:rFonts w:eastAsia="Times New Roman" w:cstheme="minorHAnsi"/>
          <w:b/>
          <w:bCs/>
          <w:color w:val="4472C4" w:themeColor="accent1"/>
          <w:sz w:val="28"/>
          <w:szCs w:val="28"/>
        </w:rPr>
        <w:t>-based approach</w:t>
      </w:r>
      <w:bookmarkEnd w:id="11"/>
      <w:r w:rsidR="007C5555" w:rsidRPr="00CB35CC">
        <w:rPr>
          <w:rFonts w:cstheme="minorHAnsi"/>
        </w:rPr>
        <w:br/>
      </w: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7DA7E29" w:rsidR="000347FF" w:rsidRPr="003E543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reference genome </w:t>
      </w:r>
      <w:r w:rsidR="00C06AAE">
        <w:rPr>
          <w:rFonts w:cstheme="minorHAnsi"/>
        </w:rPr>
        <w:t xml:space="preserve">(version: SGD </w:t>
      </w:r>
      <w:r>
        <w:rPr>
          <w:rFonts w:cstheme="minorHAnsi"/>
        </w:rPr>
        <w:t>R64-</w:t>
      </w:r>
      <w:r w:rsidR="00C06AAE">
        <w:rPr>
          <w:rFonts w:cstheme="minorHAnsi"/>
        </w:rPr>
        <w:t>2</w:t>
      </w:r>
      <w:r>
        <w:rPr>
          <w:rFonts w:cstheme="minorHAnsi"/>
        </w:rPr>
        <w:t>-1</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the yeast reference genome will be automatically downloaded from the</w:t>
      </w:r>
      <w:r w:rsidR="00802652" w:rsidRPr="008419F7">
        <w:rPr>
          <w:rFonts w:eastAsia="Times New Roman" w:cstheme="minorHAnsi"/>
          <w:szCs w:val="20"/>
        </w:rPr>
        <w:t xml:space="preserve"> Saccharomyces Genome Database (SGD; URL:</w:t>
      </w:r>
      <w:r w:rsidR="000347FF">
        <w:rPr>
          <w:rFonts w:eastAsia="Times New Roman" w:cstheme="minorHAnsi"/>
          <w:szCs w:val="20"/>
        </w:rPr>
        <w:t xml:space="preserve"> </w:t>
      </w:r>
      <w:hyperlink r:id="rId19" w:history="1">
        <w:r w:rsidR="000347FF" w:rsidRPr="008D2E9E">
          <w:rPr>
            <w:rStyle w:val="Hyperlink"/>
            <w:rFonts w:eastAsia="Times New Roman" w:cstheme="minorHAnsi"/>
            <w:szCs w:val="20"/>
          </w:rPr>
          <w:t>https://www.yeastgenome.org</w:t>
        </w:r>
      </w:hyperlink>
      <w:r w:rsidR="00802652">
        <w:rPr>
          <w:rFonts w:eastAsia="Times New Roman" w:cstheme="minorHAnsi"/>
          <w:szCs w:val="20"/>
        </w:rPr>
        <w:t xml:space="preserve">) and be properly set up. </w:t>
      </w:r>
      <w:r w:rsidR="00C224A2">
        <w:rPr>
          <w:rFonts w:eastAsia="Times New Roman" w:cstheme="minorHAnsi"/>
          <w:szCs w:val="20"/>
        </w:rPr>
        <w:t xml:space="preserve">Also, for this testing example, we </w:t>
      </w:r>
      <w:r w:rsidR="00C224A2">
        <w:rPr>
          <w:rFonts w:eastAsia="Times New Roman" w:cstheme="minorHAnsi"/>
          <w:szCs w:val="20"/>
        </w:rPr>
        <w:lastRenderedPageBreak/>
        <w:t xml:space="preserve">have prepared the centromere file </w:t>
      </w:r>
      <w:r w:rsidR="008A496F">
        <w:rPr>
          <w:rFonts w:eastAsia="Times New Roman" w:cstheme="minorHAnsi"/>
          <w:szCs w:val="20"/>
        </w:rPr>
        <w:t>(</w:t>
      </w:r>
      <w:r w:rsidR="00C224A2">
        <w:rPr>
          <w:rFonts w:eastAsia="Times New Roman" w:cstheme="minorHAnsi"/>
          <w:szCs w:val="20"/>
        </w:rPr>
        <w:t xml:space="preserve">in GFF3 format) for the SGD reference genome. This can be omitted for your own project if </w:t>
      </w:r>
      <w:r w:rsidR="000347FF">
        <w:rPr>
          <w:rFonts w:eastAsia="Times New Roman" w:cstheme="minorHAnsi"/>
          <w:szCs w:val="20"/>
        </w:rPr>
        <w:t xml:space="preserve">they are not available for your working organisms.  </w:t>
      </w: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1D4083">
        <w:rPr>
          <w:rFonts w:ascii="Courier New" w:eastAsia="Times New Roman" w:hAnsi="Courier New" w:cs="Courier New"/>
          <w:sz w:val="20"/>
          <w:szCs w:val="20"/>
        </w:rPr>
        <w:t>RecombineX.00.Prepare_Reference_Genome_for_Saccharomyces_cerevisiae</w:t>
      </w:r>
      <w:r w:rsidRPr="00241F3F">
        <w:rPr>
          <w:rFonts w:ascii="Courier New" w:eastAsia="Times New Roman" w:hAnsi="Courier New" w:cs="Courier New"/>
          <w:sz w:val="20"/>
          <w:szCs w:val="20"/>
        </w:rPr>
        <w:t>.sh</w:t>
      </w:r>
    </w:p>
    <w:p w14:paraId="7B134A1C" w14:textId="1F63D8AA" w:rsidR="00C224A2" w:rsidRDefault="00C224A2" w:rsidP="00C224A2">
      <w:pPr>
        <w:pStyle w:val="ListParagraph"/>
        <w:jc w:val="both"/>
        <w:rPr>
          <w:rFonts w:eastAsia="Times New Roman" w:cstheme="minorHAnsi"/>
          <w:szCs w:val="20"/>
        </w:rPr>
      </w:pPr>
    </w:p>
    <w:p w14:paraId="5B64EA07" w14:textId="131D11BB" w:rsidR="00C224A2" w:rsidRDefault="00C224A2" w:rsidP="00C224A2">
      <w:pPr>
        <w:pStyle w:val="ListParagraph"/>
        <w:rPr>
          <w:rFonts w:ascii="Courier New" w:eastAsia="Times New Roman" w:hAnsi="Courier New" w:cs="Courier New"/>
          <w:sz w:val="20"/>
          <w:szCs w:val="20"/>
        </w:rPr>
      </w:pPr>
      <w:r>
        <w:rPr>
          <w:rFonts w:eastAsia="Times New Roman" w:cstheme="minorHAnsi"/>
          <w:szCs w:val="20"/>
        </w:rPr>
        <w:t xml:space="preserve">In the same directory, we have prepared another bash script for downloading the reference genome for the unicellular green alga </w:t>
      </w:r>
      <w:r w:rsidRPr="00BA0AEA">
        <w:rPr>
          <w:rFonts w:eastAsia="Times New Roman" w:cstheme="minorHAnsi"/>
          <w:i/>
          <w:iCs/>
          <w:szCs w:val="20"/>
        </w:rPr>
        <w:t>Chlamydomonas</w:t>
      </w:r>
      <w:r>
        <w:rPr>
          <w:rFonts w:eastAsia="Times New Roman" w:cstheme="minorHAnsi"/>
          <w:i/>
          <w:iCs/>
          <w:szCs w:val="20"/>
        </w:rPr>
        <w:t xml:space="preserve"> </w:t>
      </w:r>
      <w:proofErr w:type="spellStart"/>
      <w:proofErr w:type="gramStart"/>
      <w:r w:rsidRPr="00BA0AEA">
        <w:rPr>
          <w:rFonts w:eastAsia="Times New Roman" w:cstheme="minorHAnsi"/>
          <w:i/>
          <w:iCs/>
          <w:szCs w:val="20"/>
        </w:rPr>
        <w:t>reinhardtii</w:t>
      </w:r>
      <w:proofErr w:type="spellEnd"/>
      <w:r>
        <w:rPr>
          <w:rFonts w:eastAsia="Times New Roman" w:cstheme="minorHAnsi"/>
          <w:szCs w:val="20"/>
        </w:rPr>
        <w:t xml:space="preserve"> :</w:t>
      </w:r>
      <w:proofErr w:type="gramEnd"/>
      <w:r>
        <w:rPr>
          <w:rFonts w:eastAsia="Times New Roman" w:cstheme="minorHAnsi"/>
          <w:szCs w:val="20"/>
        </w:rPr>
        <w:t xml:space="preserve">  </w:t>
      </w:r>
      <w:r w:rsidRPr="00912DE1">
        <w:rPr>
          <w:rFonts w:ascii="Courier New" w:eastAsia="Times New Roman" w:hAnsi="Courier New" w:cs="Courier New"/>
          <w:sz w:val="20"/>
          <w:szCs w:val="20"/>
        </w:rPr>
        <w:t>RecombineX.00.Prepare_Reference_Genome_for_Chlamydomonas_reinhardtii.sh</w:t>
      </w:r>
    </w:p>
    <w:p w14:paraId="61599927" w14:textId="77777777" w:rsidR="000347FF" w:rsidRDefault="000347FF" w:rsidP="00C224A2">
      <w:pPr>
        <w:pStyle w:val="ListParagraph"/>
        <w:jc w:val="both"/>
        <w:rPr>
          <w:rFonts w:eastAsia="Times New Roman" w:cstheme="minorHAnsi"/>
          <w:szCs w:val="20"/>
        </w:rPr>
      </w:pPr>
    </w:p>
    <w:p w14:paraId="33744E07" w14:textId="77777777" w:rsidR="007E1795" w:rsidRDefault="00C224A2" w:rsidP="000347FF">
      <w:pPr>
        <w:pStyle w:val="ListParagraph"/>
        <w:jc w:val="both"/>
        <w:rPr>
          <w:rFonts w:eastAsia="Times New Roman" w:cstheme="minorHAnsi"/>
          <w:szCs w:val="20"/>
        </w:rPr>
      </w:pPr>
      <w:r w:rsidRPr="00465134">
        <w:rPr>
          <w:rFonts w:eastAsia="Times New Roman" w:cstheme="minorHAnsi"/>
          <w:szCs w:val="20"/>
        </w:rPr>
        <w:t xml:space="preserve">This bash script is </w:t>
      </w:r>
      <w:r>
        <w:rPr>
          <w:rFonts w:eastAsia="Times New Roman" w:cstheme="minorHAnsi"/>
          <w:szCs w:val="20"/>
        </w:rPr>
        <w:t xml:space="preserve">a </w:t>
      </w:r>
      <w:r w:rsidRPr="00465134">
        <w:rPr>
          <w:rFonts w:eastAsia="Times New Roman" w:cstheme="minorHAnsi"/>
          <w:szCs w:val="20"/>
        </w:rPr>
        <w:t>more general template of downloading and setting up the reference genome for any given organisms. You can adapt it for your own project.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3E7E5912" w:rsidR="00C224A2" w:rsidRPr="000347FF" w:rsidRDefault="000347FF" w:rsidP="000347FF">
      <w:pPr>
        <w:pStyle w:val="ListParagraph"/>
        <w:jc w:val="both"/>
        <w:rPr>
          <w:rFonts w:ascii="Courier New" w:eastAsia="Times New Roman" w:hAnsi="Courier New" w:cs="Courier New"/>
          <w:sz w:val="20"/>
          <w:szCs w:val="20"/>
        </w:rPr>
      </w:pPr>
      <w:r>
        <w:rPr>
          <w:rFonts w:eastAsia="Times New Roman" w:cstheme="minorHAnsi"/>
          <w:szCs w:val="20"/>
        </w:rPr>
        <w:t>In</w:t>
      </w:r>
      <w:r w:rsidRPr="00465134">
        <w:rPr>
          <w:rFonts w:eastAsia="Times New Roman" w:cstheme="minorHAnsi"/>
          <w:szCs w:val="20"/>
        </w:rPr>
        <w:t xml:space="preserve"> RecombineX, there is a dedicated section for customized parameter setting at the beginning of each </w:t>
      </w:r>
      <w:r>
        <w:rPr>
          <w:rFonts w:eastAsia="Times New Roman" w:cstheme="minorHAnsi"/>
          <w:szCs w:val="20"/>
        </w:rPr>
        <w:t>module</w:t>
      </w:r>
      <w:r w:rsidRPr="00465134">
        <w:rPr>
          <w:rFonts w:eastAsia="Times New Roman" w:cstheme="minorHAnsi"/>
          <w:szCs w:val="20"/>
        </w:rPr>
        <w:t>-specific bash script</w:t>
      </w:r>
      <w:r w:rsidR="007E1795">
        <w:rPr>
          <w:rFonts w:eastAsia="Times New Roman" w:cstheme="minorHAnsi"/>
          <w:szCs w:val="20"/>
        </w:rPr>
        <w:t xml:space="preserve"> (Figure 4)</w:t>
      </w:r>
      <w:r w:rsidRPr="00465134">
        <w:rPr>
          <w:rFonts w:eastAsia="Times New Roman" w:cstheme="minorHAnsi"/>
          <w:szCs w:val="20"/>
        </w:rPr>
        <w:t xml:space="preserve">. You only need to modify this part to adapt the script for your own project. </w:t>
      </w:r>
    </w:p>
    <w:p w14:paraId="71756CBC" w14:textId="77777777" w:rsidR="00C224A2" w:rsidRDefault="00C224A2" w:rsidP="00C224A2">
      <w:pPr>
        <w:pStyle w:val="ListParagraph"/>
        <w:jc w:val="both"/>
        <w:rPr>
          <w:rFonts w:eastAsia="Times New Roman" w:cstheme="minorHAnsi"/>
          <w:szCs w:val="20"/>
        </w:rPr>
      </w:pPr>
    </w:p>
    <w:p w14:paraId="76D023FA" w14:textId="44CF0D9A" w:rsidR="00485810" w:rsidRDefault="00485810" w:rsidP="00C224A2">
      <w:pPr>
        <w:pStyle w:val="ListParagraph"/>
        <w:jc w:val="both"/>
        <w:rPr>
          <w:rFonts w:eastAsia="Times New Roman" w:cstheme="minorHAnsi"/>
          <w:szCs w:val="20"/>
        </w:rPr>
      </w:pPr>
      <w:r w:rsidRPr="00485810">
        <w:rPr>
          <w:rFonts w:eastAsia="Times New Roman" w:cstheme="minorHAnsi"/>
          <w:noProof/>
          <w:szCs w:val="20"/>
        </w:rPr>
        <w:drawing>
          <wp:inline distT="0" distB="0" distL="0" distR="0" wp14:anchorId="56499E2B" wp14:editId="4506B886">
            <wp:extent cx="5676314" cy="6387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569" cy="638810"/>
                    </a:xfrm>
                    <a:prstGeom prst="rect">
                      <a:avLst/>
                    </a:prstGeom>
                  </pic:spPr>
                </pic:pic>
              </a:graphicData>
            </a:graphic>
          </wp:inline>
        </w:drawing>
      </w:r>
    </w:p>
    <w:p w14:paraId="0BB0FE19" w14:textId="40C34BA5"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4.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7E1795">
        <w:rPr>
          <w:rFonts w:eastAsia="Times New Roman" w:cstheme="minorHAnsi"/>
          <w:i/>
          <w:iCs/>
          <w:sz w:val="20"/>
          <w:szCs w:val="20"/>
        </w:rPr>
        <w:t>RecombineX’s</w:t>
      </w:r>
      <w:proofErr w:type="spellEnd"/>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3D512E70" w14:textId="77777777" w:rsidR="00485810" w:rsidRDefault="00485810" w:rsidP="00C224A2">
      <w:pPr>
        <w:pStyle w:val="ListParagraph"/>
        <w:jc w:val="both"/>
        <w:rPr>
          <w:rFonts w:eastAsia="Times New Roman" w:cstheme="minorHAnsi"/>
          <w:szCs w:val="20"/>
        </w:rPr>
      </w:pPr>
    </w:p>
    <w:p w14:paraId="07DCDE84" w14:textId="77777777" w:rsidR="000C48E9" w:rsidRDefault="00C224A2" w:rsidP="00C224A2">
      <w:pPr>
        <w:pStyle w:val="ListParagraph"/>
        <w:jc w:val="both"/>
        <w:rPr>
          <w:rFonts w:eastAsia="Times New Roman" w:cstheme="minorHAnsi"/>
          <w:szCs w:val="20"/>
        </w:rPr>
      </w:pPr>
      <w:r>
        <w:rPr>
          <w:rFonts w:eastAsia="Times New Roman" w:cstheme="minorHAnsi"/>
          <w:szCs w:val="20"/>
        </w:rPr>
        <w:t xml:space="preserve">For your own project, it is strongly recommended to remove any characters occurred after the actual chromosome/scaffold/contig names. </w:t>
      </w:r>
      <w:r w:rsidRPr="00C224A2">
        <w:rPr>
          <w:rFonts w:eastAsia="Times New Roman" w:cstheme="minorHAnsi"/>
          <w:szCs w:val="20"/>
        </w:rPr>
        <w:t xml:space="preserve">This can be done by using the script </w:t>
      </w:r>
      <w:r w:rsidRPr="00C224A2">
        <w:rPr>
          <w:rFonts w:ascii="Courier New" w:eastAsia="Times New Roman" w:hAnsi="Courier New" w:cs="Courier New"/>
          <w:sz w:val="20"/>
          <w:szCs w:val="20"/>
        </w:rPr>
        <w:t>tidy_fasta.pl</w:t>
      </w:r>
      <w:r w:rsidRPr="00C224A2">
        <w:rPr>
          <w:rFonts w:eastAsia="Times New Roman" w:cstheme="minorHAnsi"/>
          <w:szCs w:val="20"/>
        </w:rPr>
        <w:t xml:space="preserve"> (shipped with RecombineX in the </w:t>
      </w:r>
      <w:r w:rsidRPr="00C224A2">
        <w:rPr>
          <w:rFonts w:asciiTheme="majorHAnsi" w:hAnsiTheme="majorHAnsi" w:cstheme="majorHAnsi"/>
          <w:color w:val="3B2322"/>
          <w:sz w:val="21"/>
          <w:szCs w:val="28"/>
        </w:rPr>
        <w:t>$RECOMBINEX_HOME /</w:t>
      </w:r>
      <w:r w:rsidRPr="00C224A2">
        <w:rPr>
          <w:rFonts w:ascii="Courier New" w:eastAsia="Times New Roman" w:hAnsi="Courier New" w:cs="Courier New"/>
          <w:sz w:val="20"/>
          <w:szCs w:val="20"/>
        </w:rPr>
        <w:t>scripts</w:t>
      </w:r>
      <w:r w:rsidRPr="00C224A2">
        <w:rPr>
          <w:rFonts w:eastAsia="Times New Roman" w:cstheme="minorHAnsi"/>
          <w:szCs w:val="20"/>
        </w:rPr>
        <w:t xml:space="preserve"> subdirectory)</w:t>
      </w:r>
      <w:r w:rsidR="000C48E9">
        <w:rPr>
          <w:rFonts w:eastAsia="Times New Roman" w:cstheme="minorHAnsi"/>
          <w:szCs w:val="20"/>
        </w:rPr>
        <w:t xml:space="preserve"> like:</w:t>
      </w:r>
    </w:p>
    <w:p w14:paraId="26415D49" w14:textId="667B9086" w:rsidR="000C48E9" w:rsidRPr="000C48E9" w:rsidRDefault="000C48E9" w:rsidP="00C224A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p</w:t>
      </w:r>
      <w:r w:rsidRPr="000C48E9">
        <w:rPr>
          <w:rFonts w:ascii="Courier New" w:eastAsia="Times New Roman" w:hAnsi="Courier New" w:cs="Courier New"/>
          <w:sz w:val="20"/>
          <w:szCs w:val="20"/>
        </w:rPr>
        <w:t>erl</w:t>
      </w:r>
      <w:proofErr w:type="spellEnd"/>
      <w:r w:rsidRPr="000C48E9">
        <w:rPr>
          <w:rFonts w:ascii="Courier New" w:eastAsia="Times New Roman" w:hAnsi="Courier New" w:cs="Courier New"/>
          <w:sz w:val="20"/>
          <w:szCs w:val="20"/>
        </w:rPr>
        <w:t xml:space="preserve"> </w:t>
      </w:r>
      <w:r w:rsidRPr="00C224A2">
        <w:rPr>
          <w:rFonts w:ascii="Courier New" w:eastAsia="Times New Roman" w:hAnsi="Courier New" w:cs="Courier New"/>
          <w:sz w:val="20"/>
          <w:szCs w:val="20"/>
        </w:rPr>
        <w:t>tidy_fasta.pl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input.raw.fasta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-o </w:t>
      </w:r>
      <w:proofErr w:type="spellStart"/>
      <w:r>
        <w:rPr>
          <w:rFonts w:ascii="Courier New" w:eastAsia="Times New Roman" w:hAnsi="Courier New" w:cs="Courier New"/>
          <w:sz w:val="20"/>
          <w:szCs w:val="20"/>
        </w:rPr>
        <w:t>output.tidy.fasta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6DE3E3BB" w14:textId="3F511FE5" w:rsidR="00C224A2" w:rsidRPr="00C224A2" w:rsidRDefault="00C224A2" w:rsidP="00C224A2">
      <w:pPr>
        <w:pStyle w:val="ListParagraph"/>
        <w:jc w:val="both"/>
        <w:rPr>
          <w:rFonts w:eastAsia="Times New Roman" w:cstheme="minorHAnsi"/>
          <w:szCs w:val="20"/>
        </w:rPr>
      </w:pPr>
      <w:r w:rsidRPr="00C224A2">
        <w:rPr>
          <w:rFonts w:eastAsia="Times New Roman" w:cstheme="minorHAnsi"/>
          <w:szCs w:val="20"/>
        </w:rPr>
        <w:t xml:space="preserve"> </w:t>
      </w:r>
    </w:p>
    <w:p w14:paraId="3B0DC97D" w14:textId="587AE754" w:rsidR="00C253EE" w:rsidRDefault="00C224A2" w:rsidP="007248DD">
      <w:pPr>
        <w:pStyle w:val="ListParagraph"/>
        <w:jc w:val="both"/>
        <w:rPr>
          <w:rFonts w:eastAsia="Times New Roman" w:cstheme="minorHAnsi"/>
          <w:szCs w:val="20"/>
        </w:rPr>
      </w:pPr>
      <w:r>
        <w:rPr>
          <w:rFonts w:eastAsia="Times New Roman" w:cstheme="minorHAnsi"/>
          <w:szCs w:val="20"/>
        </w:rPr>
        <w:t xml:space="preserve">Also, it is a good idea to exclude non-nuclear sequences such as mitochondrial and chloroplast genomes when running RecombineX for the nuclear genome. This can be done by using the script </w:t>
      </w:r>
      <w:r w:rsidRPr="000D48DA">
        <w:rPr>
          <w:rFonts w:ascii="Courier New" w:eastAsia="Times New Roman" w:hAnsi="Courier New" w:cs="Courier New"/>
          <w:sz w:val="20"/>
          <w:szCs w:val="20"/>
        </w:rPr>
        <w:t>select_fasta_by_list.pl</w:t>
      </w:r>
      <w:r>
        <w:rPr>
          <w:rFonts w:eastAsia="Times New Roman" w:cstheme="minorHAnsi"/>
          <w:szCs w:val="20"/>
        </w:rPr>
        <w:t xml:space="preserve"> (shipped with RecombineX in the </w:t>
      </w:r>
      <w:r w:rsidRPr="000D48DA">
        <w:rPr>
          <w:rFonts w:asciiTheme="majorHAnsi" w:hAnsiTheme="majorHAnsi" w:cstheme="majorHAnsi"/>
          <w:color w:val="3B2322"/>
          <w:sz w:val="21"/>
          <w:szCs w:val="28"/>
        </w:rPr>
        <w:t>$RECOMBINEX_HOME</w:t>
      </w:r>
      <w:r>
        <w:rPr>
          <w:rFonts w:ascii="Courier New" w:eastAsia="Times New Roman" w:hAnsi="Courier New" w:cs="Courier New"/>
          <w:sz w:val="20"/>
          <w:szCs w:val="20"/>
        </w:rPr>
        <w:t>/</w:t>
      </w:r>
      <w:r w:rsidRPr="000D48DA">
        <w:rPr>
          <w:rFonts w:ascii="Courier New" w:eastAsia="Times New Roman" w:hAnsi="Courier New" w:cs="Courier New"/>
          <w:sz w:val="20"/>
          <w:szCs w:val="20"/>
        </w:rPr>
        <w:t>scripts</w:t>
      </w:r>
      <w:r>
        <w:rPr>
          <w:rFonts w:eastAsia="Times New Roman" w:cstheme="minorHAnsi"/>
          <w:szCs w:val="20"/>
        </w:rPr>
        <w:t xml:space="preserve"> subdirectory) together with </w:t>
      </w:r>
      <w:r w:rsidR="007248DD">
        <w:rPr>
          <w:rFonts w:eastAsia="Times New Roman" w:cstheme="minorHAnsi"/>
          <w:szCs w:val="20"/>
        </w:rPr>
        <w:t>a single-column list file defining the chromosomes/scaffolds/contigs to be included</w:t>
      </w:r>
      <w:r>
        <w:rPr>
          <w:rFonts w:eastAsia="Times New Roman" w:cstheme="minorHAnsi"/>
          <w:szCs w:val="20"/>
        </w:rPr>
        <w:t xml:space="preserve"> </w:t>
      </w:r>
      <w:r w:rsidRPr="00C224A2">
        <w:rPr>
          <w:rFonts w:eastAsia="Times New Roman" w:cstheme="minorHAnsi"/>
        </w:rPr>
        <w:t>(</w:t>
      </w:r>
      <w:r w:rsidR="00372515" w:rsidRPr="00C224A2">
        <w:rPr>
          <w:rFonts w:eastAsia="Times New Roman" w:cstheme="minorHAnsi"/>
        </w:rPr>
        <w:t>e.g.,</w:t>
      </w:r>
      <w:r w:rsidRPr="00C224A2">
        <w:rPr>
          <w:rFonts w:cstheme="minorHAnsi"/>
          <w:color w:val="3B2322"/>
        </w:rPr>
        <w:t xml:space="preserve"> the file</w:t>
      </w:r>
      <w:r>
        <w:rPr>
          <w:rFonts w:ascii="Courier" w:hAnsi="Courier" w:cs="Courier"/>
          <w:color w:val="3B2322"/>
          <w:sz w:val="28"/>
          <w:szCs w:val="28"/>
        </w:rPr>
        <w:t xml:space="preserve"> </w:t>
      </w:r>
      <w:r w:rsidRPr="004B65BD">
        <w:rPr>
          <w:rFonts w:ascii="Courier New" w:eastAsia="Times New Roman" w:hAnsi="Courier New" w:cs="Courier New"/>
          <w:sz w:val="20"/>
          <w:szCs w:val="20"/>
        </w:rPr>
        <w:t>Saccharomyces_cerevisiae.chr_list.txt</w:t>
      </w:r>
      <w:r>
        <w:rPr>
          <w:rFonts w:ascii="Courier New" w:eastAsia="Times New Roman" w:hAnsi="Courier New" w:cs="Courier New"/>
          <w:sz w:val="20"/>
          <w:szCs w:val="20"/>
        </w:rPr>
        <w:t xml:space="preserve"> </w:t>
      </w:r>
      <w:r w:rsidR="007248DD">
        <w:rPr>
          <w:rFonts w:eastAsia="Times New Roman" w:cstheme="minorHAnsi"/>
          <w:szCs w:val="20"/>
        </w:rPr>
        <w:t xml:space="preserve">in the </w:t>
      </w:r>
      <w:r w:rsidR="007248DD" w:rsidRPr="000D48DA">
        <w:rPr>
          <w:rFonts w:asciiTheme="majorHAnsi" w:hAnsiTheme="majorHAnsi" w:cstheme="majorHAnsi"/>
          <w:color w:val="3B2322"/>
          <w:sz w:val="21"/>
          <w:szCs w:val="28"/>
        </w:rPr>
        <w:t>$RECOMBINEX_HOME</w:t>
      </w:r>
      <w:r w:rsidR="007248DD">
        <w:rPr>
          <w:rFonts w:asciiTheme="majorHAnsi" w:hAnsiTheme="majorHAnsi" w:cstheme="majorHAnsi"/>
          <w:color w:val="3B2322"/>
          <w:sz w:val="21"/>
          <w:szCs w:val="28"/>
        </w:rPr>
        <w:t>/</w:t>
      </w:r>
      <w:r w:rsidR="007248DD">
        <w:rPr>
          <w:rFonts w:ascii="Courier New" w:eastAsia="Times New Roman" w:hAnsi="Courier New" w:cs="Courier New"/>
          <w:sz w:val="20"/>
          <w:szCs w:val="20"/>
        </w:rPr>
        <w:t>data</w:t>
      </w:r>
      <w:r w:rsidR="007248DD">
        <w:rPr>
          <w:rFonts w:eastAsia="Times New Roman" w:cstheme="minorHAnsi"/>
          <w:szCs w:val="20"/>
        </w:rPr>
        <w:t xml:space="preserve"> subdirectory</w:t>
      </w:r>
      <w:r w:rsidR="007248DD" w:rsidRPr="00C224A2">
        <w:rPr>
          <w:rFonts w:eastAsia="Times New Roman" w:cstheme="minorHAnsi"/>
        </w:rPr>
        <w:t xml:space="preserve"> </w:t>
      </w:r>
      <w:r w:rsidRPr="00C224A2">
        <w:rPr>
          <w:rFonts w:eastAsia="Times New Roman" w:cstheme="minorHAnsi"/>
        </w:rPr>
        <w:t>for the testing example</w:t>
      </w:r>
      <w:r w:rsidRPr="007248DD">
        <w:rPr>
          <w:rFonts w:eastAsia="Times New Roman" w:cstheme="minorHAnsi"/>
          <w:szCs w:val="20"/>
        </w:rPr>
        <w:t>)</w:t>
      </w:r>
      <w:r w:rsidR="00C253EE">
        <w:rPr>
          <w:rFonts w:eastAsia="Times New Roman" w:cstheme="minorHAnsi"/>
          <w:szCs w:val="20"/>
        </w:rPr>
        <w:t xml:space="preserve"> like:</w:t>
      </w:r>
    </w:p>
    <w:p w14:paraId="7E095C07" w14:textId="729647FC" w:rsidR="00C253EE" w:rsidRDefault="00C253EE" w:rsidP="007248DD">
      <w:pPr>
        <w:pStyle w:val="ListParagraph"/>
        <w:jc w:val="both"/>
        <w:rPr>
          <w:rFonts w:eastAsia="Times New Roman" w:cstheme="minorHAnsi"/>
          <w:szCs w:val="20"/>
        </w:rPr>
      </w:pPr>
      <w:proofErr w:type="spellStart"/>
      <w:r>
        <w:rPr>
          <w:rFonts w:ascii="Courier New" w:eastAsia="Times New Roman" w:hAnsi="Courier New" w:cs="Courier New"/>
          <w:sz w:val="20"/>
          <w:szCs w:val="20"/>
        </w:rPr>
        <w:t>perl</w:t>
      </w:r>
      <w:proofErr w:type="spellEnd"/>
      <w:r>
        <w:rPr>
          <w:rFonts w:ascii="Courier New" w:eastAsia="Times New Roman" w:hAnsi="Courier New" w:cs="Courier New"/>
          <w:sz w:val="20"/>
          <w:szCs w:val="20"/>
        </w:rPr>
        <w:t xml:space="preserve"> </w:t>
      </w:r>
      <w:r w:rsidRPr="000D48DA">
        <w:rPr>
          <w:rFonts w:ascii="Courier New" w:eastAsia="Times New Roman" w:hAnsi="Courier New" w:cs="Courier New"/>
          <w:sz w:val="20"/>
          <w:szCs w:val="20"/>
        </w:rPr>
        <w:t>select_fasta_by_list.pl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-l chr_list.txt -o </w:t>
      </w:r>
      <w:proofErr w:type="spellStart"/>
      <w:r>
        <w:rPr>
          <w:rFonts w:ascii="Courier New" w:eastAsia="Times New Roman" w:hAnsi="Courier New" w:cs="Courier New"/>
          <w:sz w:val="20"/>
          <w:szCs w:val="20"/>
        </w:rPr>
        <w:t>output.fasta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4103A4DC" w14:textId="77777777" w:rsidR="00C253EE" w:rsidRPr="00726700" w:rsidRDefault="00C253EE" w:rsidP="00726700">
      <w:pPr>
        <w:jc w:val="both"/>
        <w:rPr>
          <w:rFonts w:eastAsia="Times New Roman" w:cstheme="minorHAnsi"/>
          <w:szCs w:val="20"/>
        </w:rPr>
      </w:pPr>
    </w:p>
    <w:p w14:paraId="2476931B" w14:textId="77777777" w:rsidR="00F70DB8" w:rsidRPr="00F70DB8" w:rsidRDefault="00F70DB8" w:rsidP="007248D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CAF3ADC" w14:textId="73F6277B" w:rsidR="00912DE1" w:rsidRPr="00F70DB8" w:rsidRDefault="00F70DB8" w:rsidP="007248DD">
      <w:pPr>
        <w:pStyle w:val="ListParagraph"/>
        <w:jc w:val="both"/>
        <w:rPr>
          <w:rFonts w:eastAsia="Times New Roman" w:cstheme="minorHAnsi"/>
          <w:color w:val="FF0000"/>
          <w:szCs w:val="20"/>
        </w:rPr>
      </w:pPr>
      <w:r w:rsidRPr="00F70DB8">
        <w:rPr>
          <w:rFonts w:eastAsia="Times New Roman" w:cstheme="minorHAnsi"/>
          <w:color w:val="FF0000"/>
          <w:szCs w:val="20"/>
        </w:rPr>
        <w:t>I</w:t>
      </w:r>
      <w:r w:rsidR="00626B85" w:rsidRPr="00F70DB8">
        <w:rPr>
          <w:rFonts w:eastAsia="Times New Roman" w:cstheme="minorHAnsi"/>
          <w:color w:val="FF0000"/>
          <w:szCs w:val="20"/>
        </w:rPr>
        <w:t xml:space="preserve">f you want to examine the genotype and recombination landscape of mitochondrial and chloroplast genomes specifically, </w:t>
      </w:r>
      <w:r w:rsidR="00423BC7" w:rsidRPr="00F70DB8">
        <w:rPr>
          <w:rFonts w:eastAsia="Times New Roman" w:cstheme="minorHAnsi"/>
          <w:color w:val="FF0000"/>
          <w:szCs w:val="20"/>
        </w:rPr>
        <w:t>it is recommended to</w:t>
      </w:r>
      <w:r w:rsidR="00626B85" w:rsidRPr="00F70DB8">
        <w:rPr>
          <w:rFonts w:eastAsia="Times New Roman" w:cstheme="minorHAnsi"/>
          <w:color w:val="FF0000"/>
          <w:szCs w:val="20"/>
        </w:rPr>
        <w:t xml:space="preserve"> run RecombineX for them separately</w:t>
      </w:r>
      <w:r w:rsidR="00423BC7" w:rsidRPr="00F70DB8">
        <w:rPr>
          <w:rFonts w:eastAsia="Times New Roman" w:cstheme="minorHAnsi"/>
          <w:color w:val="FF0000"/>
          <w:szCs w:val="20"/>
        </w:rPr>
        <w:t>, so that the downstream CNV-profiling step will not be confused by the uneven coverage between them and the nuclear genome</w:t>
      </w:r>
      <w:r w:rsidR="00626B85" w:rsidRPr="00F70DB8">
        <w:rPr>
          <w:rFonts w:eastAsia="Times New Roman" w:cstheme="minorHAnsi"/>
          <w:color w:val="FF0000"/>
          <w:szCs w:val="20"/>
        </w:rPr>
        <w:t xml:space="preserv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77777777"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SGDref.genome.fa.gz</w:t>
      </w:r>
      <w:r>
        <w:rPr>
          <w:rFonts w:ascii="Courier New" w:eastAsia="Times New Roman" w:hAnsi="Courier New" w:cs="Courier New"/>
          <w:sz w:val="20"/>
          <w:szCs w:val="20"/>
        </w:rPr>
        <w:t xml:space="preserve"> </w:t>
      </w:r>
    </w:p>
    <w:p w14:paraId="4D0FE7FF" w14:textId="269FA5DB"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reference genome</w:t>
      </w:r>
      <w:r w:rsidR="008614BB">
        <w:rPr>
          <w:rFonts w:ascii="Courier New" w:eastAsia="Times New Roman" w:hAnsi="Courier New" w:cs="Courier New"/>
          <w:sz w:val="20"/>
          <w:szCs w:val="20"/>
        </w:rPr>
        <w:t xml:space="preserve"> in </w:t>
      </w:r>
      <w:proofErr w:type="spellStart"/>
      <w:r w:rsidR="008614BB">
        <w:rPr>
          <w:rFonts w:ascii="Courier New" w:eastAsia="Times New Roman" w:hAnsi="Courier New" w:cs="Courier New"/>
          <w:sz w:val="20"/>
          <w:szCs w:val="20"/>
        </w:rPr>
        <w:t>gz</w:t>
      </w:r>
      <w:proofErr w:type="spellEnd"/>
      <w:r w:rsidR="008614BB">
        <w:rPr>
          <w:rFonts w:ascii="Courier New" w:eastAsia="Times New Roman" w:hAnsi="Courier New" w:cs="Courier New"/>
          <w:sz w:val="20"/>
          <w:szCs w:val="20"/>
        </w:rPr>
        <w:t>-compressed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7777777" w:rsidR="005E3810" w:rsidRDefault="005B0015" w:rsidP="007248DD">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SGDref.centromere.gff</w:t>
      </w:r>
      <w:proofErr w:type="spellEnd"/>
      <w:r>
        <w:rPr>
          <w:rFonts w:ascii="Courier New" w:eastAsia="Times New Roman" w:hAnsi="Courier New" w:cs="Courier New"/>
          <w:sz w:val="20"/>
          <w:szCs w:val="20"/>
        </w:rPr>
        <w:t xml:space="preserve"> </w:t>
      </w:r>
    </w:p>
    <w:p w14:paraId="1C2D2749" w14:textId="29AB68CB" w:rsidR="005B0015" w:rsidRPr="008A496F"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centromere annotation file</w:t>
      </w:r>
      <w:r w:rsidR="008614BB">
        <w:rPr>
          <w:rFonts w:ascii="Courier New" w:eastAsia="Times New Roman" w:hAnsi="Courier New" w:cs="Courier New"/>
          <w:sz w:val="20"/>
          <w:szCs w:val="20"/>
        </w:rPr>
        <w:t xml:space="preserve"> in GFF3 format.</w:t>
      </w:r>
    </w:p>
    <w:p w14:paraId="374EC13A" w14:textId="77777777" w:rsidR="00912DE1" w:rsidRPr="00912DE1" w:rsidRDefault="00912DE1" w:rsidP="00912DE1">
      <w:pPr>
        <w:jc w:val="both"/>
        <w:rPr>
          <w:rFonts w:eastAsia="Times New Roman" w:cstheme="minorHAnsi"/>
          <w:szCs w:val="20"/>
        </w:rPr>
      </w:pPr>
    </w:p>
    <w:p w14:paraId="79759411" w14:textId="344ECBDE"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Pr="007248DD">
        <w:rPr>
          <w:rFonts w:cstheme="minorHAnsi"/>
          <w:b/>
          <w:bCs/>
        </w:rPr>
        <w:t>reads</w:t>
      </w:r>
      <w:r w:rsidR="00BA0AEA" w:rsidRPr="007248DD">
        <w:rPr>
          <w:rFonts w:cstheme="minorHAnsi"/>
          <w:b/>
          <w:bCs/>
        </w:rPr>
        <w:t xml:space="preserve"> for the crossing parents</w:t>
      </w:r>
      <w:r w:rsidRPr="007248DD">
        <w:rPr>
          <w:rFonts w:cstheme="minorHAnsi"/>
          <w:b/>
          <w:bCs/>
        </w:rPr>
        <w:t xml:space="preserve">. </w:t>
      </w:r>
    </w:p>
    <w:p w14:paraId="54DF5944" w14:textId="77777777" w:rsidR="007248DD" w:rsidRPr="00E12C7D" w:rsidRDefault="007248DD" w:rsidP="00E12C7D">
      <w:pPr>
        <w:jc w:val="both"/>
        <w:rPr>
          <w:rFonts w:cstheme="minorHAnsi"/>
        </w:rPr>
      </w:pPr>
    </w:p>
    <w:p w14:paraId="38616BAD" w14:textId="0C9560F3" w:rsidR="00BD2D3F" w:rsidRDefault="00BD2D3F" w:rsidP="00BD2D3F">
      <w:pPr>
        <w:pStyle w:val="ListParagraph"/>
        <w:jc w:val="both"/>
        <w:rPr>
          <w:rFonts w:cstheme="minorHAnsi"/>
        </w:rPr>
      </w:pPr>
      <w:r>
        <w:rPr>
          <w:rFonts w:cstheme="minorHAnsi"/>
        </w:rPr>
        <w:t xml:space="preserve">At this step, we are going to set up the reads of the two crossing parents for running RecombineX in reference-based mode. </w:t>
      </w:r>
    </w:p>
    <w:p w14:paraId="3BB06A0E" w14:textId="77777777" w:rsidR="00BD2D3F" w:rsidRDefault="00BD2D3F" w:rsidP="007248DD">
      <w:pPr>
        <w:pStyle w:val="ListParagraph"/>
        <w:jc w:val="both"/>
        <w:rPr>
          <w:rFonts w:cstheme="minorHAnsi"/>
        </w:rPr>
      </w:pPr>
    </w:p>
    <w:p w14:paraId="70C4FC25" w14:textId="0C6C8ED6" w:rsidR="007D14FC" w:rsidRPr="0007444B" w:rsidRDefault="00CF72A6" w:rsidP="007248DD">
      <w:pPr>
        <w:pStyle w:val="ListParagraph"/>
        <w:jc w:val="both"/>
        <w:rPr>
          <w:rFonts w:cstheme="minorHAnsi"/>
        </w:rPr>
      </w:pPr>
      <w:r w:rsidRPr="0007444B">
        <w:rPr>
          <w:rFonts w:cstheme="minorHAnsi"/>
        </w:rPr>
        <w:t xml:space="preserve">For this testing example, we will </w:t>
      </w:r>
      <w:r w:rsidR="0034144B" w:rsidRPr="0007444B">
        <w:rPr>
          <w:rFonts w:cstheme="minorHAnsi"/>
        </w:rPr>
        <w:t xml:space="preserve">download the </w:t>
      </w:r>
      <w:proofErr w:type="spellStart"/>
      <w:r w:rsidR="0034144B" w:rsidRPr="0007444B">
        <w:rPr>
          <w:rFonts w:cstheme="minorHAnsi"/>
        </w:rPr>
        <w:t>Ilumina</w:t>
      </w:r>
      <w:proofErr w:type="spellEnd"/>
      <w:r w:rsidR="0034144B" w:rsidRPr="0007444B">
        <w:rPr>
          <w:rFonts w:cstheme="minorHAnsi"/>
        </w:rPr>
        <w:t xml:space="preserve"> reads for the </w:t>
      </w:r>
      <w:r w:rsidR="0034144B" w:rsidRPr="0007444B">
        <w:rPr>
          <w:rFonts w:cstheme="minorHAnsi"/>
          <w:i/>
          <w:iCs/>
        </w:rPr>
        <w:t>S. cerevisiae</w:t>
      </w:r>
      <w:r w:rsidR="0034144B" w:rsidRPr="0007444B">
        <w:rPr>
          <w:rFonts w:cstheme="minorHAnsi"/>
        </w:rPr>
        <w:t xml:space="preserve"> strain S288C and SK1 generated in </w:t>
      </w:r>
      <w:proofErr w:type="spellStart"/>
      <w:r w:rsidR="0034144B" w:rsidRPr="0007444B">
        <w:rPr>
          <w:rFonts w:cstheme="minorHAnsi"/>
        </w:rPr>
        <w:t>BioProject</w:t>
      </w:r>
      <w:proofErr w:type="spellEnd"/>
      <w:r w:rsidR="0034144B" w:rsidRPr="0007444B">
        <w:rPr>
          <w:rFonts w:cstheme="minorHAnsi"/>
        </w:rPr>
        <w:t xml:space="preserve"> PRJNA3</w:t>
      </w:r>
      <w:r w:rsidR="009B6364" w:rsidRPr="0007444B">
        <w:rPr>
          <w:rFonts w:cstheme="minorHAnsi"/>
        </w:rPr>
        <w:t>00835</w:t>
      </w:r>
      <w:r w:rsidR="0034144B" w:rsidRPr="0007444B">
        <w:rPr>
          <w:rFonts w:cstheme="minorHAnsi"/>
        </w:rPr>
        <w:t xml:space="preserve">. </w:t>
      </w:r>
      <w:r w:rsidR="0007444B">
        <w:rPr>
          <w:rFonts w:cstheme="minorHAnsi"/>
        </w:rPr>
        <w:t>A</w:t>
      </w:r>
      <w:r w:rsidR="009B6364" w:rsidRPr="0007444B">
        <w:rPr>
          <w:rFonts w:cstheme="minorHAnsi"/>
        </w:rPr>
        <w:t xml:space="preserve"> tab-separated text file with two columns (</w:t>
      </w:r>
      <w:r w:rsidR="009B6364" w:rsidRPr="0007444B">
        <w:rPr>
          <w:rFonts w:ascii="Courier New" w:eastAsia="Times New Roman" w:hAnsi="Courier New" w:cs="Courier New"/>
          <w:sz w:val="20"/>
          <w:szCs w:val="20"/>
        </w:rPr>
        <w:t>sample2reads_map.txt</w:t>
      </w:r>
      <w:r w:rsidR="009B6364"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009B6364" w:rsidRPr="0007444B">
        <w:rPr>
          <w:rFonts w:ascii="Courier New" w:eastAsia="Times New Roman" w:hAnsi="Courier New" w:cs="Courier New"/>
          <w:sz w:val="20"/>
          <w:szCs w:val="20"/>
        </w:rPr>
        <w:t xml:space="preserve">RecombineX.00.Retrieve_SRA_Reads.sh </w:t>
      </w:r>
      <w:r w:rsidR="009B6364" w:rsidRPr="0007444B">
        <w:rPr>
          <w:rFonts w:cstheme="minorHAnsi"/>
        </w:rPr>
        <w:t>will automatically download parent reads accordingly</w:t>
      </w:r>
      <w:r w:rsidR="0007444B">
        <w:rPr>
          <w:rFonts w:cstheme="minorHAnsi"/>
        </w:rPr>
        <w:t xml:space="preserve"> by </w:t>
      </w:r>
      <w:r w:rsidR="00EE2055">
        <w:rPr>
          <w:rFonts w:cstheme="minorHAnsi"/>
        </w:rPr>
        <w:t>typing</w:t>
      </w:r>
      <w:r w:rsidR="009B6364" w:rsidRPr="0007444B">
        <w:rPr>
          <w:rFonts w:cstheme="minorHAnsi"/>
        </w:rPr>
        <w:t>:</w:t>
      </w:r>
    </w:p>
    <w:p w14:paraId="5009F853" w14:textId="0817B782"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9B6364">
        <w:rPr>
          <w:rFonts w:ascii="Courier New" w:eastAsia="Times New Roman" w:hAnsi="Courier New" w:cs="Courier New"/>
          <w:sz w:val="20"/>
          <w:szCs w:val="20"/>
        </w:rPr>
        <w:t>Parent</w:t>
      </w:r>
      <w:r>
        <w:rPr>
          <w:rFonts w:ascii="Courier New" w:eastAsia="Times New Roman" w:hAnsi="Courier New" w:cs="Courier New"/>
          <w:sz w:val="20"/>
          <w:szCs w:val="20"/>
        </w:rPr>
        <w:t>_Reads</w:t>
      </w:r>
    </w:p>
    <w:p w14:paraId="29885CC0" w14:textId="10E7AC2E"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9B6364" w:rsidRPr="009B6364">
        <w:rPr>
          <w:rFonts w:ascii="Courier New" w:eastAsia="Times New Roman" w:hAnsi="Courier New" w:cs="Courier New"/>
          <w:sz w:val="20"/>
          <w:szCs w:val="20"/>
        </w:rPr>
        <w:t>RecombineX.00.Retrieve_SRA_Reads.sh</w:t>
      </w:r>
    </w:p>
    <w:p w14:paraId="22C50BCC" w14:textId="0082B18C" w:rsidR="009B6364" w:rsidRDefault="009B6364" w:rsidP="007D14FC">
      <w:pPr>
        <w:pStyle w:val="ListParagraph"/>
        <w:jc w:val="both"/>
        <w:rPr>
          <w:rFonts w:ascii="Courier New" w:eastAsia="Times New Roman" w:hAnsi="Courier New" w:cs="Courier New"/>
          <w:sz w:val="20"/>
          <w:szCs w:val="20"/>
        </w:rPr>
      </w:pPr>
    </w:p>
    <w:p w14:paraId="68C8D890" w14:textId="06A09533" w:rsidR="009B6364" w:rsidRDefault="009B6364" w:rsidP="0007444B">
      <w:pPr>
        <w:pStyle w:val="ListParagraph"/>
        <w:jc w:val="both"/>
        <w:rPr>
          <w:rFonts w:eastAsia="Times New Roman" w:cstheme="minorHAnsi"/>
        </w:rPr>
      </w:pPr>
      <w:r w:rsidRPr="009B6364">
        <w:rPr>
          <w:rFonts w:cstheme="minorHAnsi"/>
        </w:rPr>
        <w:t xml:space="preserve">For your own project, </w:t>
      </w:r>
      <w:r w:rsidR="0007444B">
        <w:rPr>
          <w:rFonts w:cstheme="minorHAnsi"/>
        </w:rPr>
        <w:t xml:space="preserve">you can simply put your own Illumina </w:t>
      </w:r>
      <w:proofErr w:type="gramStart"/>
      <w:r w:rsidR="0007444B">
        <w:rPr>
          <w:rFonts w:cstheme="minorHAnsi"/>
        </w:rPr>
        <w:t>paired-end</w:t>
      </w:r>
      <w:proofErr w:type="gramEnd"/>
      <w:r w:rsidR="0007444B">
        <w:rPr>
          <w:rFonts w:cstheme="minorHAnsi"/>
        </w:rPr>
        <w:t xml:space="preserve"> reads (in </w:t>
      </w:r>
      <w:r w:rsidR="001F1E87">
        <w:rPr>
          <w:rFonts w:cstheme="minorHAnsi"/>
        </w:rPr>
        <w:t>*</w:t>
      </w:r>
      <w:r w:rsidR="0007444B">
        <w:rPr>
          <w:rFonts w:cstheme="minorHAnsi"/>
        </w:rPr>
        <w:t>.fastq.gz</w:t>
      </w:r>
      <w:r w:rsidR="00E12C7D">
        <w:rPr>
          <w:rFonts w:cstheme="minorHAnsi"/>
        </w:rPr>
        <w:t>/*.fq.gz</w:t>
      </w:r>
      <w:r w:rsidR="0007444B">
        <w:rPr>
          <w:rFonts w:cstheme="minorHAnsi"/>
        </w:rPr>
        <w:t xml:space="preserve"> format) in this directory. Alternatively, you can also adapt</w:t>
      </w:r>
      <w:r w:rsidRPr="0007444B">
        <w:rPr>
          <w:rFonts w:cstheme="minorHAnsi"/>
        </w:rPr>
        <w:t xml:space="preserve"> the</w:t>
      </w:r>
      <w:r w:rsidR="0007444B">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sidR="0007444B">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751C3D88" w14:textId="577178A0" w:rsidR="005B0015" w:rsidRDefault="005B0015" w:rsidP="0007444B">
      <w:pPr>
        <w:pStyle w:val="ListParagraph"/>
        <w:jc w:val="both"/>
        <w:rPr>
          <w:rFonts w:eastAsia="Times New Roman" w:cstheme="minorHAnsi"/>
        </w:rPr>
      </w:pPr>
    </w:p>
    <w:p w14:paraId="65B32778" w14:textId="12E5FD63" w:rsidR="005B0015" w:rsidRPr="005B0015" w:rsidRDefault="005B0015" w:rsidP="005B0015">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3CD2E92C" w14:textId="77777777"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A49873F" w14:textId="3DCAF362"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0BD840E" w14:textId="77777777" w:rsidR="005E3810" w:rsidRDefault="005E3810" w:rsidP="005E3810">
      <w:pPr>
        <w:ind w:firstLine="720"/>
        <w:jc w:val="both"/>
        <w:rPr>
          <w:rFonts w:ascii="Courier New" w:eastAsia="Times New Roman" w:hAnsi="Courier New" w:cs="Courier New"/>
          <w:sz w:val="20"/>
          <w:szCs w:val="20"/>
        </w:rPr>
      </w:pPr>
    </w:p>
    <w:p w14:paraId="11D63429" w14:textId="02480A3D" w:rsidR="005E3810" w:rsidRP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3D3EFAA9" w14:textId="3A03B435" w:rsid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5EDC727" w14:textId="77777777" w:rsidR="005E3810" w:rsidRDefault="005E3810" w:rsidP="005E3810">
      <w:pPr>
        <w:ind w:firstLine="720"/>
        <w:jc w:val="both"/>
        <w:rPr>
          <w:rFonts w:ascii="Courier New" w:eastAsia="Times New Roman" w:hAnsi="Courier New" w:cs="Courier New"/>
          <w:sz w:val="20"/>
          <w:szCs w:val="20"/>
        </w:rPr>
      </w:pPr>
    </w:p>
    <w:p w14:paraId="619BCC2E" w14:textId="5A946004"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38DF10B3" w14:textId="05D3FEB5"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9345CF6" w14:textId="77777777" w:rsidR="005E3810" w:rsidRPr="005E3810" w:rsidRDefault="005E3810" w:rsidP="005E3810">
      <w:pPr>
        <w:ind w:firstLine="720"/>
        <w:jc w:val="both"/>
        <w:rPr>
          <w:rFonts w:ascii="Courier New" w:eastAsia="Times New Roman" w:hAnsi="Courier New" w:cs="Courier New"/>
          <w:sz w:val="20"/>
          <w:szCs w:val="20"/>
        </w:rPr>
      </w:pPr>
    </w:p>
    <w:p w14:paraId="77E1A770" w14:textId="1EDFE8B2" w:rsidR="007D14FC"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76812A0E" w14:textId="30DF2239"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EEEB422" w14:textId="77777777" w:rsidR="005E3810" w:rsidRPr="005E3810" w:rsidRDefault="005E3810" w:rsidP="005E3810">
      <w:pPr>
        <w:ind w:firstLine="720"/>
        <w:jc w:val="both"/>
        <w:rPr>
          <w:rFonts w:ascii="Courier New" w:eastAsia="Times New Roman" w:hAnsi="Courier New" w:cs="Courier New"/>
          <w:sz w:val="20"/>
          <w:szCs w:val="20"/>
        </w:rPr>
      </w:pPr>
    </w:p>
    <w:p w14:paraId="0C916940" w14:textId="77777777" w:rsidR="005E3810" w:rsidRPr="007D14FC" w:rsidRDefault="005E3810" w:rsidP="007D14FC">
      <w:pPr>
        <w:jc w:val="both"/>
        <w:rPr>
          <w:rFonts w:cstheme="minorHAnsi"/>
        </w:rPr>
      </w:pPr>
    </w:p>
    <w:p w14:paraId="47BA723B" w14:textId="26AF59EA" w:rsidR="00E12C7D" w:rsidRPr="00E86499" w:rsidRDefault="00D97D21" w:rsidP="008955A2">
      <w:pPr>
        <w:pStyle w:val="ListParagraph"/>
        <w:numPr>
          <w:ilvl w:val="0"/>
          <w:numId w:val="8"/>
        </w:numPr>
        <w:jc w:val="both"/>
        <w:rPr>
          <w:rFonts w:ascii="Courier New" w:eastAsia="Times New Roman" w:hAnsi="Courier New" w:cs="Courier New"/>
          <w:b/>
          <w:bCs/>
          <w:sz w:val="20"/>
          <w:szCs w:val="20"/>
        </w:rPr>
      </w:pPr>
      <w:r w:rsidRPr="00E86499">
        <w:rPr>
          <w:rFonts w:cstheme="minorHAnsi"/>
          <w:b/>
          <w:bCs/>
        </w:rPr>
        <w:t xml:space="preserve">Setting up </w:t>
      </w:r>
      <w:r w:rsidR="007969D1" w:rsidRPr="00E86499">
        <w:rPr>
          <w:rFonts w:cstheme="minorHAnsi"/>
          <w:b/>
          <w:bCs/>
        </w:rPr>
        <w:t xml:space="preserve">the </w:t>
      </w:r>
      <w:r w:rsidRPr="00E86499">
        <w:rPr>
          <w:rFonts w:cstheme="minorHAnsi"/>
          <w:b/>
          <w:bCs/>
        </w:rPr>
        <w:t>reads</w:t>
      </w:r>
      <w:r w:rsidR="007969D1" w:rsidRPr="00E86499">
        <w:rPr>
          <w:rFonts w:cstheme="minorHAnsi"/>
          <w:b/>
          <w:bCs/>
        </w:rPr>
        <w:t xml:space="preserve"> for </w:t>
      </w:r>
      <w:r w:rsidR="00A147C0">
        <w:rPr>
          <w:rFonts w:cstheme="minorHAnsi"/>
          <w:b/>
          <w:bCs/>
        </w:rPr>
        <w:t>pre-defined</w:t>
      </w:r>
      <w:r w:rsidR="007969D1" w:rsidRPr="00E86499">
        <w:rPr>
          <w:rFonts w:cstheme="minorHAnsi"/>
          <w:b/>
          <w:bCs/>
        </w:rPr>
        <w:t xml:space="preserve"> gametes</w:t>
      </w:r>
      <w:r w:rsidRPr="00E86499">
        <w:rPr>
          <w:rFonts w:cstheme="minorHAnsi"/>
          <w:b/>
          <w:bCs/>
        </w:rPr>
        <w:t xml:space="preserve">. </w:t>
      </w:r>
    </w:p>
    <w:p w14:paraId="2F536389" w14:textId="77777777" w:rsidR="00E12C7D" w:rsidRDefault="00E12C7D" w:rsidP="00E12C7D">
      <w:pPr>
        <w:pStyle w:val="ListParagraph"/>
        <w:jc w:val="both"/>
        <w:rPr>
          <w:rFonts w:cstheme="minorHAnsi"/>
        </w:rPr>
      </w:pPr>
    </w:p>
    <w:p w14:paraId="338953BE" w14:textId="56BD1820" w:rsidR="00D97D21" w:rsidRPr="008955A2" w:rsidRDefault="008955A2" w:rsidP="00E12C7D">
      <w:pPr>
        <w:pStyle w:val="ListParagraph"/>
        <w:jc w:val="both"/>
        <w:rPr>
          <w:rFonts w:ascii="Courier New" w:eastAsia="Times New Roman" w:hAnsi="Courier New" w:cs="Courier New"/>
          <w:sz w:val="20"/>
          <w:szCs w:val="20"/>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00AB15FA" w:rsidRPr="008955A2">
        <w:rPr>
          <w:rFonts w:cstheme="minorHAnsi"/>
        </w:rPr>
        <w:t>as well</w:t>
      </w:r>
      <w:r w:rsidR="00D97D21" w:rsidRPr="008955A2">
        <w:rPr>
          <w:rFonts w:cstheme="minorHAnsi"/>
        </w:rPr>
        <w:t xml:space="preserve">. </w:t>
      </w:r>
      <w:r w:rsidR="001F1E87">
        <w:rPr>
          <w:rFonts w:cstheme="minorHAnsi"/>
        </w:rPr>
        <w:t>Run this step by typing</w:t>
      </w:r>
      <w:r w:rsidR="00EE2055">
        <w:rPr>
          <w:rFonts w:cstheme="minorHAnsi"/>
        </w:rPr>
        <w:t>:</w:t>
      </w:r>
    </w:p>
    <w:p w14:paraId="365E7F2F" w14:textId="2B27FC86"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8955A2">
        <w:rPr>
          <w:rFonts w:ascii="Courier New" w:eastAsia="Times New Roman" w:hAnsi="Courier New" w:cs="Courier New"/>
          <w:sz w:val="20"/>
          <w:szCs w:val="20"/>
        </w:rPr>
        <w:t>Gamete</w:t>
      </w:r>
      <w:r>
        <w:rPr>
          <w:rFonts w:ascii="Courier New" w:eastAsia="Times New Roman" w:hAnsi="Courier New" w:cs="Courier New"/>
          <w:sz w:val="20"/>
          <w:szCs w:val="20"/>
        </w:rPr>
        <w:t>_Reads</w:t>
      </w:r>
    </w:p>
    <w:p w14:paraId="6241FBC6" w14:textId="51266A2B"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8955A2" w:rsidRPr="009B6364">
        <w:rPr>
          <w:rFonts w:ascii="Courier New" w:eastAsia="Times New Roman" w:hAnsi="Courier New" w:cs="Courier New"/>
          <w:sz w:val="20"/>
          <w:szCs w:val="20"/>
        </w:rPr>
        <w:t>RecombineX.00.Retrieve_SRA_Reads.sh</w:t>
      </w:r>
    </w:p>
    <w:p w14:paraId="1864C2A2" w14:textId="77777777" w:rsidR="00D97D21" w:rsidRDefault="00D97D21" w:rsidP="00D97D21">
      <w:pPr>
        <w:pStyle w:val="ListParagraph"/>
        <w:jc w:val="both"/>
        <w:rPr>
          <w:rFonts w:ascii="Courier New" w:eastAsia="Times New Roman" w:hAnsi="Courier New" w:cs="Courier New"/>
          <w:sz w:val="20"/>
          <w:szCs w:val="20"/>
        </w:rPr>
      </w:pPr>
    </w:p>
    <w:p w14:paraId="17DEC760" w14:textId="1A1E2708" w:rsidR="008955A2" w:rsidRDefault="008955A2" w:rsidP="008955A2">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E12C7D">
        <w:rPr>
          <w:rFonts w:cstheme="minorHAnsi"/>
        </w:rPr>
        <w:t>*</w:t>
      </w:r>
      <w:r>
        <w:rPr>
          <w:rFonts w:cstheme="minorHAnsi"/>
        </w:rPr>
        <w:t>.fastq.gz</w:t>
      </w:r>
      <w:r w:rsidR="00E12C7D">
        <w:rPr>
          <w:rFonts w:cstheme="minorHAnsi"/>
        </w:rPr>
        <w:t>/*.fq.gz</w:t>
      </w:r>
      <w:r>
        <w:rPr>
          <w:rFonts w:cstheme="minorHAnsi"/>
        </w:rPr>
        <w:t xml:space="preserve">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11CC1D13" w14:textId="5E841A19" w:rsidR="00E12C7D" w:rsidRDefault="00E12C7D" w:rsidP="008955A2">
      <w:pPr>
        <w:pStyle w:val="ListParagraph"/>
        <w:jc w:val="both"/>
        <w:rPr>
          <w:rFonts w:eastAsia="Times New Roman" w:cstheme="minorHAnsi"/>
        </w:rPr>
      </w:pPr>
    </w:p>
    <w:p w14:paraId="0B050226" w14:textId="0D1AE016" w:rsidR="00E12C7D" w:rsidRPr="005B0015" w:rsidRDefault="00E12C7D" w:rsidP="00E12C7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18633C0D" w14:textId="77777777" w:rsidR="00423BC7" w:rsidRDefault="00423BC7" w:rsidP="00E12C7D">
      <w:pPr>
        <w:ind w:firstLine="720"/>
        <w:jc w:val="both"/>
        <w:rPr>
          <w:rFonts w:ascii="Courier New" w:eastAsia="Times New Roman" w:hAnsi="Courier New" w:cs="Courier New"/>
          <w:sz w:val="20"/>
          <w:szCs w:val="20"/>
        </w:rPr>
      </w:pPr>
    </w:p>
    <w:p w14:paraId="7A4A814E" w14:textId="1055CC6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AND1702-8A.R1.fq.gz</w:t>
      </w:r>
    </w:p>
    <w:p w14:paraId="2979819D" w14:textId="41DBF3A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68FB62E" w14:textId="77777777" w:rsidR="00E12C7D" w:rsidRPr="00E12C7D" w:rsidRDefault="00E12C7D" w:rsidP="00E12C7D">
      <w:pPr>
        <w:ind w:firstLine="720"/>
        <w:jc w:val="both"/>
        <w:rPr>
          <w:rFonts w:ascii="Courier New" w:eastAsia="Times New Roman" w:hAnsi="Courier New" w:cs="Courier New"/>
          <w:sz w:val="20"/>
          <w:szCs w:val="20"/>
        </w:rPr>
      </w:pPr>
    </w:p>
    <w:p w14:paraId="174F91E3" w14:textId="7F9DD33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AND1702-8A.R2.fq.gz</w:t>
      </w:r>
    </w:p>
    <w:p w14:paraId="340EBCC9" w14:textId="1BA7EBE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B29096F" w14:textId="77777777" w:rsidR="00E12C7D" w:rsidRPr="00E12C7D" w:rsidRDefault="00E12C7D" w:rsidP="00E12C7D">
      <w:pPr>
        <w:ind w:firstLine="720"/>
        <w:jc w:val="both"/>
        <w:rPr>
          <w:rFonts w:ascii="Courier New" w:eastAsia="Times New Roman" w:hAnsi="Courier New" w:cs="Courier New"/>
          <w:sz w:val="20"/>
          <w:szCs w:val="20"/>
        </w:rPr>
      </w:pPr>
    </w:p>
    <w:p w14:paraId="629C7160" w14:textId="46C0D83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AND1702-8B.R1.fq.gz</w:t>
      </w:r>
    </w:p>
    <w:p w14:paraId="2C430D5F" w14:textId="6398434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6F33AB64" w14:textId="77777777" w:rsidR="00E12C7D" w:rsidRPr="00E12C7D" w:rsidRDefault="00E12C7D" w:rsidP="00E12C7D">
      <w:pPr>
        <w:ind w:firstLine="720"/>
        <w:jc w:val="both"/>
        <w:rPr>
          <w:rFonts w:ascii="Courier New" w:eastAsia="Times New Roman" w:hAnsi="Courier New" w:cs="Courier New"/>
          <w:sz w:val="20"/>
          <w:szCs w:val="20"/>
        </w:rPr>
      </w:pPr>
    </w:p>
    <w:p w14:paraId="26B66DC2" w14:textId="1F4CA2B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AND1702-8B.R2.fq.gz</w:t>
      </w:r>
    </w:p>
    <w:p w14:paraId="77E69B54" w14:textId="03D027E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A0B2065" w14:textId="77777777" w:rsidR="00E12C7D" w:rsidRPr="00E12C7D" w:rsidRDefault="00E12C7D" w:rsidP="00E12C7D">
      <w:pPr>
        <w:ind w:firstLine="720"/>
        <w:jc w:val="both"/>
        <w:rPr>
          <w:rFonts w:ascii="Courier New" w:eastAsia="Times New Roman" w:hAnsi="Courier New" w:cs="Courier New"/>
          <w:sz w:val="20"/>
          <w:szCs w:val="20"/>
        </w:rPr>
      </w:pPr>
    </w:p>
    <w:p w14:paraId="3F9D64F2" w14:textId="257330D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AND1702-8C.R1.fq.gz</w:t>
      </w:r>
    </w:p>
    <w:p w14:paraId="45FAB39B" w14:textId="5B270AA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F247DCB" w14:textId="77777777" w:rsidR="00E12C7D" w:rsidRPr="00E12C7D" w:rsidRDefault="00E12C7D" w:rsidP="00E12C7D">
      <w:pPr>
        <w:ind w:firstLine="720"/>
        <w:jc w:val="both"/>
        <w:rPr>
          <w:rFonts w:ascii="Courier New" w:eastAsia="Times New Roman" w:hAnsi="Courier New" w:cs="Courier New"/>
          <w:sz w:val="20"/>
          <w:szCs w:val="20"/>
        </w:rPr>
      </w:pPr>
    </w:p>
    <w:p w14:paraId="14367DF8" w14:textId="5712D21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AND1702-8C.R2.fq.gz</w:t>
      </w:r>
    </w:p>
    <w:p w14:paraId="715D409A" w14:textId="33CD043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8138EE3" w14:textId="77777777" w:rsidR="00E12C7D" w:rsidRPr="00E12C7D" w:rsidRDefault="00E12C7D" w:rsidP="00E12C7D">
      <w:pPr>
        <w:ind w:firstLine="720"/>
        <w:jc w:val="both"/>
        <w:rPr>
          <w:rFonts w:ascii="Courier New" w:eastAsia="Times New Roman" w:hAnsi="Courier New" w:cs="Courier New"/>
          <w:sz w:val="20"/>
          <w:szCs w:val="20"/>
        </w:rPr>
      </w:pPr>
    </w:p>
    <w:p w14:paraId="098B55B5" w14:textId="29AD93C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AND1702-8D.R1.fq.gz</w:t>
      </w:r>
    </w:p>
    <w:p w14:paraId="523EB4DD" w14:textId="1D467A4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30AD94B" w14:textId="77777777" w:rsidR="00E12C7D" w:rsidRPr="00E12C7D" w:rsidRDefault="00E12C7D" w:rsidP="00E12C7D">
      <w:pPr>
        <w:ind w:firstLine="720"/>
        <w:jc w:val="both"/>
        <w:rPr>
          <w:rFonts w:ascii="Courier New" w:eastAsia="Times New Roman" w:hAnsi="Courier New" w:cs="Courier New"/>
          <w:sz w:val="20"/>
          <w:szCs w:val="20"/>
        </w:rPr>
      </w:pPr>
    </w:p>
    <w:p w14:paraId="4163C696" w14:textId="3CBA9AE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AND1702-8D.R2.fq.gz</w:t>
      </w:r>
    </w:p>
    <w:p w14:paraId="4A13FD51" w14:textId="3E249A7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DD4DC4A" w14:textId="77777777" w:rsidR="00E12C7D" w:rsidRPr="00E12C7D" w:rsidRDefault="00E12C7D" w:rsidP="00E12C7D">
      <w:pPr>
        <w:ind w:firstLine="720"/>
        <w:jc w:val="both"/>
        <w:rPr>
          <w:rFonts w:ascii="Courier New" w:eastAsia="Times New Roman" w:hAnsi="Courier New" w:cs="Courier New"/>
          <w:sz w:val="20"/>
          <w:szCs w:val="20"/>
        </w:rPr>
      </w:pPr>
    </w:p>
    <w:p w14:paraId="2BC64D6C" w14:textId="0C58D89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AND1702-9A.R1.fq.gz</w:t>
      </w:r>
    </w:p>
    <w:p w14:paraId="19F91C4E" w14:textId="15A38B53"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77977E3" w14:textId="77777777" w:rsidR="00E12C7D" w:rsidRPr="00E12C7D" w:rsidRDefault="00E12C7D" w:rsidP="00E12C7D">
      <w:pPr>
        <w:ind w:firstLine="720"/>
        <w:jc w:val="both"/>
        <w:rPr>
          <w:rFonts w:ascii="Courier New" w:eastAsia="Times New Roman" w:hAnsi="Courier New" w:cs="Courier New"/>
          <w:sz w:val="20"/>
          <w:szCs w:val="20"/>
        </w:rPr>
      </w:pPr>
    </w:p>
    <w:p w14:paraId="7194F568" w14:textId="37C2002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AND1702-9A.R2.fq.gz</w:t>
      </w:r>
    </w:p>
    <w:p w14:paraId="227CC6EA" w14:textId="478A09B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88C1E8D" w14:textId="77777777" w:rsidR="00E12C7D" w:rsidRPr="00E12C7D" w:rsidRDefault="00E12C7D" w:rsidP="00E12C7D">
      <w:pPr>
        <w:ind w:firstLine="720"/>
        <w:jc w:val="both"/>
        <w:rPr>
          <w:rFonts w:ascii="Courier New" w:eastAsia="Times New Roman" w:hAnsi="Courier New" w:cs="Courier New"/>
          <w:sz w:val="20"/>
          <w:szCs w:val="20"/>
        </w:rPr>
      </w:pPr>
    </w:p>
    <w:p w14:paraId="7A979A6D" w14:textId="5398CA2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AND1702-9B.R1.fq.gz</w:t>
      </w:r>
    </w:p>
    <w:p w14:paraId="55B6E5EF" w14:textId="52DEC72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78FE0FC" w14:textId="77777777" w:rsidR="00E12C7D" w:rsidRPr="00E12C7D" w:rsidRDefault="00E12C7D" w:rsidP="00E12C7D">
      <w:pPr>
        <w:ind w:firstLine="720"/>
        <w:jc w:val="both"/>
        <w:rPr>
          <w:rFonts w:ascii="Courier New" w:eastAsia="Times New Roman" w:hAnsi="Courier New" w:cs="Courier New"/>
          <w:sz w:val="20"/>
          <w:szCs w:val="20"/>
        </w:rPr>
      </w:pPr>
    </w:p>
    <w:p w14:paraId="250C4D59" w14:textId="6D00771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AND1702-9B.R2.fq.gz</w:t>
      </w:r>
    </w:p>
    <w:p w14:paraId="711B7017" w14:textId="20FADC3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5E4AF07" w14:textId="77777777" w:rsidR="00E12C7D" w:rsidRPr="00E12C7D" w:rsidRDefault="00E12C7D" w:rsidP="00E12C7D">
      <w:pPr>
        <w:ind w:firstLine="720"/>
        <w:jc w:val="both"/>
        <w:rPr>
          <w:rFonts w:ascii="Courier New" w:eastAsia="Times New Roman" w:hAnsi="Courier New" w:cs="Courier New"/>
          <w:sz w:val="20"/>
          <w:szCs w:val="20"/>
        </w:rPr>
      </w:pPr>
    </w:p>
    <w:p w14:paraId="64000BA6" w14:textId="18A1447B"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AND1702-9C.R1.fq.gz</w:t>
      </w:r>
    </w:p>
    <w:p w14:paraId="3A73C433" w14:textId="6E32768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DCCF22E" w14:textId="77777777" w:rsidR="00E12C7D" w:rsidRPr="00E12C7D" w:rsidRDefault="00E12C7D" w:rsidP="00E12C7D">
      <w:pPr>
        <w:ind w:firstLine="720"/>
        <w:jc w:val="both"/>
        <w:rPr>
          <w:rFonts w:ascii="Courier New" w:eastAsia="Times New Roman" w:hAnsi="Courier New" w:cs="Courier New"/>
          <w:sz w:val="20"/>
          <w:szCs w:val="20"/>
        </w:rPr>
      </w:pPr>
    </w:p>
    <w:p w14:paraId="70CBC19C" w14:textId="1F54492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AND1702-9C.R2.fq.gz</w:t>
      </w:r>
    </w:p>
    <w:p w14:paraId="2272FC05" w14:textId="2CF6CBF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F8813F8" w14:textId="77777777" w:rsidR="00E12C7D" w:rsidRPr="00E12C7D" w:rsidRDefault="00E12C7D" w:rsidP="00E12C7D">
      <w:pPr>
        <w:ind w:firstLine="720"/>
        <w:jc w:val="both"/>
        <w:rPr>
          <w:rFonts w:ascii="Courier New" w:eastAsia="Times New Roman" w:hAnsi="Courier New" w:cs="Courier New"/>
          <w:sz w:val="20"/>
          <w:szCs w:val="20"/>
        </w:rPr>
      </w:pPr>
    </w:p>
    <w:p w14:paraId="53CF6380" w14:textId="056D664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AND1702-9D.R1.fq.gz</w:t>
      </w:r>
    </w:p>
    <w:p w14:paraId="3767F6A2" w14:textId="12FCCAC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50FA8FB5" w14:textId="77777777" w:rsidR="00E12C7D" w:rsidRPr="00E12C7D" w:rsidRDefault="00E12C7D" w:rsidP="00E12C7D">
      <w:pPr>
        <w:ind w:firstLine="720"/>
        <w:jc w:val="both"/>
        <w:rPr>
          <w:rFonts w:ascii="Courier New" w:eastAsia="Times New Roman" w:hAnsi="Courier New" w:cs="Courier New"/>
          <w:sz w:val="20"/>
          <w:szCs w:val="20"/>
        </w:rPr>
      </w:pPr>
    </w:p>
    <w:p w14:paraId="7CFE081A" w14:textId="774595B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AND1702-9D.R2.fq.gz</w:t>
      </w:r>
    </w:p>
    <w:p w14:paraId="4728A343" w14:textId="06FB3525"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38E5A3D" w14:textId="77777777" w:rsidR="00E12C7D" w:rsidRPr="00E12C7D" w:rsidRDefault="00E12C7D" w:rsidP="00E12C7D">
      <w:pPr>
        <w:ind w:firstLine="720"/>
        <w:jc w:val="both"/>
        <w:rPr>
          <w:rFonts w:ascii="Courier New" w:eastAsia="Times New Roman" w:hAnsi="Courier New" w:cs="Courier New"/>
          <w:sz w:val="20"/>
          <w:szCs w:val="20"/>
        </w:rPr>
      </w:pPr>
    </w:p>
    <w:p w14:paraId="4CE22118" w14:textId="19A4E0C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AND1702-10A.R1.fq.gz</w:t>
      </w:r>
    </w:p>
    <w:p w14:paraId="6CCE9FD8" w14:textId="39A2933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550EE30" w14:textId="77777777" w:rsidR="00E12C7D" w:rsidRPr="00E12C7D" w:rsidRDefault="00E12C7D" w:rsidP="00E12C7D">
      <w:pPr>
        <w:ind w:firstLine="720"/>
        <w:jc w:val="both"/>
        <w:rPr>
          <w:rFonts w:ascii="Courier New" w:eastAsia="Times New Roman" w:hAnsi="Courier New" w:cs="Courier New"/>
          <w:sz w:val="20"/>
          <w:szCs w:val="20"/>
        </w:rPr>
      </w:pPr>
    </w:p>
    <w:p w14:paraId="1A1C6F8F" w14:textId="6C337CF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AND1702-10A.R2.fq.gz</w:t>
      </w:r>
    </w:p>
    <w:p w14:paraId="094125E3" w14:textId="074D402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0E4F0A0C" w14:textId="77777777" w:rsidR="00E12C7D" w:rsidRPr="00E12C7D" w:rsidRDefault="00E12C7D" w:rsidP="00E12C7D">
      <w:pPr>
        <w:ind w:firstLine="720"/>
        <w:jc w:val="both"/>
        <w:rPr>
          <w:rFonts w:ascii="Courier New" w:eastAsia="Times New Roman" w:hAnsi="Courier New" w:cs="Courier New"/>
          <w:sz w:val="20"/>
          <w:szCs w:val="20"/>
        </w:rPr>
      </w:pPr>
    </w:p>
    <w:p w14:paraId="4FF0929F" w14:textId="045CFFB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AND1702-10B.R1.fq.gz</w:t>
      </w:r>
    </w:p>
    <w:p w14:paraId="5E878D11" w14:textId="44E103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7ECB7655" w14:textId="77777777" w:rsidR="00E12C7D" w:rsidRPr="00E12C7D" w:rsidRDefault="00E12C7D" w:rsidP="00E12C7D">
      <w:pPr>
        <w:ind w:firstLine="720"/>
        <w:jc w:val="both"/>
        <w:rPr>
          <w:rFonts w:ascii="Courier New" w:eastAsia="Times New Roman" w:hAnsi="Courier New" w:cs="Courier New"/>
          <w:sz w:val="20"/>
          <w:szCs w:val="20"/>
        </w:rPr>
      </w:pPr>
    </w:p>
    <w:p w14:paraId="5B35B726" w14:textId="058C151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AND1702-10B.R2.fq.gz</w:t>
      </w:r>
    </w:p>
    <w:p w14:paraId="515D13F1" w14:textId="4DE0D1E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A120BD7" w14:textId="77777777" w:rsidR="00E12C7D" w:rsidRPr="00E12C7D" w:rsidRDefault="00E12C7D" w:rsidP="00E12C7D">
      <w:pPr>
        <w:ind w:firstLine="720"/>
        <w:jc w:val="both"/>
        <w:rPr>
          <w:rFonts w:ascii="Courier New" w:eastAsia="Times New Roman" w:hAnsi="Courier New" w:cs="Courier New"/>
          <w:sz w:val="20"/>
          <w:szCs w:val="20"/>
        </w:rPr>
      </w:pPr>
    </w:p>
    <w:p w14:paraId="36C02165" w14:textId="3E690C8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lastRenderedPageBreak/>
        <w:t>AND1702-10C.R1.fq.gz</w:t>
      </w:r>
    </w:p>
    <w:p w14:paraId="10EC5DA2" w14:textId="631C406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F13AD4D" w14:textId="77777777" w:rsidR="00E12C7D" w:rsidRPr="00E12C7D" w:rsidRDefault="00E12C7D" w:rsidP="00E12C7D">
      <w:pPr>
        <w:ind w:firstLine="720"/>
        <w:jc w:val="both"/>
        <w:rPr>
          <w:rFonts w:ascii="Courier New" w:eastAsia="Times New Roman" w:hAnsi="Courier New" w:cs="Courier New"/>
          <w:sz w:val="20"/>
          <w:szCs w:val="20"/>
        </w:rPr>
      </w:pPr>
    </w:p>
    <w:p w14:paraId="03CDEB73" w14:textId="3E4E247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AND1702-10C.R2.fq.gz</w:t>
      </w:r>
    </w:p>
    <w:p w14:paraId="090F7A98" w14:textId="0444EBF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6DA2021" w14:textId="77777777" w:rsidR="00E12C7D" w:rsidRPr="00E12C7D" w:rsidRDefault="00E12C7D" w:rsidP="00E12C7D">
      <w:pPr>
        <w:ind w:firstLine="720"/>
        <w:jc w:val="both"/>
        <w:rPr>
          <w:rFonts w:ascii="Courier New" w:eastAsia="Times New Roman" w:hAnsi="Courier New" w:cs="Courier New"/>
          <w:sz w:val="20"/>
          <w:szCs w:val="20"/>
        </w:rPr>
      </w:pPr>
    </w:p>
    <w:p w14:paraId="0DCE4065" w14:textId="689BF4D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AND1702-10D.R1.fq.gz</w:t>
      </w:r>
    </w:p>
    <w:p w14:paraId="7B8A83A5" w14:textId="2AFE991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420CAE60" w14:textId="77777777" w:rsidR="00E12C7D" w:rsidRPr="00E12C7D" w:rsidRDefault="00E12C7D" w:rsidP="00E12C7D">
      <w:pPr>
        <w:ind w:firstLine="720"/>
        <w:jc w:val="both"/>
        <w:rPr>
          <w:rFonts w:ascii="Courier New" w:eastAsia="Times New Roman" w:hAnsi="Courier New" w:cs="Courier New"/>
          <w:sz w:val="20"/>
          <w:szCs w:val="20"/>
        </w:rPr>
      </w:pPr>
    </w:p>
    <w:p w14:paraId="3C891D36" w14:textId="73B43EF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AND1702-10D.R2.fq.gz</w:t>
      </w:r>
    </w:p>
    <w:p w14:paraId="426F9D5A" w14:textId="7D7C77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4E1B87E" w14:textId="77777777" w:rsidR="00E12C7D" w:rsidRPr="00E12C7D" w:rsidRDefault="00E12C7D" w:rsidP="00E12C7D">
      <w:pPr>
        <w:ind w:firstLine="720"/>
        <w:jc w:val="both"/>
        <w:rPr>
          <w:rFonts w:ascii="Courier New" w:eastAsia="Times New Roman" w:hAnsi="Courier New" w:cs="Courier New"/>
          <w:sz w:val="20"/>
          <w:szCs w:val="20"/>
        </w:rPr>
      </w:pPr>
    </w:p>
    <w:p w14:paraId="73327522" w14:textId="44B2E33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AND1702-11A.R1.fq.gz</w:t>
      </w:r>
    </w:p>
    <w:p w14:paraId="4ED3C879" w14:textId="3E9F39E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1DC2A229" w14:textId="77777777" w:rsidR="00E12C7D" w:rsidRPr="00E12C7D" w:rsidRDefault="00E12C7D" w:rsidP="00E12C7D">
      <w:pPr>
        <w:ind w:firstLine="720"/>
        <w:jc w:val="both"/>
        <w:rPr>
          <w:rFonts w:ascii="Courier New" w:eastAsia="Times New Roman" w:hAnsi="Courier New" w:cs="Courier New"/>
          <w:sz w:val="20"/>
          <w:szCs w:val="20"/>
        </w:rPr>
      </w:pPr>
    </w:p>
    <w:p w14:paraId="71C4955B" w14:textId="13B1111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AND1702-11A.R2.fq.gz</w:t>
      </w:r>
    </w:p>
    <w:p w14:paraId="36C1E888" w14:textId="1675C1F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AE96485" w14:textId="77777777" w:rsidR="00E12C7D" w:rsidRPr="00E12C7D" w:rsidRDefault="00E12C7D" w:rsidP="00E12C7D">
      <w:pPr>
        <w:ind w:firstLine="720"/>
        <w:jc w:val="both"/>
        <w:rPr>
          <w:rFonts w:ascii="Courier New" w:eastAsia="Times New Roman" w:hAnsi="Courier New" w:cs="Courier New"/>
          <w:sz w:val="20"/>
          <w:szCs w:val="20"/>
        </w:rPr>
      </w:pPr>
    </w:p>
    <w:p w14:paraId="1DA2B594" w14:textId="0BB35380"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AND1702-11B.R1.fq.gz</w:t>
      </w:r>
    </w:p>
    <w:p w14:paraId="355F4C8A" w14:textId="1A35A13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79971DCD" w14:textId="77777777" w:rsidR="00E12C7D" w:rsidRPr="00E12C7D" w:rsidRDefault="00E12C7D" w:rsidP="00E12C7D">
      <w:pPr>
        <w:ind w:firstLine="720"/>
        <w:jc w:val="both"/>
        <w:rPr>
          <w:rFonts w:ascii="Courier New" w:eastAsia="Times New Roman" w:hAnsi="Courier New" w:cs="Courier New"/>
          <w:sz w:val="20"/>
          <w:szCs w:val="20"/>
        </w:rPr>
      </w:pPr>
    </w:p>
    <w:p w14:paraId="061CA970" w14:textId="6829196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AND1702-11B.R2.fq.gz</w:t>
      </w:r>
    </w:p>
    <w:p w14:paraId="4D48B399" w14:textId="3359E1BB"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BBF8472" w14:textId="77777777" w:rsidR="00E12C7D" w:rsidRPr="00E12C7D" w:rsidRDefault="00E12C7D" w:rsidP="00E12C7D">
      <w:pPr>
        <w:ind w:firstLine="720"/>
        <w:jc w:val="both"/>
        <w:rPr>
          <w:rFonts w:ascii="Courier New" w:eastAsia="Times New Roman" w:hAnsi="Courier New" w:cs="Courier New"/>
          <w:sz w:val="20"/>
          <w:szCs w:val="20"/>
        </w:rPr>
      </w:pPr>
    </w:p>
    <w:p w14:paraId="149CE9C8" w14:textId="78204592"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AND1702-11C.R1.fq.gz</w:t>
      </w:r>
    </w:p>
    <w:p w14:paraId="443B1D2A" w14:textId="30727E0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919F791" w14:textId="77777777" w:rsidR="00E12C7D" w:rsidRPr="00E12C7D" w:rsidRDefault="00E12C7D" w:rsidP="00E12C7D">
      <w:pPr>
        <w:ind w:firstLine="720"/>
        <w:jc w:val="both"/>
        <w:rPr>
          <w:rFonts w:ascii="Courier New" w:eastAsia="Times New Roman" w:hAnsi="Courier New" w:cs="Courier New"/>
          <w:sz w:val="20"/>
          <w:szCs w:val="20"/>
        </w:rPr>
      </w:pPr>
    </w:p>
    <w:p w14:paraId="62C16B0E" w14:textId="12EE60E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AND1702-11C.R2.fq.gz</w:t>
      </w:r>
    </w:p>
    <w:p w14:paraId="19F1E115" w14:textId="5CB5405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E08FD7F" w14:textId="77777777" w:rsidR="00E12C7D" w:rsidRPr="00E12C7D" w:rsidRDefault="00E12C7D" w:rsidP="00E12C7D">
      <w:pPr>
        <w:ind w:firstLine="720"/>
        <w:jc w:val="both"/>
        <w:rPr>
          <w:rFonts w:ascii="Courier New" w:eastAsia="Times New Roman" w:hAnsi="Courier New" w:cs="Courier New"/>
          <w:sz w:val="20"/>
          <w:szCs w:val="20"/>
        </w:rPr>
      </w:pPr>
    </w:p>
    <w:p w14:paraId="3134EA47" w14:textId="51078FD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AND1702-11D.R1.fq.gz</w:t>
      </w:r>
    </w:p>
    <w:p w14:paraId="1E793E3B" w14:textId="571506D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2A26683A" w14:textId="77777777" w:rsidR="00E12C7D" w:rsidRPr="00E12C7D" w:rsidRDefault="00E12C7D" w:rsidP="00E12C7D">
      <w:pPr>
        <w:ind w:firstLine="720"/>
        <w:jc w:val="both"/>
        <w:rPr>
          <w:rFonts w:ascii="Courier New" w:eastAsia="Times New Roman" w:hAnsi="Courier New" w:cs="Courier New"/>
          <w:sz w:val="20"/>
          <w:szCs w:val="20"/>
        </w:rPr>
      </w:pPr>
    </w:p>
    <w:p w14:paraId="560C78BD" w14:textId="6B166A2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AND1702-11D.R2.fq.gz</w:t>
      </w:r>
    </w:p>
    <w:p w14:paraId="21AEB09C" w14:textId="7000504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5F48C14" w14:textId="77777777" w:rsidR="00E12C7D" w:rsidRPr="00E12C7D" w:rsidRDefault="00E12C7D" w:rsidP="00E12C7D">
      <w:pPr>
        <w:ind w:firstLine="720"/>
        <w:jc w:val="both"/>
        <w:rPr>
          <w:rFonts w:ascii="Courier New" w:eastAsia="Times New Roman" w:hAnsi="Courier New" w:cs="Courier New"/>
          <w:sz w:val="20"/>
          <w:szCs w:val="20"/>
        </w:rPr>
      </w:pPr>
    </w:p>
    <w:p w14:paraId="3780C76C" w14:textId="547BC49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AND1702-12A.R1.fq.gz</w:t>
      </w:r>
    </w:p>
    <w:p w14:paraId="4FFBD63C" w14:textId="1A9F655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2B329E9E" w14:textId="77777777" w:rsidR="00E12C7D" w:rsidRPr="00E12C7D" w:rsidRDefault="00E12C7D" w:rsidP="00E12C7D">
      <w:pPr>
        <w:ind w:firstLine="720"/>
        <w:jc w:val="both"/>
        <w:rPr>
          <w:rFonts w:ascii="Courier New" w:eastAsia="Times New Roman" w:hAnsi="Courier New" w:cs="Courier New"/>
          <w:sz w:val="20"/>
          <w:szCs w:val="20"/>
        </w:rPr>
      </w:pPr>
    </w:p>
    <w:p w14:paraId="626F4F20" w14:textId="0B56968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AND1702-12A.R2.fq.gz</w:t>
      </w:r>
    </w:p>
    <w:p w14:paraId="2833578B" w14:textId="09C30B9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13D9DE56" w14:textId="77777777" w:rsidR="00E12C7D" w:rsidRPr="00E12C7D" w:rsidRDefault="00E12C7D" w:rsidP="00E12C7D">
      <w:pPr>
        <w:ind w:firstLine="720"/>
        <w:jc w:val="both"/>
        <w:rPr>
          <w:rFonts w:ascii="Courier New" w:eastAsia="Times New Roman" w:hAnsi="Courier New" w:cs="Courier New"/>
          <w:sz w:val="20"/>
          <w:szCs w:val="20"/>
        </w:rPr>
      </w:pPr>
    </w:p>
    <w:p w14:paraId="633B771C" w14:textId="6AACDFF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AND1702-12B.R1.fq.gz</w:t>
      </w:r>
    </w:p>
    <w:p w14:paraId="2BBE9569" w14:textId="788B0EC8"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5190417" w14:textId="77777777" w:rsidR="00E12C7D" w:rsidRPr="00E12C7D" w:rsidRDefault="00E12C7D" w:rsidP="00E12C7D">
      <w:pPr>
        <w:ind w:firstLine="720"/>
        <w:jc w:val="both"/>
        <w:rPr>
          <w:rFonts w:ascii="Courier New" w:eastAsia="Times New Roman" w:hAnsi="Courier New" w:cs="Courier New"/>
          <w:sz w:val="20"/>
          <w:szCs w:val="20"/>
        </w:rPr>
      </w:pPr>
    </w:p>
    <w:p w14:paraId="7B554A01" w14:textId="4976B9A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AND1702-12B.R2.fq.gz</w:t>
      </w:r>
    </w:p>
    <w:p w14:paraId="1D0D28CD" w14:textId="59D5C24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ABE2E90" w14:textId="77777777" w:rsidR="00E12C7D" w:rsidRPr="00E12C7D" w:rsidRDefault="00E12C7D" w:rsidP="00E12C7D">
      <w:pPr>
        <w:ind w:firstLine="720"/>
        <w:jc w:val="both"/>
        <w:rPr>
          <w:rFonts w:ascii="Courier New" w:eastAsia="Times New Roman" w:hAnsi="Courier New" w:cs="Courier New"/>
          <w:sz w:val="20"/>
          <w:szCs w:val="20"/>
        </w:rPr>
      </w:pPr>
    </w:p>
    <w:p w14:paraId="12050A97" w14:textId="1CE2F5D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AND1702-12C.R1.fq.gz</w:t>
      </w:r>
    </w:p>
    <w:p w14:paraId="184DD4F0" w14:textId="0BDA896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49FD5FB7" w14:textId="77777777" w:rsidR="00E12C7D" w:rsidRPr="00E12C7D" w:rsidRDefault="00E12C7D" w:rsidP="00E12C7D">
      <w:pPr>
        <w:ind w:firstLine="720"/>
        <w:jc w:val="both"/>
        <w:rPr>
          <w:rFonts w:ascii="Courier New" w:eastAsia="Times New Roman" w:hAnsi="Courier New" w:cs="Courier New"/>
          <w:sz w:val="20"/>
          <w:szCs w:val="20"/>
        </w:rPr>
      </w:pPr>
    </w:p>
    <w:p w14:paraId="66741101" w14:textId="7CEEAC6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AND1702-12C.R2.fq.gz</w:t>
      </w:r>
    </w:p>
    <w:p w14:paraId="5AC4C9A1" w14:textId="33B397F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B59454F" w14:textId="77777777" w:rsidR="00E12C7D" w:rsidRPr="00E12C7D" w:rsidRDefault="00E12C7D" w:rsidP="00E12C7D">
      <w:pPr>
        <w:ind w:firstLine="720"/>
        <w:jc w:val="both"/>
        <w:rPr>
          <w:rFonts w:ascii="Courier New" w:eastAsia="Times New Roman" w:hAnsi="Courier New" w:cs="Courier New"/>
          <w:sz w:val="20"/>
          <w:szCs w:val="20"/>
        </w:rPr>
      </w:pPr>
    </w:p>
    <w:p w14:paraId="0DBD3E84" w14:textId="4A780EE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AND1702-12D.R1.fq.gz</w:t>
      </w:r>
    </w:p>
    <w:p w14:paraId="226F1316" w14:textId="4E4B241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7AE0F049" w14:textId="77777777" w:rsidR="00E12C7D" w:rsidRPr="00E12C7D" w:rsidRDefault="00E12C7D" w:rsidP="00E12C7D">
      <w:pPr>
        <w:ind w:firstLine="720"/>
        <w:jc w:val="both"/>
        <w:rPr>
          <w:rFonts w:ascii="Courier New" w:eastAsia="Times New Roman" w:hAnsi="Courier New" w:cs="Courier New"/>
          <w:sz w:val="20"/>
          <w:szCs w:val="20"/>
        </w:rPr>
      </w:pPr>
    </w:p>
    <w:p w14:paraId="3013F7B1" w14:textId="1A3C027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AND1702-12D.R2.fq.gz</w:t>
      </w:r>
    </w:p>
    <w:p w14:paraId="0E69CC34" w14:textId="460F26AA"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B386AE7" w14:textId="77777777" w:rsidR="00E12C7D" w:rsidRPr="00E12C7D" w:rsidRDefault="00E12C7D" w:rsidP="00E12C7D">
      <w:pPr>
        <w:ind w:firstLine="720"/>
        <w:jc w:val="both"/>
        <w:rPr>
          <w:rFonts w:ascii="Courier New" w:eastAsia="Times New Roman" w:hAnsi="Courier New" w:cs="Courier New"/>
          <w:sz w:val="20"/>
          <w:szCs w:val="20"/>
        </w:rPr>
      </w:pPr>
    </w:p>
    <w:p w14:paraId="3F397253" w14:textId="77777777" w:rsidR="00D97D21" w:rsidRDefault="00D97D21" w:rsidP="00D97D21">
      <w:pPr>
        <w:jc w:val="both"/>
        <w:rPr>
          <w:rFonts w:cstheme="minorHAnsi"/>
        </w:rPr>
      </w:pPr>
    </w:p>
    <w:p w14:paraId="27C5A653" w14:textId="77777777" w:rsidR="00E86499" w:rsidRPr="00E86499" w:rsidRDefault="008955A2" w:rsidP="008955A2">
      <w:pPr>
        <w:pStyle w:val="ListParagraph"/>
        <w:numPr>
          <w:ilvl w:val="0"/>
          <w:numId w:val="8"/>
        </w:numPr>
        <w:jc w:val="both"/>
        <w:rPr>
          <w:rFonts w:cstheme="minorHAnsi"/>
          <w:b/>
          <w:bCs/>
        </w:rPr>
      </w:pPr>
      <w:r w:rsidRPr="00E86499">
        <w:rPr>
          <w:rFonts w:cstheme="minorHAnsi"/>
          <w:b/>
          <w:bCs/>
        </w:rPr>
        <w:lastRenderedPageBreak/>
        <w:t xml:space="preserve">Preprocessing the reference genome. </w:t>
      </w:r>
    </w:p>
    <w:p w14:paraId="05803665" w14:textId="77777777" w:rsidR="00E86499" w:rsidRDefault="00E86499" w:rsidP="00E86499">
      <w:pPr>
        <w:pStyle w:val="ListParagraph"/>
        <w:jc w:val="both"/>
        <w:rPr>
          <w:rFonts w:cstheme="minorHAnsi"/>
        </w:rPr>
      </w:pPr>
    </w:p>
    <w:p w14:paraId="053C1FA8" w14:textId="7C5EFE89" w:rsidR="00E86499" w:rsidRDefault="00110703" w:rsidP="00E86499">
      <w:pPr>
        <w:pStyle w:val="ListParagraph"/>
        <w:jc w:val="both"/>
        <w:rPr>
          <w:rFonts w:cstheme="minorHAnsi"/>
        </w:rPr>
      </w:pPr>
      <w:r>
        <w:rPr>
          <w:rFonts w:cstheme="minorHAnsi"/>
        </w:rPr>
        <w:t xml:space="preserve">At this step, RecombineX will perform several </w:t>
      </w:r>
      <w:r w:rsidR="003E543F">
        <w:rPr>
          <w:rFonts w:cstheme="minorHAnsi"/>
        </w:rPr>
        <w:t>modifications</w:t>
      </w:r>
      <w:r>
        <w:rPr>
          <w:rFonts w:cstheme="minorHAnsi"/>
        </w:rPr>
        <w:t xml:space="preserve"> on the downloaded reference genome to prepare it for the downstream analysis. The involved modification</w:t>
      </w:r>
      <w:r w:rsidR="003E543F">
        <w:rPr>
          <w:rFonts w:cstheme="minorHAnsi"/>
        </w:rPr>
        <w:t>s</w:t>
      </w:r>
      <w:r>
        <w:rPr>
          <w:rFonts w:cstheme="minorHAnsi"/>
        </w:rPr>
        <w:t xml:space="preserve"> </w:t>
      </w:r>
      <w:proofErr w:type="gramStart"/>
      <w:r w:rsidR="003E543F">
        <w:rPr>
          <w:rFonts w:cstheme="minorHAnsi"/>
        </w:rPr>
        <w:t>include:</w:t>
      </w:r>
      <w:proofErr w:type="gramEnd"/>
      <w:r>
        <w:rPr>
          <w:rFonts w:cstheme="minorHAnsi"/>
        </w:rPr>
        <w:t xml:space="preserve"> replac</w:t>
      </w:r>
      <w:r w:rsidR="003E543F">
        <w:rPr>
          <w:rFonts w:cstheme="minorHAnsi"/>
        </w:rPr>
        <w:t>ing</w:t>
      </w:r>
      <w:r>
        <w:rPr>
          <w:rFonts w:cstheme="minorHAnsi"/>
        </w:rPr>
        <w:t xml:space="preserve">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w:t>
      </w:r>
      <w:r w:rsidR="003E543F">
        <w:rPr>
          <w:rFonts w:cstheme="minorHAnsi"/>
        </w:rPr>
        <w:t>-</w:t>
      </w:r>
      <w:r>
        <w:rPr>
          <w:rFonts w:cstheme="minorHAnsi"/>
        </w:rPr>
        <w:t xml:space="preserve"> and hard</w:t>
      </w:r>
      <w:r w:rsidR="003E543F">
        <w:rPr>
          <w:rFonts w:cstheme="minorHAnsi"/>
        </w:rPr>
        <w:t>-</w:t>
      </w:r>
      <w:r>
        <w:rPr>
          <w:rFonts w:cstheme="minorHAnsi"/>
        </w:rPr>
        <w:t xml:space="preserve">masking </w:t>
      </w:r>
      <w:r w:rsidR="003E543F">
        <w:rPr>
          <w:rFonts w:cstheme="minorHAnsi"/>
        </w:rPr>
        <w:t xml:space="preserve">of </w:t>
      </w:r>
      <w:r>
        <w:rPr>
          <w:rFonts w:cstheme="minorHAnsi"/>
        </w:rPr>
        <w:t xml:space="preserve">repetitive sequences, adding the “ref” prefix to the name of each chromosome/scaffold/contig in the reference genome. </w:t>
      </w:r>
    </w:p>
    <w:p w14:paraId="36DE080A" w14:textId="77777777" w:rsidR="00E86499" w:rsidRDefault="00E86499" w:rsidP="00E86499">
      <w:pPr>
        <w:pStyle w:val="ListParagraph"/>
        <w:jc w:val="both"/>
        <w:rPr>
          <w:rFonts w:cstheme="minorHAnsi"/>
        </w:rPr>
      </w:pPr>
    </w:p>
    <w:p w14:paraId="53915C25" w14:textId="4C50B6AD" w:rsidR="008955A2" w:rsidRDefault="00110703" w:rsidP="00E86499">
      <w:pPr>
        <w:pStyle w:val="ListParagraph"/>
        <w:jc w:val="both"/>
        <w:rPr>
          <w:rFonts w:cstheme="minorHAnsi"/>
        </w:rPr>
      </w:pPr>
      <w:r>
        <w:rPr>
          <w:rFonts w:cstheme="minorHAnsi"/>
        </w:rPr>
        <w:t xml:space="preserve">For the testing example, </w:t>
      </w:r>
      <w:r w:rsidR="00E86499">
        <w:rPr>
          <w:rFonts w:cstheme="minorHAnsi"/>
        </w:rPr>
        <w:t>run this step by typing</w:t>
      </w:r>
      <w:r>
        <w:rPr>
          <w:rFonts w:cstheme="minorHAnsi"/>
        </w:rPr>
        <w:t>:</w:t>
      </w:r>
    </w:p>
    <w:p w14:paraId="301362C3" w14:textId="19CE27D7"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8955A2">
        <w:rPr>
          <w:rFonts w:ascii="Courier New" w:eastAsia="Times New Roman" w:hAnsi="Courier New" w:cs="Courier New"/>
          <w:sz w:val="20"/>
          <w:szCs w:val="20"/>
        </w:rPr>
        <w:t>Reference_Genome_Preprocessing</w:t>
      </w:r>
    </w:p>
    <w:p w14:paraId="72C0A40F" w14:textId="0DE15D8A"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Pr="008955A2">
        <w:rPr>
          <w:rFonts w:ascii="Courier New" w:eastAsia="Times New Roman" w:hAnsi="Courier New" w:cs="Courier New"/>
          <w:sz w:val="20"/>
          <w:szCs w:val="20"/>
        </w:rPr>
        <w:t>Reference_Genome_Preprocessing</w:t>
      </w:r>
      <w:r w:rsidRPr="009B6364">
        <w:rPr>
          <w:rFonts w:ascii="Courier New" w:eastAsia="Times New Roman" w:hAnsi="Courier New" w:cs="Courier New"/>
          <w:sz w:val="20"/>
          <w:szCs w:val="20"/>
        </w:rPr>
        <w:t>.sh</w:t>
      </w:r>
    </w:p>
    <w:p w14:paraId="4BE52042" w14:textId="097E490E" w:rsidR="008955A2" w:rsidRDefault="008955A2" w:rsidP="00110703">
      <w:pPr>
        <w:pStyle w:val="ListParagraph"/>
        <w:jc w:val="both"/>
        <w:rPr>
          <w:rFonts w:cstheme="minorHAnsi"/>
        </w:rPr>
      </w:pPr>
    </w:p>
    <w:p w14:paraId="4CC5469F" w14:textId="5AE84C29" w:rsidR="00110703" w:rsidRPr="00E86499" w:rsidRDefault="00110703" w:rsidP="00E86499">
      <w:pPr>
        <w:pStyle w:val="ListParagraph"/>
        <w:rPr>
          <w:rFonts w:cstheme="minorHAnsi"/>
        </w:rPr>
      </w:pPr>
      <w:r>
        <w:rPr>
          <w:rFonts w:cstheme="minorHAnsi"/>
        </w:rPr>
        <w:t>For your own project, please edit</w:t>
      </w:r>
      <w:r w:rsidR="00E86499">
        <w:rPr>
          <w:rFonts w:cstheme="minorHAnsi"/>
        </w:rPr>
        <w:t xml:space="preserve"> t</w:t>
      </w:r>
      <w:r w:rsidRPr="00E86499">
        <w:rPr>
          <w:rFonts w:cstheme="minorHAnsi"/>
        </w:rPr>
        <w:t>he</w:t>
      </w:r>
      <w:r w:rsidR="00E86499" w:rsidRPr="00E86499">
        <w:rPr>
          <w:rFonts w:cstheme="minorHAnsi"/>
        </w:rPr>
        <w:t xml:space="preserve"> script</w:t>
      </w:r>
      <w:r w:rsidR="00E86499">
        <w:rPr>
          <w:rFonts w:cstheme="minorHAnsi"/>
        </w:rPr>
        <w:br/>
      </w:r>
      <w:r w:rsidRPr="00E86499">
        <w:rPr>
          <w:rFonts w:ascii="Courier New" w:eastAsia="Times New Roman" w:hAnsi="Courier New" w:cs="Courier New"/>
          <w:sz w:val="20"/>
          <w:szCs w:val="20"/>
        </w:rPr>
        <w:t xml:space="preserve">RecombineX.01.Reference_Genome_Preprocessing.sh </w:t>
      </w:r>
      <w:r w:rsidRPr="00E86499">
        <w:rPr>
          <w:rFonts w:eastAsia="Times New Roman" w:cstheme="minorHAnsi"/>
        </w:rPr>
        <w:t>to adapt it to your own project.</w:t>
      </w:r>
      <w:r w:rsidRPr="00E86499">
        <w:rPr>
          <w:rFonts w:ascii="Courier New" w:eastAsia="Times New Roman" w:hAnsi="Courier New" w:cs="Courier New"/>
          <w:sz w:val="20"/>
          <w:szCs w:val="20"/>
        </w:rPr>
        <w:t xml:space="preserve"> </w:t>
      </w:r>
    </w:p>
    <w:p w14:paraId="1877E84A" w14:textId="4B171D73" w:rsidR="00B025BF" w:rsidRDefault="00B025BF" w:rsidP="00110703">
      <w:pPr>
        <w:pStyle w:val="ListParagraph"/>
        <w:jc w:val="both"/>
        <w:rPr>
          <w:rFonts w:ascii="Courier New" w:eastAsia="Times New Roman" w:hAnsi="Courier New" w:cs="Courier New"/>
          <w:sz w:val="20"/>
          <w:szCs w:val="20"/>
        </w:rPr>
      </w:pPr>
    </w:p>
    <w:p w14:paraId="12D91AEE" w14:textId="064F7AC0" w:rsidR="00B025BF" w:rsidRPr="005B0015" w:rsidRDefault="00B025BF" w:rsidP="00B025BF">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2DEAD568" w14:textId="07705AFB" w:rsidR="00B025BF" w:rsidRPr="005B0015"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ref.genome.raw.relabel</w:t>
      </w:r>
      <w:proofErr w:type="gramEnd"/>
      <w:r w:rsidRPr="005B0015">
        <w:rPr>
          <w:rFonts w:ascii="Courier New" w:eastAsia="Times New Roman" w:hAnsi="Courier New" w:cs="Courier New"/>
          <w:sz w:val="20"/>
          <w:szCs w:val="20"/>
        </w:rPr>
        <w:t>.fa</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br/>
        <w:t xml:space="preserve"># </w:t>
      </w:r>
      <w:r w:rsidR="00844552">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reference genome with sequence name relabeled (with </w:t>
      </w:r>
      <w:r w:rsidR="00EB54F9">
        <w:rPr>
          <w:rFonts w:ascii="Courier New" w:eastAsia="Times New Roman" w:hAnsi="Courier New" w:cs="Courier New"/>
          <w:sz w:val="20"/>
          <w:szCs w:val="20"/>
        </w:rPr>
        <w:t xml:space="preserve">the </w:t>
      </w:r>
      <w:r>
        <w:rPr>
          <w:rFonts w:ascii="Courier New" w:eastAsia="Times New Roman" w:hAnsi="Courier New" w:cs="Courier New"/>
          <w:sz w:val="20"/>
          <w:szCs w:val="20"/>
        </w:rPr>
        <w:t>‘ref’ prefix)</w:t>
      </w:r>
      <w:r w:rsidR="009F07B9">
        <w:rPr>
          <w:rFonts w:ascii="Courier New" w:eastAsia="Times New Roman" w:hAnsi="Courier New" w:cs="Courier New"/>
          <w:sz w:val="20"/>
          <w:szCs w:val="20"/>
        </w:rPr>
        <w:t>.</w:t>
      </w:r>
    </w:p>
    <w:p w14:paraId="2509D26C" w14:textId="77777777" w:rsidR="00B025BF" w:rsidRDefault="00B025BF" w:rsidP="00B025BF">
      <w:pPr>
        <w:pStyle w:val="ListParagraph"/>
        <w:jc w:val="both"/>
        <w:rPr>
          <w:rFonts w:ascii="Courier New" w:eastAsia="Times New Roman" w:hAnsi="Courier New" w:cs="Courier New"/>
          <w:sz w:val="20"/>
          <w:szCs w:val="20"/>
        </w:rPr>
      </w:pPr>
    </w:p>
    <w:p w14:paraId="04DA3255"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ref.genome.raw.relabel.fa.fai</w:t>
      </w:r>
      <w:proofErr w:type="spellEnd"/>
      <w:r>
        <w:rPr>
          <w:rFonts w:ascii="Courier New" w:eastAsia="Times New Roman" w:hAnsi="Courier New" w:cs="Courier New"/>
          <w:sz w:val="20"/>
          <w:szCs w:val="20"/>
        </w:rPr>
        <w:t xml:space="preserve"> </w:t>
      </w:r>
    </w:p>
    <w:p w14:paraId="41C9AA17" w14:textId="442F82C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reference genome</w:t>
      </w:r>
      <w:r w:rsidR="009F07B9">
        <w:rPr>
          <w:rFonts w:ascii="Courier New" w:eastAsia="Times New Roman" w:hAnsi="Courier New" w:cs="Courier New"/>
          <w:sz w:val="20"/>
          <w:szCs w:val="20"/>
        </w:rPr>
        <w:t>.</w:t>
      </w:r>
    </w:p>
    <w:p w14:paraId="708F0B92" w14:textId="77777777" w:rsidR="00B025BF" w:rsidRDefault="00B025BF" w:rsidP="00B025BF">
      <w:pPr>
        <w:pStyle w:val="ListParagraph"/>
        <w:jc w:val="both"/>
        <w:rPr>
          <w:rFonts w:ascii="Courier New" w:eastAsia="Times New Roman" w:hAnsi="Courier New" w:cs="Courier New"/>
          <w:sz w:val="20"/>
          <w:szCs w:val="20"/>
        </w:rPr>
      </w:pPr>
    </w:p>
    <w:p w14:paraId="3ABBCA5D" w14:textId="77777777" w:rsidR="00B025BF"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.hardmask.relabel.fa</w:t>
      </w:r>
      <w:proofErr w:type="spellEnd"/>
      <w:r>
        <w:rPr>
          <w:rFonts w:ascii="Courier New" w:eastAsia="Times New Roman" w:hAnsi="Courier New" w:cs="Courier New"/>
          <w:sz w:val="20"/>
          <w:szCs w:val="20"/>
        </w:rPr>
        <w:t xml:space="preserve"> </w:t>
      </w:r>
    </w:p>
    <w:p w14:paraId="514F2208" w14:textId="6DB8112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63D97B59" w14:textId="77777777" w:rsidR="00B025BF" w:rsidRPr="005B0015" w:rsidRDefault="00B025BF" w:rsidP="00B025BF">
      <w:pPr>
        <w:pStyle w:val="ListParagraph"/>
        <w:jc w:val="both"/>
        <w:rPr>
          <w:rFonts w:ascii="Courier New" w:eastAsia="Times New Roman" w:hAnsi="Courier New" w:cs="Courier New"/>
          <w:sz w:val="20"/>
          <w:szCs w:val="20"/>
        </w:rPr>
      </w:pPr>
    </w:p>
    <w:p w14:paraId="295DFB7F"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ref.genome.hardmask.relabel.fa.fai</w:t>
      </w:r>
      <w:proofErr w:type="spellEnd"/>
      <w:r>
        <w:rPr>
          <w:rFonts w:ascii="Courier New" w:eastAsia="Times New Roman" w:hAnsi="Courier New" w:cs="Courier New"/>
          <w:sz w:val="20"/>
          <w:szCs w:val="20"/>
        </w:rPr>
        <w:t xml:space="preserve"> </w:t>
      </w:r>
    </w:p>
    <w:p w14:paraId="1585FBC6" w14:textId="4978279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50189D17" w14:textId="77777777" w:rsidR="00B025BF" w:rsidRDefault="00B025BF" w:rsidP="00B025BF">
      <w:pPr>
        <w:pStyle w:val="ListParagraph"/>
        <w:jc w:val="both"/>
        <w:rPr>
          <w:rFonts w:ascii="Courier New" w:eastAsia="Times New Roman" w:hAnsi="Courier New" w:cs="Courier New"/>
          <w:sz w:val="20"/>
          <w:szCs w:val="20"/>
        </w:rPr>
      </w:pPr>
    </w:p>
    <w:p w14:paraId="5B4F641B" w14:textId="77777777" w:rsidR="00B025BF" w:rsidRDefault="00B025BF" w:rsidP="00B025B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ref.genome.hardmask.relabel.masking_summary.txt</w:t>
      </w:r>
      <w:r>
        <w:rPr>
          <w:rFonts w:ascii="Courier New" w:eastAsia="Times New Roman" w:hAnsi="Courier New" w:cs="Courier New"/>
          <w:sz w:val="20"/>
          <w:szCs w:val="20"/>
        </w:rPr>
        <w:t xml:space="preserve"> </w:t>
      </w:r>
    </w:p>
    <w:p w14:paraId="0FC0371A" w14:textId="2192CA4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summary file documenting the overall masked proportion of each sequences in the reference genome</w:t>
      </w:r>
      <w:r w:rsidR="009F07B9">
        <w:rPr>
          <w:rFonts w:ascii="Courier New" w:eastAsia="Times New Roman" w:hAnsi="Courier New" w:cs="Courier New"/>
          <w:sz w:val="20"/>
          <w:szCs w:val="20"/>
        </w:rPr>
        <w:t>.</w:t>
      </w:r>
    </w:p>
    <w:p w14:paraId="5C0EAB5F" w14:textId="77777777" w:rsidR="00B025BF" w:rsidRPr="005B0015" w:rsidRDefault="00B025BF" w:rsidP="00B025BF">
      <w:pPr>
        <w:pStyle w:val="ListParagraph"/>
        <w:jc w:val="both"/>
        <w:rPr>
          <w:rFonts w:ascii="Courier New" w:eastAsia="Times New Roman" w:hAnsi="Courier New" w:cs="Courier New"/>
          <w:sz w:val="20"/>
          <w:szCs w:val="20"/>
        </w:rPr>
      </w:pPr>
    </w:p>
    <w:p w14:paraId="39D14DEE"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ref.genome.hardmask.relabel.masking_details.bed</w:t>
      </w:r>
      <w:proofErr w:type="spellEnd"/>
    </w:p>
    <w:p w14:paraId="2DA764F3" w14:textId="0888EFC6"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BED file documenting all the masked regions of the </w:t>
      </w:r>
      <w:r w:rsidR="00423BC7">
        <w:rPr>
          <w:rFonts w:ascii="Courier New" w:eastAsia="Times New Roman" w:hAnsi="Courier New" w:cs="Courier New"/>
          <w:sz w:val="20"/>
          <w:szCs w:val="20"/>
        </w:rPr>
        <w:t xml:space="preserve">relabeled </w:t>
      </w:r>
      <w:r>
        <w:rPr>
          <w:rFonts w:ascii="Courier New" w:eastAsia="Times New Roman" w:hAnsi="Courier New" w:cs="Courier New"/>
          <w:sz w:val="20"/>
          <w:szCs w:val="20"/>
        </w:rPr>
        <w:t>reference genome</w:t>
      </w:r>
      <w:r w:rsidR="009F07B9">
        <w:rPr>
          <w:rFonts w:ascii="Courier New" w:eastAsia="Times New Roman" w:hAnsi="Courier New" w:cs="Courier New"/>
          <w:sz w:val="20"/>
          <w:szCs w:val="20"/>
        </w:rPr>
        <w:t>.</w:t>
      </w:r>
    </w:p>
    <w:p w14:paraId="09D88EAE" w14:textId="77777777" w:rsidR="00B025BF" w:rsidRDefault="00B025BF" w:rsidP="00B025BF">
      <w:pPr>
        <w:pStyle w:val="ListParagraph"/>
        <w:jc w:val="both"/>
        <w:rPr>
          <w:rFonts w:ascii="Courier New" w:eastAsia="Times New Roman" w:hAnsi="Courier New" w:cs="Courier New"/>
          <w:sz w:val="20"/>
          <w:szCs w:val="20"/>
        </w:rPr>
      </w:pPr>
    </w:p>
    <w:p w14:paraId="53E658DD" w14:textId="498B9CD6"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ref.centromere.relabel.gff</w:t>
      </w:r>
      <w:proofErr w:type="spellEnd"/>
    </w:p>
    <w:p w14:paraId="5B3F73DE" w14:textId="493DAB72" w:rsidR="00423BC7" w:rsidRDefault="00423BC7" w:rsidP="00423BC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GFF3 file containing the centromere annotation of the relabeled reference genome</w:t>
      </w:r>
      <w:r w:rsidR="009F07B9">
        <w:rPr>
          <w:rFonts w:ascii="Courier New" w:eastAsia="Times New Roman" w:hAnsi="Courier New" w:cs="Courier New"/>
          <w:sz w:val="20"/>
          <w:szCs w:val="20"/>
        </w:rPr>
        <w:t>.</w:t>
      </w:r>
    </w:p>
    <w:p w14:paraId="5DE7166B" w14:textId="61E470F8" w:rsidR="00D73B75" w:rsidRDefault="00D73B75" w:rsidP="00423BC7">
      <w:pPr>
        <w:pStyle w:val="ListParagraph"/>
        <w:jc w:val="both"/>
        <w:rPr>
          <w:rFonts w:ascii="Courier New" w:eastAsia="Times New Roman" w:hAnsi="Courier New" w:cs="Courier New"/>
          <w:sz w:val="20"/>
          <w:szCs w:val="20"/>
        </w:rPr>
      </w:pPr>
    </w:p>
    <w:p w14:paraId="13CECBFD" w14:textId="3F52B9D2" w:rsidR="00D73B75" w:rsidRDefault="00D73B75" w:rsidP="00423BC7">
      <w:pPr>
        <w:pStyle w:val="ListParagraph"/>
        <w:jc w:val="both"/>
        <w:rPr>
          <w:rFonts w:ascii="Courier New" w:eastAsia="Times New Roman" w:hAnsi="Courier New" w:cs="Courier New"/>
          <w:sz w:val="20"/>
          <w:szCs w:val="20"/>
        </w:rPr>
      </w:pPr>
      <w:proofErr w:type="spellStart"/>
      <w:r w:rsidRPr="00D73B75">
        <w:rPr>
          <w:rFonts w:ascii="Courier New" w:eastAsia="Times New Roman" w:hAnsi="Courier New" w:cs="Courier New"/>
          <w:sz w:val="20"/>
          <w:szCs w:val="20"/>
        </w:rPr>
        <w:t>ref.FREEC.gem</w:t>
      </w:r>
      <w:proofErr w:type="spellEnd"/>
    </w:p>
    <w:p w14:paraId="6B2FB574" w14:textId="6A0DDE8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63AF74FF" w14:textId="63303F70" w:rsidR="006576E4" w:rsidRDefault="006576E4" w:rsidP="00423BC7">
      <w:pPr>
        <w:pStyle w:val="ListParagraph"/>
        <w:jc w:val="both"/>
        <w:rPr>
          <w:rFonts w:ascii="Courier New" w:eastAsia="Times New Roman" w:hAnsi="Courier New" w:cs="Courier New"/>
          <w:sz w:val="20"/>
          <w:szCs w:val="20"/>
        </w:rPr>
      </w:pPr>
    </w:p>
    <w:p w14:paraId="4CFEA286" w14:textId="756EB0E7" w:rsidR="006576E4" w:rsidRPr="006576E4" w:rsidRDefault="006576E4" w:rsidP="006576E4">
      <w:pPr>
        <w:pStyle w:val="ListParagraph"/>
        <w:jc w:val="both"/>
        <w:rPr>
          <w:rFonts w:ascii="Courier New" w:eastAsia="Times New Roman" w:hAnsi="Courier New" w:cs="Courier New"/>
          <w:sz w:val="20"/>
          <w:szCs w:val="20"/>
        </w:rPr>
      </w:pPr>
      <w:proofErr w:type="spellStart"/>
      <w:proofErr w:type="gramStart"/>
      <w:r w:rsidRPr="00D73B75">
        <w:rPr>
          <w:rFonts w:ascii="Courier New" w:eastAsia="Times New Roman" w:hAnsi="Courier New" w:cs="Courier New"/>
          <w:sz w:val="20"/>
          <w:szCs w:val="20"/>
        </w:rPr>
        <w:t>ref.FREEC.</w:t>
      </w:r>
      <w:r>
        <w:rPr>
          <w:rFonts w:ascii="Courier New" w:eastAsia="Times New Roman" w:hAnsi="Courier New" w:cs="Courier New"/>
          <w:sz w:val="20"/>
          <w:szCs w:val="20"/>
        </w:rPr>
        <w:t>mappability</w:t>
      </w:r>
      <w:proofErr w:type="spellEnd"/>
      <w:proofErr w:type="gramEnd"/>
    </w:p>
    <w:p w14:paraId="1EDCCC54" w14:textId="45C82E82" w:rsidR="00D73B75" w:rsidRDefault="00D73B75" w:rsidP="00D73B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w:t>
      </w:r>
      <w:r w:rsidR="006576E4">
        <w:rPr>
          <w:rFonts w:ascii="Courier New" w:eastAsia="Times New Roman" w:hAnsi="Courier New" w:cs="Courier New"/>
          <w:sz w:val="20"/>
          <w:szCs w:val="20"/>
        </w:rPr>
        <w:t>tools</w:t>
      </w:r>
      <w:proofErr w:type="spellEnd"/>
      <w:r>
        <w:rPr>
          <w:rFonts w:ascii="Courier New" w:eastAsia="Times New Roman" w:hAnsi="Courier New" w:cs="Courier New"/>
          <w:sz w:val="20"/>
          <w:szCs w:val="20"/>
        </w:rPr>
        <w:t xml:space="preserve"> </w:t>
      </w:r>
      <w:r w:rsidR="006576E4">
        <w:rPr>
          <w:rFonts w:ascii="Courier New" w:eastAsia="Times New Roman" w:hAnsi="Courier New" w:cs="Courier New"/>
          <w:sz w:val="20"/>
          <w:szCs w:val="20"/>
        </w:rPr>
        <w:t>for</w:t>
      </w:r>
      <w:r>
        <w:rPr>
          <w:rFonts w:ascii="Courier New" w:eastAsia="Times New Roman" w:hAnsi="Courier New" w:cs="Courier New"/>
          <w:sz w:val="20"/>
          <w:szCs w:val="20"/>
        </w:rPr>
        <w:t xml:space="preserve"> the relabeled reference genome.</w:t>
      </w:r>
      <w:r w:rsidR="006576E4">
        <w:rPr>
          <w:rFonts w:ascii="Courier New" w:eastAsia="Times New Roman" w:hAnsi="Courier New" w:cs="Courier New"/>
          <w:sz w:val="20"/>
          <w:szCs w:val="20"/>
        </w:rPr>
        <w:t xml:space="preserve"> This file will be used by FREEC for CNV profiling.</w:t>
      </w:r>
    </w:p>
    <w:p w14:paraId="2BAD1C60" w14:textId="2B265EFA" w:rsidR="006576E4" w:rsidRDefault="006576E4" w:rsidP="00D73B75">
      <w:pPr>
        <w:pStyle w:val="ListParagraph"/>
        <w:jc w:val="both"/>
        <w:rPr>
          <w:rFonts w:ascii="Courier New" w:eastAsia="Times New Roman" w:hAnsi="Courier New" w:cs="Courier New"/>
          <w:sz w:val="20"/>
          <w:szCs w:val="20"/>
        </w:rPr>
      </w:pPr>
    </w:p>
    <w:p w14:paraId="461319C5" w14:textId="2B71DE3F"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GC_content.txt</w:t>
      </w:r>
    </w:p>
    <w:p w14:paraId="65D084E3" w14:textId="4ADB5987"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7A1656F6" w14:textId="0B86EF01" w:rsidR="006576E4" w:rsidRDefault="006576E4" w:rsidP="00D73B75">
      <w:pPr>
        <w:pStyle w:val="ListParagraph"/>
        <w:jc w:val="both"/>
        <w:rPr>
          <w:rFonts w:ascii="Courier New" w:eastAsia="Times New Roman" w:hAnsi="Courier New" w:cs="Courier New"/>
          <w:sz w:val="20"/>
          <w:szCs w:val="20"/>
        </w:rPr>
      </w:pPr>
    </w:p>
    <w:p w14:paraId="557DAE3D" w14:textId="1538011B"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GC_range.txt</w:t>
      </w:r>
    </w:p>
    <w:p w14:paraId="519244C8" w14:textId="655232E4"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22ECA116" w14:textId="1D6AA230" w:rsidR="008955A2" w:rsidRPr="006576E4" w:rsidRDefault="008955A2" w:rsidP="006576E4">
      <w:pPr>
        <w:jc w:val="both"/>
        <w:rPr>
          <w:rFonts w:cstheme="minorHAnsi"/>
        </w:rPr>
      </w:pPr>
    </w:p>
    <w:p w14:paraId="7B3356F9" w14:textId="77777777" w:rsidR="00D73B75" w:rsidRDefault="00D73B75" w:rsidP="008955A2">
      <w:pPr>
        <w:pStyle w:val="ListParagraph"/>
        <w:jc w:val="both"/>
        <w:rPr>
          <w:rFonts w:cstheme="minorHAnsi"/>
        </w:rPr>
      </w:pPr>
    </w:p>
    <w:p w14:paraId="589340D6" w14:textId="77777777" w:rsidR="00E86499" w:rsidRDefault="00234149" w:rsidP="002600AA">
      <w:pPr>
        <w:pStyle w:val="ListParagraph"/>
        <w:numPr>
          <w:ilvl w:val="0"/>
          <w:numId w:val="8"/>
        </w:numPr>
        <w:jc w:val="both"/>
        <w:rPr>
          <w:rFonts w:cstheme="minorHAnsi"/>
        </w:rPr>
      </w:pPr>
      <w:r w:rsidRPr="00E86499">
        <w:rPr>
          <w:rFonts w:cstheme="minorHAnsi"/>
          <w:b/>
          <w:bCs/>
        </w:rPr>
        <w:t>Identifying polymorphic markers by mapping parent reads against the reference genome</w:t>
      </w:r>
      <w:r w:rsidR="00AB15FA" w:rsidRPr="00E86499">
        <w:rPr>
          <w:rFonts w:cstheme="minorHAnsi"/>
          <w:b/>
          <w:bCs/>
        </w:rPr>
        <w:t>.</w:t>
      </w:r>
      <w:r w:rsidRPr="00E86499">
        <w:rPr>
          <w:rFonts w:cstheme="minorHAnsi"/>
          <w:b/>
          <w:bCs/>
        </w:rPr>
        <w:t xml:space="preserve"> </w:t>
      </w:r>
    </w:p>
    <w:p w14:paraId="299DC8FF" w14:textId="09F3CEC3" w:rsidR="00E86499" w:rsidRDefault="00E86499" w:rsidP="00E86499">
      <w:pPr>
        <w:pStyle w:val="ListParagraph"/>
        <w:jc w:val="both"/>
        <w:rPr>
          <w:rFonts w:cstheme="minorHAnsi"/>
        </w:rPr>
      </w:pPr>
    </w:p>
    <w:p w14:paraId="694FB966" w14:textId="5B4EAD39" w:rsidR="00044075" w:rsidRDefault="00044075" w:rsidP="00E86499">
      <w:pPr>
        <w:pStyle w:val="ListParagraph"/>
        <w:jc w:val="both"/>
        <w:rPr>
          <w:rFonts w:cstheme="minorHAnsi"/>
        </w:rPr>
      </w:pPr>
      <w:r>
        <w:rPr>
          <w:rFonts w:cstheme="minorHAnsi"/>
        </w:rPr>
        <w:t xml:space="preserve">At this step, RecombineX will map the reads of the two crossing parents against the reference genome and perform </w:t>
      </w:r>
      <w:r w:rsidR="00F25D8F">
        <w:rPr>
          <w:rFonts w:cstheme="minorHAnsi"/>
        </w:rPr>
        <w:t xml:space="preserve">SNP </w:t>
      </w:r>
      <w:r>
        <w:rPr>
          <w:rFonts w:cstheme="minorHAnsi"/>
        </w:rPr>
        <w:t xml:space="preserve">variant </w:t>
      </w:r>
      <w:r w:rsidR="00F25D8F">
        <w:rPr>
          <w:rFonts w:cstheme="minorHAnsi"/>
        </w:rPr>
        <w:t xml:space="preserve">calling and CNV profiling </w:t>
      </w:r>
      <w:r>
        <w:rPr>
          <w:rFonts w:cstheme="minorHAnsi"/>
        </w:rPr>
        <w:t>accordingly. Multiple filtering steps are designed to remove low confidence variants</w:t>
      </w:r>
      <w:r w:rsidR="00F25D8F">
        <w:rPr>
          <w:rFonts w:cstheme="minorHAnsi"/>
        </w:rPr>
        <w:t xml:space="preserve"> as well as those</w:t>
      </w:r>
      <w:r>
        <w:rPr>
          <w:rFonts w:cstheme="minorHAnsi"/>
        </w:rPr>
        <w:t xml:space="preserve"> fall in regions involved in repetitive sequences and CNVs.</w:t>
      </w:r>
      <w:r w:rsidR="00F25D8F">
        <w:rPr>
          <w:rFonts w:cstheme="minorHAnsi"/>
        </w:rPr>
        <w:t xml:space="preserve"> </w:t>
      </w:r>
      <w:r>
        <w:rPr>
          <w:rFonts w:cstheme="minorHAnsi"/>
        </w:rPr>
        <w:t xml:space="preserve">The </w:t>
      </w:r>
      <w:r w:rsidR="00F25D8F">
        <w:rPr>
          <w:rFonts w:cstheme="minorHAnsi"/>
        </w:rPr>
        <w:t xml:space="preserve">filtered SNP variants are taken as the </w:t>
      </w:r>
      <w:r>
        <w:rPr>
          <w:rFonts w:cstheme="minorHAnsi"/>
        </w:rPr>
        <w:t>final polymorphic markers</w:t>
      </w:r>
      <w:r w:rsidR="00F25D8F">
        <w:rPr>
          <w:rFonts w:cstheme="minorHAnsi"/>
        </w:rPr>
        <w:t xml:space="preserve"> and are used for downstream genotyping</w:t>
      </w:r>
      <w:r>
        <w:rPr>
          <w:rFonts w:cstheme="minorHAnsi"/>
        </w:rPr>
        <w:t xml:space="preserve">. </w:t>
      </w:r>
    </w:p>
    <w:p w14:paraId="7A0244B5" w14:textId="77777777" w:rsidR="00044075" w:rsidRDefault="00044075" w:rsidP="00E86499">
      <w:pPr>
        <w:pStyle w:val="ListParagraph"/>
        <w:jc w:val="both"/>
        <w:rPr>
          <w:rFonts w:cstheme="minorHAnsi"/>
        </w:rPr>
      </w:pPr>
    </w:p>
    <w:p w14:paraId="259E8044" w14:textId="242B3BB1" w:rsidR="003E543F" w:rsidRDefault="00234149" w:rsidP="00E86499">
      <w:pPr>
        <w:pStyle w:val="ListParagraph"/>
        <w:jc w:val="both"/>
        <w:rPr>
          <w:rFonts w:cstheme="minorHAnsi"/>
        </w:rPr>
      </w:pPr>
      <w:r>
        <w:rPr>
          <w:rFonts w:cstheme="minorHAnsi"/>
        </w:rPr>
        <w:t xml:space="preserve">For the testing example, </w:t>
      </w:r>
      <w:r w:rsidR="001F1E87">
        <w:rPr>
          <w:rFonts w:cstheme="minorHAnsi"/>
        </w:rPr>
        <w:t>run this step by typing</w:t>
      </w:r>
      <w:r>
        <w:rPr>
          <w:rFonts w:cstheme="minorHAnsi"/>
        </w:rPr>
        <w:t>:</w:t>
      </w:r>
    </w:p>
    <w:p w14:paraId="646B1EE9" w14:textId="206E9538" w:rsidR="003E543F" w:rsidRPr="003E543F" w:rsidRDefault="003E543F" w:rsidP="003E54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./../02.</w:t>
      </w:r>
      <w:r w:rsidRPr="003E543F">
        <w:rPr>
          <w:rFonts w:ascii="Courier New" w:eastAsia="Times New Roman" w:hAnsi="Courier New" w:cs="Courier New"/>
          <w:sz w:val="20"/>
          <w:szCs w:val="20"/>
        </w:rPr>
        <w:t>Polymorphic_Markers_by_Reference_based_Read_Mapping</w:t>
      </w:r>
    </w:p>
    <w:p w14:paraId="03CC4D8C" w14:textId="77777777" w:rsidR="00234149" w:rsidRDefault="003E543F" w:rsidP="0023414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bash</w:t>
      </w:r>
      <w:r w:rsidR="00234149">
        <w:rPr>
          <w:rFonts w:ascii="Courier New" w:eastAsia="Times New Roman" w:hAnsi="Courier New" w:cs="Courier New"/>
          <w:sz w:val="20"/>
          <w:szCs w:val="20"/>
        </w:rPr>
        <w:t xml:space="preserve"> </w:t>
      </w:r>
      <w:r w:rsidR="00234149" w:rsidRPr="00234149">
        <w:rPr>
          <w:rFonts w:ascii="Courier New" w:eastAsia="Times New Roman" w:hAnsi="Courier New" w:cs="Courier New"/>
          <w:sz w:val="20"/>
          <w:szCs w:val="20"/>
        </w:rPr>
        <w:t>RecombineX.02.Polymorphic_Markers_by_Reference_based_Read_Mapping.sh</w:t>
      </w:r>
    </w:p>
    <w:p w14:paraId="57AC7316" w14:textId="77777777" w:rsidR="005D22E8" w:rsidRDefault="005D22E8" w:rsidP="00234149">
      <w:pPr>
        <w:pStyle w:val="ListParagraph"/>
        <w:jc w:val="both"/>
        <w:rPr>
          <w:rFonts w:cstheme="minorHAnsi"/>
        </w:rPr>
      </w:pPr>
    </w:p>
    <w:p w14:paraId="298F804B" w14:textId="77777777" w:rsidR="00251199" w:rsidRDefault="00234149" w:rsidP="00251199">
      <w:pPr>
        <w:pStyle w:val="ListParagraph"/>
        <w:jc w:val="both"/>
        <w:rPr>
          <w:rFonts w:cstheme="minorHAnsi"/>
        </w:rPr>
      </w:pPr>
      <w:r>
        <w:rPr>
          <w:rFonts w:cstheme="minorHAnsi"/>
        </w:rPr>
        <w:t>For your own project, please edit</w:t>
      </w:r>
      <w:r w:rsidR="00251199">
        <w:rPr>
          <w:rFonts w:cstheme="minorHAnsi"/>
        </w:rPr>
        <w:t xml:space="preserve"> </w:t>
      </w:r>
      <w:r w:rsidR="005D22E8" w:rsidRPr="00251199">
        <w:rPr>
          <w:rFonts w:cstheme="minorHAnsi"/>
        </w:rPr>
        <w:t>t</w:t>
      </w:r>
      <w:r w:rsidRPr="00251199">
        <w:rPr>
          <w:rFonts w:cstheme="minorHAnsi"/>
        </w:rPr>
        <w:t>he</w:t>
      </w:r>
      <w:r w:rsidR="00423BC7" w:rsidRPr="00251199">
        <w:rPr>
          <w:rFonts w:cstheme="minorHAnsi"/>
        </w:rPr>
        <w:t xml:space="preserve"> script</w:t>
      </w:r>
    </w:p>
    <w:p w14:paraId="6423D71B" w14:textId="01398256" w:rsidR="00251199" w:rsidRPr="00251199" w:rsidRDefault="00251199" w:rsidP="00251199">
      <w:pPr>
        <w:pStyle w:val="ListParagraph"/>
        <w:jc w:val="both"/>
        <w:rPr>
          <w:rFonts w:cstheme="minorHAnsi"/>
        </w:rPr>
      </w:pPr>
      <w:r w:rsidRPr="00251199">
        <w:rPr>
          <w:rFonts w:ascii="Courier New" w:eastAsia="Times New Roman" w:hAnsi="Courier New" w:cs="Courier New"/>
          <w:sz w:val="20"/>
          <w:szCs w:val="20"/>
        </w:rPr>
        <w:t>R</w:t>
      </w:r>
      <w:r w:rsidR="00234149" w:rsidRPr="00251199">
        <w:rPr>
          <w:rFonts w:ascii="Courier New" w:eastAsia="Times New Roman" w:hAnsi="Courier New" w:cs="Courier New"/>
          <w:sz w:val="20"/>
          <w:szCs w:val="20"/>
        </w:rPr>
        <w:t>ecombineX.02.Polymorphic_Markers_by_Reference_based_Read_Mapping.sh</w:t>
      </w:r>
      <w:r w:rsidR="00423BC7" w:rsidRPr="00251199">
        <w:rPr>
          <w:rFonts w:eastAsia="Times New Roman" w:cstheme="minorHAnsi"/>
        </w:rPr>
        <w:t xml:space="preserve"> </w:t>
      </w:r>
    </w:p>
    <w:p w14:paraId="1E122489" w14:textId="0A867ADB" w:rsidR="00234149" w:rsidRDefault="00234149" w:rsidP="00234149">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10B2F754" w14:textId="3CC71819" w:rsidR="00E86499" w:rsidRDefault="00E86499" w:rsidP="00234149">
      <w:pPr>
        <w:pStyle w:val="ListParagraph"/>
        <w:jc w:val="both"/>
        <w:rPr>
          <w:rFonts w:ascii="Courier New" w:eastAsia="Times New Roman" w:hAnsi="Courier New" w:cs="Courier New"/>
          <w:sz w:val="20"/>
          <w:szCs w:val="20"/>
        </w:rPr>
      </w:pPr>
    </w:p>
    <w:p w14:paraId="046C786D" w14:textId="77777777" w:rsidR="00E86499" w:rsidRPr="005B0015" w:rsidRDefault="00E86499" w:rsidP="00E8649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98625B" w14:textId="77777777" w:rsidR="00E86499" w:rsidRDefault="00E86499" w:rsidP="00E86499">
      <w:pPr>
        <w:pStyle w:val="ListParagraph"/>
        <w:jc w:val="both"/>
        <w:rPr>
          <w:rFonts w:ascii="Courier New" w:eastAsia="Times New Roman" w:hAnsi="Courier New" w:cs="Courier New"/>
          <w:sz w:val="20"/>
          <w:szCs w:val="20"/>
        </w:rPr>
      </w:pPr>
    </w:p>
    <w:p w14:paraId="48F71995" w14:textId="1BC1C467"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5D3D826F" w14:textId="3C31CBF5"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containing all the identified markers</w:t>
      </w:r>
      <w:r w:rsidR="0038684B">
        <w:rPr>
          <w:rFonts w:ascii="Courier New" w:eastAsia="Times New Roman" w:hAnsi="Courier New" w:cs="Courier New"/>
          <w:sz w:val="20"/>
          <w:szCs w:val="20"/>
        </w:rPr>
        <w:t xml:space="preserve"> based on the reference genome coordinates</w:t>
      </w:r>
      <w:r w:rsidR="009F07B9">
        <w:rPr>
          <w:rFonts w:ascii="Courier New" w:eastAsia="Times New Roman" w:hAnsi="Courier New" w:cs="Courier New"/>
          <w:sz w:val="20"/>
          <w:szCs w:val="20"/>
        </w:rPr>
        <w:t>.</w:t>
      </w:r>
    </w:p>
    <w:p w14:paraId="69ECB117" w14:textId="77777777" w:rsidR="00E86499" w:rsidRPr="00E86499" w:rsidRDefault="00E86499" w:rsidP="00E86499">
      <w:pPr>
        <w:pStyle w:val="ListParagraph"/>
        <w:jc w:val="both"/>
        <w:rPr>
          <w:rFonts w:ascii="Courier New" w:eastAsia="Times New Roman" w:hAnsi="Courier New" w:cs="Courier New"/>
          <w:sz w:val="20"/>
          <w:szCs w:val="20"/>
        </w:rPr>
      </w:pPr>
    </w:p>
    <w:p w14:paraId="4A9D45F7" w14:textId="658053EE"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S288C-SK1.ref.final.SNP.markers.intermarker_distance.txt</w:t>
      </w:r>
    </w:p>
    <w:p w14:paraId="0720B4E5" w14:textId="723A700D"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summary file containing information about the total marker count and summary statistics of the inter</w:t>
      </w:r>
      <w:r w:rsidR="000A58A2">
        <w:rPr>
          <w:rFonts w:ascii="Courier New" w:eastAsia="Times New Roman" w:hAnsi="Courier New" w:cs="Courier New"/>
          <w:sz w:val="20"/>
          <w:szCs w:val="20"/>
        </w:rPr>
        <w:t>-</w:t>
      </w:r>
      <w:r>
        <w:rPr>
          <w:rFonts w:ascii="Courier New" w:eastAsia="Times New Roman" w:hAnsi="Courier New" w:cs="Courier New"/>
          <w:sz w:val="20"/>
          <w:szCs w:val="20"/>
        </w:rPr>
        <w:t>marker distances</w:t>
      </w:r>
      <w:r w:rsidR="009F07B9">
        <w:rPr>
          <w:rFonts w:ascii="Courier New" w:eastAsia="Times New Roman" w:hAnsi="Courier New" w:cs="Courier New"/>
          <w:sz w:val="20"/>
          <w:szCs w:val="20"/>
        </w:rPr>
        <w:t>.</w:t>
      </w:r>
    </w:p>
    <w:p w14:paraId="0697508C" w14:textId="77777777" w:rsidR="00E86499" w:rsidRPr="00E86499" w:rsidRDefault="00E86499" w:rsidP="00E86499">
      <w:pPr>
        <w:pStyle w:val="ListParagraph"/>
        <w:jc w:val="both"/>
        <w:rPr>
          <w:rFonts w:ascii="Courier New" w:eastAsia="Times New Roman" w:hAnsi="Courier New" w:cs="Courier New"/>
          <w:sz w:val="20"/>
          <w:szCs w:val="20"/>
        </w:rPr>
      </w:pPr>
    </w:p>
    <w:p w14:paraId="0E91F099" w14:textId="75F9CED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S288C-SK1.ref.final.SNP.markers.pdf</w:t>
      </w:r>
    </w:p>
    <w:p w14:paraId="0B801E77" w14:textId="16EB93EB"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graphical </w:t>
      </w:r>
      <w:r w:rsidR="00372515">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F07B9">
        <w:rPr>
          <w:rFonts w:ascii="Courier New" w:eastAsia="Times New Roman" w:hAnsi="Courier New" w:cs="Courier New"/>
          <w:sz w:val="20"/>
          <w:szCs w:val="20"/>
        </w:rPr>
        <w:t>.</w:t>
      </w:r>
    </w:p>
    <w:p w14:paraId="2E81E96F" w14:textId="77777777" w:rsidR="00E86499" w:rsidRPr="00E86499" w:rsidRDefault="00E86499" w:rsidP="00E86499">
      <w:pPr>
        <w:pStyle w:val="ListParagraph"/>
        <w:jc w:val="both"/>
        <w:rPr>
          <w:rFonts w:ascii="Courier New" w:eastAsia="Times New Roman" w:hAnsi="Courier New" w:cs="Courier New"/>
          <w:sz w:val="20"/>
          <w:szCs w:val="20"/>
        </w:rPr>
      </w:pPr>
    </w:p>
    <w:p w14:paraId="3AAB88EE" w14:textId="7E1F517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 xml:space="preserve">S288C-SK1_Reference_based </w:t>
      </w:r>
    </w:p>
    <w:p w14:paraId="3CF454F8" w14:textId="1267D9B8" w:rsidR="00E86499" w:rsidRDefault="00E86499" w:rsidP="008F577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subdirectory containing intermediate files</w:t>
      </w:r>
      <w:r w:rsidR="00044075">
        <w:rPr>
          <w:rFonts w:ascii="Courier New" w:eastAsia="Times New Roman" w:hAnsi="Courier New" w:cs="Courier New"/>
          <w:sz w:val="20"/>
          <w:szCs w:val="20"/>
        </w:rPr>
        <w:t xml:space="preserve"> generated by RecombineX that could be useful </w:t>
      </w:r>
      <w:r w:rsidR="008F577B">
        <w:rPr>
          <w:rFonts w:ascii="Courier New" w:eastAsia="Times New Roman" w:hAnsi="Courier New" w:cs="Courier New"/>
          <w:sz w:val="20"/>
          <w:szCs w:val="20"/>
        </w:rPr>
        <w:t>(</w:t>
      </w:r>
      <w:r w:rsidR="00522FF2">
        <w:rPr>
          <w:rFonts w:ascii="Courier New" w:eastAsia="Times New Roman" w:hAnsi="Courier New" w:cs="Courier New"/>
          <w:sz w:val="20"/>
          <w:szCs w:val="20"/>
        </w:rPr>
        <w:t>e.g.,</w:t>
      </w:r>
      <w:r w:rsidR="008F577B">
        <w:rPr>
          <w:rFonts w:ascii="Courier New" w:eastAsia="Times New Roman" w:hAnsi="Courier New" w:cs="Courier New"/>
          <w:sz w:val="20"/>
          <w:szCs w:val="20"/>
        </w:rPr>
        <w:t xml:space="preserve"> </w:t>
      </w:r>
      <w:r w:rsidR="00044075">
        <w:rPr>
          <w:rFonts w:ascii="Courier New" w:eastAsia="Times New Roman" w:hAnsi="Courier New" w:cs="Courier New"/>
          <w:sz w:val="20"/>
          <w:szCs w:val="20"/>
        </w:rPr>
        <w:t>the raw and intermediately</w:t>
      </w:r>
      <w:r w:rsidR="008F577B">
        <w:rPr>
          <w:rFonts w:ascii="Courier New" w:eastAsia="Times New Roman" w:hAnsi="Courier New" w:cs="Courier New"/>
          <w:sz w:val="20"/>
          <w:szCs w:val="20"/>
        </w:rPr>
        <w:t xml:space="preserve"> filtered markers</w:t>
      </w:r>
      <w:r w:rsidR="00044075">
        <w:rPr>
          <w:rFonts w:ascii="Courier New" w:eastAsia="Times New Roman" w:hAnsi="Courier New" w:cs="Courier New"/>
          <w:sz w:val="20"/>
          <w:szCs w:val="20"/>
        </w:rPr>
        <w:t xml:space="preserve">, the CNV profiling results of the two parents against the reference genome, </w:t>
      </w:r>
      <w:r w:rsidR="00522FF2">
        <w:rPr>
          <w:rFonts w:ascii="Courier New" w:eastAsia="Times New Roman" w:hAnsi="Courier New" w:cs="Courier New"/>
          <w:sz w:val="20"/>
          <w:szCs w:val="20"/>
        </w:rPr>
        <w:t>etc.</w:t>
      </w:r>
      <w:r w:rsidR="008F577B">
        <w:rPr>
          <w:rFonts w:ascii="Courier New" w:eastAsia="Times New Roman" w:hAnsi="Courier New" w:cs="Courier New"/>
          <w:sz w:val="20"/>
          <w:szCs w:val="20"/>
        </w:rPr>
        <w:t>)</w:t>
      </w:r>
      <w:r w:rsidR="009F07B9">
        <w:rPr>
          <w:rFonts w:ascii="Courier New" w:eastAsia="Times New Roman" w:hAnsi="Courier New" w:cs="Courier New"/>
          <w:sz w:val="20"/>
          <w:szCs w:val="20"/>
        </w:rPr>
        <w:t>.</w:t>
      </w:r>
    </w:p>
    <w:p w14:paraId="5AB28099" w14:textId="0CFC62D9" w:rsidR="00251199" w:rsidRDefault="00251199" w:rsidP="008F577B">
      <w:pPr>
        <w:pStyle w:val="ListParagraph"/>
        <w:jc w:val="both"/>
        <w:rPr>
          <w:rFonts w:ascii="Courier New" w:eastAsia="Times New Roman" w:hAnsi="Courier New" w:cs="Courier New"/>
          <w:sz w:val="20"/>
          <w:szCs w:val="20"/>
        </w:rPr>
      </w:pPr>
    </w:p>
    <w:p w14:paraId="4F715A61"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968DC93" w14:textId="24929036"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S288C-ref.ref.CNV_significance_test.txt</w:t>
      </w:r>
    </w:p>
    <w:p w14:paraId="6B7F8FA4" w14:textId="77777777"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S288C against the reference genome. </w:t>
      </w:r>
    </w:p>
    <w:p w14:paraId="4C752568" w14:textId="77777777" w:rsidR="00251199" w:rsidRDefault="00251199" w:rsidP="00251199">
      <w:pPr>
        <w:ind w:left="720"/>
        <w:jc w:val="both"/>
        <w:rPr>
          <w:rFonts w:ascii="Courier New" w:eastAsia="Times New Roman" w:hAnsi="Courier New" w:cs="Courier New"/>
          <w:sz w:val="20"/>
          <w:szCs w:val="20"/>
        </w:rPr>
      </w:pPr>
    </w:p>
    <w:p w14:paraId="4528F5D3"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F6B80D5" w14:textId="2A82CC1F"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w:t>
      </w:r>
      <w:r>
        <w:rPr>
          <w:rFonts w:ascii="Courier New" w:eastAsia="Times New Roman" w:hAnsi="Courier New" w:cs="Courier New"/>
          <w:sz w:val="20"/>
          <w:szCs w:val="20"/>
        </w:rPr>
        <w:t>plot.pdf</w:t>
      </w:r>
    </w:p>
    <w:p w14:paraId="6A3A5BC5" w14:textId="7DE5B5D9" w:rsidR="00251199" w:rsidRP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S288C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198212E6" w14:textId="69A5EEB4"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6ABA2D20"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03621552" w14:textId="74C92E8D"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-ref.ref.CNV_significance_test.txt</w:t>
      </w:r>
    </w:p>
    <w:p w14:paraId="64D8A575" w14:textId="1BA62C88"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reference genome. </w:t>
      </w:r>
    </w:p>
    <w:p w14:paraId="66505BF5" w14:textId="77777777" w:rsidR="00251199" w:rsidRDefault="00251199" w:rsidP="00251199">
      <w:pPr>
        <w:ind w:left="720"/>
        <w:jc w:val="both"/>
        <w:rPr>
          <w:rFonts w:ascii="Courier New" w:eastAsia="Times New Roman" w:hAnsi="Courier New" w:cs="Courier New"/>
          <w:sz w:val="20"/>
          <w:szCs w:val="20"/>
        </w:rPr>
      </w:pPr>
    </w:p>
    <w:p w14:paraId="33E4B9C5"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8B78664" w14:textId="6F941762"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w:t>
      </w:r>
      <w:r>
        <w:rPr>
          <w:rFonts w:ascii="Courier New" w:eastAsia="Times New Roman" w:hAnsi="Courier New" w:cs="Courier New"/>
          <w:sz w:val="20"/>
          <w:szCs w:val="20"/>
        </w:rPr>
        <w:t>plot.pdf</w:t>
      </w:r>
    </w:p>
    <w:p w14:paraId="563EB80E" w14:textId="77777777" w:rsidR="00844552"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751C5235" w14:textId="77777777" w:rsidR="00844552" w:rsidRDefault="00844552" w:rsidP="00251199">
      <w:pPr>
        <w:ind w:left="720"/>
        <w:jc w:val="both"/>
        <w:rPr>
          <w:rFonts w:ascii="Courier New" w:eastAsia="Times New Roman" w:hAnsi="Courier New" w:cs="Courier New"/>
          <w:sz w:val="20"/>
          <w:szCs w:val="20"/>
        </w:rPr>
      </w:pPr>
    </w:p>
    <w:p w14:paraId="57552341" w14:textId="77777777" w:rsidR="00844552" w:rsidRDefault="00844552" w:rsidP="0025119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3ABA3A3" w14:textId="251FFDB7" w:rsidR="00251199"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288C</w:t>
      </w:r>
      <w:r w:rsidRPr="00844552">
        <w:rPr>
          <w:rFonts w:ascii="Courier New" w:eastAsia="Times New Roman" w:hAnsi="Courier New" w:cs="Courier New"/>
          <w:sz w:val="20"/>
          <w:szCs w:val="20"/>
        </w:rPr>
        <w:t>-ref.ref.read_mapping.SNP.filter.vcf.gz</w:t>
      </w:r>
      <w:r w:rsidR="00251199">
        <w:rPr>
          <w:rFonts w:ascii="Courier New" w:eastAsia="Times New Roman" w:hAnsi="Courier New" w:cs="Courier New"/>
          <w:sz w:val="20"/>
          <w:szCs w:val="20"/>
        </w:rPr>
        <w:t xml:space="preserve"> </w:t>
      </w:r>
    </w:p>
    <w:p w14:paraId="1DC35C57" w14:textId="4A453171" w:rsidR="00251199" w:rsidRDefault="00844552"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S288C against the reference genome.</w:t>
      </w:r>
    </w:p>
    <w:p w14:paraId="0E30C703" w14:textId="004F7730" w:rsidR="00844552" w:rsidRDefault="00844552" w:rsidP="00251199">
      <w:pPr>
        <w:ind w:left="720"/>
        <w:jc w:val="both"/>
        <w:rPr>
          <w:rFonts w:ascii="Courier New" w:eastAsia="Times New Roman" w:hAnsi="Courier New" w:cs="Courier New"/>
          <w:sz w:val="20"/>
          <w:szCs w:val="20"/>
        </w:rPr>
      </w:pPr>
    </w:p>
    <w:p w14:paraId="5D66C78E" w14:textId="77777777" w:rsidR="00844552" w:rsidRDefault="00844552" w:rsidP="00844552">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3DDE0500" w14:textId="598BA5DC" w:rsidR="00844552"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K1</w:t>
      </w:r>
      <w:r w:rsidRPr="00844552">
        <w:rPr>
          <w:rFonts w:ascii="Courier New" w:eastAsia="Times New Roman" w:hAnsi="Courier New" w:cs="Courier New"/>
          <w:sz w:val="20"/>
          <w:szCs w:val="20"/>
        </w:rPr>
        <w:t>-ref.ref.read_mapping.SNP.filter.vcf.gz</w:t>
      </w:r>
      <w:r>
        <w:rPr>
          <w:rFonts w:ascii="Courier New" w:eastAsia="Times New Roman" w:hAnsi="Courier New" w:cs="Courier New"/>
          <w:sz w:val="20"/>
          <w:szCs w:val="20"/>
        </w:rPr>
        <w:t xml:space="preserve"> </w:t>
      </w:r>
    </w:p>
    <w:p w14:paraId="09729676" w14:textId="0829F960" w:rsidR="00844552" w:rsidRDefault="00844552" w:rsidP="008445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SK1 against the reference genome.</w:t>
      </w:r>
    </w:p>
    <w:p w14:paraId="4D508C53" w14:textId="26242BB0" w:rsidR="00844552" w:rsidRDefault="00844552" w:rsidP="00844552">
      <w:pPr>
        <w:ind w:left="720"/>
        <w:jc w:val="both"/>
        <w:rPr>
          <w:rFonts w:ascii="Courier New" w:eastAsia="Times New Roman" w:hAnsi="Courier New" w:cs="Courier New"/>
          <w:sz w:val="20"/>
          <w:szCs w:val="20"/>
        </w:rPr>
      </w:pPr>
    </w:p>
    <w:p w14:paraId="767AD9CD" w14:textId="77777777" w:rsidR="009F07B9" w:rsidRDefault="009F07B9" w:rsidP="009F07B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17FE65D5" w14:textId="77777777" w:rsidR="009F07B9" w:rsidRDefault="009F07B9" w:rsidP="009F07B9">
      <w:pPr>
        <w:pStyle w:val="ListParagraph"/>
        <w:ind w:firstLine="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039C2FA7" w14:textId="37BB5BCC" w:rsidR="00844552" w:rsidRPr="00251199" w:rsidRDefault="009F07B9"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xml:space="preserve">) containing all the identified markers. </w:t>
      </w:r>
    </w:p>
    <w:p w14:paraId="4D5F5751" w14:textId="77777777" w:rsidR="003E543F" w:rsidRDefault="003E543F" w:rsidP="003E543F">
      <w:pPr>
        <w:pStyle w:val="ListParagraph"/>
        <w:jc w:val="both"/>
        <w:rPr>
          <w:rFonts w:cstheme="minorHAnsi"/>
        </w:rPr>
      </w:pPr>
    </w:p>
    <w:p w14:paraId="0078E391" w14:textId="77777777" w:rsidR="008F577B" w:rsidRDefault="003E543F" w:rsidP="002600AA">
      <w:pPr>
        <w:pStyle w:val="ListParagraph"/>
        <w:numPr>
          <w:ilvl w:val="0"/>
          <w:numId w:val="8"/>
        </w:numPr>
        <w:jc w:val="both"/>
        <w:rPr>
          <w:rFonts w:cstheme="minorHAnsi"/>
        </w:rPr>
      </w:pPr>
      <w:r w:rsidRPr="008F577B">
        <w:rPr>
          <w:rFonts w:cstheme="minorHAnsi"/>
          <w:b/>
          <w:bCs/>
        </w:rPr>
        <w:t>Mapping gamete reads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78F549A9" w:rsidR="00044075" w:rsidRDefault="00044075" w:rsidP="008F577B">
      <w:pPr>
        <w:pStyle w:val="ListParagraph"/>
        <w:jc w:val="both"/>
        <w:rPr>
          <w:rFonts w:cstheme="minorHAnsi"/>
        </w:rPr>
      </w:pPr>
      <w:r>
        <w:rPr>
          <w:rFonts w:cstheme="minorHAnsi"/>
        </w:rPr>
        <w:t>At this step, RecombineX will map the reads of each gamete</w:t>
      </w:r>
      <w:r w:rsidR="008D0763">
        <w:rPr>
          <w:rFonts w:cstheme="minorHAnsi"/>
        </w:rPr>
        <w:t xml:space="preserve"> sample</w:t>
      </w:r>
      <w:r>
        <w:rPr>
          <w:rFonts w:cstheme="minorHAnsi"/>
        </w:rPr>
        <w:t xml:space="preserve"> to the reference genome. The resulting </w:t>
      </w:r>
      <w:proofErr w:type="spellStart"/>
      <w:r>
        <w:rPr>
          <w:rFonts w:cstheme="minorHAnsi"/>
        </w:rPr>
        <w:t>mpileup</w:t>
      </w:r>
      <w:proofErr w:type="spellEnd"/>
      <w:r>
        <w:rPr>
          <w:rFonts w:cstheme="minorHAnsi"/>
        </w:rPr>
        <w:t xml:space="preserve"> file in the mapping results will be used for downstream genotyping. </w:t>
      </w:r>
      <w:r w:rsidR="008D0763">
        <w:rPr>
          <w:rFonts w:cstheme="minorHAnsi"/>
        </w:rPr>
        <w:t xml:space="preserve">The mapping depth of each gamete sample will be summarized automatically at both genome-wide and chromosome-wide levels. For each gamete sample, </w:t>
      </w:r>
      <w:r>
        <w:rPr>
          <w:rFonts w:cstheme="minorHAnsi"/>
        </w:rPr>
        <w:t xml:space="preserve">CNV profiling </w:t>
      </w:r>
      <w:r w:rsidR="008D0763">
        <w:rPr>
          <w:rFonts w:cstheme="minorHAnsi"/>
        </w:rPr>
        <w:t xml:space="preserve">will </w:t>
      </w:r>
      <w:r>
        <w:rPr>
          <w:rFonts w:cstheme="minorHAnsi"/>
        </w:rPr>
        <w:t xml:space="preserve">also be performed at this step, the results of which could be very useful when evaluating the occurrence of aneuploidy and other interesting copy-number alterations that might be associated with the meiosis event. </w:t>
      </w:r>
      <w:r w:rsidR="00BB6238">
        <w:rPr>
          <w:rFonts w:cstheme="minorHAnsi"/>
        </w:rPr>
        <w:t xml:space="preserve">In the testing example, you can see such example for the spore </w:t>
      </w:r>
    </w:p>
    <w:p w14:paraId="7DECE005" w14:textId="77777777" w:rsidR="00044075" w:rsidRDefault="00044075" w:rsidP="008F577B">
      <w:pPr>
        <w:pStyle w:val="ListParagraph"/>
        <w:jc w:val="both"/>
        <w:rPr>
          <w:rFonts w:cstheme="minorHAnsi"/>
        </w:rPr>
      </w:pPr>
    </w:p>
    <w:p w14:paraId="5A7055A0" w14:textId="27DB6245" w:rsidR="001F1E87" w:rsidRDefault="000846FC" w:rsidP="008F577B">
      <w:pPr>
        <w:pStyle w:val="ListParagraph"/>
        <w:jc w:val="both"/>
        <w:rPr>
          <w:rFonts w:cstheme="minorHAnsi"/>
        </w:rPr>
      </w:pPr>
      <w:r w:rsidRPr="004D2163">
        <w:rPr>
          <w:rFonts w:cstheme="minorHAnsi" w:hint="eastAsia"/>
        </w:rPr>
        <w:t>As</w:t>
      </w:r>
      <w:r w:rsidRPr="004D2163">
        <w:rPr>
          <w:rFonts w:cstheme="minorHAnsi"/>
        </w:rPr>
        <w:t xml:space="preserve"> stated in </w:t>
      </w:r>
      <w:r w:rsidR="00660FC3" w:rsidRPr="004D2163">
        <w:rPr>
          <w:rFonts w:cstheme="minorHAnsi"/>
        </w:rPr>
        <w:t xml:space="preserve">the pipeline design section, </w:t>
      </w:r>
      <w:r w:rsidR="003E543F">
        <w:rPr>
          <w:rFonts w:cstheme="minorHAnsi"/>
        </w:rPr>
        <w:t xml:space="preserve">RecombineX </w:t>
      </w:r>
      <w:r w:rsidR="00660FC3" w:rsidRPr="004D2163">
        <w:rPr>
          <w:rFonts w:cstheme="minorHAnsi"/>
        </w:rPr>
        <w:t xml:space="preserve">use a tab-delimited master sample table to control </w:t>
      </w:r>
      <w:r w:rsidR="00234149">
        <w:rPr>
          <w:rFonts w:cstheme="minorHAnsi"/>
        </w:rPr>
        <w:t xml:space="preserve">gamete </w:t>
      </w:r>
      <w:r w:rsidR="00660FC3" w:rsidRPr="004D2163">
        <w:rPr>
          <w:rFonts w:cstheme="minorHAnsi"/>
        </w:rPr>
        <w:t>read mapping</w:t>
      </w:r>
      <w:r w:rsidR="00234149">
        <w:rPr>
          <w:rFonts w:cstheme="minorHAnsi"/>
        </w:rPr>
        <w:t xml:space="preserve">, genotyping, and recombination profiling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234149">
        <w:rPr>
          <w:rFonts w:cstheme="minorHAnsi"/>
        </w:rPr>
        <w:t>tetrad_id</w:t>
      </w:r>
      <w:proofErr w:type="spellEnd"/>
      <w:r w:rsidR="00234149">
        <w:rPr>
          <w:rFonts w:cstheme="minorHAnsi"/>
        </w:rPr>
        <w:t xml:space="preserve">, </w:t>
      </w:r>
      <w:proofErr w:type="spellStart"/>
      <w:r w:rsidR="00234149">
        <w:rPr>
          <w:rFonts w:cstheme="minorHAnsi"/>
        </w:rPr>
        <w:t>gamete_id</w:t>
      </w:r>
      <w:proofErr w:type="spellEnd"/>
      <w:r w:rsidR="00234149">
        <w:rPr>
          <w:rFonts w:cstheme="minorHAnsi"/>
        </w:rPr>
        <w:t xml:space="preserve">, </w:t>
      </w:r>
      <w:proofErr w:type="gramStart"/>
      <w:r w:rsidR="00234149">
        <w:rPr>
          <w:rFonts w:cstheme="minorHAnsi"/>
        </w:rPr>
        <w:t>paired-</w:t>
      </w:r>
      <w:proofErr w:type="spellStart"/>
      <w:r w:rsidR="00234149">
        <w:rPr>
          <w:rFonts w:cstheme="minorHAnsi"/>
        </w:rPr>
        <w:t>end</w:t>
      </w:r>
      <w:proofErr w:type="gramEnd"/>
      <w:r w:rsidR="00234149">
        <w:rPr>
          <w:rFonts w:cstheme="minorHAnsi"/>
        </w:rPr>
        <w:t>_</w:t>
      </w:r>
      <w:r w:rsidR="00660FC3" w:rsidRPr="004D2163">
        <w:rPr>
          <w:rFonts w:cstheme="minorHAnsi"/>
        </w:rPr>
        <w:t>read_file_name</w:t>
      </w:r>
      <w:r w:rsidR="00234149">
        <w:rPr>
          <w:rFonts w:cstheme="minorHAnsi"/>
        </w:rPr>
        <w:t>s</w:t>
      </w:r>
      <w:proofErr w:type="spellEnd"/>
      <w:r w:rsidR="00660FC3" w:rsidRPr="004D2163">
        <w:rPr>
          <w:rFonts w:cstheme="minorHAnsi"/>
        </w:rPr>
        <w:t xml:space="preserve">, </w:t>
      </w:r>
      <w:proofErr w:type="spellStart"/>
      <w:r w:rsidR="00234149">
        <w:rPr>
          <w:rFonts w:cstheme="minorHAnsi"/>
        </w:rPr>
        <w:t>cross_id</w:t>
      </w:r>
      <w:proofErr w:type="spellEnd"/>
      <w:r w:rsidR="00234149">
        <w:rPr>
          <w:rFonts w:cstheme="minorHAnsi"/>
        </w:rPr>
        <w:t>, and</w:t>
      </w:r>
      <w:r w:rsidR="00660FC3" w:rsidRPr="004D2163">
        <w:rPr>
          <w:rFonts w:cstheme="minorHAnsi"/>
        </w:rPr>
        <w:t xml:space="preserve"> </w:t>
      </w:r>
      <w:proofErr w:type="spellStart"/>
      <w:r w:rsidR="00660FC3" w:rsidRPr="004D2163">
        <w:rPr>
          <w:rFonts w:cstheme="minorHAnsi"/>
        </w:rPr>
        <w:t>user_notes</w:t>
      </w:r>
      <w:proofErr w:type="spellEnd"/>
      <w:r w:rsidR="00660FC3" w:rsidRPr="004D2163">
        <w:rPr>
          <w:rFonts w:cstheme="minorHAnsi"/>
        </w:rPr>
        <w:t xml:space="preserve">. The first </w:t>
      </w:r>
      <w:r w:rsidR="00EB54F9">
        <w:rPr>
          <w:rFonts w:cstheme="minorHAnsi"/>
        </w:rPr>
        <w:t>5</w:t>
      </w:r>
      <w:r w:rsidR="00660FC3" w:rsidRPr="004D2163">
        <w:rPr>
          <w:rFonts w:cstheme="minorHAnsi"/>
        </w:rPr>
        <w:t xml:space="preserve"> columns are </w:t>
      </w:r>
      <w:r w:rsidR="00234149" w:rsidRPr="004D2163">
        <w:rPr>
          <w:rFonts w:cstheme="minorHAnsi"/>
        </w:rPr>
        <w:t>mandatory,</w:t>
      </w:r>
      <w:r w:rsidR="00660FC3" w:rsidRPr="004D2163">
        <w:rPr>
          <w:rFonts w:cstheme="minorHAnsi"/>
        </w:rPr>
        <w:t xml:space="preserve"> </w:t>
      </w:r>
      <w:r w:rsidR="00234149">
        <w:rPr>
          <w:rFonts w:cstheme="minorHAnsi"/>
        </w:rPr>
        <w:t>while</w:t>
      </w:r>
      <w:r w:rsidR="00660FC3" w:rsidRPr="004D2163">
        <w:rPr>
          <w:rFonts w:cstheme="minorHAnsi"/>
        </w:rPr>
        <w:t xml:space="preserve"> the </w:t>
      </w:r>
      <w:r w:rsidR="00234149">
        <w:rPr>
          <w:rFonts w:cstheme="minorHAnsi"/>
        </w:rPr>
        <w:t>last</w:t>
      </w:r>
      <w:r w:rsidR="00660FC3" w:rsidRPr="004D2163">
        <w:rPr>
          <w:rFonts w:cstheme="minorHAnsi"/>
        </w:rPr>
        <w:t xml:space="preserve"> column is only for user’s self-</w:t>
      </w:r>
      <w:r w:rsidR="004066F1">
        <w:rPr>
          <w:rFonts w:cstheme="minorHAnsi"/>
        </w:rPr>
        <w:t>documentation</w:t>
      </w:r>
      <w:r w:rsidR="00660FC3" w:rsidRPr="004D2163">
        <w:rPr>
          <w:rFonts w:cstheme="minorHAnsi"/>
        </w:rPr>
        <w:t xml:space="preserve">. </w:t>
      </w:r>
      <w:r w:rsidR="004D2163">
        <w:rPr>
          <w:rFonts w:cstheme="minorHAnsi"/>
        </w:rPr>
        <w:t>All lines started with “#” will be automatically ignored.</w:t>
      </w:r>
      <w:r w:rsidR="005D22E8">
        <w:rPr>
          <w:rFonts w:cstheme="minorHAnsi"/>
        </w:rPr>
        <w:t xml:space="preserve"> For </w:t>
      </w:r>
      <w:r w:rsidR="00CB7EDB">
        <w:rPr>
          <w:rFonts w:cstheme="minorHAnsi"/>
        </w:rPr>
        <w:t xml:space="preserve">the four </w:t>
      </w:r>
      <w:r w:rsidR="005D22E8">
        <w:rPr>
          <w:rFonts w:cstheme="minorHAnsi"/>
        </w:rPr>
        <w:t>gamete</w:t>
      </w:r>
      <w:r w:rsidR="00CB7EDB">
        <w:rPr>
          <w:rFonts w:cstheme="minorHAnsi"/>
        </w:rPr>
        <w:t>s</w:t>
      </w:r>
      <w:r w:rsidR="005D22E8">
        <w:rPr>
          <w:rFonts w:cstheme="minorHAnsi"/>
        </w:rPr>
        <w:t xml:space="preserve"> from </w:t>
      </w:r>
      <w:r w:rsidR="00CB7EDB">
        <w:rPr>
          <w:rFonts w:cstheme="minorHAnsi"/>
        </w:rPr>
        <w:t>the same</w:t>
      </w:r>
      <w:r w:rsidR="005D22E8">
        <w:rPr>
          <w:rFonts w:cstheme="minorHAnsi"/>
        </w:rPr>
        <w:t xml:space="preserve"> tetrad, </w:t>
      </w:r>
      <w:r w:rsidR="00CB7EDB">
        <w:rPr>
          <w:rFonts w:cstheme="minorHAnsi"/>
        </w:rPr>
        <w:t>their</w:t>
      </w:r>
      <w:r w:rsidR="005D22E8">
        <w:rPr>
          <w:rFonts w:cstheme="minorHAnsi"/>
        </w:rPr>
        <w:t xml:space="preserve"> gamete </w:t>
      </w:r>
      <w:r w:rsidR="00CB7EDB">
        <w:rPr>
          <w:rFonts w:cstheme="minorHAnsi"/>
        </w:rPr>
        <w:t>IDs</w:t>
      </w:r>
      <w:r w:rsidR="005D22E8">
        <w:rPr>
          <w:rFonts w:cstheme="minorHAnsi"/>
        </w:rPr>
        <w:t xml:space="preserve"> should be labeled as “a”, “b”, “c”, or “d”. </w:t>
      </w:r>
      <w:r w:rsidR="00CB7EDB">
        <w:rPr>
          <w:rFonts w:cstheme="minorHAnsi"/>
        </w:rPr>
        <w:t xml:space="preserve"> Please note that RecombineX can handle partially viable tetrads, so it is totally OK if &lt;4 gamete</w:t>
      </w:r>
      <w:r w:rsidR="00EB54F9">
        <w:rPr>
          <w:rFonts w:cstheme="minorHAnsi"/>
        </w:rPr>
        <w:t>s</w:t>
      </w:r>
      <w:r w:rsidR="00CB7EDB">
        <w:rPr>
          <w:rFonts w:cstheme="minorHAnsi"/>
        </w:rPr>
        <w:t xml:space="preserve"> have been specified for a given tetrad. </w:t>
      </w:r>
    </w:p>
    <w:p w14:paraId="4AB5BAF4" w14:textId="77777777" w:rsidR="001F1E87" w:rsidRPr="004066F1" w:rsidRDefault="001F1E87" w:rsidP="004066F1">
      <w:pPr>
        <w:jc w:val="both"/>
        <w:rPr>
          <w:rFonts w:cstheme="minorHAnsi"/>
        </w:rPr>
      </w:pPr>
    </w:p>
    <w:p w14:paraId="36E2E840" w14:textId="393D83DD" w:rsidR="001F1E87" w:rsidRDefault="001F1E87" w:rsidP="001F1E87">
      <w:pPr>
        <w:pStyle w:val="ListParagraph"/>
        <w:jc w:val="both"/>
        <w:rPr>
          <w:rFonts w:cstheme="minorHAnsi"/>
        </w:rPr>
      </w:pPr>
      <w:r>
        <w:rPr>
          <w:rFonts w:cstheme="minorHAnsi"/>
        </w:rPr>
        <w:t>For the testing example, RecombineX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Master_Sample_Table.Batch_S288C-SK1.txt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5D22E8">
        <w:rPr>
          <w:rFonts w:cstheme="minorHAnsi"/>
        </w:rPr>
        <w:t xml:space="preserve"> </w:t>
      </w:r>
      <w:proofErr w:type="gramStart"/>
      <w:r w:rsidR="005D22E8" w:rsidRPr="00731BAC">
        <w:rPr>
          <w:rFonts w:ascii="Courier New" w:eastAsia="Times New Roman" w:hAnsi="Courier New" w:cs="Courier New"/>
          <w:sz w:val="20"/>
          <w:szCs w:val="20"/>
        </w:rPr>
        <w:t>03.Gamete</w:t>
      </w:r>
      <w:proofErr w:type="gramEnd"/>
      <w:r w:rsidR="005D22E8" w:rsidRPr="00731BAC">
        <w:rPr>
          <w:rFonts w:ascii="Courier New" w:eastAsia="Times New Roman" w:hAnsi="Courier New" w:cs="Courier New"/>
          <w:sz w:val="20"/>
          <w:szCs w:val="20"/>
        </w:rPr>
        <w:t>_Read_Mapping_to_Reference_Genome</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Pr>
          <w:rFonts w:cstheme="minorHAnsi"/>
        </w:rPr>
        <w:t>Please note that a single comma “,” was used to separate the names of the R1 and R2 reads files in the master sample table file.</w:t>
      </w:r>
      <w:r w:rsidR="00773950">
        <w:rPr>
          <w:rFonts w:cstheme="minorHAnsi"/>
        </w:rPr>
        <w:t xml:space="preserve"> The name of this master sample table file can be set freely but it is recommended to use the following format: </w:t>
      </w:r>
      <w:r w:rsidR="00773950" w:rsidRPr="00731BAC">
        <w:rPr>
          <w:rFonts w:ascii="Courier New" w:eastAsia="Times New Roman" w:hAnsi="Courier New" w:cs="Courier New"/>
          <w:sz w:val="20"/>
          <w:szCs w:val="20"/>
        </w:rPr>
        <w:t>Master_Sample_Table.</w:t>
      </w:r>
      <w:r w:rsidR="00773950" w:rsidRPr="00773950">
        <w:rPr>
          <w:rFonts w:ascii="Courier New" w:eastAsia="Times New Roman" w:hAnsi="Courier New" w:cs="Courier New"/>
          <w:i/>
          <w:iCs/>
          <w:sz w:val="20"/>
          <w:szCs w:val="20"/>
        </w:rPr>
        <w:t>Batch_id</w:t>
      </w:r>
      <w:r w:rsidR="00773950" w:rsidRPr="00731BAC">
        <w:rPr>
          <w:rFonts w:ascii="Courier New" w:eastAsia="Times New Roman" w:hAnsi="Courier New" w:cs="Courier New"/>
          <w:sz w:val="20"/>
          <w:szCs w:val="20"/>
        </w:rPr>
        <w:t>.txt</w:t>
      </w:r>
    </w:p>
    <w:p w14:paraId="346E056E" w14:textId="77777777" w:rsidR="004066F1" w:rsidRPr="004066F1" w:rsidRDefault="004066F1" w:rsidP="004066F1">
      <w:pPr>
        <w:jc w:val="both"/>
        <w:rPr>
          <w:rFonts w:cstheme="minorHAnsi"/>
        </w:rPr>
      </w:pPr>
    </w:p>
    <w:p w14:paraId="5DAFEEC1" w14:textId="1AA637D7"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A06D2CC" w14:textId="2042A501" w:rsidR="005D22E8" w:rsidRPr="003E543F" w:rsidRDefault="005D22E8" w:rsidP="005D22E8">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lastRenderedPageBreak/>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03.Gamete_Read_Mapping_to_Reference_Genome</w:t>
      </w:r>
    </w:p>
    <w:p w14:paraId="62D1B100" w14:textId="26CEDDDC"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RecombineX.03.Gamete_Read_Mapping_to_Reference_Genome.sh</w:t>
      </w:r>
    </w:p>
    <w:p w14:paraId="539AE9B1" w14:textId="42AD972E" w:rsidR="005D22E8" w:rsidRDefault="005D22E8" w:rsidP="005D22E8">
      <w:pPr>
        <w:pStyle w:val="ListParagraph"/>
        <w:jc w:val="both"/>
        <w:rPr>
          <w:rFonts w:cstheme="minorHAnsi"/>
        </w:rPr>
      </w:pPr>
    </w:p>
    <w:p w14:paraId="40E98821" w14:textId="77777777" w:rsidR="005D22E8" w:rsidRDefault="005D22E8" w:rsidP="005D22E8">
      <w:pPr>
        <w:pStyle w:val="ListParagraph"/>
        <w:jc w:val="both"/>
        <w:rPr>
          <w:rFonts w:cstheme="minorHAnsi"/>
        </w:rPr>
      </w:pPr>
      <w:r>
        <w:rPr>
          <w:rFonts w:cstheme="minorHAnsi"/>
        </w:rPr>
        <w:t>For your own project, please edit the script:</w:t>
      </w:r>
    </w:p>
    <w:p w14:paraId="188DA504" w14:textId="21C7374B" w:rsidR="005D22E8" w:rsidRDefault="005D22E8" w:rsidP="005D22E8">
      <w:pPr>
        <w:pStyle w:val="ListParagraph"/>
        <w:jc w:val="both"/>
        <w:rPr>
          <w:rFonts w:eastAsia="Times New Roman" w:cstheme="minorHAnsi"/>
        </w:rPr>
      </w:pPr>
      <w:r w:rsidRPr="005D22E8">
        <w:rPr>
          <w:rFonts w:ascii="Courier New" w:eastAsia="Times New Roman" w:hAnsi="Courier New" w:cs="Courier New"/>
          <w:sz w:val="20"/>
          <w:szCs w:val="20"/>
        </w:rPr>
        <w:t>RecombineX.03.Gamete_Read_Mapping_to_Reference_Genome.sh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541B508C"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F86B26" w14:textId="77777777"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Batch_S288C-SK1.</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87A5A8D" w14:textId="40D10C80"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DF7C94" w14:textId="45417317"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559F39FE" w14:textId="601097ED"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008D0763"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22255A63" w14:textId="77777777"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E095897" w14:textId="7F42A25C"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985D6B" w14:textId="6FD0B622"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sidR="000866DC">
        <w:rPr>
          <w:rFonts w:ascii="Courier New" w:eastAsia="Times New Roman" w:hAnsi="Courier New" w:cs="Courier New"/>
          <w:sz w:val="20"/>
          <w:szCs w:val="20"/>
        </w:rPr>
        <w:t>reporting</w:t>
      </w:r>
      <w:r>
        <w:rPr>
          <w:rFonts w:ascii="Courier New" w:eastAsia="Times New Roman" w:hAnsi="Courier New" w:cs="Courier New"/>
          <w:sz w:val="20"/>
          <w:szCs w:val="20"/>
        </w:rPr>
        <w:t xml:space="preserve"> the</w:t>
      </w:r>
      <w:r w:rsidR="000866DC">
        <w:rPr>
          <w:rFonts w:ascii="Courier New" w:eastAsia="Times New Roman" w:hAnsi="Courier New" w:cs="Courier New"/>
          <w:sz w:val="20"/>
          <w:szCs w:val="20"/>
        </w:rPr>
        <w:t xml:space="preserve"> final</w:t>
      </w:r>
      <w:r>
        <w:rPr>
          <w:rFonts w:ascii="Courier New" w:eastAsia="Times New Roman" w:hAnsi="Courier New" w:cs="Courier New"/>
          <w:sz w:val="20"/>
          <w:szCs w:val="20"/>
        </w:rPr>
        <w:t xml:space="preserve"> CNV calling </w:t>
      </w:r>
      <w:r w:rsidR="000866DC">
        <w:rPr>
          <w:rFonts w:ascii="Courier New" w:eastAsia="Times New Roman" w:hAnsi="Courier New" w:cs="Courier New"/>
          <w:sz w:val="20"/>
          <w:szCs w:val="20"/>
        </w:rPr>
        <w:t>results</w:t>
      </w:r>
      <w:r>
        <w:rPr>
          <w:rFonts w:ascii="Courier New" w:eastAsia="Times New Roman" w:hAnsi="Courier New" w:cs="Courier New"/>
          <w:sz w:val="20"/>
          <w:szCs w:val="20"/>
        </w:rPr>
        <w:t xml:space="preserve">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4B448D10" w14:textId="77777777" w:rsidR="00CD1E52" w:rsidRDefault="00CD1E52" w:rsidP="00CD1E52">
      <w:pPr>
        <w:ind w:left="720"/>
        <w:jc w:val="both"/>
        <w:rPr>
          <w:rFonts w:ascii="Courier New" w:eastAsia="Times New Roman" w:hAnsi="Courier New" w:cs="Courier New"/>
          <w:sz w:val="20"/>
          <w:szCs w:val="20"/>
        </w:rPr>
      </w:pPr>
    </w:p>
    <w:p w14:paraId="5A9D5ACE" w14:textId="700191C4"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.ref/</w:t>
      </w:r>
    </w:p>
    <w:p w14:paraId="392BF3D0" w14:textId="7B40A98A" w:rsidR="00CD1E52" w:rsidRPr="00566344"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00CD1E52" w:rsidRPr="00CD1E52">
        <w:rPr>
          <w:rFonts w:ascii="Courier New" w:eastAsia="Times New Roman" w:hAnsi="Courier New" w:cs="Courier New"/>
          <w:sz w:val="20"/>
          <w:szCs w:val="20"/>
        </w:rPr>
        <w:t>.ref</w:t>
      </w:r>
      <w:r w:rsidR="00CD1E52">
        <w:rPr>
          <w:rFonts w:ascii="Courier New" w:eastAsia="Times New Roman" w:hAnsi="Courier New" w:cs="Courier New"/>
          <w:sz w:val="20"/>
          <w:szCs w:val="20"/>
        </w:rPr>
        <w:t>.</w:t>
      </w:r>
      <w:r w:rsidR="00CD1E52" w:rsidRPr="00566344">
        <w:rPr>
          <w:rFonts w:ascii="Courier New" w:eastAsia="Times New Roman" w:hAnsi="Courier New" w:cs="Courier New"/>
          <w:sz w:val="20"/>
          <w:szCs w:val="20"/>
        </w:rPr>
        <w:t>realn.bam</w:t>
      </w:r>
    </w:p>
    <w:p w14:paraId="642CB4EA" w14:textId="436A2F9E" w:rsidR="00CD1E52" w:rsidRPr="00566344" w:rsidRDefault="00CD1E52"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w:t>
      </w:r>
      <w:r w:rsidR="000866DC" w:rsidRPr="00566344">
        <w:rPr>
          <w:rFonts w:ascii="Courier New" w:eastAsia="Times New Roman" w:hAnsi="Courier New" w:cs="Courier New"/>
          <w:sz w:val="20"/>
          <w:szCs w:val="20"/>
        </w:rPr>
        <w:t xml:space="preserve"> for the gamete</w:t>
      </w:r>
      <w:r w:rsidR="00566344" w:rsidRPr="00566344">
        <w:rPr>
          <w:rFonts w:ascii="Courier New" w:eastAsia="Times New Roman" w:hAnsi="Courier New" w:cs="Courier New"/>
          <w:sz w:val="20"/>
          <w:szCs w:val="20"/>
        </w:rPr>
        <w:t xml:space="preserve"> a from the tetrad AND1702-8</w:t>
      </w:r>
      <w:r w:rsidR="000866DC" w:rsidRPr="00566344">
        <w:rPr>
          <w:rFonts w:ascii="Courier New" w:eastAsia="Times New Roman" w:hAnsi="Courier New" w:cs="Courier New"/>
          <w:sz w:val="20"/>
          <w:szCs w:val="20"/>
        </w:rPr>
        <w:t>.</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6035A8EC" w14:textId="059E4319" w:rsidR="000866DC" w:rsidRDefault="000866DC" w:rsidP="00CD1E52">
      <w:pPr>
        <w:ind w:left="720"/>
        <w:jc w:val="both"/>
        <w:rPr>
          <w:rFonts w:ascii="Courier New" w:eastAsia="Times New Roman" w:hAnsi="Courier New" w:cs="Courier New"/>
          <w:sz w:val="20"/>
          <w:szCs w:val="20"/>
        </w:rPr>
      </w:pPr>
    </w:p>
    <w:p w14:paraId="209E6F28" w14:textId="6F933953"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791B0B00" w14:textId="5F93B920"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.realn.bam.bai</w:t>
      </w:r>
    </w:p>
    <w:p w14:paraId="33BBCA89" w14:textId="77777777"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gamete reads mapping BAI index file for the</w:t>
      </w:r>
      <w:r w:rsidR="009166EA">
        <w:rPr>
          <w:rFonts w:ascii="Courier New" w:eastAsia="Times New Roman" w:hAnsi="Courier New" w:cs="Courier New"/>
          <w:sz w:val="20"/>
          <w:szCs w:val="20"/>
        </w:rPr>
        <w:t xml:space="preserve"> </w:t>
      </w:r>
      <w:r w:rsidR="00566344" w:rsidRPr="00566344">
        <w:rPr>
          <w:rFonts w:ascii="Courier New" w:eastAsia="Times New Roman" w:hAnsi="Courier New" w:cs="Courier New"/>
          <w:sz w:val="20"/>
          <w:szCs w:val="20"/>
        </w:rPr>
        <w:t>gamete a from the tetrad AND1702-8.</w:t>
      </w:r>
      <w:r w:rsidR="009166EA"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5B6B723" w14:textId="77777777" w:rsidR="004A1A30" w:rsidRDefault="004A1A30" w:rsidP="004A1A30">
      <w:pPr>
        <w:ind w:left="720"/>
        <w:jc w:val="both"/>
        <w:rPr>
          <w:rFonts w:ascii="Courier New" w:eastAsia="Times New Roman" w:hAnsi="Courier New" w:cs="Courier New"/>
          <w:sz w:val="20"/>
          <w:szCs w:val="20"/>
        </w:rPr>
      </w:pPr>
    </w:p>
    <w:p w14:paraId="070406B2" w14:textId="611BE1EA" w:rsidR="000866DC" w:rsidRDefault="000866DC" w:rsidP="004A1A30">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40819F73" w14:textId="0C3BA332"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mpileup.gz</w:t>
      </w:r>
    </w:p>
    <w:p w14:paraId="47CEE5DF" w14:textId="574FDBF2"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009166EA" w:rsidRPr="00566344">
        <w:rPr>
          <w:rFonts w:ascii="Courier New" w:eastAsia="Times New Roman" w:hAnsi="Courier New" w:cs="Courier New"/>
          <w:sz w:val="20"/>
          <w:szCs w:val="20"/>
        </w:rPr>
        <w:t>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009166EA" w:rsidRPr="009166EA">
        <w:rPr>
          <w:rFonts w:ascii="Courier New" w:eastAsia="Times New Roman" w:hAnsi="Courier New" w:cs="Courier New"/>
          <w:sz w:val="20"/>
          <w:szCs w:val="20"/>
        </w:rPr>
        <w:t xml:space="preserve"> </w:t>
      </w:r>
    </w:p>
    <w:p w14:paraId="763F38F5" w14:textId="7279119A" w:rsidR="000866DC" w:rsidRDefault="000866DC" w:rsidP="000866DC">
      <w:pPr>
        <w:ind w:left="720"/>
        <w:jc w:val="both"/>
        <w:rPr>
          <w:rFonts w:ascii="Courier New" w:eastAsia="Times New Roman" w:hAnsi="Courier New" w:cs="Courier New"/>
          <w:sz w:val="20"/>
          <w:szCs w:val="20"/>
        </w:rPr>
      </w:pPr>
    </w:p>
    <w:p w14:paraId="0A28CAA3" w14:textId="50E0E470"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F284AD" w14:textId="69CCBDE5"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.a.ref</w:t>
      </w:r>
      <w:r w:rsidR="000866DC">
        <w:rPr>
          <w:rFonts w:ascii="Courier New" w:eastAsia="Times New Roman" w:hAnsi="Courier New" w:cs="Courier New"/>
          <w:sz w:val="20"/>
          <w:szCs w:val="20"/>
        </w:rPr>
        <w:t>.</w:t>
      </w:r>
      <w:r w:rsidR="000866DC" w:rsidRPr="000866DC">
        <w:t xml:space="preserve"> </w:t>
      </w:r>
      <w:r w:rsidR="000866DC" w:rsidRPr="000866DC">
        <w:rPr>
          <w:rFonts w:ascii="Courier New" w:eastAsia="Times New Roman" w:hAnsi="Courier New" w:cs="Courier New"/>
          <w:sz w:val="20"/>
          <w:szCs w:val="20"/>
        </w:rPr>
        <w:t>coverage_summary.txt</w:t>
      </w:r>
    </w:p>
    <w:p w14:paraId="29A531DD" w14:textId="1C5533BD"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009166EA" w:rsidRPr="00566344">
        <w:rPr>
          <w:rFonts w:ascii="Courier New" w:eastAsia="Times New Roman" w:hAnsi="Courier New" w:cs="Courier New"/>
          <w:sz w:val="20"/>
          <w:szCs w:val="20"/>
        </w:rPr>
        <w:t>the 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E987121" w14:textId="77777777" w:rsidR="009166EA" w:rsidRDefault="009166EA" w:rsidP="000866DC">
      <w:pPr>
        <w:ind w:left="720"/>
        <w:jc w:val="both"/>
        <w:rPr>
          <w:rFonts w:ascii="Courier New" w:eastAsia="Times New Roman" w:hAnsi="Courier New" w:cs="Courier New"/>
          <w:sz w:val="20"/>
          <w:szCs w:val="20"/>
        </w:rPr>
      </w:pPr>
    </w:p>
    <w:p w14:paraId="361FFCFF" w14:textId="2EEF39BC"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27DFD552" w14:textId="092E5449"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CNV_significance_test.txt</w:t>
      </w:r>
    </w:p>
    <w:p w14:paraId="079D4827" w14:textId="40C4BB55"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r w:rsidR="009166EA" w:rsidRPr="00566344">
        <w:rPr>
          <w:rFonts w:ascii="Courier New" w:eastAsia="Times New Roman" w:hAnsi="Courier New" w:cs="Courier New"/>
          <w:sz w:val="20"/>
          <w:szCs w:val="20"/>
        </w:rPr>
        <w:t>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1FA34936" w14:textId="37E5BA8A" w:rsidR="000866DC" w:rsidRDefault="000866DC" w:rsidP="000866DC">
      <w:pPr>
        <w:ind w:left="720"/>
        <w:jc w:val="both"/>
        <w:rPr>
          <w:rFonts w:ascii="Courier New" w:eastAsia="Times New Roman" w:hAnsi="Courier New" w:cs="Courier New"/>
          <w:sz w:val="20"/>
          <w:szCs w:val="20"/>
        </w:rPr>
      </w:pPr>
    </w:p>
    <w:p w14:paraId="6B23DD2A" w14:textId="16EE03AD"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E88C24" w14:textId="2B320EBB"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w:t>
      </w:r>
      <w:r w:rsidR="000866DC">
        <w:rPr>
          <w:rFonts w:ascii="Courier New" w:eastAsia="Times New Roman" w:hAnsi="Courier New" w:cs="Courier New"/>
          <w:sz w:val="20"/>
          <w:szCs w:val="20"/>
        </w:rPr>
        <w:t>plot.pdf</w:t>
      </w:r>
    </w:p>
    <w:p w14:paraId="46ACD058" w14:textId="7FDE281D" w:rsidR="004066F1" w:rsidRPr="00421DC3"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009166EA" w:rsidRPr="00566344">
        <w:rPr>
          <w:rFonts w:ascii="Courier New" w:eastAsia="Times New Roman" w:hAnsi="Courier New" w:cs="Courier New"/>
          <w:sz w:val="20"/>
          <w:szCs w:val="20"/>
        </w:rPr>
        <w:t>the 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Regions with expected ploidy will be highlighted by</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green segments. </w:t>
      </w:r>
      <w:r w:rsidR="000A58A2">
        <w:rPr>
          <w:rFonts w:ascii="Courier New" w:eastAsia="Times New Roman" w:hAnsi="Courier New" w:cs="Courier New"/>
          <w:sz w:val="20"/>
          <w:szCs w:val="20"/>
        </w:rPr>
        <w:t>Regions with higher-</w:t>
      </w:r>
      <w:r w:rsidR="000A58A2">
        <w:rPr>
          <w:rFonts w:ascii="Courier New" w:eastAsia="Times New Roman" w:hAnsi="Courier New" w:cs="Courier New"/>
          <w:sz w:val="20"/>
          <w:szCs w:val="20"/>
        </w:rPr>
        <w:lastRenderedPageBreak/>
        <w:t xml:space="preserve">than-expected ploidy will be highlighted by red segments. Regions with lower-than-expected ploidy will be highlighted by blue segments. </w:t>
      </w:r>
    </w:p>
    <w:p w14:paraId="326F2A73" w14:textId="77777777" w:rsidR="005D22E8" w:rsidRDefault="005D22E8" w:rsidP="005D22E8">
      <w:pPr>
        <w:pStyle w:val="ListParagraph"/>
        <w:jc w:val="both"/>
        <w:rPr>
          <w:rFonts w:cstheme="minorHAnsi"/>
        </w:rPr>
      </w:pPr>
    </w:p>
    <w:p w14:paraId="65AE52CF" w14:textId="63D028D3" w:rsidR="00773950" w:rsidRPr="00773950" w:rsidRDefault="005D22E8" w:rsidP="005D22E8">
      <w:pPr>
        <w:pStyle w:val="ListParagraph"/>
        <w:numPr>
          <w:ilvl w:val="0"/>
          <w:numId w:val="8"/>
        </w:numPr>
        <w:jc w:val="both"/>
        <w:rPr>
          <w:rFonts w:cstheme="minorHAnsi"/>
          <w:b/>
          <w:bCs/>
        </w:rPr>
      </w:pPr>
      <w:r w:rsidRPr="00773950">
        <w:rPr>
          <w:rFonts w:cstheme="minorHAnsi"/>
          <w:b/>
          <w:bCs/>
        </w:rPr>
        <w:t xml:space="preserve">Performing </w:t>
      </w:r>
      <w:r w:rsidR="00554862">
        <w:rPr>
          <w:rFonts w:cstheme="minorHAnsi"/>
          <w:b/>
          <w:bCs/>
        </w:rPr>
        <w:t>gamete</w:t>
      </w:r>
      <w:r w:rsidR="00773950">
        <w:rPr>
          <w:rFonts w:cstheme="minorHAnsi"/>
          <w:b/>
          <w:bCs/>
        </w:rPr>
        <w:t xml:space="preserve"> </w:t>
      </w:r>
      <w:r w:rsidR="007737AC" w:rsidRPr="00773950">
        <w:rPr>
          <w:rFonts w:cstheme="minorHAnsi"/>
          <w:b/>
          <w:bCs/>
        </w:rPr>
        <w:t>genotyping</w:t>
      </w:r>
      <w:r w:rsidR="004A1A30">
        <w:rPr>
          <w:rFonts w:cstheme="minorHAnsi"/>
          <w:b/>
          <w:bCs/>
        </w:rPr>
        <w:t xml:space="preserve"> based on the reference genome coordinates</w:t>
      </w:r>
      <w:r w:rsidRPr="00773950">
        <w:rPr>
          <w:rFonts w:cstheme="minorHAnsi"/>
          <w:b/>
          <w:bCs/>
        </w:rPr>
        <w:t xml:space="preserve">. </w:t>
      </w:r>
    </w:p>
    <w:p w14:paraId="3386760C" w14:textId="05C2C29D" w:rsidR="00773950" w:rsidRDefault="00773950" w:rsidP="00773950">
      <w:pPr>
        <w:pStyle w:val="ListParagraph"/>
        <w:jc w:val="both"/>
        <w:rPr>
          <w:rFonts w:cstheme="minorHAnsi"/>
        </w:rPr>
      </w:pPr>
    </w:p>
    <w:p w14:paraId="1BB0C526" w14:textId="4A1D30A0" w:rsidR="00CB7EDB" w:rsidRDefault="00CB7EDB" w:rsidP="00773950">
      <w:pPr>
        <w:pStyle w:val="ListParagraph"/>
        <w:jc w:val="both"/>
        <w:rPr>
          <w:rFonts w:cstheme="minorHAnsi"/>
        </w:rPr>
      </w:pPr>
      <w:r>
        <w:rPr>
          <w:rFonts w:cstheme="minorHAnsi"/>
        </w:rPr>
        <w:t>At this step, RecombineX will perform tetrad-based genotyping based on the gamete read mapping results and the previously identified polymorphic marker table.</w:t>
      </w:r>
      <w:r w:rsidR="00D26657">
        <w:rPr>
          <w:rFonts w:cstheme="minorHAnsi"/>
        </w:rPr>
        <w:t xml:space="preserv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sidR="00D26657">
        <w:rPr>
          <w:rFonts w:cstheme="minorHAnsi"/>
        </w:rPr>
        <w:t>marker</w:t>
      </w:r>
      <w:proofErr w:type="spellEnd"/>
      <w:r w:rsidR="00D26657">
        <w:rPr>
          <w:rFonts w:cstheme="minorHAnsi"/>
        </w:rPr>
        <w:t xml:space="preserve"> position based on the </w:t>
      </w:r>
      <w:r w:rsidR="009166EA">
        <w:rPr>
          <w:rFonts w:cstheme="minorHAnsi"/>
        </w:rPr>
        <w:t xml:space="preserve">corresponding </w:t>
      </w:r>
      <w:r w:rsidR="00D26657">
        <w:rPr>
          <w:rFonts w:cstheme="minorHAnsi"/>
        </w:rPr>
        <w:t xml:space="preserve">genotypes of other gametes from the same tetrad.  This feature could be especially useful when users want to guess the genotype of the inviable gametes.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5939C800"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7737AC">
        <w:rPr>
          <w:rFonts w:ascii="Courier New" w:eastAsia="Times New Roman" w:hAnsi="Courier New" w:cs="Courier New"/>
          <w:sz w:val="20"/>
          <w:szCs w:val="20"/>
        </w:rPr>
        <w:t>4</w:t>
      </w:r>
      <w:r>
        <w:rPr>
          <w:rFonts w:ascii="Courier New" w:eastAsia="Times New Roman" w:hAnsi="Courier New" w:cs="Courier New"/>
          <w:sz w:val="20"/>
          <w:szCs w:val="20"/>
        </w:rPr>
        <w:t>.</w:t>
      </w:r>
      <w:r w:rsidR="00763243">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5EBB7AE3" w14:textId="6C17767A"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737AC"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072D2EBA" w14:textId="77777777" w:rsidR="007737AC" w:rsidRDefault="007737AC" w:rsidP="005D22E8">
      <w:pPr>
        <w:pStyle w:val="ListParagraph"/>
        <w:jc w:val="both"/>
        <w:rPr>
          <w:rFonts w:cstheme="minorHAnsi"/>
        </w:rPr>
      </w:pPr>
    </w:p>
    <w:p w14:paraId="44F55CDB" w14:textId="1B44697D" w:rsidR="005D22E8" w:rsidRPr="000C2C63"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 xml:space="preserve">pt </w:t>
      </w:r>
      <w:r w:rsidR="007737AC" w:rsidRPr="000C2C63">
        <w:rPr>
          <w:rFonts w:ascii="Courier New" w:eastAsia="Times New Roman" w:hAnsi="Courier New" w:cs="Courier New"/>
          <w:sz w:val="20"/>
          <w:szCs w:val="20"/>
        </w:rPr>
        <w:t>RecombineX.04.</w:t>
      </w:r>
      <w:r w:rsidR="00763243">
        <w:rPr>
          <w:rFonts w:ascii="Courier New" w:eastAsia="Times New Roman" w:hAnsi="Courier New" w:cs="Courier New"/>
          <w:sz w:val="20"/>
          <w:szCs w:val="20"/>
        </w:rPr>
        <w:t>Gemete</w:t>
      </w:r>
      <w:r w:rsidR="007737AC" w:rsidRPr="000C2C63">
        <w:rPr>
          <w:rFonts w:ascii="Courier New" w:eastAsia="Times New Roman" w:hAnsi="Courier New" w:cs="Courier New"/>
          <w:sz w:val="20"/>
          <w:szCs w:val="20"/>
        </w:rPr>
        <w:t>_Genotyping_by_Reference_Genome.sh</w:t>
      </w:r>
      <w:r w:rsidR="007737AC" w:rsidRPr="000C2C63">
        <w:rPr>
          <w:rFonts w:eastAsia="Times New Roman" w:cstheme="minorHAnsi"/>
        </w:rPr>
        <w:t xml:space="preserve"> and the master sample table file </w:t>
      </w:r>
      <w:r w:rsidRPr="000C2C63">
        <w:rPr>
          <w:rFonts w:eastAsia="Times New Roman" w:cstheme="minorHAnsi"/>
        </w:rPr>
        <w:t>to adapt it to your own project.</w:t>
      </w:r>
      <w:r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49D6CFF3" w14:textId="1CC2758C"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0F4826E" w14:textId="55B4F465"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he subdirectory containing the genotyping results for the Batch_S288C-SK1.</w:t>
      </w:r>
    </w:p>
    <w:p w14:paraId="2796BB0B" w14:textId="77777777" w:rsidR="00D26657" w:rsidRDefault="00D26657" w:rsidP="00D26657">
      <w:pPr>
        <w:pStyle w:val="ListParagraph"/>
        <w:jc w:val="both"/>
        <w:rPr>
          <w:rFonts w:ascii="Courier New" w:eastAsia="Times New Roman" w:hAnsi="Courier New" w:cs="Courier New"/>
          <w:sz w:val="20"/>
          <w:szCs w:val="20"/>
        </w:rPr>
      </w:pPr>
    </w:p>
    <w:p w14:paraId="02B66B6F" w14:textId="77777777" w:rsidR="00D235E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C539525" w14:textId="4321CCB1" w:rsidR="00D26657" w:rsidRDefault="00D26657" w:rsidP="00D235E7">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60F57CD" w14:textId="3577E11B" w:rsidR="00D2665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 xml:space="preserve">The tab-delimited text </w:t>
      </w:r>
      <w:r>
        <w:rPr>
          <w:rFonts w:ascii="Courier New" w:eastAsia="Times New Roman" w:hAnsi="Courier New" w:cs="Courier New"/>
          <w:sz w:val="20"/>
          <w:szCs w:val="20"/>
        </w:rPr>
        <w:t xml:space="preserve">file </w:t>
      </w:r>
      <w:r w:rsidR="00A73075">
        <w:rPr>
          <w:rFonts w:ascii="Courier New" w:eastAsia="Times New Roman" w:hAnsi="Courier New" w:cs="Courier New"/>
          <w:sz w:val="20"/>
          <w:szCs w:val="20"/>
        </w:rPr>
        <w:t>that summarizes the proportion of markers showing specific parental-allele segregation ratio (</w:t>
      </w:r>
      <w:r w:rsidR="00D330D1">
        <w:rPr>
          <w:rFonts w:ascii="Courier New" w:eastAsia="Times New Roman" w:hAnsi="Courier New" w:cs="Courier New"/>
          <w:sz w:val="20"/>
          <w:szCs w:val="20"/>
        </w:rPr>
        <w:t>e.g.,</w:t>
      </w:r>
      <w:r w:rsidR="00A73075">
        <w:rPr>
          <w:rFonts w:ascii="Courier New" w:eastAsia="Times New Roman" w:hAnsi="Courier New" w:cs="Courier New"/>
          <w:sz w:val="20"/>
          <w:szCs w:val="20"/>
        </w:rPr>
        <w:t xml:space="preserve"> 2:2 or 3:1) across all the tetrads defined in this batch</w:t>
      </w:r>
      <w:r w:rsidR="00D235E7">
        <w:rPr>
          <w:rFonts w:ascii="Courier New" w:eastAsia="Times New Roman" w:hAnsi="Courier New" w:cs="Courier New"/>
          <w:sz w:val="20"/>
          <w:szCs w:val="20"/>
        </w:rPr>
        <w:t xml:space="preserve"> based on the raw genotyping results</w:t>
      </w:r>
      <w:r w:rsidR="00A73075">
        <w:rPr>
          <w:rFonts w:ascii="Courier New" w:eastAsia="Times New Roman" w:hAnsi="Courier New" w:cs="Courier New"/>
          <w:sz w:val="20"/>
          <w:szCs w:val="20"/>
        </w:rPr>
        <w:t xml:space="preserve">. This file will only be generated when the option </w:t>
      </w:r>
      <w:proofErr w:type="spellStart"/>
      <w:r w:rsidR="00A73075" w:rsidRPr="00A73075">
        <w:rPr>
          <w:rFonts w:ascii="Courier New" w:eastAsia="Times New Roman" w:hAnsi="Courier New" w:cs="Courier New"/>
          <w:sz w:val="20"/>
          <w:szCs w:val="20"/>
        </w:rPr>
        <w:t>same_cross_combination_for_the_batch</w:t>
      </w:r>
      <w:proofErr w:type="spellEnd"/>
      <w:r w:rsidR="00A73075" w:rsidRPr="00A73075">
        <w:rPr>
          <w:rFonts w:ascii="Courier New" w:eastAsia="Times New Roman" w:hAnsi="Courier New" w:cs="Courier New"/>
          <w:sz w:val="20"/>
          <w:szCs w:val="20"/>
        </w:rPr>
        <w:t xml:space="preserve">="yes" is set in the script </w:t>
      </w:r>
      <w:r w:rsidR="00A73075"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A73075" w:rsidRPr="007737AC">
        <w:rPr>
          <w:rFonts w:ascii="Courier New" w:eastAsia="Times New Roman" w:hAnsi="Courier New" w:cs="Courier New"/>
          <w:sz w:val="20"/>
          <w:szCs w:val="20"/>
        </w:rPr>
        <w:t>_Genotyping_by_Reference_Genome.sh</w:t>
      </w:r>
      <w:r w:rsidR="00A73075" w:rsidRPr="00A73075">
        <w:rPr>
          <w:rFonts w:ascii="Courier New" w:eastAsia="Times New Roman" w:hAnsi="Courier New" w:cs="Courier New"/>
          <w:sz w:val="20"/>
          <w:szCs w:val="20"/>
        </w:rPr>
        <w:t>.</w:t>
      </w:r>
    </w:p>
    <w:p w14:paraId="3982529D" w14:textId="57A82960" w:rsidR="00A73075" w:rsidRDefault="00A73075" w:rsidP="00D26657">
      <w:pPr>
        <w:pStyle w:val="ListParagraph"/>
        <w:jc w:val="both"/>
        <w:rPr>
          <w:rFonts w:ascii="Courier New" w:eastAsia="Times New Roman" w:hAnsi="Courier New" w:cs="Courier New"/>
          <w:sz w:val="20"/>
          <w:szCs w:val="20"/>
        </w:rPr>
      </w:pPr>
    </w:p>
    <w:p w14:paraId="689F5236" w14:textId="77777777" w:rsidR="00D235E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4827A2" w14:textId="58204260"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17568A80" w14:textId="7655D889"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88B9361" w14:textId="7DA1DF47" w:rsidR="00A73075" w:rsidRDefault="00A73075" w:rsidP="00A73075">
      <w:pPr>
        <w:pStyle w:val="ListParagraph"/>
        <w:jc w:val="both"/>
        <w:rPr>
          <w:rFonts w:ascii="Courier New" w:eastAsia="Times New Roman" w:hAnsi="Courier New" w:cs="Courier New"/>
          <w:sz w:val="20"/>
          <w:szCs w:val="20"/>
        </w:rPr>
      </w:pPr>
    </w:p>
    <w:p w14:paraId="62364C76"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CD009B5" w14:textId="0B193C98"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61C075B4" w14:textId="10A3B743" w:rsidR="00A73075" w:rsidRPr="00D235E7" w:rsidRDefault="00A73075" w:rsidP="006578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w:t>
      </w:r>
      <w:r w:rsidR="00D235E7">
        <w:rPr>
          <w:rFonts w:ascii="Courier New" w:eastAsia="Times New Roman" w:hAnsi="Courier New" w:cs="Courier New"/>
          <w:sz w:val="20"/>
          <w:szCs w:val="20"/>
        </w:rPr>
        <w:t>al</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visualization of the</w:t>
      </w:r>
      <w:r>
        <w:rPr>
          <w:rFonts w:ascii="Courier New" w:eastAsia="Times New Roman" w:hAnsi="Courier New" w:cs="Courier New"/>
          <w:sz w:val="20"/>
          <w:szCs w:val="20"/>
        </w:rPr>
        <w:t xml:space="preserve"> parental allele frequenc</w:t>
      </w:r>
      <w:r w:rsidR="00D235E7">
        <w:rPr>
          <w:rFonts w:ascii="Courier New" w:eastAsia="Times New Roman" w:hAnsi="Courier New" w:cs="Courier New"/>
          <w:sz w:val="20"/>
          <w:szCs w:val="20"/>
        </w:rPr>
        <w:t>y profile</w:t>
      </w:r>
      <w:r>
        <w:rPr>
          <w:rFonts w:ascii="Courier New" w:eastAsia="Times New Roman" w:hAnsi="Courier New" w:cs="Courier New"/>
          <w:sz w:val="20"/>
          <w:szCs w:val="20"/>
        </w:rPr>
        <w:t xml:space="preserve">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6C0460E" w14:textId="77777777" w:rsidR="00A73075" w:rsidRDefault="00A73075" w:rsidP="00D26657">
      <w:pPr>
        <w:pStyle w:val="ListParagraph"/>
        <w:jc w:val="both"/>
        <w:rPr>
          <w:rFonts w:ascii="Courier New" w:eastAsia="Times New Roman" w:hAnsi="Courier New" w:cs="Courier New"/>
          <w:sz w:val="20"/>
          <w:szCs w:val="20"/>
        </w:rPr>
      </w:pPr>
    </w:p>
    <w:p w14:paraId="04534F63"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94C292E" w14:textId="3341F4A6"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199361B" w14:textId="4CF960DB"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3121D5C2" w14:textId="7A124033" w:rsidR="00D235E7" w:rsidRDefault="00D235E7" w:rsidP="00A73075">
      <w:pPr>
        <w:pStyle w:val="ListParagraph"/>
        <w:jc w:val="both"/>
        <w:rPr>
          <w:rFonts w:ascii="Courier New" w:eastAsia="Times New Roman" w:hAnsi="Courier New" w:cs="Courier New"/>
          <w:sz w:val="20"/>
          <w:szCs w:val="20"/>
        </w:rPr>
      </w:pPr>
    </w:p>
    <w:p w14:paraId="197B88F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394ABAF" w14:textId="78275F2F" w:rsidR="00D235E7" w:rsidRDefault="00D235E7"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498B1292" w14:textId="7E099C20"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432768C" w14:textId="1EFA7B2E" w:rsidR="00D235E7" w:rsidRDefault="00D235E7" w:rsidP="00D235E7">
      <w:pPr>
        <w:pStyle w:val="ListParagraph"/>
        <w:jc w:val="both"/>
        <w:rPr>
          <w:rFonts w:ascii="Courier New" w:eastAsia="Times New Roman" w:hAnsi="Courier New" w:cs="Courier New"/>
          <w:sz w:val="20"/>
          <w:szCs w:val="20"/>
        </w:rPr>
      </w:pPr>
    </w:p>
    <w:p w14:paraId="37785E97"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A544E89" w14:textId="0C13DE3C"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.raw.txt.gz   </w:t>
      </w:r>
    </w:p>
    <w:p w14:paraId="6FD1BE02" w14:textId="2A54F64D" w:rsidR="00A73075" w:rsidRDefault="00D235E7"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raw </w:t>
      </w:r>
      <w:r>
        <w:rPr>
          <w:rFonts w:ascii="Courier New" w:eastAsia="Times New Roman" w:hAnsi="Courier New" w:cs="Courier New"/>
          <w:sz w:val="20"/>
          <w:szCs w:val="20"/>
        </w:rPr>
        <w:t>genotype assignment at each marker position across all defined gametes in the tetrad</w:t>
      </w:r>
      <w:r w:rsidR="009166EA">
        <w:rPr>
          <w:rFonts w:ascii="Courier New" w:eastAsia="Times New Roman" w:hAnsi="Courier New" w:cs="Courier New"/>
          <w:sz w:val="20"/>
          <w:szCs w:val="20"/>
        </w:rPr>
        <w:t xml:space="preserve">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657873">
        <w:rPr>
          <w:rFonts w:ascii="Courier New" w:eastAsia="Times New Roman" w:hAnsi="Courier New" w:cs="Courier New"/>
          <w:sz w:val="20"/>
          <w:szCs w:val="20"/>
        </w:rPr>
        <w:t>reference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FB8E287" w14:textId="77777777" w:rsidR="00853B79" w:rsidRDefault="00853B79" w:rsidP="00A73075">
      <w:pPr>
        <w:pStyle w:val="ListParagraph"/>
        <w:jc w:val="both"/>
        <w:rPr>
          <w:rFonts w:ascii="Courier New" w:eastAsia="Times New Roman" w:hAnsi="Courier New" w:cs="Courier New"/>
          <w:sz w:val="20"/>
          <w:szCs w:val="20"/>
        </w:rPr>
      </w:pPr>
    </w:p>
    <w:p w14:paraId="45F236A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EB87F60" w14:textId="715C5A02"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 xml:space="preserve">.txt.gz   </w:t>
      </w:r>
    </w:p>
    <w:p w14:paraId="4C52A27F" w14:textId="08EA94A3"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assignment at each marker position across </w:t>
      </w:r>
      <w:r w:rsidR="009166EA">
        <w:rPr>
          <w:rFonts w:ascii="Courier New" w:eastAsia="Times New Roman" w:hAnsi="Courier New" w:cs="Courier New"/>
          <w:sz w:val="20"/>
          <w:szCs w:val="20"/>
        </w:rPr>
        <w:t xml:space="preserve">all defined gametes 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from based on the </w:t>
      </w:r>
      <w:r w:rsidR="00657873">
        <w:rPr>
          <w:rFonts w:ascii="Courier New" w:eastAsia="Times New Roman" w:hAnsi="Courier New" w:cs="Courier New"/>
          <w:sz w:val="20"/>
          <w:szCs w:val="20"/>
        </w:rPr>
        <w:t>reference genome coordinates</w:t>
      </w:r>
      <w:r w:rsidR="009166EA">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B63D872" w14:textId="2D7819DE" w:rsidR="00853B79" w:rsidRDefault="00853B79" w:rsidP="00D235E7">
      <w:pPr>
        <w:pStyle w:val="ListParagraph"/>
        <w:jc w:val="both"/>
        <w:rPr>
          <w:rFonts w:ascii="Courier New" w:eastAsia="Times New Roman" w:hAnsi="Courier New" w:cs="Courier New"/>
          <w:sz w:val="20"/>
          <w:szCs w:val="20"/>
        </w:rPr>
      </w:pPr>
    </w:p>
    <w:p w14:paraId="5823736F"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310548B" w14:textId="39ACF6F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raw</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8855EE" w14:textId="45C9CCC8"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w:t>
      </w:r>
      <w:r w:rsidR="00995BD7">
        <w:rPr>
          <w:rFonts w:ascii="Courier New" w:eastAsia="Times New Roman" w:hAnsi="Courier New" w:cs="Courier New"/>
          <w:sz w:val="20"/>
          <w:szCs w:val="20"/>
        </w:rPr>
        <w:t xml:space="preserve">(“1” for parent1 and “2” for parent2) </w:t>
      </w:r>
      <w:r>
        <w:rPr>
          <w:rFonts w:ascii="Courier New" w:eastAsia="Times New Roman" w:hAnsi="Courier New" w:cs="Courier New"/>
          <w:sz w:val="20"/>
          <w:szCs w:val="20"/>
        </w:rPr>
        <w:t xml:space="preserve">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14919A68" w14:textId="30DD50EA" w:rsidR="00F65965" w:rsidRDefault="00F65965" w:rsidP="00F65965">
      <w:pPr>
        <w:pStyle w:val="ListParagraph"/>
        <w:jc w:val="both"/>
        <w:rPr>
          <w:rFonts w:ascii="Courier New" w:eastAsia="Times New Roman" w:hAnsi="Courier New" w:cs="Courier New"/>
          <w:sz w:val="20"/>
          <w:szCs w:val="20"/>
        </w:rPr>
      </w:pPr>
    </w:p>
    <w:p w14:paraId="080F388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AF7A918" w14:textId="72F89D47"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3575ECEE" w14:textId="515C9B90" w:rsidR="00F65965" w:rsidRPr="00A147C0" w:rsidRDefault="00F65965"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common-delimited text file recording the inferred genotype assignment</w:t>
      </w:r>
      <w:r w:rsidR="00995BD7">
        <w:rPr>
          <w:rFonts w:ascii="Courier New" w:eastAsia="Times New Roman" w:hAnsi="Courier New" w:cs="Courier New"/>
          <w:sz w:val="20"/>
          <w:szCs w:val="20"/>
        </w:rPr>
        <w:t xml:space="preserve"> (“1” for parent1 and “2” for parent2)</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738533DC" w14:textId="77777777" w:rsidR="00F65965" w:rsidRDefault="00F65965" w:rsidP="00D235E7">
      <w:pPr>
        <w:pStyle w:val="ListParagraph"/>
        <w:jc w:val="both"/>
        <w:rPr>
          <w:rFonts w:ascii="Courier New" w:eastAsia="Times New Roman" w:hAnsi="Courier New" w:cs="Courier New"/>
          <w:sz w:val="20"/>
          <w:szCs w:val="20"/>
        </w:rPr>
      </w:pPr>
    </w:p>
    <w:p w14:paraId="7C2009CA"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D254D71" w14:textId="69064528"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detailed</w:t>
      </w:r>
      <w:r w:rsidR="00D235E7" w:rsidRPr="00D235E7">
        <w:rPr>
          <w:rFonts w:ascii="Courier New" w:eastAsia="Times New Roman" w:hAnsi="Courier New" w:cs="Courier New"/>
          <w:sz w:val="20"/>
          <w:szCs w:val="20"/>
        </w:rPr>
        <w:t xml:space="preserve">.txt.gz   </w:t>
      </w:r>
    </w:p>
    <w:p w14:paraId="7228FE99" w14:textId="30193A6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657873">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w:t>
      </w:r>
      <w:r w:rsidR="009166EA">
        <w:rPr>
          <w:rFonts w:ascii="Courier New" w:eastAsia="Times New Roman" w:hAnsi="Courier New" w:cs="Courier New"/>
          <w:sz w:val="20"/>
          <w:szCs w:val="20"/>
        </w:rPr>
        <w:t xml:space="preserve">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based on </w:t>
      </w:r>
      <w:r w:rsidR="00657873">
        <w:rPr>
          <w:rFonts w:ascii="Courier New" w:eastAsia="Times New Roman" w:hAnsi="Courier New" w:cs="Courier New"/>
          <w:sz w:val="20"/>
          <w:szCs w:val="20"/>
        </w:rPr>
        <w:t>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2E162F2" w14:textId="2B9DB13C" w:rsidR="00A147C0" w:rsidRDefault="00A147C0" w:rsidP="00D235E7">
      <w:pPr>
        <w:pStyle w:val="ListParagraph"/>
        <w:jc w:val="both"/>
        <w:rPr>
          <w:rFonts w:ascii="Courier New" w:eastAsia="Times New Roman" w:hAnsi="Courier New" w:cs="Courier New"/>
          <w:sz w:val="20"/>
          <w:szCs w:val="20"/>
        </w:rPr>
      </w:pPr>
    </w:p>
    <w:p w14:paraId="696453EB"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8F458BB" w14:textId="5B89B881"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ref</w:t>
      </w:r>
      <w:r w:rsidRPr="00A147C0">
        <w:rPr>
          <w:rFonts w:ascii="Courier New" w:eastAsia="Times New Roman" w:hAnsi="Courier New" w:cs="Courier New"/>
          <w:sz w:val="20"/>
          <w:szCs w:val="20"/>
        </w:rPr>
        <w:t>.q50.heteroduplex.txt.gz</w:t>
      </w:r>
    </w:p>
    <w:p w14:paraId="5CBE11D2" w14:textId="0716681F" w:rsidR="00A147C0" w:rsidRPr="00A147C0" w:rsidRDefault="00A147C0" w:rsidP="00A147C0">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lastRenderedPageBreak/>
        <w:t xml:space="preserve"># The tab-delimited text file recording </w:t>
      </w:r>
      <w:r>
        <w:rPr>
          <w:rFonts w:ascii="Courier New" w:eastAsia="Times New Roman" w:hAnsi="Courier New" w:cs="Courier New"/>
          <w:sz w:val="20"/>
          <w:szCs w:val="20"/>
        </w:rPr>
        <w:t>marker sites with conflicting genotype supports based on the reference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reference-based gamete genotyping bash script </w:t>
      </w:r>
      <w:r w:rsidR="009265C3" w:rsidRPr="009265C3">
        <w:rPr>
          <w:rFonts w:ascii="Courier New" w:eastAsia="Times New Roman" w:hAnsi="Courier New" w:cs="Courier New"/>
          <w:sz w:val="20"/>
          <w:szCs w:val="20"/>
        </w:rPr>
        <w:t>RecombineX.04.Gamete_Genotyping_by_Reference_Genome.sh</w:t>
      </w:r>
      <w:r w:rsidR="009265C3">
        <w:rPr>
          <w:rFonts w:ascii="Courier New" w:eastAsia="Times New Roman" w:hAnsi="Courier New" w:cs="Courier New"/>
          <w:sz w:val="20"/>
          <w:szCs w:val="20"/>
        </w:rPr>
        <w:t>.</w:t>
      </w:r>
    </w:p>
    <w:p w14:paraId="2198BAB4" w14:textId="77777777" w:rsidR="00853B79" w:rsidRDefault="00853B79" w:rsidP="00D235E7">
      <w:pPr>
        <w:pStyle w:val="ListParagraph"/>
        <w:jc w:val="both"/>
        <w:rPr>
          <w:rFonts w:ascii="Courier New" w:eastAsia="Times New Roman" w:hAnsi="Courier New" w:cs="Courier New"/>
          <w:sz w:val="20"/>
          <w:szCs w:val="20"/>
        </w:rPr>
      </w:pPr>
    </w:p>
    <w:p w14:paraId="38982802"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5E638BB" w14:textId="4C4DE916"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.raw.genotype_plot.pdf   </w:t>
      </w:r>
    </w:p>
    <w:p w14:paraId="5A1A857C" w14:textId="74B254F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D1E52">
        <w:rPr>
          <w:rFonts w:ascii="Courier New" w:eastAsia="Times New Roman" w:hAnsi="Courier New" w:cs="Courier New"/>
          <w:sz w:val="20"/>
          <w:szCs w:val="20"/>
        </w:rPr>
        <w:t>graphic visualization of the raw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3A8F467" w14:textId="77777777" w:rsidR="00853B79" w:rsidRDefault="00853B79" w:rsidP="00D235E7">
      <w:pPr>
        <w:pStyle w:val="ListParagraph"/>
        <w:jc w:val="both"/>
        <w:rPr>
          <w:rFonts w:ascii="Courier New" w:eastAsia="Times New Roman" w:hAnsi="Courier New" w:cs="Courier New"/>
          <w:sz w:val="20"/>
          <w:szCs w:val="20"/>
        </w:rPr>
      </w:pPr>
    </w:p>
    <w:p w14:paraId="5835E2D6" w14:textId="77777777" w:rsidR="00CD1E52"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9BC2626" w14:textId="1C4B8CF3" w:rsidR="00D235E7" w:rsidRDefault="009166EA" w:rsidP="00CD1E5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w:t>
      </w:r>
      <w:r w:rsidR="00CD1E52" w:rsidRPr="00D235E7">
        <w:rPr>
          <w:rFonts w:ascii="Courier New" w:eastAsia="Times New Roman" w:hAnsi="Courier New" w:cs="Courier New"/>
          <w:sz w:val="20"/>
          <w:szCs w:val="20"/>
        </w:rPr>
        <w:t>genotype_plot.pdf</w:t>
      </w:r>
    </w:p>
    <w:p w14:paraId="19D495FE" w14:textId="78719ADB" w:rsidR="00A73075" w:rsidRPr="009166EA" w:rsidRDefault="00CD1E52" w:rsidP="009166E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 visualization of the inferred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w:t>
      </w:r>
      <w:r w:rsidR="009166EA">
        <w:rPr>
          <w:rFonts w:ascii="Courier New" w:eastAsia="Times New Roman" w:hAnsi="Courier New" w:cs="Courier New"/>
          <w:sz w:val="20"/>
          <w:szCs w:val="20"/>
        </w:rPr>
        <w:t xml:space="preserve">ame </w:t>
      </w:r>
      <w:r w:rsidR="00853B79">
        <w:rPr>
          <w:rFonts w:ascii="Courier New" w:eastAsia="Times New Roman" w:hAnsi="Courier New" w:cs="Courier New"/>
          <w:sz w:val="20"/>
          <w:szCs w:val="20"/>
        </w:rPr>
        <w:t>holds true for similar files corresponding to</w:t>
      </w:r>
      <w:r w:rsidR="009166EA">
        <w:rPr>
          <w:rFonts w:ascii="Courier New" w:eastAsia="Times New Roman" w:hAnsi="Courier New" w:cs="Courier New"/>
          <w:sz w:val="20"/>
          <w:szCs w:val="20"/>
        </w:rPr>
        <w:t xml:space="preserve"> other tetrads defined in the same batch.</w:t>
      </w:r>
    </w:p>
    <w:p w14:paraId="692ED2DE" w14:textId="2F706ADC" w:rsidR="00A73075" w:rsidRPr="00D2665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3F8112E" w14:textId="77777777" w:rsidR="005D22E8" w:rsidRPr="00A73075" w:rsidRDefault="005D22E8" w:rsidP="005D22E8">
      <w:pPr>
        <w:pStyle w:val="ListParagraph"/>
        <w:jc w:val="both"/>
        <w:rPr>
          <w:rFonts w:ascii="Courier New" w:eastAsia="Times New Roman" w:hAnsi="Courier New" w:cs="Courier New"/>
          <w:sz w:val="20"/>
          <w:szCs w:val="20"/>
        </w:rPr>
      </w:pPr>
    </w:p>
    <w:p w14:paraId="2D3BE5D3" w14:textId="1F1E1E44" w:rsidR="009166EA" w:rsidRPr="009166EA" w:rsidRDefault="00731BAC" w:rsidP="00731BAC">
      <w:pPr>
        <w:pStyle w:val="ListParagraph"/>
        <w:numPr>
          <w:ilvl w:val="0"/>
          <w:numId w:val="8"/>
        </w:numPr>
        <w:jc w:val="both"/>
        <w:rPr>
          <w:rFonts w:cstheme="minorHAnsi"/>
          <w:b/>
          <w:bCs/>
        </w:rPr>
      </w:pPr>
      <w:r w:rsidRPr="009166EA">
        <w:rPr>
          <w:rFonts w:cstheme="minorHAnsi"/>
          <w:b/>
          <w:bCs/>
        </w:rPr>
        <w:t>Performing recombination events profiling and classification</w:t>
      </w:r>
      <w:r w:rsidR="004A1A30">
        <w:rPr>
          <w:rFonts w:cstheme="minorHAnsi"/>
          <w:b/>
          <w:bCs/>
        </w:rPr>
        <w:t xml:space="preserve"> based on the reference genome coordinates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79872730" w14:textId="0D28F560" w:rsidR="009166EA" w:rsidRDefault="009166EA" w:rsidP="009166EA">
      <w:pPr>
        <w:pStyle w:val="ListParagraph"/>
        <w:jc w:val="both"/>
        <w:rPr>
          <w:rFonts w:cstheme="minorHAnsi"/>
        </w:rPr>
      </w:pPr>
      <w:r>
        <w:rPr>
          <w:rFonts w:cstheme="minorHAnsi"/>
        </w:rPr>
        <w:t xml:space="preserve">At this step, RecombineX will perform recombination events profiling and classification based on the </w:t>
      </w:r>
      <w:r w:rsidR="007E1795">
        <w:rPr>
          <w:rFonts w:cstheme="minorHAnsi"/>
        </w:rPr>
        <w:t xml:space="preserve">previously generated </w:t>
      </w:r>
      <w:r>
        <w:rPr>
          <w:rFonts w:cstheme="minorHAnsi"/>
        </w:rPr>
        <w:t xml:space="preserve">genotyping results. </w:t>
      </w:r>
      <w:r w:rsidR="007E1795">
        <w:rPr>
          <w:rFonts w:cstheme="minorHAnsi"/>
        </w:rPr>
        <w:t>See Figure 5 for the detailed definitions of different recombination event types.</w:t>
      </w:r>
    </w:p>
    <w:p w14:paraId="2F7C194C" w14:textId="46E341D0" w:rsidR="00D330D1" w:rsidRDefault="00D330D1" w:rsidP="009166EA">
      <w:pPr>
        <w:pStyle w:val="ListParagraph"/>
        <w:jc w:val="both"/>
        <w:rPr>
          <w:rFonts w:cstheme="minorHAnsi"/>
        </w:rPr>
      </w:pPr>
    </w:p>
    <w:p w14:paraId="1760B42A" w14:textId="48983FE1" w:rsidR="00D330D1" w:rsidRDefault="00763243" w:rsidP="009166EA">
      <w:pPr>
        <w:pStyle w:val="ListParagraph"/>
        <w:jc w:val="both"/>
        <w:rPr>
          <w:rFonts w:cstheme="minorHAnsi"/>
        </w:rPr>
      </w:pPr>
      <w:r>
        <w:rPr>
          <w:rFonts w:cstheme="minorHAnsi"/>
          <w:noProof/>
        </w:rPr>
        <w:lastRenderedPageBreak/>
        <w:drawing>
          <wp:inline distT="0" distB="0" distL="0" distR="0" wp14:anchorId="13D77987" wp14:editId="20EA3CF6">
            <wp:extent cx="5461391" cy="772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462708" cy="7730237"/>
                    </a:xfrm>
                    <a:prstGeom prst="rect">
                      <a:avLst/>
                    </a:prstGeom>
                  </pic:spPr>
                </pic:pic>
              </a:graphicData>
            </a:graphic>
          </wp:inline>
        </w:drawing>
      </w:r>
    </w:p>
    <w:p w14:paraId="5DC0029D" w14:textId="04DF40F3" w:rsidR="009166EA" w:rsidRPr="006576E4" w:rsidRDefault="007E1795" w:rsidP="009166EA">
      <w:pPr>
        <w:pStyle w:val="ListParagraph"/>
        <w:jc w:val="both"/>
        <w:rPr>
          <w:rFonts w:cstheme="minorHAnsi"/>
          <w:i/>
          <w:iCs/>
          <w:sz w:val="20"/>
          <w:szCs w:val="20"/>
        </w:rPr>
      </w:pPr>
      <w:r w:rsidRPr="006576E4">
        <w:rPr>
          <w:rFonts w:cstheme="minorHAnsi"/>
          <w:b/>
          <w:bCs/>
          <w:i/>
          <w:iCs/>
          <w:sz w:val="20"/>
          <w:szCs w:val="20"/>
        </w:rPr>
        <w:t>Figure 5. The definition of different recombination event types</w:t>
      </w:r>
      <w:r w:rsidRPr="006576E4">
        <w:rPr>
          <w:rFonts w:cstheme="minorHAnsi"/>
          <w:i/>
          <w:iCs/>
          <w:sz w:val="20"/>
          <w:szCs w:val="20"/>
        </w:rPr>
        <w:t>. CO: crossover. NCO: non-crossover. GC: gene conversion.</w:t>
      </w:r>
    </w:p>
    <w:p w14:paraId="4B76E9EF" w14:textId="77777777" w:rsidR="007E1795" w:rsidRPr="007E1795" w:rsidRDefault="007E1795" w:rsidP="007E1795">
      <w:pPr>
        <w:jc w:val="both"/>
        <w:rPr>
          <w:rFonts w:cstheme="minorHAnsi"/>
        </w:rPr>
      </w:pPr>
    </w:p>
    <w:p w14:paraId="6EC9CDC7" w14:textId="6DEC9BA1" w:rsidR="00731BAC" w:rsidRDefault="00731BAC" w:rsidP="009166EA">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4EE82D13" w14:textId="299BF0C3" w:rsidR="00731BAC" w:rsidRPr="003E543F"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731BAC">
        <w:rPr>
          <w:rFonts w:ascii="Courier New" w:eastAsia="Times New Roman" w:hAnsi="Courier New" w:cs="Courier New"/>
          <w:sz w:val="20"/>
          <w:szCs w:val="20"/>
        </w:rPr>
        <w:t>05.Recombination_Profiling_by_Reference_Genom</w:t>
      </w:r>
      <w:r>
        <w:rPr>
          <w:rFonts w:ascii="Courier New" w:eastAsia="Times New Roman" w:hAnsi="Courier New" w:cs="Courier New"/>
          <w:sz w:val="20"/>
          <w:szCs w:val="20"/>
        </w:rPr>
        <w:t>e/</w:t>
      </w:r>
    </w:p>
    <w:p w14:paraId="3C1618EE" w14:textId="42C0B49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RecombineX.05.Recombination_Profiling_by_Reference_Genome.sh</w:t>
      </w:r>
    </w:p>
    <w:p w14:paraId="36C732EF" w14:textId="77777777" w:rsidR="00731BAC" w:rsidRDefault="00731BAC" w:rsidP="00731BAC">
      <w:pPr>
        <w:pStyle w:val="ListParagraph"/>
        <w:jc w:val="both"/>
        <w:rPr>
          <w:rFonts w:cstheme="minorHAnsi"/>
        </w:rPr>
      </w:pPr>
    </w:p>
    <w:p w14:paraId="12F9D7D0" w14:textId="77777777" w:rsidR="00731BAC" w:rsidRDefault="00731BAC" w:rsidP="00731BAC">
      <w:pPr>
        <w:pStyle w:val="ListParagraph"/>
        <w:jc w:val="both"/>
        <w:rPr>
          <w:rFonts w:cstheme="minorHAnsi"/>
        </w:rPr>
      </w:pPr>
      <w:r>
        <w:rPr>
          <w:rFonts w:cstheme="minorHAnsi"/>
        </w:rPr>
        <w:t>For your own project, please edit</w:t>
      </w:r>
    </w:p>
    <w:p w14:paraId="15D90A00" w14:textId="7DA24515"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 xml:space="preserve">RecombineX.05.Recombination_Profiling_by_Reference_Genome.sh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D42432B" w14:textId="77777777" w:rsidR="00B96973" w:rsidRPr="005B0015" w:rsidRDefault="00B96973" w:rsidP="00B96973">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217CF6A" w14:textId="77777777" w:rsidR="00B96973" w:rsidRDefault="00B96973" w:rsidP="00B96973">
      <w:pPr>
        <w:pStyle w:val="ListParagraph"/>
        <w:jc w:val="both"/>
        <w:rPr>
          <w:rFonts w:ascii="Courier New" w:eastAsia="Times New Roman" w:hAnsi="Courier New" w:cs="Courier New"/>
          <w:sz w:val="20"/>
          <w:szCs w:val="20"/>
        </w:rPr>
      </w:pPr>
    </w:p>
    <w:p w14:paraId="167D0D05" w14:textId="1FF6DB54"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59FBAE" w14:textId="50B1E856"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542B0BF9" w14:textId="12773C68" w:rsidR="00B96973" w:rsidRDefault="00B96973" w:rsidP="00B96973">
      <w:pPr>
        <w:pStyle w:val="ListParagraph"/>
        <w:jc w:val="both"/>
        <w:rPr>
          <w:rFonts w:ascii="Courier New" w:eastAsia="Times New Roman" w:hAnsi="Courier New" w:cs="Courier New"/>
          <w:sz w:val="20"/>
          <w:szCs w:val="20"/>
        </w:rPr>
      </w:pPr>
    </w:p>
    <w:p w14:paraId="2EF137D8" w14:textId="5092816C"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76F81DCD" w14:textId="1E7F1473"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subdirectory corresponding to other tetrads defined in the same batch.</w:t>
      </w:r>
    </w:p>
    <w:p w14:paraId="5DCF6147" w14:textId="77D3B695" w:rsidR="00B96973" w:rsidRDefault="00B96973" w:rsidP="00B96973">
      <w:pPr>
        <w:pStyle w:val="ListParagraph"/>
        <w:jc w:val="both"/>
        <w:rPr>
          <w:rFonts w:ascii="Courier New" w:eastAsia="Times New Roman" w:hAnsi="Courier New" w:cs="Courier New"/>
          <w:sz w:val="20"/>
          <w:szCs w:val="20"/>
        </w:rPr>
      </w:pPr>
    </w:p>
    <w:p w14:paraId="1D47E8A5" w14:textId="1F7BE062"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AB4D3C3" w14:textId="37B17626"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60C3172" w14:textId="07EB0B63" w:rsidR="00B96973" w:rsidRDefault="00B96973" w:rsidP="00B969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all detected recombination events</w:t>
      </w:r>
      <w:r w:rsidR="00F56BCE">
        <w:rPr>
          <w:rFonts w:ascii="Courier New" w:eastAsia="Times New Roman" w:hAnsi="Courier New" w:cs="Courier New"/>
          <w:sz w:val="20"/>
          <w:szCs w:val="20"/>
        </w:rPr>
        <w:t xml:space="preserve"> for </w:t>
      </w:r>
      <w:r w:rsidR="004207F3">
        <w:rPr>
          <w:rFonts w:ascii="Courier New" w:eastAsia="Times New Roman" w:hAnsi="Courier New" w:cs="Courier New"/>
          <w:sz w:val="20"/>
          <w:szCs w:val="20"/>
        </w:rPr>
        <w:t xml:space="preserve">the </w:t>
      </w:r>
      <w:r w:rsidR="00F56BCE">
        <w:rPr>
          <w:rFonts w:ascii="Courier New" w:eastAsia="Times New Roman" w:hAnsi="Courier New" w:cs="Courier New"/>
          <w:sz w:val="20"/>
          <w:szCs w:val="20"/>
        </w:rPr>
        <w:t xml:space="preserve">tetrad </w:t>
      </w:r>
      <w:r w:rsidR="00F56BCE" w:rsidRPr="00B96973">
        <w:rPr>
          <w:rFonts w:ascii="Courier New" w:eastAsia="Times New Roman" w:hAnsi="Courier New" w:cs="Courier New"/>
          <w:sz w:val="20"/>
          <w:szCs w:val="20"/>
        </w:rPr>
        <w:t>AND1702</w:t>
      </w:r>
      <w:r w:rsidR="00F56BCE">
        <w:rPr>
          <w:rFonts w:ascii="Courier New" w:eastAsia="Times New Roman" w:hAnsi="Courier New" w:cs="Courier New"/>
          <w:sz w:val="20"/>
          <w:szCs w:val="20"/>
        </w:rPr>
        <w:t>-</w:t>
      </w:r>
      <w:r w:rsidR="00F56BCE" w:rsidRPr="00B96973">
        <w:rPr>
          <w:rFonts w:ascii="Courier New" w:eastAsia="Times New Roman" w:hAnsi="Courier New" w:cs="Courier New"/>
          <w:sz w:val="20"/>
          <w:szCs w:val="20"/>
        </w:rPr>
        <w:t>8</w:t>
      </w:r>
      <w:r w:rsidR="00F56BCE">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In this file, </w:t>
      </w:r>
      <w:r w:rsidR="00031954">
        <w:rPr>
          <w:rFonts w:ascii="Courier New" w:eastAsia="Times New Roman" w:hAnsi="Courier New" w:cs="Courier New"/>
          <w:sz w:val="20"/>
          <w:szCs w:val="20"/>
        </w:rPr>
        <w:t>the first 5 columns (</w:t>
      </w:r>
      <w:r w:rsidR="00F56BCE">
        <w:rPr>
          <w:rFonts w:ascii="Courier New" w:eastAsia="Times New Roman" w:hAnsi="Courier New" w:cs="Courier New"/>
          <w:sz w:val="20"/>
          <w:szCs w:val="20"/>
        </w:rPr>
        <w:t>i.e.,</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tetrad_id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event_id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event_subtyp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chr</w:t>
      </w:r>
      <w:proofErr w:type="spellEnd"/>
      <w:r w:rsidR="00031954">
        <w:rPr>
          <w:rFonts w:ascii="Courier New" w:eastAsia="Times New Roman" w:hAnsi="Courier New" w:cs="Courier New"/>
          <w:sz w:val="20"/>
          <w:szCs w:val="20"/>
        </w:rPr>
        <w:t>) should be self-explanatory. Among the next 4 columns (</w:t>
      </w:r>
      <w:r w:rsidR="00F56BCE">
        <w:rPr>
          <w:rFonts w:ascii="Courier New" w:eastAsia="Times New Roman" w:hAnsi="Courier New" w:cs="Courier New"/>
          <w:sz w:val="20"/>
          <w:szCs w:val="20"/>
        </w:rPr>
        <w:t xml:space="preserve">i.e., </w:t>
      </w:r>
      <w:proofErr w:type="spellStart"/>
      <w:r w:rsidR="00031954" w:rsidRPr="00031954">
        <w:rPr>
          <w:rFonts w:ascii="Courier New" w:eastAsia="Times New Roman" w:hAnsi="Courier New" w:cs="Courier New"/>
          <w:sz w:val="20"/>
          <w:szCs w:val="20"/>
        </w:rPr>
        <w:t>marker_pos_start</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marker_pos_end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w:t>
      </w:r>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columns define the genomic </w:t>
      </w:r>
      <w:r w:rsidR="00031954">
        <w:rPr>
          <w:rFonts w:ascii="Courier New" w:eastAsia="Times New Roman" w:hAnsi="Courier New" w:cs="Courier New"/>
          <w:sz w:val="20"/>
          <w:szCs w:val="20"/>
        </w:rPr>
        <w:t>boundaries</w:t>
      </w:r>
      <w:r>
        <w:rPr>
          <w:rFonts w:ascii="Courier New" w:eastAsia="Times New Roman" w:hAnsi="Courier New" w:cs="Courier New"/>
          <w:sz w:val="20"/>
          <w:szCs w:val="20"/>
        </w:rPr>
        <w:t xml:space="preserve"> of the event by taking </w:t>
      </w:r>
      <w:r w:rsidR="00031954">
        <w:rPr>
          <w:rFonts w:ascii="Courier New" w:eastAsia="Times New Roman" w:hAnsi="Courier New" w:cs="Courier New"/>
          <w:sz w:val="20"/>
          <w:szCs w:val="20"/>
        </w:rPr>
        <w:t xml:space="preserve">the midpoint of the event-defining marker and their immediate outbound neighboring markers. Therefore, it is recommended to use </w:t>
      </w:r>
      <w:proofErr w:type="spellStart"/>
      <w:r w:rsidR="00031954" w:rsidRPr="00B96973">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to define the genomic coordinates of the corresponding event. The column </w:t>
      </w:r>
      <w:proofErr w:type="spellStart"/>
      <w:r w:rsidR="00031954" w:rsidRPr="00031954">
        <w:rPr>
          <w:rFonts w:ascii="Courier New" w:eastAsia="Times New Roman" w:hAnsi="Courier New" w:cs="Courier New"/>
          <w:sz w:val="20"/>
          <w:szCs w:val="20"/>
        </w:rPr>
        <w:t>adjusted_size</w:t>
      </w:r>
      <w:proofErr w:type="spellEnd"/>
      <w:r w:rsidR="00031954">
        <w:rPr>
          <w:rFonts w:ascii="Courier New" w:eastAsia="Times New Roman" w:hAnsi="Courier New" w:cs="Courier New"/>
          <w:sz w:val="20"/>
          <w:szCs w:val="20"/>
        </w:rPr>
        <w:t xml:space="preserve"> is calculated by </w:t>
      </w:r>
      <w:proofErr w:type="spellStart"/>
      <w:r w:rsid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 </w:t>
      </w:r>
      <w:proofErr w:type="spellStart"/>
      <w:r w:rsid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+ 1.</w:t>
      </w:r>
      <w:r w:rsidR="00031954" w:rsidRPr="00031954">
        <w:rPr>
          <w:rFonts w:ascii="Courier New" w:eastAsia="Times New Roman" w:hAnsi="Courier New" w:cs="Courier New"/>
          <w:sz w:val="20"/>
          <w:szCs w:val="20"/>
        </w:rPr>
        <w:t xml:space="preserve"> </w:t>
      </w:r>
      <w:r w:rsidR="00031954">
        <w:rPr>
          <w:rFonts w:ascii="Courier New" w:eastAsia="Times New Roman" w:hAnsi="Courier New" w:cs="Courier New"/>
          <w:sz w:val="20"/>
          <w:szCs w:val="20"/>
        </w:rPr>
        <w:t>The next 4 columns (</w:t>
      </w:r>
      <w:proofErr w:type="spellStart"/>
      <w:r w:rsidR="00031954" w:rsidRPr="00031954">
        <w:rPr>
          <w:rFonts w:ascii="Courier New" w:eastAsia="Times New Roman" w:hAnsi="Courier New" w:cs="Courier New"/>
          <w:sz w:val="20"/>
          <w:szCs w:val="20"/>
        </w:rPr>
        <w:t>marker_raw_index_start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marker_raw_index_end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marker_effective_index_end</w:t>
      </w:r>
      <w:proofErr w:type="spellEnd"/>
      <w:r w:rsidR="00031954">
        <w:rPr>
          <w:rFonts w:ascii="Courier New" w:eastAsia="Times New Roman" w:hAnsi="Courier New" w:cs="Courier New"/>
          <w:sz w:val="20"/>
          <w:szCs w:val="20"/>
        </w:rPr>
        <w:t xml:space="preserve">) are </w:t>
      </w:r>
      <w:r w:rsidR="00F56BCE">
        <w:rPr>
          <w:rFonts w:ascii="Courier New" w:eastAsia="Times New Roman" w:hAnsi="Courier New" w:cs="Courier New"/>
          <w:sz w:val="20"/>
          <w:szCs w:val="20"/>
        </w:rPr>
        <w:t>majorly used</w:t>
      </w:r>
      <w:r w:rsidR="00031954">
        <w:rPr>
          <w:rFonts w:ascii="Courier New" w:eastAsia="Times New Roman" w:hAnsi="Courier New" w:cs="Courier New"/>
          <w:sz w:val="20"/>
          <w:szCs w:val="20"/>
        </w:rPr>
        <w:t xml:space="preserve"> for internal documentation</w:t>
      </w:r>
      <w:r w:rsidR="00F56BCE">
        <w:rPr>
          <w:rFonts w:ascii="Courier New" w:eastAsia="Times New Roman" w:hAnsi="Courier New" w:cs="Courier New"/>
          <w:sz w:val="20"/>
          <w:szCs w:val="20"/>
        </w:rPr>
        <w:t xml:space="preserve"> and perhaps not very useful for the end users</w:t>
      </w:r>
      <w:r w:rsidR="00031954">
        <w:rPr>
          <w:rFonts w:ascii="Courier New" w:eastAsia="Times New Roman" w:hAnsi="Courier New" w:cs="Courier New"/>
          <w:sz w:val="20"/>
          <w:szCs w:val="20"/>
        </w:rPr>
        <w:t xml:space="preserve">. </w:t>
      </w:r>
      <w:r w:rsidR="00F56BCE">
        <w:rPr>
          <w:rFonts w:ascii="Courier New" w:eastAsia="Times New Roman" w:hAnsi="Courier New" w:cs="Courier New"/>
          <w:sz w:val="20"/>
          <w:szCs w:val="20"/>
        </w:rPr>
        <w:t>The column</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affected_spores</w:t>
      </w:r>
      <w:proofErr w:type="spellEnd"/>
      <w:r w:rsidR="00F56BCE">
        <w:rPr>
          <w:rFonts w:ascii="Courier New" w:eastAsia="Times New Roman" w:hAnsi="Courier New" w:cs="Courier New"/>
          <w:sz w:val="20"/>
          <w:szCs w:val="20"/>
        </w:rPr>
        <w:t xml:space="preserve"> documented the gametes (</w:t>
      </w:r>
      <w:proofErr w:type="spellStart"/>
      <w:proofErr w:type="gramStart"/>
      <w:r w:rsidR="00F56BCE">
        <w:rPr>
          <w:rFonts w:ascii="Courier New" w:eastAsia="Times New Roman" w:hAnsi="Courier New" w:cs="Courier New"/>
          <w:sz w:val="20"/>
          <w:szCs w:val="20"/>
        </w:rPr>
        <w:t>a:b</w:t>
      </w:r>
      <w:proofErr w:type="gramEnd"/>
      <w:r w:rsidR="00F56BCE">
        <w:rPr>
          <w:rFonts w:ascii="Courier New" w:eastAsia="Times New Roman" w:hAnsi="Courier New" w:cs="Courier New"/>
          <w:sz w:val="20"/>
          <w:szCs w:val="20"/>
        </w:rPr>
        <w:t>:c:d</w:t>
      </w:r>
      <w:proofErr w:type="spellEnd"/>
      <w:r w:rsidR="00F56BCE">
        <w:rPr>
          <w:rFonts w:ascii="Courier New" w:eastAsia="Times New Roman" w:hAnsi="Courier New" w:cs="Courier New"/>
          <w:sz w:val="20"/>
          <w:szCs w:val="20"/>
        </w:rPr>
        <w:t xml:space="preserve">) involved in the corresponding recombination event. For example, a value of 1:0:0:1 means gamete a and d are involved in this specific recombination event. </w:t>
      </w:r>
      <w:r w:rsidR="00853B79">
        <w:rPr>
          <w:rFonts w:ascii="Courier New" w:eastAsia="Times New Roman" w:hAnsi="Courier New" w:cs="Courier New"/>
          <w:sz w:val="20"/>
          <w:szCs w:val="20"/>
        </w:rPr>
        <w:t>The same holds true for similar files corresponding to other tetrads defined in the same batch.</w:t>
      </w:r>
    </w:p>
    <w:p w14:paraId="14D3501A" w14:textId="09B4A002" w:rsidR="00F56BCE" w:rsidRDefault="00F56BCE" w:rsidP="00B96973">
      <w:pPr>
        <w:ind w:left="720"/>
        <w:jc w:val="both"/>
        <w:rPr>
          <w:rFonts w:ascii="Courier New" w:eastAsia="Times New Roman" w:hAnsi="Courier New" w:cs="Courier New"/>
          <w:sz w:val="20"/>
          <w:szCs w:val="20"/>
        </w:rPr>
      </w:pPr>
    </w:p>
    <w:p w14:paraId="36BC312F" w14:textId="759E2F89"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B7A03A" w14:textId="78B5BF18" w:rsidR="00F56BCE"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18FC6572" w14:textId="6320299D" w:rsidR="00B96973" w:rsidRPr="004207F3" w:rsidRDefault="00F56BCE" w:rsidP="00DC056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1AEE304" w14:textId="77777777" w:rsidR="00B96973" w:rsidRDefault="00B96973" w:rsidP="00B96973">
      <w:pPr>
        <w:pStyle w:val="ListParagraph"/>
        <w:jc w:val="both"/>
        <w:rPr>
          <w:rFonts w:ascii="Courier New" w:eastAsia="Times New Roman" w:hAnsi="Courier New" w:cs="Courier New"/>
          <w:sz w:val="20"/>
          <w:szCs w:val="20"/>
        </w:rPr>
      </w:pPr>
    </w:p>
    <w:p w14:paraId="61DF59F9" w14:textId="216332BD"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51A84A0" w14:textId="538F5D41"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sidR="00F56BCE">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36734F2" w14:textId="79C1FDDC" w:rsidR="00F56BCE" w:rsidRDefault="00F56BCE" w:rsidP="00F56BC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w:t>
      </w:r>
      <w:r w:rsidR="004207F3">
        <w:rPr>
          <w:rFonts w:ascii="Courier New" w:eastAsia="Times New Roman" w:hAnsi="Courier New" w:cs="Courier New"/>
          <w:sz w:val="20"/>
          <w:szCs w:val="20"/>
        </w:rPr>
        <w:t xml:space="preserve">on </w:t>
      </w:r>
      <w:r>
        <w:rPr>
          <w:rFonts w:ascii="Courier New" w:eastAsia="Times New Roman" w:hAnsi="Courier New" w:cs="Courier New"/>
          <w:sz w:val="20"/>
          <w:szCs w:val="20"/>
        </w:rPr>
        <w:t>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A05E630" w14:textId="1F5C8499" w:rsidR="004207F3" w:rsidRDefault="004207F3" w:rsidP="00F56BCE">
      <w:pPr>
        <w:ind w:left="720"/>
        <w:jc w:val="both"/>
        <w:rPr>
          <w:rFonts w:ascii="Courier New" w:eastAsia="Times New Roman" w:hAnsi="Courier New" w:cs="Courier New"/>
          <w:sz w:val="20"/>
          <w:szCs w:val="20"/>
        </w:rPr>
      </w:pPr>
    </w:p>
    <w:p w14:paraId="2DC126CC" w14:textId="5B31D271"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5FA3A05" w14:textId="2412A703" w:rsidR="004207F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B90D0D2" w14:textId="6F5CA1D0" w:rsidR="004207F3" w:rsidRPr="00F56BCE"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B57AE29" w14:textId="77777777" w:rsidR="004207F3" w:rsidRPr="00F56BCE" w:rsidRDefault="004207F3" w:rsidP="00F56BCE">
      <w:pPr>
        <w:ind w:left="720"/>
        <w:jc w:val="both"/>
        <w:rPr>
          <w:rFonts w:ascii="Courier New" w:eastAsia="Times New Roman" w:hAnsi="Courier New" w:cs="Courier New"/>
          <w:sz w:val="20"/>
          <w:szCs w:val="20"/>
        </w:rPr>
      </w:pPr>
    </w:p>
    <w:p w14:paraId="5309D00B" w14:textId="14D56FE1"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A7F1395" w14:textId="1585C1F1" w:rsidR="00F56BCE" w:rsidRPr="00B96973"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2567CC9" w14:textId="2199B8F3"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6B3F53E4" w14:textId="77824F2E" w:rsidR="004207F3" w:rsidRDefault="004207F3" w:rsidP="004207F3">
      <w:pPr>
        <w:ind w:left="720"/>
        <w:jc w:val="both"/>
        <w:rPr>
          <w:rFonts w:ascii="Courier New" w:eastAsia="Times New Roman" w:hAnsi="Courier New" w:cs="Courier New"/>
          <w:sz w:val="20"/>
          <w:szCs w:val="20"/>
        </w:rPr>
      </w:pPr>
    </w:p>
    <w:p w14:paraId="5F3E0541" w14:textId="0E7E0D6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C77CF" w14:textId="62763000" w:rsidR="004207F3" w:rsidRPr="00B9697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5D249391" w14:textId="0BF36B6B" w:rsidR="004207F3" w:rsidRPr="00F56BCE" w:rsidRDefault="004207F3"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C632832" w14:textId="77777777" w:rsidR="00F56BCE" w:rsidRPr="00B96973" w:rsidRDefault="00F56BCE" w:rsidP="00B96973">
      <w:pPr>
        <w:pStyle w:val="ListParagraph"/>
        <w:ind w:left="1440"/>
        <w:jc w:val="both"/>
        <w:rPr>
          <w:rFonts w:ascii="Courier New" w:eastAsia="Times New Roman" w:hAnsi="Courier New" w:cs="Courier New"/>
          <w:sz w:val="20"/>
          <w:szCs w:val="20"/>
        </w:rPr>
      </w:pPr>
    </w:p>
    <w:p w14:paraId="52F386CC" w14:textId="23F5244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51DCA20" w14:textId="5C9A1D30" w:rsidR="004207F3" w:rsidRPr="004207F3" w:rsidRDefault="004207F3" w:rsidP="004207F3">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240945" w14:textId="2808DA8E"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w:t>
      </w:r>
      <w:r w:rsidR="00793B6B">
        <w:rPr>
          <w:rFonts w:ascii="Courier New" w:eastAsia="Times New Roman" w:hAnsi="Courier New" w:cs="Courier New"/>
          <w:sz w:val="20"/>
          <w:szCs w:val="20"/>
        </w:rPr>
        <w:t xml:space="preserve"> pattern (</w:t>
      </w:r>
      <w:proofErr w:type="spellStart"/>
      <w:proofErr w:type="gramStart"/>
      <w:r w:rsidR="00793B6B">
        <w:rPr>
          <w:rFonts w:ascii="Courier New" w:eastAsia="Times New Roman" w:hAnsi="Courier New" w:cs="Courier New"/>
          <w:sz w:val="20"/>
          <w:szCs w:val="20"/>
        </w:rPr>
        <w:t>a:b</w:t>
      </w:r>
      <w:proofErr w:type="gramEnd"/>
      <w:r w:rsidR="00793B6B">
        <w:rPr>
          <w:rFonts w:ascii="Courier New" w:eastAsia="Times New Roman" w:hAnsi="Courier New" w:cs="Courier New"/>
          <w:sz w:val="20"/>
          <w:szCs w:val="20"/>
        </w:rPr>
        <w:t>:c:d</w:t>
      </w:r>
      <w:proofErr w:type="spellEnd"/>
      <w:r w:rsidR="00793B6B">
        <w:rPr>
          <w:rFonts w:ascii="Courier New" w:eastAsia="Times New Roman" w:hAnsi="Courier New" w:cs="Courier New"/>
          <w:sz w:val="20"/>
          <w:szCs w:val="20"/>
        </w:rPr>
        <w:t>)</w:t>
      </w:r>
      <w:r>
        <w:rPr>
          <w:rFonts w:ascii="Courier New" w:eastAsia="Times New Roman" w:hAnsi="Courier New" w:cs="Courier New"/>
          <w:sz w:val="20"/>
          <w:szCs w:val="20"/>
        </w:rPr>
        <w:t xml:space="preserve"> and genotype segregation </w:t>
      </w:r>
      <w:r w:rsidR="00793B6B">
        <w:rPr>
          <w:rFonts w:ascii="Courier New" w:eastAsia="Times New Roman" w:hAnsi="Courier New" w:cs="Courier New"/>
          <w:sz w:val="20"/>
          <w:szCs w:val="20"/>
        </w:rPr>
        <w:t>pattern (parent1:parent2:NA)</w:t>
      </w:r>
      <w:r>
        <w:rPr>
          <w:rFonts w:ascii="Courier New" w:eastAsia="Times New Roman" w:hAnsi="Courier New" w:cs="Courier New"/>
          <w:sz w:val="20"/>
          <w:szCs w:val="20"/>
        </w:rPr>
        <w:t xml:space="preserve">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E9D5513" w14:textId="44D56117" w:rsidR="004207F3" w:rsidRDefault="004207F3" w:rsidP="004207F3">
      <w:pPr>
        <w:ind w:left="720"/>
        <w:jc w:val="both"/>
        <w:rPr>
          <w:rFonts w:ascii="Courier New" w:eastAsia="Times New Roman" w:hAnsi="Courier New" w:cs="Courier New"/>
          <w:sz w:val="20"/>
          <w:szCs w:val="20"/>
        </w:rPr>
      </w:pPr>
    </w:p>
    <w:p w14:paraId="5E0E6582" w14:textId="77777777" w:rsidR="00793B6B" w:rsidRPr="00B96973" w:rsidRDefault="00793B6B" w:rsidP="00793B6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91D71" w14:textId="0AFAF301" w:rsidR="00793B6B" w:rsidRPr="004207F3" w:rsidRDefault="00793B6B" w:rsidP="00793B6B">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ACB6380" w14:textId="23969F6D" w:rsidR="00793B6B" w:rsidRDefault="00793B6B" w:rsidP="00793B6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w:t>
      </w:r>
    </w:p>
    <w:p w14:paraId="07B4EB1D" w14:textId="77777777" w:rsidR="00793B6B" w:rsidRDefault="00793B6B" w:rsidP="00793B6B">
      <w:pPr>
        <w:ind w:left="720"/>
        <w:jc w:val="both"/>
        <w:rPr>
          <w:rFonts w:ascii="Courier New" w:eastAsia="Times New Roman" w:hAnsi="Courier New" w:cs="Courier New"/>
          <w:sz w:val="20"/>
          <w:szCs w:val="20"/>
        </w:rPr>
      </w:pPr>
    </w:p>
    <w:p w14:paraId="35E84950" w14:textId="77777777" w:rsidR="00793B6B" w:rsidRPr="001B0B12" w:rsidRDefault="00793B6B"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87F3E46" w14:textId="3C851283" w:rsidR="00793B6B" w:rsidRDefault="00793B6B" w:rsidP="00793B6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4B82877" w14:textId="30AF0B8C" w:rsidR="001B0B12" w:rsidRDefault="00793B6B"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w:t>
      </w:r>
      <w:r w:rsidR="001B0B12">
        <w:rPr>
          <w:rFonts w:ascii="Courier New" w:eastAsia="Times New Roman" w:hAnsi="Courier New" w:cs="Courier New"/>
          <w:sz w:val="20"/>
          <w:szCs w:val="20"/>
        </w:rPr>
        <w:t xml:space="preserve"> defined by at least one marker for the tetrad </w:t>
      </w:r>
      <w:r w:rsidR="001B0B12" w:rsidRPr="00B96973">
        <w:rPr>
          <w:rFonts w:ascii="Courier New" w:eastAsia="Times New Roman" w:hAnsi="Courier New" w:cs="Courier New"/>
          <w:sz w:val="20"/>
          <w:szCs w:val="20"/>
        </w:rPr>
        <w:t>AND1702</w:t>
      </w:r>
      <w:r w:rsidR="001B0B12">
        <w:rPr>
          <w:rFonts w:ascii="Courier New" w:eastAsia="Times New Roman" w:hAnsi="Courier New" w:cs="Courier New"/>
          <w:sz w:val="20"/>
          <w:szCs w:val="20"/>
        </w:rPr>
        <w:t>-</w:t>
      </w:r>
      <w:r w:rsidR="001B0B12" w:rsidRPr="00B96973">
        <w:rPr>
          <w:rFonts w:ascii="Courier New" w:eastAsia="Times New Roman" w:hAnsi="Courier New" w:cs="Courier New"/>
          <w:sz w:val="20"/>
          <w:szCs w:val="20"/>
        </w:rPr>
        <w:t>8</w:t>
      </w:r>
      <w:r w:rsidR="001B0B12">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sidR="001B0B12">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6E04474" w14:textId="34AED4DB" w:rsidR="001B0B12" w:rsidRDefault="001B0B12" w:rsidP="001B0B12">
      <w:pPr>
        <w:ind w:left="720"/>
        <w:jc w:val="both"/>
        <w:rPr>
          <w:rFonts w:ascii="Courier New" w:eastAsia="Times New Roman" w:hAnsi="Courier New" w:cs="Courier New"/>
          <w:sz w:val="20"/>
          <w:szCs w:val="20"/>
        </w:rPr>
      </w:pPr>
    </w:p>
    <w:p w14:paraId="5E0E8B87"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F0B9A19" w14:textId="064A4321"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B23AC0A" w14:textId="25FC85C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lastRenderedPageBreak/>
        <w:t>The same holds true for similar files corresponding to other tetrads defined in the same batch.</w:t>
      </w:r>
    </w:p>
    <w:p w14:paraId="128BD852" w14:textId="612D044F" w:rsidR="001B0B12" w:rsidRDefault="001B0B12" w:rsidP="001B0B12">
      <w:pPr>
        <w:ind w:left="720"/>
        <w:jc w:val="both"/>
        <w:rPr>
          <w:rFonts w:ascii="Courier New" w:eastAsia="Times New Roman" w:hAnsi="Courier New" w:cs="Courier New"/>
          <w:sz w:val="20"/>
          <w:szCs w:val="20"/>
        </w:rPr>
      </w:pPr>
    </w:p>
    <w:p w14:paraId="2160357D"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0BEA7" w14:textId="500A700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18A0FF4" w14:textId="1DD7B2BF"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C35B991" w14:textId="50C7F18A" w:rsidR="001B0B12" w:rsidRDefault="001B0B12" w:rsidP="001B0B1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37030E4"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2108E5F" w14:textId="48040663"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05995CA" w14:textId="15AE8122" w:rsidR="001B0B12" w:rsidRDefault="001B0B12"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617EC36" w14:textId="77777777" w:rsidR="001B0B12" w:rsidRDefault="001B0B12" w:rsidP="001B0B12">
      <w:pPr>
        <w:ind w:left="720"/>
        <w:jc w:val="both"/>
        <w:rPr>
          <w:rFonts w:ascii="Courier New" w:eastAsia="Times New Roman" w:hAnsi="Courier New" w:cs="Courier New"/>
          <w:sz w:val="20"/>
          <w:szCs w:val="20"/>
        </w:rPr>
      </w:pPr>
    </w:p>
    <w:p w14:paraId="029CD570"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5B4D0F3" w14:textId="0B91D31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A37B31A" w14:textId="1E3BCB5E"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7F54814" w14:textId="0B72349E" w:rsidR="001B0B12" w:rsidRDefault="001B0B12" w:rsidP="00DC056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48FA891F" w14:textId="57DB01DA" w:rsidR="004207F3" w:rsidRDefault="004207F3" w:rsidP="004207F3">
      <w:pPr>
        <w:ind w:left="720"/>
        <w:jc w:val="both"/>
        <w:rPr>
          <w:rFonts w:ascii="Courier New" w:eastAsia="Times New Roman" w:hAnsi="Courier New" w:cs="Courier New"/>
          <w:sz w:val="20"/>
          <w:szCs w:val="20"/>
        </w:rPr>
      </w:pPr>
    </w:p>
    <w:p w14:paraId="7FD2A86A" w14:textId="77777777" w:rsidR="00853B79" w:rsidRPr="001B0B12" w:rsidRDefault="00853B79" w:rsidP="00853B79">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F93EAB6" w14:textId="034F94FC" w:rsidR="00853B79" w:rsidRDefault="00853B79" w:rsidP="00853B79">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sidR="006C0FA6">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78A019DC" w14:textId="44B81199" w:rsidR="00853B79" w:rsidRDefault="00853B79" w:rsidP="00853B79">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Pr>
          <w:rFonts w:ascii="Courier New" w:eastAsia="Times New Roman" w:hAnsi="Courier New" w:cs="Courier New"/>
          <w:sz w:val="20"/>
          <w:szCs w:val="20"/>
        </w:rPr>
        <w:t xml:space="preserve"> 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0D13A5" w14:textId="781C754A" w:rsidR="00853B79" w:rsidRDefault="00853B79" w:rsidP="00853B79">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55194F" w14:textId="77777777" w:rsidR="00B96973" w:rsidRPr="00853B79" w:rsidRDefault="00B96973" w:rsidP="00853B79">
      <w:pPr>
        <w:jc w:val="both"/>
        <w:rPr>
          <w:rFonts w:ascii="Courier New" w:eastAsia="Times New Roman" w:hAnsi="Courier New" w:cs="Courier New"/>
          <w:sz w:val="20"/>
          <w:szCs w:val="20"/>
        </w:rPr>
      </w:pPr>
    </w:p>
    <w:p w14:paraId="4B079740" w14:textId="77777777" w:rsidR="00B96973" w:rsidRDefault="00B96973" w:rsidP="00731BAC">
      <w:pPr>
        <w:pStyle w:val="ListParagraph"/>
        <w:jc w:val="both"/>
        <w:rPr>
          <w:rFonts w:ascii="Courier New" w:eastAsia="Times New Roman" w:hAnsi="Courier New" w:cs="Courier New"/>
          <w:sz w:val="20"/>
          <w:szCs w:val="20"/>
        </w:rPr>
      </w:pPr>
    </w:p>
    <w:p w14:paraId="7C074B58" w14:textId="3EE263A2" w:rsidR="00731BAC" w:rsidRDefault="00731BAC" w:rsidP="00731BAC">
      <w:pPr>
        <w:pStyle w:val="ListParagraph"/>
        <w:jc w:val="both"/>
        <w:rPr>
          <w:rFonts w:ascii="Courier New" w:eastAsia="Times New Roman" w:hAnsi="Courier New" w:cs="Courier New"/>
          <w:sz w:val="20"/>
          <w:szCs w:val="20"/>
        </w:rPr>
      </w:pPr>
    </w:p>
    <w:p w14:paraId="592C7F21" w14:textId="70724C12" w:rsidR="00731BAC" w:rsidRPr="00CB35CC" w:rsidRDefault="00731BAC" w:rsidP="00981212">
      <w:pPr>
        <w:pStyle w:val="ListParagraph"/>
        <w:outlineLvl w:val="1"/>
        <w:rPr>
          <w:rFonts w:cstheme="minorHAnsi"/>
        </w:rPr>
      </w:pPr>
      <w:bookmarkStart w:id="12" w:name="_Toc99971187"/>
      <w:r w:rsidRPr="00CB35CC">
        <w:rPr>
          <w:rFonts w:eastAsia="Times New Roman" w:cstheme="minorHAnsi"/>
          <w:b/>
          <w:bCs/>
          <w:color w:val="4472C4" w:themeColor="accent1"/>
          <w:sz w:val="28"/>
          <w:szCs w:val="28"/>
        </w:rPr>
        <w:t xml:space="preserve">The </w:t>
      </w:r>
      <w:r>
        <w:rPr>
          <w:rFonts w:eastAsia="Times New Roman" w:cstheme="minorHAnsi"/>
          <w:b/>
          <w:bCs/>
          <w:color w:val="4472C4" w:themeColor="accent1"/>
          <w:sz w:val="28"/>
          <w:szCs w:val="28"/>
        </w:rPr>
        <w:t>parent</w:t>
      </w:r>
      <w:r w:rsidRPr="00CB35CC">
        <w:rPr>
          <w:rFonts w:eastAsia="Times New Roman" w:cstheme="minorHAnsi"/>
          <w:b/>
          <w:bCs/>
          <w:color w:val="4472C4" w:themeColor="accent1"/>
          <w:sz w:val="28"/>
          <w:szCs w:val="28"/>
        </w:rPr>
        <w:t>-based approach</w:t>
      </w:r>
      <w:bookmarkEnd w:id="12"/>
      <w:r w:rsidRPr="00CB35CC">
        <w:rPr>
          <w:rFonts w:cstheme="minorHAnsi"/>
        </w:rPr>
        <w:br/>
      </w:r>
    </w:p>
    <w:p w14:paraId="15C3EC35" w14:textId="48C5C42E" w:rsidR="00421DC3" w:rsidRPr="00421DC3" w:rsidRDefault="00731BAC" w:rsidP="00731BAC">
      <w:pPr>
        <w:pStyle w:val="ListParagraph"/>
        <w:numPr>
          <w:ilvl w:val="0"/>
          <w:numId w:val="8"/>
        </w:numPr>
        <w:jc w:val="both"/>
        <w:rPr>
          <w:rFonts w:cstheme="minorHAnsi"/>
          <w:b/>
          <w:bCs/>
        </w:rPr>
      </w:pPr>
      <w:r w:rsidRPr="00421DC3">
        <w:rPr>
          <w:rFonts w:cstheme="minorHAnsi"/>
          <w:b/>
          <w:bCs/>
        </w:rPr>
        <w:t>Setting up the parent genome</w:t>
      </w:r>
      <w:r w:rsidR="00421DC3">
        <w:rPr>
          <w:rFonts w:cstheme="minorHAnsi"/>
          <w:b/>
          <w:bCs/>
        </w:rPr>
        <w:t>s for parent-based analysis</w:t>
      </w:r>
      <w:r w:rsidRPr="00421DC3">
        <w:rPr>
          <w:rFonts w:cstheme="minorHAnsi"/>
          <w:b/>
          <w:bCs/>
        </w:rPr>
        <w:t xml:space="preserve">. </w:t>
      </w:r>
    </w:p>
    <w:p w14:paraId="50C3469B" w14:textId="77777777" w:rsidR="00421DC3" w:rsidRDefault="00421DC3" w:rsidP="00421DC3">
      <w:pPr>
        <w:pStyle w:val="ListParagraph"/>
        <w:jc w:val="both"/>
        <w:rPr>
          <w:rFonts w:cstheme="minorHAnsi"/>
        </w:rPr>
      </w:pPr>
    </w:p>
    <w:p w14:paraId="4411DBCE" w14:textId="5B22CE16" w:rsidR="00421DC3" w:rsidRDefault="00421DC3" w:rsidP="00421DC3">
      <w:pPr>
        <w:pStyle w:val="ListParagraph"/>
        <w:jc w:val="both"/>
        <w:rPr>
          <w:rFonts w:cstheme="minorHAnsi"/>
        </w:rPr>
      </w:pPr>
      <w:r>
        <w:rPr>
          <w:rFonts w:cstheme="minorHAnsi"/>
        </w:rPr>
        <w:t xml:space="preserve">At this step, we are going to set up the parent genomes for running RecombineX in parent-based mode. </w:t>
      </w:r>
    </w:p>
    <w:p w14:paraId="614913A8" w14:textId="77777777" w:rsidR="00421DC3" w:rsidRDefault="00421DC3" w:rsidP="00421DC3">
      <w:pPr>
        <w:pStyle w:val="ListParagraph"/>
        <w:jc w:val="both"/>
        <w:rPr>
          <w:rFonts w:cstheme="minorHAnsi"/>
        </w:rPr>
      </w:pPr>
    </w:p>
    <w:p w14:paraId="1B15F220" w14:textId="71CEFB80" w:rsidR="00731BAC" w:rsidRPr="00421DC3" w:rsidRDefault="00731BAC" w:rsidP="00421DC3">
      <w:pPr>
        <w:pStyle w:val="ListParagraph"/>
        <w:jc w:val="both"/>
        <w:rPr>
          <w:rFonts w:eastAsia="Times New Roman" w:cstheme="minorHAnsi"/>
          <w:szCs w:val="20"/>
        </w:rPr>
      </w:pPr>
      <w:r>
        <w:rPr>
          <w:rFonts w:cstheme="minorHAnsi"/>
        </w:rPr>
        <w:t>For th</w:t>
      </w:r>
      <w:r w:rsidR="00421DC3">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S288C and SK1 genomes assembled by the </w:t>
      </w:r>
      <w:proofErr w:type="spellStart"/>
      <w:r>
        <w:rPr>
          <w:rFonts w:cstheme="minorHAnsi"/>
        </w:rPr>
        <w:t>BioProject</w:t>
      </w:r>
      <w:proofErr w:type="spellEnd"/>
      <w:r>
        <w:rPr>
          <w:rFonts w:cstheme="minorHAnsi"/>
        </w:rPr>
        <w:t xml:space="preserve"> </w:t>
      </w:r>
      <w:r w:rsidRPr="00731BAC">
        <w:rPr>
          <w:rFonts w:cstheme="minorHAnsi"/>
        </w:rPr>
        <w:t>PRJEB7245</w:t>
      </w:r>
      <w:r>
        <w:rPr>
          <w:rFonts w:cstheme="minorHAnsi"/>
        </w:rPr>
        <w:t xml:space="preserve">. </w:t>
      </w:r>
      <w:r w:rsidR="00421DC3">
        <w:rPr>
          <w:rFonts w:eastAsia="Times New Roman" w:cstheme="minorHAnsi"/>
          <w:szCs w:val="20"/>
        </w:rPr>
        <w:t>Also, for this testing example, we have prepared the</w:t>
      </w:r>
      <w:r w:rsidR="008A496F">
        <w:rPr>
          <w:rFonts w:eastAsia="Times New Roman" w:cstheme="minorHAnsi"/>
          <w:szCs w:val="20"/>
        </w:rPr>
        <w:t>ir</w:t>
      </w:r>
      <w:r w:rsidR="00421DC3">
        <w:rPr>
          <w:rFonts w:eastAsia="Times New Roman" w:cstheme="minorHAnsi"/>
          <w:szCs w:val="20"/>
        </w:rPr>
        <w:t xml:space="preserve"> centromere annotation files (both in GFF3 format) for the parent genomes. </w:t>
      </w:r>
      <w:r w:rsidR="00EE2055" w:rsidRPr="00421DC3">
        <w:rPr>
          <w:rFonts w:cstheme="minorHAnsi"/>
        </w:rPr>
        <w:t>Run this step by typing:</w:t>
      </w:r>
    </w:p>
    <w:p w14:paraId="33F68700" w14:textId="77777777" w:rsidR="00731BAC" w:rsidRDefault="00731BAC" w:rsidP="00731BAC">
      <w:pPr>
        <w:pStyle w:val="ListParagraph"/>
        <w:jc w:val="both"/>
        <w:rPr>
          <w:rFonts w:cstheme="minorHAnsi"/>
        </w:rPr>
      </w:pPr>
    </w:p>
    <w:p w14:paraId="13A5C885" w14:textId="264E592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00.Parent</w:t>
      </w:r>
      <w:proofErr w:type="gramEnd"/>
      <w:r>
        <w:rPr>
          <w:rFonts w:ascii="Courier New" w:eastAsia="Times New Roman" w:hAnsi="Courier New" w:cs="Courier New"/>
          <w:sz w:val="20"/>
          <w:szCs w:val="20"/>
        </w:rPr>
        <w:t>_Genomes</w:t>
      </w:r>
    </w:p>
    <w:p w14:paraId="5A0A4EA9" w14:textId="29FF0DE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RecombineX.00.Prepare_Sample_Parent_Genomes.sh</w:t>
      </w:r>
    </w:p>
    <w:p w14:paraId="58789A03" w14:textId="77777777" w:rsidR="00731BAC" w:rsidRDefault="00731BAC" w:rsidP="00731BAC">
      <w:pPr>
        <w:pStyle w:val="ListParagraph"/>
        <w:jc w:val="both"/>
        <w:rPr>
          <w:rFonts w:ascii="Courier New" w:eastAsia="Times New Roman" w:hAnsi="Courier New" w:cs="Courier New"/>
          <w:sz w:val="20"/>
          <w:szCs w:val="20"/>
        </w:rPr>
      </w:pPr>
    </w:p>
    <w:p w14:paraId="76604155" w14:textId="644AA3FE" w:rsidR="00421DC3" w:rsidRDefault="00A75ADC" w:rsidP="00A75ADC">
      <w:pPr>
        <w:pStyle w:val="ListParagraph"/>
        <w:jc w:val="both"/>
        <w:rPr>
          <w:rFonts w:eastAsia="Times New Roman" w:cstheme="minorHAnsi"/>
          <w:szCs w:val="20"/>
        </w:rPr>
      </w:pPr>
      <w:r>
        <w:rPr>
          <w:rFonts w:eastAsia="Times New Roman" w:cstheme="minorHAnsi"/>
          <w:szCs w:val="20"/>
        </w:rPr>
        <w:t>For your own project, you can simply place the genome assembly files of the two crossing parents</w:t>
      </w:r>
      <w:r w:rsidR="00465134">
        <w:rPr>
          <w:rFonts w:eastAsia="Times New Roman" w:cstheme="minorHAnsi"/>
          <w:szCs w:val="20"/>
        </w:rPr>
        <w:t xml:space="preserve"> (in </w:t>
      </w:r>
      <w:proofErr w:type="gramStart"/>
      <w:r w:rsidR="00465134">
        <w:rPr>
          <w:rFonts w:eastAsia="Times New Roman" w:cstheme="minorHAnsi"/>
          <w:szCs w:val="20"/>
        </w:rPr>
        <w:t>*.</w:t>
      </w:r>
      <w:proofErr w:type="spellStart"/>
      <w:r w:rsidR="00465134">
        <w:rPr>
          <w:rFonts w:eastAsia="Times New Roman" w:cstheme="minorHAnsi"/>
          <w:szCs w:val="20"/>
        </w:rPr>
        <w:t>fasta</w:t>
      </w:r>
      <w:proofErr w:type="spellEnd"/>
      <w:proofErr w:type="gramEnd"/>
      <w:r w:rsidR="00465134">
        <w:rPr>
          <w:rFonts w:eastAsia="Times New Roman" w:cstheme="minorHAnsi"/>
          <w:szCs w:val="20"/>
        </w:rPr>
        <w:t>(.</w:t>
      </w:r>
      <w:proofErr w:type="spellStart"/>
      <w:r w:rsidR="00465134">
        <w:rPr>
          <w:rFonts w:eastAsia="Times New Roman" w:cstheme="minorHAnsi"/>
          <w:szCs w:val="20"/>
        </w:rPr>
        <w:t>gz</w:t>
      </w:r>
      <w:proofErr w:type="spellEnd"/>
      <w:r w:rsidR="00465134">
        <w:rPr>
          <w:rFonts w:eastAsia="Times New Roman" w:cstheme="minorHAnsi"/>
          <w:szCs w:val="20"/>
        </w:rPr>
        <w:t>) format)</w:t>
      </w:r>
      <w:r>
        <w:rPr>
          <w:rFonts w:eastAsia="Times New Roman" w:cstheme="minorHAnsi"/>
          <w:szCs w:val="20"/>
        </w:rPr>
        <w:t xml:space="preserve"> in this subdirectory. </w:t>
      </w:r>
      <w:r w:rsidR="00421DC3">
        <w:rPr>
          <w:rFonts w:eastAsia="Times New Roman" w:cstheme="minorHAnsi"/>
          <w:szCs w:val="20"/>
        </w:rPr>
        <w:t xml:space="preserve">Like for setting up the reference genome (described above), it is recommended to use the shipped script </w:t>
      </w:r>
      <w:r w:rsidR="00421DC3" w:rsidRPr="00A75ADC">
        <w:rPr>
          <w:rFonts w:ascii="Courier New" w:eastAsia="Times New Roman" w:hAnsi="Courier New" w:cs="Courier New"/>
          <w:sz w:val="20"/>
          <w:szCs w:val="20"/>
        </w:rPr>
        <w:t>tidy_fasta.pl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and</w:t>
      </w:r>
      <w:r w:rsidR="00421DC3">
        <w:rPr>
          <w:rFonts w:ascii="Courier New" w:eastAsia="Times New Roman" w:hAnsi="Courier New" w:cs="Courier New"/>
          <w:sz w:val="20"/>
          <w:szCs w:val="20"/>
        </w:rPr>
        <w:t xml:space="preserve"> </w:t>
      </w:r>
      <w:r w:rsidR="00421DC3" w:rsidRPr="000D48DA">
        <w:rPr>
          <w:rFonts w:ascii="Courier New" w:eastAsia="Times New Roman" w:hAnsi="Courier New" w:cs="Courier New"/>
          <w:sz w:val="20"/>
          <w:szCs w:val="20"/>
        </w:rPr>
        <w:t>select_fasta_by_list.pl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to</w:t>
      </w:r>
      <w:r w:rsidR="00421DC3">
        <w:rPr>
          <w:rFonts w:eastAsia="Times New Roman" w:cstheme="minorHAnsi"/>
          <w:szCs w:val="20"/>
        </w:rPr>
        <w:t xml:space="preserve"> modify your parent genome files when necessary. </w:t>
      </w:r>
      <w:r w:rsidR="00D8103C">
        <w:rPr>
          <w:rFonts w:eastAsia="Times New Roman" w:cstheme="minorHAnsi"/>
          <w:szCs w:val="20"/>
        </w:rPr>
        <w:t xml:space="preserve">And like previously mentioned, it is recommended to run RecombineX separately for non-nuclear genomes such as mitochondria and chloroplast. </w:t>
      </w:r>
    </w:p>
    <w:p w14:paraId="432D8A39" w14:textId="77777777" w:rsidR="00421DC3" w:rsidRDefault="00421DC3" w:rsidP="00A75ADC">
      <w:pPr>
        <w:pStyle w:val="ListParagraph"/>
        <w:jc w:val="both"/>
        <w:rPr>
          <w:rFonts w:eastAsia="Times New Roman" w:cstheme="minorHAnsi"/>
          <w:szCs w:val="20"/>
        </w:rPr>
      </w:pPr>
    </w:p>
    <w:p w14:paraId="1246658F"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AF5626" w14:textId="465A8B5A"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S288C.genome.fa</w:t>
      </w:r>
      <w:proofErr w:type="gramEnd"/>
    </w:p>
    <w:p w14:paraId="258ECD11" w14:textId="37996A31"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genome assembly in FASTA format.</w:t>
      </w:r>
    </w:p>
    <w:p w14:paraId="1AA0CABF" w14:textId="77777777" w:rsidR="000313CC" w:rsidRPr="000313CC" w:rsidRDefault="000313CC" w:rsidP="000313CC">
      <w:pPr>
        <w:pStyle w:val="ListParagraph"/>
        <w:rPr>
          <w:rFonts w:eastAsia="Times New Roman" w:cstheme="minorHAnsi"/>
          <w:szCs w:val="20"/>
        </w:rPr>
      </w:pPr>
    </w:p>
    <w:p w14:paraId="2788E452" w14:textId="566FEC1C" w:rsidR="000313CC" w:rsidRDefault="000313CC" w:rsidP="000313CC">
      <w:pPr>
        <w:pStyle w:val="ListParagraph"/>
        <w:rPr>
          <w:rFonts w:eastAsia="Times New Roman" w:cstheme="minorHAnsi"/>
          <w:szCs w:val="20"/>
        </w:rPr>
      </w:pPr>
      <w:r>
        <w:rPr>
          <w:rFonts w:eastAsia="Times New Roman" w:cstheme="minorHAnsi"/>
          <w:szCs w:val="20"/>
        </w:rPr>
        <w:t>S288C</w:t>
      </w:r>
      <w:r w:rsidRPr="000313CC">
        <w:rPr>
          <w:rFonts w:eastAsia="Times New Roman" w:cstheme="minorHAnsi"/>
          <w:szCs w:val="20"/>
        </w:rPr>
        <w:t>.centromere.gff</w:t>
      </w:r>
    </w:p>
    <w:p w14:paraId="0DDA98EF" w14:textId="3D37DC00"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centromere annotation in GFF3 format.</w:t>
      </w:r>
    </w:p>
    <w:p w14:paraId="4930303B" w14:textId="77777777" w:rsidR="000313CC" w:rsidRPr="008A496F" w:rsidRDefault="000313CC" w:rsidP="008A496F">
      <w:pPr>
        <w:rPr>
          <w:rFonts w:eastAsia="Times New Roman" w:cstheme="minorHAnsi"/>
          <w:szCs w:val="20"/>
        </w:rPr>
      </w:pPr>
    </w:p>
    <w:p w14:paraId="1E0F1871" w14:textId="744F6525"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w:t>
      </w:r>
      <w:r>
        <w:rPr>
          <w:rFonts w:eastAsia="Times New Roman" w:cstheme="minorHAnsi"/>
          <w:szCs w:val="20"/>
        </w:rPr>
        <w:t>K1</w:t>
      </w:r>
      <w:r w:rsidRPr="000313CC">
        <w:rPr>
          <w:rFonts w:eastAsia="Times New Roman" w:cstheme="minorHAnsi"/>
          <w:szCs w:val="20"/>
        </w:rPr>
        <w:t>.genome.fa</w:t>
      </w:r>
      <w:proofErr w:type="gramEnd"/>
    </w:p>
    <w:p w14:paraId="24E83694" w14:textId="0B569DDB" w:rsidR="000313CC" w:rsidRP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genome assembly in FASTA format.</w:t>
      </w:r>
    </w:p>
    <w:p w14:paraId="1553A544" w14:textId="77777777" w:rsidR="000313CC" w:rsidRPr="000313CC" w:rsidRDefault="000313CC" w:rsidP="000313CC">
      <w:pPr>
        <w:pStyle w:val="ListParagraph"/>
        <w:rPr>
          <w:rFonts w:eastAsia="Times New Roman" w:cstheme="minorHAnsi"/>
          <w:szCs w:val="20"/>
        </w:rPr>
      </w:pPr>
    </w:p>
    <w:p w14:paraId="4429598D" w14:textId="39597445" w:rsidR="000313CC" w:rsidRDefault="000313CC" w:rsidP="000313CC">
      <w:pPr>
        <w:pStyle w:val="ListParagraph"/>
        <w:rPr>
          <w:rFonts w:eastAsia="Times New Roman" w:cstheme="minorHAnsi"/>
          <w:szCs w:val="20"/>
        </w:rPr>
      </w:pPr>
      <w:r>
        <w:rPr>
          <w:rFonts w:eastAsia="Times New Roman" w:cstheme="minorHAnsi"/>
          <w:szCs w:val="20"/>
        </w:rPr>
        <w:t>SK1</w:t>
      </w:r>
      <w:r w:rsidRPr="000313CC">
        <w:rPr>
          <w:rFonts w:eastAsia="Times New Roman" w:cstheme="minorHAnsi"/>
          <w:szCs w:val="20"/>
        </w:rPr>
        <w:t>.centromere.gff</w:t>
      </w:r>
    </w:p>
    <w:p w14:paraId="7E82BDA5" w14:textId="0B741773"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centromere annotation in GFF3 format.</w:t>
      </w:r>
    </w:p>
    <w:p w14:paraId="5C0456DB" w14:textId="77777777" w:rsidR="00731BAC" w:rsidRPr="00912DE1" w:rsidRDefault="00731BAC" w:rsidP="00731BAC">
      <w:pPr>
        <w:jc w:val="both"/>
        <w:rPr>
          <w:rFonts w:eastAsia="Times New Roman" w:cstheme="minorHAnsi"/>
          <w:szCs w:val="20"/>
        </w:rPr>
      </w:pPr>
    </w:p>
    <w:p w14:paraId="50CD58B9" w14:textId="77777777" w:rsidR="002D4F8C" w:rsidRPr="002D4F8C" w:rsidRDefault="00731BAC" w:rsidP="00731BAC">
      <w:pPr>
        <w:pStyle w:val="ListParagraph"/>
        <w:numPr>
          <w:ilvl w:val="0"/>
          <w:numId w:val="8"/>
        </w:numPr>
        <w:jc w:val="both"/>
        <w:rPr>
          <w:rFonts w:cstheme="minorHAnsi"/>
          <w:b/>
          <w:bCs/>
        </w:rPr>
      </w:pPr>
      <w:r w:rsidRPr="002D4F8C">
        <w:rPr>
          <w:rFonts w:cstheme="minorHAnsi"/>
          <w:b/>
          <w:bCs/>
        </w:rPr>
        <w:t xml:space="preserve">Setting up the reads for the crossing parents. </w:t>
      </w:r>
    </w:p>
    <w:p w14:paraId="34BB7B68" w14:textId="50AA6FD7" w:rsidR="002D4F8C" w:rsidRDefault="002D4F8C" w:rsidP="002D4F8C">
      <w:pPr>
        <w:pStyle w:val="ListParagraph"/>
        <w:jc w:val="both"/>
        <w:rPr>
          <w:rFonts w:cstheme="minorHAnsi"/>
        </w:rPr>
      </w:pPr>
    </w:p>
    <w:p w14:paraId="0074D734" w14:textId="71CCC889" w:rsidR="000313CC" w:rsidRDefault="00BD2D3F" w:rsidP="00BD2D3F">
      <w:pPr>
        <w:pStyle w:val="ListParagraph"/>
        <w:jc w:val="both"/>
        <w:rPr>
          <w:rFonts w:cstheme="minorHAnsi"/>
        </w:rPr>
      </w:pPr>
      <w:r>
        <w:rPr>
          <w:rFonts w:cstheme="minorHAnsi"/>
        </w:rPr>
        <w:t xml:space="preserve">This step is the same as the step 4 for running RecombineX in the reference-based mode. </w:t>
      </w:r>
    </w:p>
    <w:p w14:paraId="58362DCC" w14:textId="77777777" w:rsidR="00BD2D3F" w:rsidRPr="00BD2D3F" w:rsidRDefault="00BD2D3F" w:rsidP="00BD2D3F">
      <w:pPr>
        <w:pStyle w:val="ListParagraph"/>
        <w:jc w:val="both"/>
        <w:rPr>
          <w:rFonts w:cstheme="minorHAnsi"/>
        </w:rPr>
      </w:pPr>
    </w:p>
    <w:p w14:paraId="4D6C8688" w14:textId="77777777" w:rsidR="000313CC" w:rsidRPr="0007444B" w:rsidRDefault="000313CC" w:rsidP="000313CC">
      <w:pPr>
        <w:pStyle w:val="ListParagraph"/>
        <w:jc w:val="both"/>
        <w:rPr>
          <w:rFonts w:cstheme="minorHAnsi"/>
        </w:rPr>
      </w:pPr>
      <w:r w:rsidRPr="0007444B">
        <w:rPr>
          <w:rFonts w:cstheme="minorHAnsi"/>
        </w:rPr>
        <w:t xml:space="preserve">For this testing example, we will download the </w:t>
      </w:r>
      <w:proofErr w:type="spellStart"/>
      <w:r w:rsidRPr="0007444B">
        <w:rPr>
          <w:rFonts w:cstheme="minorHAnsi"/>
        </w:rPr>
        <w:t>Ilumina</w:t>
      </w:r>
      <w:proofErr w:type="spellEnd"/>
      <w:r w:rsidRPr="0007444B">
        <w:rPr>
          <w:rFonts w:cstheme="minorHAnsi"/>
        </w:rPr>
        <w:t xml:space="preserve"> reads for the </w:t>
      </w:r>
      <w:r w:rsidRPr="0007444B">
        <w:rPr>
          <w:rFonts w:cstheme="minorHAnsi"/>
          <w:i/>
          <w:iCs/>
        </w:rPr>
        <w:t>S. cerevisiae</w:t>
      </w:r>
      <w:r w:rsidRPr="0007444B">
        <w:rPr>
          <w:rFonts w:cstheme="minorHAnsi"/>
        </w:rPr>
        <w:t xml:space="preserve"> strain S288C and SK1 generated in </w:t>
      </w:r>
      <w:proofErr w:type="spellStart"/>
      <w:r w:rsidRPr="0007444B">
        <w:rPr>
          <w:rFonts w:cstheme="minorHAnsi"/>
        </w:rPr>
        <w:t>BioProject</w:t>
      </w:r>
      <w:proofErr w:type="spellEnd"/>
      <w:r w:rsidRPr="0007444B">
        <w:rPr>
          <w:rFonts w:cstheme="minorHAnsi"/>
        </w:rPr>
        <w:t xml:space="preserve"> PRJNA300835. </w:t>
      </w:r>
      <w:r>
        <w:rPr>
          <w:rFonts w:cstheme="minorHAnsi"/>
        </w:rPr>
        <w:t>A</w:t>
      </w:r>
      <w:r w:rsidRPr="0007444B">
        <w:rPr>
          <w:rFonts w:cstheme="minorHAnsi"/>
        </w:rPr>
        <w:t xml:space="preserve"> tab-separated text file with two columns (</w:t>
      </w:r>
      <w:r w:rsidRPr="0007444B">
        <w:rPr>
          <w:rFonts w:ascii="Courier New" w:eastAsia="Times New Roman" w:hAnsi="Courier New" w:cs="Courier New"/>
          <w:sz w:val="20"/>
          <w:szCs w:val="20"/>
        </w:rPr>
        <w:t>sample2reads_map.txt</w:t>
      </w:r>
      <w:r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Pr="0007444B">
        <w:rPr>
          <w:rFonts w:ascii="Courier New" w:eastAsia="Times New Roman" w:hAnsi="Courier New" w:cs="Courier New"/>
          <w:sz w:val="20"/>
          <w:szCs w:val="20"/>
        </w:rPr>
        <w:t xml:space="preserve">RecombineX.00.Retrieve_SRA_Reads.sh </w:t>
      </w:r>
      <w:r w:rsidRPr="0007444B">
        <w:rPr>
          <w:rFonts w:cstheme="minorHAnsi"/>
        </w:rPr>
        <w:t>will automatically download parent reads accordingly</w:t>
      </w:r>
      <w:r>
        <w:rPr>
          <w:rFonts w:cstheme="minorHAnsi"/>
        </w:rPr>
        <w:t xml:space="preserve"> by typing</w:t>
      </w:r>
      <w:r w:rsidRPr="0007444B">
        <w:rPr>
          <w:rFonts w:cstheme="minorHAnsi"/>
        </w:rPr>
        <w:t>:</w:t>
      </w:r>
    </w:p>
    <w:p w14:paraId="5771DADC"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./../00.Parent_Reads</w:t>
      </w:r>
    </w:p>
    <w:p w14:paraId="45E60064"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23A9C755" w14:textId="77777777" w:rsidR="000313CC" w:rsidRDefault="000313CC" w:rsidP="000313CC">
      <w:pPr>
        <w:pStyle w:val="ListParagraph"/>
        <w:jc w:val="both"/>
        <w:rPr>
          <w:rFonts w:ascii="Courier New" w:eastAsia="Times New Roman" w:hAnsi="Courier New" w:cs="Courier New"/>
          <w:sz w:val="20"/>
          <w:szCs w:val="20"/>
        </w:rPr>
      </w:pPr>
    </w:p>
    <w:p w14:paraId="4350DAE6" w14:textId="77777777" w:rsidR="000313CC" w:rsidRDefault="000313CC" w:rsidP="000313CC">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0FEA8D4A" w14:textId="77777777" w:rsidR="000313CC" w:rsidRDefault="000313CC" w:rsidP="000313CC">
      <w:pPr>
        <w:pStyle w:val="ListParagraph"/>
        <w:jc w:val="both"/>
        <w:rPr>
          <w:rFonts w:eastAsia="Times New Roman" w:cstheme="minorHAnsi"/>
        </w:rPr>
      </w:pPr>
    </w:p>
    <w:p w14:paraId="343AFA4B"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5A0E1BE"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8010F57"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7BB643DC" w14:textId="77777777" w:rsidR="000313CC" w:rsidRDefault="000313CC" w:rsidP="000313CC">
      <w:pPr>
        <w:ind w:firstLine="720"/>
        <w:jc w:val="both"/>
        <w:rPr>
          <w:rFonts w:ascii="Courier New" w:eastAsia="Times New Roman" w:hAnsi="Courier New" w:cs="Courier New"/>
          <w:sz w:val="20"/>
          <w:szCs w:val="20"/>
        </w:rPr>
      </w:pPr>
    </w:p>
    <w:p w14:paraId="1A564529" w14:textId="77777777" w:rsidR="000313CC" w:rsidRPr="005E3810"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7AA801A5" w14:textId="77777777" w:rsidR="000313CC"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1A540949" w14:textId="77777777" w:rsidR="000313CC" w:rsidRDefault="000313CC" w:rsidP="000313CC">
      <w:pPr>
        <w:ind w:firstLine="720"/>
        <w:jc w:val="both"/>
        <w:rPr>
          <w:rFonts w:ascii="Courier New" w:eastAsia="Times New Roman" w:hAnsi="Courier New" w:cs="Courier New"/>
          <w:sz w:val="20"/>
          <w:szCs w:val="20"/>
        </w:rPr>
      </w:pPr>
    </w:p>
    <w:p w14:paraId="24F4F031"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63AF43E4"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55CC7597" w14:textId="77777777" w:rsidR="000313CC" w:rsidRPr="005E3810" w:rsidRDefault="000313CC" w:rsidP="000313CC">
      <w:pPr>
        <w:ind w:firstLine="720"/>
        <w:jc w:val="both"/>
        <w:rPr>
          <w:rFonts w:ascii="Courier New" w:eastAsia="Times New Roman" w:hAnsi="Courier New" w:cs="Courier New"/>
          <w:sz w:val="20"/>
          <w:szCs w:val="20"/>
        </w:rPr>
      </w:pPr>
    </w:p>
    <w:p w14:paraId="1FC8140C"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59B5E34E"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31DE0419" w14:textId="77777777" w:rsidR="000313CC" w:rsidRPr="005E3810" w:rsidRDefault="000313CC" w:rsidP="000313CC">
      <w:pPr>
        <w:ind w:firstLine="720"/>
        <w:jc w:val="both"/>
        <w:rPr>
          <w:rFonts w:ascii="Courier New" w:eastAsia="Times New Roman" w:hAnsi="Courier New" w:cs="Courier New"/>
          <w:sz w:val="20"/>
          <w:szCs w:val="20"/>
        </w:rPr>
      </w:pPr>
    </w:p>
    <w:p w14:paraId="673CC450" w14:textId="77777777" w:rsidR="00731BAC" w:rsidRPr="007D14FC" w:rsidRDefault="00731BAC" w:rsidP="00731BAC">
      <w:pPr>
        <w:jc w:val="both"/>
        <w:rPr>
          <w:rFonts w:cstheme="minorHAnsi"/>
        </w:rPr>
      </w:pPr>
    </w:p>
    <w:p w14:paraId="57996957" w14:textId="77777777" w:rsidR="00BD2D3F" w:rsidRPr="00BD2D3F" w:rsidRDefault="00731BAC" w:rsidP="00731BAC">
      <w:pPr>
        <w:pStyle w:val="ListParagraph"/>
        <w:numPr>
          <w:ilvl w:val="0"/>
          <w:numId w:val="8"/>
        </w:numPr>
        <w:jc w:val="both"/>
        <w:rPr>
          <w:rFonts w:ascii="Courier New" w:eastAsia="Times New Roman" w:hAnsi="Courier New" w:cs="Courier New"/>
          <w:b/>
          <w:bCs/>
          <w:sz w:val="20"/>
          <w:szCs w:val="20"/>
        </w:rPr>
      </w:pPr>
      <w:r w:rsidRPr="00BD2D3F">
        <w:rPr>
          <w:rFonts w:cstheme="minorHAnsi"/>
          <w:b/>
          <w:bCs/>
        </w:rPr>
        <w:t xml:space="preserve">Setting up the reads for tetrad-labelled gametes. </w:t>
      </w:r>
    </w:p>
    <w:p w14:paraId="5117EB7E" w14:textId="77777777" w:rsidR="00BD2D3F" w:rsidRPr="00BD2D3F" w:rsidRDefault="00BD2D3F" w:rsidP="00BD2D3F">
      <w:pPr>
        <w:jc w:val="both"/>
        <w:rPr>
          <w:rFonts w:cstheme="minorHAnsi"/>
        </w:rPr>
      </w:pPr>
    </w:p>
    <w:p w14:paraId="33CA994A" w14:textId="10F52EDC" w:rsidR="00BD2D3F" w:rsidRDefault="00BD2D3F" w:rsidP="00BD2D3F">
      <w:pPr>
        <w:pStyle w:val="ListParagraph"/>
        <w:jc w:val="both"/>
        <w:rPr>
          <w:rFonts w:cstheme="minorHAnsi"/>
        </w:rPr>
      </w:pPr>
      <w:r>
        <w:rPr>
          <w:rFonts w:cstheme="minorHAnsi"/>
        </w:rPr>
        <w:t xml:space="preserve">This step is the same as the step 5 for running RecombineX in the reference-based mode. </w:t>
      </w:r>
    </w:p>
    <w:p w14:paraId="236A73AC" w14:textId="77777777" w:rsidR="00BD2D3F" w:rsidRDefault="00BD2D3F" w:rsidP="00BD2D3F">
      <w:pPr>
        <w:pStyle w:val="ListParagraph"/>
        <w:jc w:val="both"/>
        <w:rPr>
          <w:rFonts w:cstheme="minorHAnsi"/>
        </w:rPr>
      </w:pPr>
    </w:p>
    <w:p w14:paraId="23EAEFD1" w14:textId="538516DA" w:rsidR="00BD2D3F" w:rsidRDefault="00BD2D3F" w:rsidP="00BD2D3F">
      <w:pPr>
        <w:pStyle w:val="ListParagraph"/>
        <w:jc w:val="both"/>
        <w:rPr>
          <w:rFonts w:cstheme="minorHAnsi"/>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Pr="008955A2">
        <w:rPr>
          <w:rFonts w:cstheme="minorHAnsi"/>
        </w:rPr>
        <w:t xml:space="preserve">as well. </w:t>
      </w:r>
    </w:p>
    <w:p w14:paraId="7E52A473" w14:textId="77777777" w:rsidR="00BD2D3F" w:rsidRDefault="00BD2D3F" w:rsidP="00BD2D3F">
      <w:pPr>
        <w:pStyle w:val="ListParagraph"/>
        <w:jc w:val="both"/>
        <w:rPr>
          <w:rFonts w:cstheme="minorHAnsi"/>
        </w:rPr>
      </w:pPr>
    </w:p>
    <w:p w14:paraId="0D050368" w14:textId="06FEF6E7" w:rsidR="00BD2D3F" w:rsidRPr="008955A2" w:rsidRDefault="00BD2D3F" w:rsidP="00BD2D3F">
      <w:pPr>
        <w:pStyle w:val="ListParagraph"/>
        <w:jc w:val="both"/>
        <w:rPr>
          <w:rFonts w:ascii="Courier New" w:eastAsia="Times New Roman" w:hAnsi="Courier New" w:cs="Courier New"/>
          <w:sz w:val="20"/>
          <w:szCs w:val="20"/>
        </w:rPr>
      </w:pPr>
      <w:r>
        <w:rPr>
          <w:rFonts w:cstheme="minorHAnsi"/>
        </w:rPr>
        <w:t>Run this step by typing:</w:t>
      </w:r>
    </w:p>
    <w:p w14:paraId="01707024" w14:textId="77777777" w:rsidR="00BD2D3F" w:rsidRDefault="00BD2D3F" w:rsidP="00BD2D3F">
      <w:pPr>
        <w:pStyle w:val="ListParagraph"/>
        <w:jc w:val="both"/>
        <w:rPr>
          <w:rFonts w:ascii="Courier New" w:eastAsia="Times New Roman" w:hAnsi="Courier New" w:cs="Courier New"/>
          <w:sz w:val="20"/>
          <w:szCs w:val="20"/>
        </w:rPr>
      </w:pPr>
    </w:p>
    <w:p w14:paraId="14606B80" w14:textId="437BDA3F"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5208C240" w14:textId="77777777"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3510E64B" w14:textId="77777777" w:rsidR="00BD2D3F" w:rsidRDefault="00BD2D3F" w:rsidP="00BD2D3F">
      <w:pPr>
        <w:pStyle w:val="ListParagraph"/>
        <w:jc w:val="both"/>
        <w:rPr>
          <w:rFonts w:ascii="Courier New" w:eastAsia="Times New Roman" w:hAnsi="Courier New" w:cs="Courier New"/>
          <w:sz w:val="20"/>
          <w:szCs w:val="20"/>
        </w:rPr>
      </w:pPr>
    </w:p>
    <w:p w14:paraId="645FAB4D" w14:textId="77777777" w:rsidR="00BD2D3F" w:rsidRDefault="00BD2D3F" w:rsidP="00BD2D3F">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453BA3EE" w14:textId="77777777" w:rsidR="00BD2D3F" w:rsidRDefault="00BD2D3F" w:rsidP="00BD2D3F">
      <w:pPr>
        <w:pStyle w:val="ListParagraph"/>
        <w:jc w:val="both"/>
        <w:rPr>
          <w:rFonts w:eastAsia="Times New Roman" w:cstheme="minorHAnsi"/>
        </w:rPr>
      </w:pPr>
    </w:p>
    <w:p w14:paraId="1C0CBE13" w14:textId="77777777" w:rsidR="00BD2D3F" w:rsidRPr="005B0015" w:rsidRDefault="00BD2D3F" w:rsidP="00BD2D3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FE4A5DC" w14:textId="77777777" w:rsidR="00BD2D3F" w:rsidRPr="00BD2D3F" w:rsidRDefault="00BD2D3F" w:rsidP="00BD2D3F">
      <w:pPr>
        <w:pStyle w:val="ListParagraph"/>
        <w:jc w:val="both"/>
        <w:rPr>
          <w:rFonts w:ascii="Courier New" w:eastAsia="Times New Roman" w:hAnsi="Courier New" w:cs="Courier New"/>
          <w:sz w:val="20"/>
          <w:szCs w:val="20"/>
        </w:rPr>
      </w:pPr>
    </w:p>
    <w:p w14:paraId="71BBC348"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AND1702-8A.R1.fq.gz</w:t>
      </w:r>
    </w:p>
    <w:p w14:paraId="4B3FA39B"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AND1702-8.</w:t>
      </w:r>
    </w:p>
    <w:p w14:paraId="63745449" w14:textId="77777777" w:rsidR="00BD2D3F" w:rsidRPr="00BD2D3F" w:rsidRDefault="00BD2D3F" w:rsidP="00BD2D3F">
      <w:pPr>
        <w:pStyle w:val="ListParagraph"/>
        <w:jc w:val="both"/>
        <w:rPr>
          <w:rFonts w:ascii="Courier New" w:eastAsia="Times New Roman" w:hAnsi="Courier New" w:cs="Courier New"/>
          <w:sz w:val="20"/>
          <w:szCs w:val="20"/>
        </w:rPr>
      </w:pPr>
    </w:p>
    <w:p w14:paraId="00D272B4"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AND1702-8A.R2.fq.gz</w:t>
      </w:r>
    </w:p>
    <w:p w14:paraId="2487125F"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AND1702-8.</w:t>
      </w:r>
    </w:p>
    <w:p w14:paraId="6CD89C14" w14:textId="55CC4F48" w:rsidR="00BD2D3F" w:rsidRPr="00BD2D3F" w:rsidRDefault="00BD2D3F" w:rsidP="00BD2D3F">
      <w:pPr>
        <w:pStyle w:val="ListParagraph"/>
        <w:jc w:val="both"/>
        <w:rPr>
          <w:rFonts w:ascii="Courier New" w:eastAsia="Times New Roman" w:hAnsi="Courier New" w:cs="Courier New"/>
          <w:sz w:val="20"/>
          <w:szCs w:val="20"/>
        </w:rPr>
      </w:pPr>
    </w:p>
    <w:p w14:paraId="4CE8A13D"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AND1702-8B.R1.fq.gz</w:t>
      </w:r>
    </w:p>
    <w:p w14:paraId="137E8E09"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AND1702-8.</w:t>
      </w:r>
    </w:p>
    <w:p w14:paraId="791B9FD2" w14:textId="77777777" w:rsidR="00BD2D3F" w:rsidRPr="00BD2D3F" w:rsidRDefault="00BD2D3F" w:rsidP="00BD2D3F">
      <w:pPr>
        <w:pStyle w:val="ListParagraph"/>
        <w:jc w:val="both"/>
        <w:rPr>
          <w:rFonts w:ascii="Courier New" w:eastAsia="Times New Roman" w:hAnsi="Courier New" w:cs="Courier New"/>
          <w:sz w:val="20"/>
          <w:szCs w:val="20"/>
        </w:rPr>
      </w:pPr>
    </w:p>
    <w:p w14:paraId="33CF301A"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AND1702-8B.R2.fq.gz</w:t>
      </w:r>
    </w:p>
    <w:p w14:paraId="2E75362E"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AND1702-8.</w:t>
      </w:r>
    </w:p>
    <w:p w14:paraId="61AC494B" w14:textId="77777777" w:rsidR="00BD2D3F" w:rsidRPr="00BD2D3F" w:rsidRDefault="00BD2D3F" w:rsidP="00BD2D3F">
      <w:pPr>
        <w:pStyle w:val="ListParagraph"/>
        <w:jc w:val="both"/>
        <w:rPr>
          <w:rFonts w:ascii="Courier New" w:eastAsia="Times New Roman" w:hAnsi="Courier New" w:cs="Courier New"/>
          <w:sz w:val="20"/>
          <w:szCs w:val="20"/>
        </w:rPr>
      </w:pPr>
    </w:p>
    <w:p w14:paraId="2984A0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AND1702-8C.R1.fq.gz</w:t>
      </w:r>
    </w:p>
    <w:p w14:paraId="600002A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AND1702-8.</w:t>
      </w:r>
    </w:p>
    <w:p w14:paraId="7B73AE3D" w14:textId="77777777" w:rsidR="00BD2D3F" w:rsidRPr="00BD2D3F" w:rsidRDefault="00BD2D3F" w:rsidP="00BD2D3F">
      <w:pPr>
        <w:ind w:left="360"/>
        <w:jc w:val="both"/>
        <w:rPr>
          <w:rFonts w:ascii="Courier New" w:eastAsia="Times New Roman" w:hAnsi="Courier New" w:cs="Courier New"/>
          <w:sz w:val="20"/>
          <w:szCs w:val="20"/>
        </w:rPr>
      </w:pPr>
    </w:p>
    <w:p w14:paraId="1FF062F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AND1702-8C.R2.fq.gz</w:t>
      </w:r>
    </w:p>
    <w:p w14:paraId="641204B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AND1702-8.</w:t>
      </w:r>
    </w:p>
    <w:p w14:paraId="224C7A10" w14:textId="77777777" w:rsidR="00BD2D3F" w:rsidRPr="00BD2D3F" w:rsidRDefault="00BD2D3F" w:rsidP="00BD2D3F">
      <w:pPr>
        <w:ind w:left="360"/>
        <w:jc w:val="both"/>
        <w:rPr>
          <w:rFonts w:ascii="Courier New" w:eastAsia="Times New Roman" w:hAnsi="Courier New" w:cs="Courier New"/>
          <w:sz w:val="20"/>
          <w:szCs w:val="20"/>
        </w:rPr>
      </w:pPr>
    </w:p>
    <w:p w14:paraId="6AF3828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AND1702-8D.R1.fq.gz</w:t>
      </w:r>
    </w:p>
    <w:p w14:paraId="1AE2DF7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AND1702-8.</w:t>
      </w:r>
    </w:p>
    <w:p w14:paraId="0CA3A616" w14:textId="77777777" w:rsidR="00BD2D3F" w:rsidRPr="00BD2D3F" w:rsidRDefault="00BD2D3F" w:rsidP="00BD2D3F">
      <w:pPr>
        <w:ind w:left="360"/>
        <w:jc w:val="both"/>
        <w:rPr>
          <w:rFonts w:ascii="Courier New" w:eastAsia="Times New Roman" w:hAnsi="Courier New" w:cs="Courier New"/>
          <w:sz w:val="20"/>
          <w:szCs w:val="20"/>
        </w:rPr>
      </w:pPr>
    </w:p>
    <w:p w14:paraId="7D2742E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AND1702-8D.R2.fq.gz</w:t>
      </w:r>
    </w:p>
    <w:p w14:paraId="663E788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AND1702-8.</w:t>
      </w:r>
    </w:p>
    <w:p w14:paraId="05A1A596" w14:textId="77777777" w:rsidR="00BD2D3F" w:rsidRPr="00BD2D3F" w:rsidRDefault="00BD2D3F" w:rsidP="00BD2D3F">
      <w:pPr>
        <w:ind w:left="360"/>
        <w:jc w:val="both"/>
        <w:rPr>
          <w:rFonts w:ascii="Courier New" w:eastAsia="Times New Roman" w:hAnsi="Courier New" w:cs="Courier New"/>
          <w:sz w:val="20"/>
          <w:szCs w:val="20"/>
        </w:rPr>
      </w:pPr>
    </w:p>
    <w:p w14:paraId="255A323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AND1702-9A.R1.fq.gz</w:t>
      </w:r>
    </w:p>
    <w:p w14:paraId="1045A08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lastRenderedPageBreak/>
        <w:t># The R1 reads for spore a from the tetrad AND1702-9.</w:t>
      </w:r>
    </w:p>
    <w:p w14:paraId="5A2C437E" w14:textId="77777777" w:rsidR="00BD2D3F" w:rsidRPr="00BD2D3F" w:rsidRDefault="00BD2D3F" w:rsidP="00BD2D3F">
      <w:pPr>
        <w:ind w:left="360"/>
        <w:jc w:val="both"/>
        <w:rPr>
          <w:rFonts w:ascii="Courier New" w:eastAsia="Times New Roman" w:hAnsi="Courier New" w:cs="Courier New"/>
          <w:sz w:val="20"/>
          <w:szCs w:val="20"/>
        </w:rPr>
      </w:pPr>
    </w:p>
    <w:p w14:paraId="6F261A8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AND1702-9A.R2.fq.gz</w:t>
      </w:r>
    </w:p>
    <w:p w14:paraId="23D5950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AND1702-9.</w:t>
      </w:r>
    </w:p>
    <w:p w14:paraId="53C1EB8E" w14:textId="77777777" w:rsidR="00BD2D3F" w:rsidRPr="00BD2D3F" w:rsidRDefault="00BD2D3F" w:rsidP="00BD2D3F">
      <w:pPr>
        <w:ind w:left="360"/>
        <w:jc w:val="both"/>
        <w:rPr>
          <w:rFonts w:ascii="Courier New" w:eastAsia="Times New Roman" w:hAnsi="Courier New" w:cs="Courier New"/>
          <w:sz w:val="20"/>
          <w:szCs w:val="20"/>
        </w:rPr>
      </w:pPr>
    </w:p>
    <w:p w14:paraId="5176762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AND1702-9B.R1.fq.gz</w:t>
      </w:r>
    </w:p>
    <w:p w14:paraId="489FD8F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AND1702-9.</w:t>
      </w:r>
    </w:p>
    <w:p w14:paraId="37543070" w14:textId="77777777" w:rsidR="00BD2D3F" w:rsidRPr="00BD2D3F" w:rsidRDefault="00BD2D3F" w:rsidP="00BD2D3F">
      <w:pPr>
        <w:ind w:left="360"/>
        <w:jc w:val="both"/>
        <w:rPr>
          <w:rFonts w:ascii="Courier New" w:eastAsia="Times New Roman" w:hAnsi="Courier New" w:cs="Courier New"/>
          <w:sz w:val="20"/>
          <w:szCs w:val="20"/>
        </w:rPr>
      </w:pPr>
    </w:p>
    <w:p w14:paraId="33D2F9F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AND1702-9B.R2.fq.gz</w:t>
      </w:r>
    </w:p>
    <w:p w14:paraId="3FCBC1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AND1702-9.</w:t>
      </w:r>
    </w:p>
    <w:p w14:paraId="06BD17BC" w14:textId="77777777" w:rsidR="00BD2D3F" w:rsidRPr="00BD2D3F" w:rsidRDefault="00BD2D3F" w:rsidP="00BD2D3F">
      <w:pPr>
        <w:ind w:left="360"/>
        <w:jc w:val="both"/>
        <w:rPr>
          <w:rFonts w:ascii="Courier New" w:eastAsia="Times New Roman" w:hAnsi="Courier New" w:cs="Courier New"/>
          <w:sz w:val="20"/>
          <w:szCs w:val="20"/>
        </w:rPr>
      </w:pPr>
    </w:p>
    <w:p w14:paraId="1F444DB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AND1702-9C.R1.fq.gz</w:t>
      </w:r>
    </w:p>
    <w:p w14:paraId="1A66CE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AND1702-9.</w:t>
      </w:r>
    </w:p>
    <w:p w14:paraId="751B86AB" w14:textId="77777777" w:rsidR="00BD2D3F" w:rsidRPr="00BD2D3F" w:rsidRDefault="00BD2D3F" w:rsidP="00BD2D3F">
      <w:pPr>
        <w:ind w:left="360"/>
        <w:jc w:val="both"/>
        <w:rPr>
          <w:rFonts w:ascii="Courier New" w:eastAsia="Times New Roman" w:hAnsi="Courier New" w:cs="Courier New"/>
          <w:sz w:val="20"/>
          <w:szCs w:val="20"/>
        </w:rPr>
      </w:pPr>
    </w:p>
    <w:p w14:paraId="3C0A54C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AND1702-9C.R2.fq.gz</w:t>
      </w:r>
    </w:p>
    <w:p w14:paraId="7362CCC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AND1702-9.</w:t>
      </w:r>
    </w:p>
    <w:p w14:paraId="3056C583" w14:textId="77777777" w:rsidR="00BD2D3F" w:rsidRPr="00BD2D3F" w:rsidRDefault="00BD2D3F" w:rsidP="00BD2D3F">
      <w:pPr>
        <w:ind w:left="360"/>
        <w:jc w:val="both"/>
        <w:rPr>
          <w:rFonts w:ascii="Courier New" w:eastAsia="Times New Roman" w:hAnsi="Courier New" w:cs="Courier New"/>
          <w:sz w:val="20"/>
          <w:szCs w:val="20"/>
        </w:rPr>
      </w:pPr>
    </w:p>
    <w:p w14:paraId="0BE3F68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AND1702-9D.R1.fq.gz</w:t>
      </w:r>
    </w:p>
    <w:p w14:paraId="43764F6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AND1702-9.</w:t>
      </w:r>
    </w:p>
    <w:p w14:paraId="2CD0BD2B" w14:textId="77777777" w:rsidR="00BD2D3F" w:rsidRPr="00BD2D3F" w:rsidRDefault="00BD2D3F" w:rsidP="00BD2D3F">
      <w:pPr>
        <w:ind w:left="360"/>
        <w:jc w:val="both"/>
        <w:rPr>
          <w:rFonts w:ascii="Courier New" w:eastAsia="Times New Roman" w:hAnsi="Courier New" w:cs="Courier New"/>
          <w:sz w:val="20"/>
          <w:szCs w:val="20"/>
        </w:rPr>
      </w:pPr>
    </w:p>
    <w:p w14:paraId="5EF5EE8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AND1702-9D.R2.fq.gz</w:t>
      </w:r>
    </w:p>
    <w:p w14:paraId="1BCD0EC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AND1702-9.</w:t>
      </w:r>
    </w:p>
    <w:p w14:paraId="24BBEE29" w14:textId="77777777" w:rsidR="00BD2D3F" w:rsidRPr="00BD2D3F" w:rsidRDefault="00BD2D3F" w:rsidP="00BD2D3F">
      <w:pPr>
        <w:ind w:left="360"/>
        <w:jc w:val="both"/>
        <w:rPr>
          <w:rFonts w:ascii="Courier New" w:eastAsia="Times New Roman" w:hAnsi="Courier New" w:cs="Courier New"/>
          <w:sz w:val="20"/>
          <w:szCs w:val="20"/>
        </w:rPr>
      </w:pPr>
    </w:p>
    <w:p w14:paraId="58AC71E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AND1702-10A.R1.fq.gz</w:t>
      </w:r>
    </w:p>
    <w:p w14:paraId="6A99E6E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AND1702-10.</w:t>
      </w:r>
    </w:p>
    <w:p w14:paraId="2D3B48A4" w14:textId="77777777" w:rsidR="00BD2D3F" w:rsidRPr="00BD2D3F" w:rsidRDefault="00BD2D3F" w:rsidP="00BD2D3F">
      <w:pPr>
        <w:ind w:left="360"/>
        <w:jc w:val="both"/>
        <w:rPr>
          <w:rFonts w:ascii="Courier New" w:eastAsia="Times New Roman" w:hAnsi="Courier New" w:cs="Courier New"/>
          <w:sz w:val="20"/>
          <w:szCs w:val="20"/>
        </w:rPr>
      </w:pPr>
    </w:p>
    <w:p w14:paraId="565E7B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AND1702-10A.R2.fq.gz</w:t>
      </w:r>
    </w:p>
    <w:p w14:paraId="01B748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AND1702-10.</w:t>
      </w:r>
    </w:p>
    <w:p w14:paraId="6F58289B" w14:textId="77777777" w:rsidR="00BD2D3F" w:rsidRPr="00BD2D3F" w:rsidRDefault="00BD2D3F" w:rsidP="00BD2D3F">
      <w:pPr>
        <w:ind w:left="360"/>
        <w:jc w:val="both"/>
        <w:rPr>
          <w:rFonts w:ascii="Courier New" w:eastAsia="Times New Roman" w:hAnsi="Courier New" w:cs="Courier New"/>
          <w:sz w:val="20"/>
          <w:szCs w:val="20"/>
        </w:rPr>
      </w:pPr>
    </w:p>
    <w:p w14:paraId="241AA8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AND1702-10B.R1.fq.gz</w:t>
      </w:r>
    </w:p>
    <w:p w14:paraId="2DC830C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AND1702-10.</w:t>
      </w:r>
    </w:p>
    <w:p w14:paraId="74032AA3" w14:textId="77777777" w:rsidR="00BD2D3F" w:rsidRPr="00BD2D3F" w:rsidRDefault="00BD2D3F" w:rsidP="00BD2D3F">
      <w:pPr>
        <w:ind w:left="360"/>
        <w:jc w:val="both"/>
        <w:rPr>
          <w:rFonts w:ascii="Courier New" w:eastAsia="Times New Roman" w:hAnsi="Courier New" w:cs="Courier New"/>
          <w:sz w:val="20"/>
          <w:szCs w:val="20"/>
        </w:rPr>
      </w:pPr>
    </w:p>
    <w:p w14:paraId="388796D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AND1702-10B.R2.fq.gz</w:t>
      </w:r>
    </w:p>
    <w:p w14:paraId="44B2980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AND1702-10.</w:t>
      </w:r>
    </w:p>
    <w:p w14:paraId="127F7A9F" w14:textId="77777777" w:rsidR="00BD2D3F" w:rsidRPr="00BD2D3F" w:rsidRDefault="00BD2D3F" w:rsidP="00BD2D3F">
      <w:pPr>
        <w:ind w:left="360"/>
        <w:jc w:val="both"/>
        <w:rPr>
          <w:rFonts w:ascii="Courier New" w:eastAsia="Times New Roman" w:hAnsi="Courier New" w:cs="Courier New"/>
          <w:sz w:val="20"/>
          <w:szCs w:val="20"/>
        </w:rPr>
      </w:pPr>
    </w:p>
    <w:p w14:paraId="3F8FE81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AND1702-10C.R1.fq.gz</w:t>
      </w:r>
    </w:p>
    <w:p w14:paraId="0EC6F13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AND1702-10.</w:t>
      </w:r>
    </w:p>
    <w:p w14:paraId="01210D20" w14:textId="77777777" w:rsidR="00BD2D3F" w:rsidRPr="00BD2D3F" w:rsidRDefault="00BD2D3F" w:rsidP="00BD2D3F">
      <w:pPr>
        <w:ind w:left="360"/>
        <w:jc w:val="both"/>
        <w:rPr>
          <w:rFonts w:ascii="Courier New" w:eastAsia="Times New Roman" w:hAnsi="Courier New" w:cs="Courier New"/>
          <w:sz w:val="20"/>
          <w:szCs w:val="20"/>
        </w:rPr>
      </w:pPr>
    </w:p>
    <w:p w14:paraId="6C0129F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AND1702-10C.R2.fq.gz</w:t>
      </w:r>
    </w:p>
    <w:p w14:paraId="03B2C7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AND1702-10.</w:t>
      </w:r>
    </w:p>
    <w:p w14:paraId="7C9EA990" w14:textId="77777777" w:rsidR="00BD2D3F" w:rsidRPr="00BD2D3F" w:rsidRDefault="00BD2D3F" w:rsidP="00BD2D3F">
      <w:pPr>
        <w:ind w:left="360"/>
        <w:jc w:val="both"/>
        <w:rPr>
          <w:rFonts w:ascii="Courier New" w:eastAsia="Times New Roman" w:hAnsi="Courier New" w:cs="Courier New"/>
          <w:sz w:val="20"/>
          <w:szCs w:val="20"/>
        </w:rPr>
      </w:pPr>
    </w:p>
    <w:p w14:paraId="6DDBF9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AND1702-10D.R1.fq.gz</w:t>
      </w:r>
    </w:p>
    <w:p w14:paraId="2B08AE6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AND1702-10.</w:t>
      </w:r>
    </w:p>
    <w:p w14:paraId="0716E702" w14:textId="77777777" w:rsidR="00BD2D3F" w:rsidRPr="00BD2D3F" w:rsidRDefault="00BD2D3F" w:rsidP="00BD2D3F">
      <w:pPr>
        <w:ind w:left="360"/>
        <w:jc w:val="both"/>
        <w:rPr>
          <w:rFonts w:ascii="Courier New" w:eastAsia="Times New Roman" w:hAnsi="Courier New" w:cs="Courier New"/>
          <w:sz w:val="20"/>
          <w:szCs w:val="20"/>
        </w:rPr>
      </w:pPr>
    </w:p>
    <w:p w14:paraId="14A8DF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AND1702-10D.R2.fq.gz</w:t>
      </w:r>
    </w:p>
    <w:p w14:paraId="2D90AFD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AND1702-10.</w:t>
      </w:r>
    </w:p>
    <w:p w14:paraId="22B7ABDF" w14:textId="77777777" w:rsidR="00BD2D3F" w:rsidRPr="00BD2D3F" w:rsidRDefault="00BD2D3F" w:rsidP="00BD2D3F">
      <w:pPr>
        <w:ind w:left="360"/>
        <w:jc w:val="both"/>
        <w:rPr>
          <w:rFonts w:ascii="Courier New" w:eastAsia="Times New Roman" w:hAnsi="Courier New" w:cs="Courier New"/>
          <w:sz w:val="20"/>
          <w:szCs w:val="20"/>
        </w:rPr>
      </w:pPr>
    </w:p>
    <w:p w14:paraId="7B4943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AND1702-11A.R1.fq.gz</w:t>
      </w:r>
    </w:p>
    <w:p w14:paraId="44BA2B3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AND1702-11.</w:t>
      </w:r>
    </w:p>
    <w:p w14:paraId="3518DBFC" w14:textId="77777777" w:rsidR="00BD2D3F" w:rsidRPr="00BD2D3F" w:rsidRDefault="00BD2D3F" w:rsidP="00BD2D3F">
      <w:pPr>
        <w:ind w:left="360"/>
        <w:jc w:val="both"/>
        <w:rPr>
          <w:rFonts w:ascii="Courier New" w:eastAsia="Times New Roman" w:hAnsi="Courier New" w:cs="Courier New"/>
          <w:sz w:val="20"/>
          <w:szCs w:val="20"/>
        </w:rPr>
      </w:pPr>
    </w:p>
    <w:p w14:paraId="15BC27D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AND1702-11A.R2.fq.gz</w:t>
      </w:r>
    </w:p>
    <w:p w14:paraId="6E504B8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AND1702-11.</w:t>
      </w:r>
    </w:p>
    <w:p w14:paraId="196E4247" w14:textId="77777777" w:rsidR="00BD2D3F" w:rsidRPr="00BD2D3F" w:rsidRDefault="00BD2D3F" w:rsidP="00BD2D3F">
      <w:pPr>
        <w:ind w:left="360"/>
        <w:jc w:val="both"/>
        <w:rPr>
          <w:rFonts w:ascii="Courier New" w:eastAsia="Times New Roman" w:hAnsi="Courier New" w:cs="Courier New"/>
          <w:sz w:val="20"/>
          <w:szCs w:val="20"/>
        </w:rPr>
      </w:pPr>
    </w:p>
    <w:p w14:paraId="35F155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AND1702-11B.R1.fq.gz</w:t>
      </w:r>
    </w:p>
    <w:p w14:paraId="065D0F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AND1702-11.</w:t>
      </w:r>
    </w:p>
    <w:p w14:paraId="3B15CF5D" w14:textId="77777777" w:rsidR="00BD2D3F" w:rsidRPr="00BD2D3F" w:rsidRDefault="00BD2D3F" w:rsidP="00BD2D3F">
      <w:pPr>
        <w:ind w:left="360"/>
        <w:jc w:val="both"/>
        <w:rPr>
          <w:rFonts w:ascii="Courier New" w:eastAsia="Times New Roman" w:hAnsi="Courier New" w:cs="Courier New"/>
          <w:sz w:val="20"/>
          <w:szCs w:val="20"/>
        </w:rPr>
      </w:pPr>
    </w:p>
    <w:p w14:paraId="4EC1047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AND1702-11B.R2.fq.gz</w:t>
      </w:r>
    </w:p>
    <w:p w14:paraId="5DD62A3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AND1702-11.</w:t>
      </w:r>
    </w:p>
    <w:p w14:paraId="7C1E7504" w14:textId="77777777" w:rsidR="00BD2D3F" w:rsidRPr="00BD2D3F" w:rsidRDefault="00BD2D3F" w:rsidP="00BD2D3F">
      <w:pPr>
        <w:ind w:left="360"/>
        <w:jc w:val="both"/>
        <w:rPr>
          <w:rFonts w:ascii="Courier New" w:eastAsia="Times New Roman" w:hAnsi="Courier New" w:cs="Courier New"/>
          <w:sz w:val="20"/>
          <w:szCs w:val="20"/>
        </w:rPr>
      </w:pPr>
    </w:p>
    <w:p w14:paraId="377C10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AND1702-11C.R1.fq.gz</w:t>
      </w:r>
    </w:p>
    <w:p w14:paraId="2D7F432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AND1702-11.</w:t>
      </w:r>
    </w:p>
    <w:p w14:paraId="063FA62E" w14:textId="77777777" w:rsidR="00BD2D3F" w:rsidRPr="00BD2D3F" w:rsidRDefault="00BD2D3F" w:rsidP="00BD2D3F">
      <w:pPr>
        <w:ind w:left="360"/>
        <w:jc w:val="both"/>
        <w:rPr>
          <w:rFonts w:ascii="Courier New" w:eastAsia="Times New Roman" w:hAnsi="Courier New" w:cs="Courier New"/>
          <w:sz w:val="20"/>
          <w:szCs w:val="20"/>
        </w:rPr>
      </w:pPr>
    </w:p>
    <w:p w14:paraId="52D6EDF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AND1702-11C.R2.fq.gz</w:t>
      </w:r>
    </w:p>
    <w:p w14:paraId="1A7483A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AND1702-11.</w:t>
      </w:r>
    </w:p>
    <w:p w14:paraId="02EBBD32" w14:textId="77777777" w:rsidR="00BD2D3F" w:rsidRPr="00BD2D3F" w:rsidRDefault="00BD2D3F" w:rsidP="00BD2D3F">
      <w:pPr>
        <w:ind w:left="360"/>
        <w:jc w:val="both"/>
        <w:rPr>
          <w:rFonts w:ascii="Courier New" w:eastAsia="Times New Roman" w:hAnsi="Courier New" w:cs="Courier New"/>
          <w:sz w:val="20"/>
          <w:szCs w:val="20"/>
        </w:rPr>
      </w:pPr>
    </w:p>
    <w:p w14:paraId="28C5CFA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AND1702-11D.R1.fq.gz</w:t>
      </w:r>
    </w:p>
    <w:p w14:paraId="47BB0A4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AND1702-11.</w:t>
      </w:r>
    </w:p>
    <w:p w14:paraId="6D8594B6" w14:textId="77777777" w:rsidR="00BD2D3F" w:rsidRPr="00BD2D3F" w:rsidRDefault="00BD2D3F" w:rsidP="00BD2D3F">
      <w:pPr>
        <w:ind w:left="360"/>
        <w:jc w:val="both"/>
        <w:rPr>
          <w:rFonts w:ascii="Courier New" w:eastAsia="Times New Roman" w:hAnsi="Courier New" w:cs="Courier New"/>
          <w:sz w:val="20"/>
          <w:szCs w:val="20"/>
        </w:rPr>
      </w:pPr>
    </w:p>
    <w:p w14:paraId="38A70B4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AND1702-11D.R2.fq.gz</w:t>
      </w:r>
    </w:p>
    <w:p w14:paraId="7B691B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AND1702-11.</w:t>
      </w:r>
    </w:p>
    <w:p w14:paraId="0A5B91D7" w14:textId="77777777" w:rsidR="00BD2D3F" w:rsidRPr="00BD2D3F" w:rsidRDefault="00BD2D3F" w:rsidP="00BD2D3F">
      <w:pPr>
        <w:ind w:left="360"/>
        <w:jc w:val="both"/>
        <w:rPr>
          <w:rFonts w:ascii="Courier New" w:eastAsia="Times New Roman" w:hAnsi="Courier New" w:cs="Courier New"/>
          <w:sz w:val="20"/>
          <w:szCs w:val="20"/>
        </w:rPr>
      </w:pPr>
    </w:p>
    <w:p w14:paraId="75F691F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AND1702-12A.R1.fq.gz</w:t>
      </w:r>
    </w:p>
    <w:p w14:paraId="0F4B692F"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AND1702-12.</w:t>
      </w:r>
    </w:p>
    <w:p w14:paraId="5B0EF4A2" w14:textId="77777777" w:rsidR="00BD2D3F" w:rsidRPr="00BD2D3F" w:rsidRDefault="00BD2D3F" w:rsidP="00BD2D3F">
      <w:pPr>
        <w:ind w:left="360"/>
        <w:jc w:val="both"/>
        <w:rPr>
          <w:rFonts w:ascii="Courier New" w:eastAsia="Times New Roman" w:hAnsi="Courier New" w:cs="Courier New"/>
          <w:sz w:val="20"/>
          <w:szCs w:val="20"/>
        </w:rPr>
      </w:pPr>
    </w:p>
    <w:p w14:paraId="67CBCC6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AND1702-12A.R2.fq.gz</w:t>
      </w:r>
    </w:p>
    <w:p w14:paraId="106D9EA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AND1702-12.</w:t>
      </w:r>
    </w:p>
    <w:p w14:paraId="586C4395" w14:textId="77777777" w:rsidR="00BD2D3F" w:rsidRPr="00BD2D3F" w:rsidRDefault="00BD2D3F" w:rsidP="00BD2D3F">
      <w:pPr>
        <w:ind w:left="360"/>
        <w:jc w:val="both"/>
        <w:rPr>
          <w:rFonts w:ascii="Courier New" w:eastAsia="Times New Roman" w:hAnsi="Courier New" w:cs="Courier New"/>
          <w:sz w:val="20"/>
          <w:szCs w:val="20"/>
        </w:rPr>
      </w:pPr>
    </w:p>
    <w:p w14:paraId="4C699FF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AND1702-12B.R1.fq.gz</w:t>
      </w:r>
    </w:p>
    <w:p w14:paraId="0B29C13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AND1702-12.</w:t>
      </w:r>
    </w:p>
    <w:p w14:paraId="5BE5F43B" w14:textId="77777777" w:rsidR="00BD2D3F" w:rsidRPr="00BD2D3F" w:rsidRDefault="00BD2D3F" w:rsidP="00BD2D3F">
      <w:pPr>
        <w:ind w:left="360"/>
        <w:jc w:val="both"/>
        <w:rPr>
          <w:rFonts w:ascii="Courier New" w:eastAsia="Times New Roman" w:hAnsi="Courier New" w:cs="Courier New"/>
          <w:sz w:val="20"/>
          <w:szCs w:val="20"/>
        </w:rPr>
      </w:pPr>
    </w:p>
    <w:p w14:paraId="1FD75D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AND1702-12B.R2.fq.gz</w:t>
      </w:r>
    </w:p>
    <w:p w14:paraId="2428820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AND1702-12.</w:t>
      </w:r>
    </w:p>
    <w:p w14:paraId="411044EB" w14:textId="77777777" w:rsidR="00BD2D3F" w:rsidRPr="00BD2D3F" w:rsidRDefault="00BD2D3F" w:rsidP="00BD2D3F">
      <w:pPr>
        <w:ind w:left="360"/>
        <w:jc w:val="both"/>
        <w:rPr>
          <w:rFonts w:ascii="Courier New" w:eastAsia="Times New Roman" w:hAnsi="Courier New" w:cs="Courier New"/>
          <w:sz w:val="20"/>
          <w:szCs w:val="20"/>
        </w:rPr>
      </w:pPr>
    </w:p>
    <w:p w14:paraId="2830BC1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AND1702-12C.R1.fq.gz</w:t>
      </w:r>
    </w:p>
    <w:p w14:paraId="70ABCA1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AND1702-12.</w:t>
      </w:r>
    </w:p>
    <w:p w14:paraId="0973CB9D" w14:textId="77777777" w:rsidR="00BD2D3F" w:rsidRPr="00BD2D3F" w:rsidRDefault="00BD2D3F" w:rsidP="00BD2D3F">
      <w:pPr>
        <w:ind w:left="360"/>
        <w:jc w:val="both"/>
        <w:rPr>
          <w:rFonts w:ascii="Courier New" w:eastAsia="Times New Roman" w:hAnsi="Courier New" w:cs="Courier New"/>
          <w:sz w:val="20"/>
          <w:szCs w:val="20"/>
        </w:rPr>
      </w:pPr>
    </w:p>
    <w:p w14:paraId="3A570CF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AND1702-12C.R2.fq.gz</w:t>
      </w:r>
    </w:p>
    <w:p w14:paraId="389A46A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AND1702-12.</w:t>
      </w:r>
    </w:p>
    <w:p w14:paraId="1194B74E" w14:textId="77777777" w:rsidR="00BD2D3F" w:rsidRPr="00BD2D3F" w:rsidRDefault="00BD2D3F" w:rsidP="00BD2D3F">
      <w:pPr>
        <w:ind w:left="360"/>
        <w:jc w:val="both"/>
        <w:rPr>
          <w:rFonts w:ascii="Courier New" w:eastAsia="Times New Roman" w:hAnsi="Courier New" w:cs="Courier New"/>
          <w:sz w:val="20"/>
          <w:szCs w:val="20"/>
        </w:rPr>
      </w:pPr>
    </w:p>
    <w:p w14:paraId="1148E7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AND1702-12D.R1.fq.gz</w:t>
      </w:r>
    </w:p>
    <w:p w14:paraId="34F4739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AND1702-12.</w:t>
      </w:r>
    </w:p>
    <w:p w14:paraId="21031AF5" w14:textId="77777777" w:rsidR="00BD2D3F" w:rsidRPr="00BD2D3F" w:rsidRDefault="00BD2D3F" w:rsidP="00BD2D3F">
      <w:pPr>
        <w:ind w:left="360"/>
        <w:jc w:val="both"/>
        <w:rPr>
          <w:rFonts w:ascii="Courier New" w:eastAsia="Times New Roman" w:hAnsi="Courier New" w:cs="Courier New"/>
          <w:sz w:val="20"/>
          <w:szCs w:val="20"/>
        </w:rPr>
      </w:pPr>
    </w:p>
    <w:p w14:paraId="0F2DFE3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AND1702-12D.R2.fq.gz</w:t>
      </w:r>
    </w:p>
    <w:p w14:paraId="7635E7A8" w14:textId="727DB228"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AND1702-12.</w:t>
      </w:r>
    </w:p>
    <w:p w14:paraId="3001AA32" w14:textId="77777777" w:rsidR="00EE2055" w:rsidRPr="00EE2055" w:rsidRDefault="00EE2055" w:rsidP="00EE2055">
      <w:pPr>
        <w:pStyle w:val="ListParagraph"/>
        <w:jc w:val="both"/>
        <w:rPr>
          <w:rFonts w:ascii="Courier New" w:eastAsia="Times New Roman" w:hAnsi="Courier New" w:cs="Courier New"/>
          <w:sz w:val="20"/>
          <w:szCs w:val="20"/>
        </w:rPr>
      </w:pPr>
    </w:p>
    <w:p w14:paraId="21440F8D" w14:textId="779B6E4B" w:rsidR="00731BAC" w:rsidRPr="008955A2" w:rsidRDefault="00EE2055" w:rsidP="00EE2055">
      <w:pPr>
        <w:pStyle w:val="ListParagraph"/>
        <w:jc w:val="both"/>
        <w:rPr>
          <w:rFonts w:ascii="Courier New" w:eastAsia="Times New Roman" w:hAnsi="Courier New" w:cs="Courier New"/>
          <w:sz w:val="20"/>
          <w:szCs w:val="20"/>
        </w:rPr>
      </w:pPr>
      <w:r>
        <w:rPr>
          <w:rFonts w:cstheme="minorHAnsi"/>
        </w:rPr>
        <w:t>For the testing example, run this step by typing:</w:t>
      </w:r>
    </w:p>
    <w:p w14:paraId="4B154992"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0AB44C78"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41E656AF" w14:textId="77777777" w:rsidR="00731BAC" w:rsidRDefault="00731BAC" w:rsidP="00731BAC">
      <w:pPr>
        <w:pStyle w:val="ListParagraph"/>
        <w:jc w:val="both"/>
        <w:rPr>
          <w:rFonts w:ascii="Courier New" w:eastAsia="Times New Roman" w:hAnsi="Courier New" w:cs="Courier New"/>
          <w:sz w:val="20"/>
          <w:szCs w:val="20"/>
        </w:rPr>
      </w:pPr>
    </w:p>
    <w:p w14:paraId="3C984F2A" w14:textId="3761E5CE" w:rsidR="00731BAC" w:rsidRPr="0007444B" w:rsidRDefault="00731BAC" w:rsidP="00731BAC">
      <w:pPr>
        <w:pStyle w:val="ListParagraph"/>
        <w:jc w:val="both"/>
        <w:rPr>
          <w:rFonts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981212">
        <w:rPr>
          <w:rFonts w:cstheme="minorHAnsi"/>
        </w:rPr>
        <w:t>*</w:t>
      </w:r>
      <w:r>
        <w:rPr>
          <w:rFonts w:cstheme="minorHAnsi"/>
        </w:rPr>
        <w:t>.fastq.gz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3A21E50F" w14:textId="77777777" w:rsidR="00731BAC" w:rsidRDefault="00731BAC" w:rsidP="00731BAC">
      <w:pPr>
        <w:jc w:val="both"/>
        <w:rPr>
          <w:rFonts w:cstheme="minorHAnsi"/>
        </w:rPr>
      </w:pPr>
    </w:p>
    <w:p w14:paraId="34E515E1" w14:textId="77777777" w:rsidR="00BD2D3F" w:rsidRPr="00BD2D3F" w:rsidRDefault="00731BAC" w:rsidP="00731BAC">
      <w:pPr>
        <w:pStyle w:val="ListParagraph"/>
        <w:numPr>
          <w:ilvl w:val="0"/>
          <w:numId w:val="8"/>
        </w:numPr>
        <w:jc w:val="both"/>
        <w:rPr>
          <w:rFonts w:cstheme="minorHAnsi"/>
          <w:b/>
          <w:bCs/>
        </w:rPr>
      </w:pPr>
      <w:r w:rsidRPr="00BD2D3F">
        <w:rPr>
          <w:rFonts w:cstheme="minorHAnsi"/>
          <w:b/>
          <w:bCs/>
        </w:rPr>
        <w:t xml:space="preserve">Preprocessing the </w:t>
      </w:r>
      <w:r w:rsidR="00BD2D3F" w:rsidRPr="00BD2D3F">
        <w:rPr>
          <w:rFonts w:cstheme="minorHAnsi"/>
          <w:b/>
          <w:bCs/>
        </w:rPr>
        <w:t>parent</w:t>
      </w:r>
      <w:r w:rsidRPr="00BD2D3F">
        <w:rPr>
          <w:rFonts w:cstheme="minorHAnsi"/>
          <w:b/>
          <w:bCs/>
        </w:rPr>
        <w:t xml:space="preserve"> genome</w:t>
      </w:r>
      <w:r w:rsidR="00BD2D3F" w:rsidRPr="00BD2D3F">
        <w:rPr>
          <w:rFonts w:cstheme="minorHAnsi"/>
          <w:b/>
          <w:bCs/>
        </w:rPr>
        <w:t>s</w:t>
      </w:r>
      <w:r w:rsidRPr="00BD2D3F">
        <w:rPr>
          <w:rFonts w:cstheme="minorHAnsi"/>
          <w:b/>
          <w:bCs/>
        </w:rPr>
        <w:t xml:space="preserve">. </w:t>
      </w:r>
    </w:p>
    <w:p w14:paraId="41C9E812" w14:textId="77777777" w:rsidR="00BD2D3F" w:rsidRDefault="00BD2D3F" w:rsidP="00BD2D3F">
      <w:pPr>
        <w:pStyle w:val="ListParagraph"/>
        <w:jc w:val="both"/>
        <w:rPr>
          <w:rFonts w:cstheme="minorHAnsi"/>
        </w:rPr>
      </w:pPr>
    </w:p>
    <w:p w14:paraId="0EA8A9AD" w14:textId="5C393A6B" w:rsidR="00EE2055" w:rsidRDefault="00731BAC" w:rsidP="00BD2D3F">
      <w:pPr>
        <w:pStyle w:val="ListParagraph"/>
        <w:jc w:val="both"/>
        <w:rPr>
          <w:rFonts w:cstheme="minorHAnsi"/>
        </w:rPr>
      </w:pPr>
      <w:r>
        <w:rPr>
          <w:rFonts w:cstheme="minorHAnsi"/>
        </w:rPr>
        <w:t xml:space="preserve">At this step, RecombineX will perform several modifications on the downloaded </w:t>
      </w:r>
      <w:r w:rsidR="008A496F">
        <w:rPr>
          <w:rFonts w:cstheme="minorHAnsi"/>
        </w:rPr>
        <w:t>parent</w:t>
      </w:r>
      <w:r>
        <w:rPr>
          <w:rFonts w:cstheme="minorHAnsi"/>
        </w:rPr>
        <w:t xml:space="preserve"> genome</w:t>
      </w:r>
      <w:r w:rsidR="008A496F">
        <w:rPr>
          <w:rFonts w:cstheme="minorHAnsi"/>
        </w:rPr>
        <w:t>s</w:t>
      </w:r>
      <w:r>
        <w:rPr>
          <w:rFonts w:cstheme="minorHAnsi"/>
        </w:rPr>
        <w:t xml:space="preserve"> to prepare </w:t>
      </w:r>
      <w:r w:rsidR="008A496F">
        <w:rPr>
          <w:rFonts w:cstheme="minorHAnsi"/>
        </w:rPr>
        <w:t>them</w:t>
      </w:r>
      <w:r>
        <w:rPr>
          <w:rFonts w:cstheme="minorHAnsi"/>
        </w:rPr>
        <w:t xml:space="preserve"> for the downstream analysis. The involved modifications </w:t>
      </w:r>
      <w:proofErr w:type="gramStart"/>
      <w:r>
        <w:rPr>
          <w:rFonts w:cstheme="minorHAnsi"/>
        </w:rPr>
        <w:t>include:</w:t>
      </w:r>
      <w:proofErr w:type="gramEnd"/>
      <w:r>
        <w:rPr>
          <w:rFonts w:cstheme="minorHAnsi"/>
        </w:rPr>
        <w:t xml:space="preserve"> replacing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 and hard-masking of repetitive sequences, adding the “</w:t>
      </w:r>
      <w:proofErr w:type="spellStart"/>
      <w:r w:rsidR="00BD2D3F">
        <w:rPr>
          <w:rFonts w:cstheme="minorHAnsi"/>
        </w:rPr>
        <w:t>parent</w:t>
      </w:r>
      <w:r>
        <w:rPr>
          <w:rFonts w:cstheme="minorHAnsi"/>
        </w:rPr>
        <w:t>_</w:t>
      </w:r>
      <w:r w:rsidR="00BD2D3F">
        <w:rPr>
          <w:rFonts w:cstheme="minorHAnsi"/>
        </w:rPr>
        <w:t>tag</w:t>
      </w:r>
      <w:proofErr w:type="spellEnd"/>
      <w:r>
        <w:rPr>
          <w:rFonts w:cstheme="minorHAnsi"/>
        </w:rPr>
        <w:t>”</w:t>
      </w:r>
      <w:r w:rsidR="00BD2D3F">
        <w:rPr>
          <w:rFonts w:cstheme="minorHAnsi"/>
        </w:rPr>
        <w:t xml:space="preserve"> </w:t>
      </w:r>
      <w:r>
        <w:rPr>
          <w:rFonts w:cstheme="minorHAnsi"/>
        </w:rPr>
        <w:t>prefix</w:t>
      </w:r>
      <w:r w:rsidR="00BD2D3F">
        <w:rPr>
          <w:rFonts w:cstheme="minorHAnsi"/>
        </w:rPr>
        <w:t xml:space="preserve"> (“S288C” and “SK1” </w:t>
      </w:r>
      <w:r w:rsidR="00635E3B">
        <w:rPr>
          <w:rFonts w:cstheme="minorHAnsi"/>
        </w:rPr>
        <w:t xml:space="preserve">respectively </w:t>
      </w:r>
      <w:r w:rsidR="00BD2D3F">
        <w:rPr>
          <w:rFonts w:cstheme="minorHAnsi"/>
        </w:rPr>
        <w:t>for the testing example)</w:t>
      </w:r>
      <w:r>
        <w:rPr>
          <w:rFonts w:cstheme="minorHAnsi"/>
        </w:rPr>
        <w:t xml:space="preserve"> to the name of each chromosome/scaffold/contig in the </w:t>
      </w:r>
      <w:r w:rsidR="00BD2D3F">
        <w:rPr>
          <w:rFonts w:cstheme="minorHAnsi"/>
        </w:rPr>
        <w:t xml:space="preserve">two parent </w:t>
      </w:r>
      <w:r>
        <w:rPr>
          <w:rFonts w:cstheme="minorHAnsi"/>
        </w:rPr>
        <w:t>genome</w:t>
      </w:r>
      <w:r w:rsidR="00BD2D3F">
        <w:rPr>
          <w:rFonts w:cstheme="minorHAnsi"/>
        </w:rPr>
        <w:t>s</w:t>
      </w:r>
      <w:r>
        <w:rPr>
          <w:rFonts w:cstheme="minorHAnsi"/>
        </w:rPr>
        <w:t xml:space="preserve">. </w:t>
      </w:r>
      <w:r w:rsidR="00EB54F9">
        <w:rPr>
          <w:rFonts w:cstheme="minorHAnsi"/>
        </w:rPr>
        <w:t>The “</w:t>
      </w:r>
      <w:proofErr w:type="spellStart"/>
      <w:r w:rsidR="00EB54F9">
        <w:rPr>
          <w:rFonts w:cstheme="minorHAnsi"/>
        </w:rPr>
        <w:t>parent_tag</w:t>
      </w:r>
      <w:proofErr w:type="spellEnd"/>
      <w:r w:rsidR="00EB54F9">
        <w:rPr>
          <w:rFonts w:cstheme="minorHAnsi"/>
        </w:rPr>
        <w:t xml:space="preserve">” can be specified in the bash file </w:t>
      </w:r>
      <w:r w:rsidR="00EB54F9"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11</w:t>
      </w:r>
      <w:r w:rsidR="00EB54F9"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00EB54F9" w:rsidRPr="008955A2">
        <w:rPr>
          <w:rFonts w:ascii="Courier New" w:eastAsia="Times New Roman" w:hAnsi="Courier New" w:cs="Courier New"/>
          <w:sz w:val="20"/>
          <w:szCs w:val="20"/>
        </w:rPr>
        <w:t>_Genome_Preprocessing</w:t>
      </w:r>
      <w:r w:rsidR="00EB54F9" w:rsidRPr="009B6364">
        <w:rPr>
          <w:rFonts w:ascii="Courier New" w:eastAsia="Times New Roman" w:hAnsi="Courier New" w:cs="Courier New"/>
          <w:sz w:val="20"/>
          <w:szCs w:val="20"/>
        </w:rPr>
        <w:t>.sh</w:t>
      </w:r>
      <w:r w:rsidR="00EB54F9">
        <w:rPr>
          <w:rFonts w:ascii="Courier New" w:eastAsia="Times New Roman" w:hAnsi="Courier New" w:cs="Courier New"/>
          <w:sz w:val="20"/>
          <w:szCs w:val="20"/>
        </w:rPr>
        <w:t>.</w:t>
      </w:r>
    </w:p>
    <w:p w14:paraId="53E79DBE" w14:textId="77777777" w:rsidR="00EE2055" w:rsidRDefault="00EE2055" w:rsidP="00EE2055">
      <w:pPr>
        <w:pStyle w:val="ListParagraph"/>
        <w:jc w:val="both"/>
        <w:rPr>
          <w:rFonts w:cstheme="minorHAnsi"/>
        </w:rPr>
      </w:pPr>
    </w:p>
    <w:p w14:paraId="415D5261" w14:textId="77821189" w:rsidR="00731BAC" w:rsidRDefault="00731BAC" w:rsidP="00EE2055">
      <w:pPr>
        <w:pStyle w:val="ListParagraph"/>
        <w:jc w:val="both"/>
        <w:rPr>
          <w:rFonts w:cstheme="minorHAnsi"/>
        </w:rPr>
      </w:pPr>
      <w:r>
        <w:rPr>
          <w:rFonts w:cstheme="minorHAnsi"/>
        </w:rPr>
        <w:t xml:space="preserve">For the testing example, </w:t>
      </w:r>
      <w:r w:rsidR="00EE2055">
        <w:rPr>
          <w:rFonts w:cstheme="minorHAnsi"/>
        </w:rPr>
        <w:t xml:space="preserve">run this step by </w:t>
      </w:r>
      <w:r>
        <w:rPr>
          <w:rFonts w:cstheme="minorHAnsi"/>
        </w:rPr>
        <w:t>typ</w:t>
      </w:r>
      <w:r w:rsidR="00EE2055">
        <w:rPr>
          <w:rFonts w:cstheme="minorHAnsi"/>
        </w:rPr>
        <w:t>ing</w:t>
      </w:r>
      <w:r>
        <w:rPr>
          <w:rFonts w:cstheme="minorHAnsi"/>
        </w:rPr>
        <w:t>:</w:t>
      </w:r>
    </w:p>
    <w:p w14:paraId="342E3C97" w14:textId="3B3F8681"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p>
    <w:p w14:paraId="6CD72F2A" w14:textId="1A830C04"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3070B392" w14:textId="2169C8E9" w:rsidR="00635E3B" w:rsidRDefault="00635E3B"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Edit the bash script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to set </w:t>
      </w:r>
      <w:proofErr w:type="spellStart"/>
      <w:r w:rsidRPr="00635E3B">
        <w:rPr>
          <w:rFonts w:ascii="Courier New" w:eastAsia="Times New Roman" w:hAnsi="Courier New" w:cs="Courier New"/>
          <w:sz w:val="20"/>
          <w:szCs w:val="20"/>
        </w:rPr>
        <w:t>parent_tag</w:t>
      </w:r>
      <w:proofErr w:type="spellEnd"/>
      <w:r w:rsidRPr="00635E3B">
        <w:rPr>
          <w:rFonts w:ascii="Courier New" w:eastAsia="Times New Roman" w:hAnsi="Courier New" w:cs="Courier New"/>
          <w:sz w:val="20"/>
          <w:szCs w:val="20"/>
        </w:rPr>
        <w:t>="SK1"</w:t>
      </w:r>
      <w:r>
        <w:rPr>
          <w:rFonts w:ascii="Courier New" w:eastAsia="Times New Roman" w:hAnsi="Courier New" w:cs="Courier New"/>
          <w:sz w:val="20"/>
          <w:szCs w:val="20"/>
        </w:rPr>
        <w:t xml:space="preserve">. </w:t>
      </w:r>
    </w:p>
    <w:p w14:paraId="1B429105" w14:textId="77777777" w:rsidR="00635E3B" w:rsidRDefault="00635E3B" w:rsidP="00635E3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724D51A8" w14:textId="77777777" w:rsidR="00635E3B" w:rsidRDefault="00635E3B" w:rsidP="00731BAC">
      <w:pPr>
        <w:pStyle w:val="ListParagraph"/>
        <w:jc w:val="both"/>
        <w:rPr>
          <w:rFonts w:ascii="Courier New" w:eastAsia="Times New Roman" w:hAnsi="Courier New" w:cs="Courier New"/>
          <w:sz w:val="20"/>
          <w:szCs w:val="20"/>
        </w:rPr>
      </w:pPr>
    </w:p>
    <w:p w14:paraId="163954F2" w14:textId="77777777" w:rsidR="00731BAC" w:rsidRDefault="00731BAC" w:rsidP="00731BAC">
      <w:pPr>
        <w:pStyle w:val="ListParagraph"/>
        <w:jc w:val="both"/>
        <w:rPr>
          <w:rFonts w:cstheme="minorHAnsi"/>
        </w:rPr>
      </w:pPr>
    </w:p>
    <w:p w14:paraId="307C96F7" w14:textId="77777777" w:rsidR="00731BAC" w:rsidRDefault="00731BAC" w:rsidP="00731BAC">
      <w:pPr>
        <w:pStyle w:val="ListParagraph"/>
        <w:jc w:val="both"/>
        <w:rPr>
          <w:rFonts w:cstheme="minorHAnsi"/>
        </w:rPr>
      </w:pPr>
      <w:r>
        <w:rPr>
          <w:rFonts w:cstheme="minorHAnsi"/>
        </w:rPr>
        <w:t>For your own project, please edit</w:t>
      </w:r>
    </w:p>
    <w:p w14:paraId="36B84D69" w14:textId="2655B6FA"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w:t>
      </w:r>
      <w:r w:rsidR="00EB54F9">
        <w:rPr>
          <w:rFonts w:cstheme="minorHAnsi"/>
        </w:rPr>
        <w:t xml:space="preserve">script </w:t>
      </w:r>
      <w:r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41595A5B" w14:textId="1BEC1E1E" w:rsidR="00EB54F9" w:rsidRDefault="00EB54F9" w:rsidP="00731BAC">
      <w:pPr>
        <w:pStyle w:val="ListParagraph"/>
        <w:jc w:val="both"/>
        <w:rPr>
          <w:rFonts w:ascii="Courier New" w:eastAsia="Times New Roman" w:hAnsi="Courier New" w:cs="Courier New"/>
          <w:sz w:val="20"/>
          <w:szCs w:val="20"/>
        </w:rPr>
      </w:pPr>
    </w:p>
    <w:p w14:paraId="1EE285F4" w14:textId="77777777" w:rsidR="00EB54F9" w:rsidRPr="005B0015" w:rsidRDefault="00EB54F9" w:rsidP="00EB54F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9C27C27" w14:textId="77777777" w:rsidR="00EB54F9" w:rsidRDefault="00EB54F9" w:rsidP="00EB54F9">
      <w:pPr>
        <w:pStyle w:val="ListParagraph"/>
        <w:jc w:val="both"/>
        <w:rPr>
          <w:rFonts w:ascii="Courier New" w:eastAsia="Times New Roman" w:hAnsi="Courier New" w:cs="Courier New"/>
          <w:sz w:val="20"/>
          <w:szCs w:val="20"/>
        </w:rPr>
      </w:pPr>
    </w:p>
    <w:p w14:paraId="7339A8AB" w14:textId="3BCE6736"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S288C genome with sequence name relabeled (with the ‘S288C’ prefix).</w:t>
      </w:r>
    </w:p>
    <w:p w14:paraId="0608AFD2" w14:textId="77777777" w:rsidR="00EB54F9" w:rsidRDefault="00EB54F9" w:rsidP="00EB54F9">
      <w:pPr>
        <w:pStyle w:val="ListParagraph"/>
        <w:jc w:val="both"/>
        <w:rPr>
          <w:rFonts w:ascii="Courier New" w:eastAsia="Times New Roman" w:hAnsi="Courier New" w:cs="Courier New"/>
          <w:sz w:val="20"/>
          <w:szCs w:val="20"/>
        </w:rPr>
      </w:pPr>
    </w:p>
    <w:p w14:paraId="164DBCF8" w14:textId="2F719C6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3F5739FB" w14:textId="5D1A2599"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S288C genome.</w:t>
      </w:r>
    </w:p>
    <w:p w14:paraId="10581B64" w14:textId="77777777" w:rsidR="00EB54F9" w:rsidRDefault="00EB54F9" w:rsidP="00EB54F9">
      <w:pPr>
        <w:pStyle w:val="ListParagraph"/>
        <w:jc w:val="both"/>
        <w:rPr>
          <w:rFonts w:ascii="Courier New" w:eastAsia="Times New Roman" w:hAnsi="Courier New" w:cs="Courier New"/>
          <w:sz w:val="20"/>
          <w:szCs w:val="20"/>
        </w:rPr>
      </w:pPr>
    </w:p>
    <w:p w14:paraId="1F1F9090" w14:textId="161C582A"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18F9B7DC" w14:textId="2AB492F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3F0F3AB4" w14:textId="77777777" w:rsidR="00EB54F9" w:rsidRPr="005B0015" w:rsidRDefault="00EB54F9" w:rsidP="00EB54F9">
      <w:pPr>
        <w:pStyle w:val="ListParagraph"/>
        <w:jc w:val="both"/>
        <w:rPr>
          <w:rFonts w:ascii="Courier New" w:eastAsia="Times New Roman" w:hAnsi="Courier New" w:cs="Courier New"/>
          <w:sz w:val="20"/>
          <w:szCs w:val="20"/>
        </w:rPr>
      </w:pPr>
    </w:p>
    <w:p w14:paraId="464BE5AE" w14:textId="5C1DC69D"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68B71954" w14:textId="207BCF6F"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5353928B" w14:textId="77777777" w:rsidR="00EB54F9" w:rsidRDefault="00EB54F9" w:rsidP="00EB54F9">
      <w:pPr>
        <w:pStyle w:val="ListParagraph"/>
        <w:jc w:val="both"/>
        <w:rPr>
          <w:rFonts w:ascii="Courier New" w:eastAsia="Times New Roman" w:hAnsi="Courier New" w:cs="Courier New"/>
          <w:sz w:val="20"/>
          <w:szCs w:val="20"/>
        </w:rPr>
      </w:pPr>
    </w:p>
    <w:p w14:paraId="4829AEF8" w14:textId="1A6AB89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022A3D15" w14:textId="277AABB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S288C genome.</w:t>
      </w:r>
    </w:p>
    <w:p w14:paraId="29761211" w14:textId="77777777" w:rsidR="00EB54F9" w:rsidRPr="005B0015" w:rsidRDefault="00EB54F9" w:rsidP="00EB54F9">
      <w:pPr>
        <w:pStyle w:val="ListParagraph"/>
        <w:jc w:val="both"/>
        <w:rPr>
          <w:rFonts w:ascii="Courier New" w:eastAsia="Times New Roman" w:hAnsi="Courier New" w:cs="Courier New"/>
          <w:sz w:val="20"/>
          <w:szCs w:val="20"/>
        </w:rPr>
      </w:pPr>
    </w:p>
    <w:p w14:paraId="319FDBF0" w14:textId="1F20472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.genome.hardmask.relabel.masking_details.bed</w:t>
      </w:r>
    </w:p>
    <w:p w14:paraId="5CC554C9" w14:textId="0E2C35FE"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S288C genome.</w:t>
      </w:r>
    </w:p>
    <w:p w14:paraId="1952919E" w14:textId="77777777" w:rsidR="00EB54F9" w:rsidRDefault="00EB54F9" w:rsidP="00EB54F9">
      <w:pPr>
        <w:pStyle w:val="ListParagraph"/>
        <w:jc w:val="both"/>
        <w:rPr>
          <w:rFonts w:ascii="Courier New" w:eastAsia="Times New Roman" w:hAnsi="Courier New" w:cs="Courier New"/>
          <w:sz w:val="20"/>
          <w:szCs w:val="20"/>
        </w:rPr>
      </w:pPr>
    </w:p>
    <w:p w14:paraId="0FA911C6" w14:textId="3459C36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.centromere.relabel.gff</w:t>
      </w:r>
    </w:p>
    <w:p w14:paraId="641B9552" w14:textId="0688B670"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S288C genome.</w:t>
      </w:r>
    </w:p>
    <w:p w14:paraId="45CB9E0F" w14:textId="5EFE17E1" w:rsidR="00EB54F9" w:rsidRDefault="00EB54F9" w:rsidP="00EB54F9">
      <w:pPr>
        <w:pStyle w:val="ListParagraph"/>
        <w:jc w:val="both"/>
        <w:rPr>
          <w:rFonts w:ascii="Courier New" w:eastAsia="Times New Roman" w:hAnsi="Courier New" w:cs="Courier New"/>
          <w:sz w:val="20"/>
          <w:szCs w:val="20"/>
        </w:rPr>
      </w:pPr>
    </w:p>
    <w:p w14:paraId="3DB4F168" w14:textId="23F1F33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.FREEC.gem</w:t>
      </w:r>
    </w:p>
    <w:p w14:paraId="619DFF8A" w14:textId="7C1F1A3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05614C65" w14:textId="77777777" w:rsidR="006576E4" w:rsidRDefault="006576E4" w:rsidP="006576E4">
      <w:pPr>
        <w:pStyle w:val="ListParagraph"/>
        <w:jc w:val="both"/>
        <w:rPr>
          <w:rFonts w:ascii="Courier New" w:eastAsia="Times New Roman" w:hAnsi="Courier New" w:cs="Courier New"/>
          <w:sz w:val="20"/>
          <w:szCs w:val="20"/>
        </w:rPr>
      </w:pPr>
    </w:p>
    <w:p w14:paraId="00BC6A74" w14:textId="63BB3BA7"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574C9A9D" w14:textId="2F732F1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0D454E6" w14:textId="77777777" w:rsidR="006576E4" w:rsidRDefault="006576E4" w:rsidP="006576E4">
      <w:pPr>
        <w:pStyle w:val="ListParagraph"/>
        <w:jc w:val="both"/>
        <w:rPr>
          <w:rFonts w:ascii="Courier New" w:eastAsia="Times New Roman" w:hAnsi="Courier New" w:cs="Courier New"/>
          <w:sz w:val="20"/>
          <w:szCs w:val="20"/>
        </w:rPr>
      </w:pPr>
    </w:p>
    <w:p w14:paraId="5CC9D505" w14:textId="5ED7F835"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45FDF603" w14:textId="7ABA0B8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AD398B9" w14:textId="77777777" w:rsidR="006576E4" w:rsidRDefault="006576E4" w:rsidP="006576E4">
      <w:pPr>
        <w:pStyle w:val="ListParagraph"/>
        <w:jc w:val="both"/>
        <w:rPr>
          <w:rFonts w:ascii="Courier New" w:eastAsia="Times New Roman" w:hAnsi="Courier New" w:cs="Courier New"/>
          <w:sz w:val="20"/>
          <w:szCs w:val="20"/>
        </w:rPr>
      </w:pPr>
    </w:p>
    <w:p w14:paraId="6296BD8F" w14:textId="71B13B5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4BF2F44F" w14:textId="2F13769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54E704EE" w14:textId="77777777" w:rsidR="006576E4" w:rsidRDefault="006576E4" w:rsidP="00EB54F9">
      <w:pPr>
        <w:pStyle w:val="ListParagraph"/>
        <w:jc w:val="both"/>
        <w:rPr>
          <w:rFonts w:ascii="Courier New" w:eastAsia="Times New Roman" w:hAnsi="Courier New" w:cs="Courier New"/>
          <w:sz w:val="20"/>
          <w:szCs w:val="20"/>
        </w:rPr>
      </w:pPr>
    </w:p>
    <w:p w14:paraId="31251C2B" w14:textId="77B658F6" w:rsidR="00EB54F9" w:rsidRDefault="00EB54F9" w:rsidP="00EB54F9">
      <w:pPr>
        <w:pStyle w:val="ListParagraph"/>
        <w:jc w:val="both"/>
        <w:rPr>
          <w:rFonts w:ascii="Courier New" w:eastAsia="Times New Roman" w:hAnsi="Courier New" w:cs="Courier New"/>
          <w:sz w:val="20"/>
          <w:szCs w:val="20"/>
        </w:rPr>
      </w:pPr>
    </w:p>
    <w:p w14:paraId="27621D19" w14:textId="15CE59DC"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SK1 genome with sequence name relabeled (with the ‘SK1’ prefix).</w:t>
      </w:r>
    </w:p>
    <w:p w14:paraId="7A031E3F" w14:textId="77777777" w:rsidR="00EB54F9" w:rsidRDefault="00EB54F9" w:rsidP="00EB54F9">
      <w:pPr>
        <w:pStyle w:val="ListParagraph"/>
        <w:jc w:val="both"/>
        <w:rPr>
          <w:rFonts w:ascii="Courier New" w:eastAsia="Times New Roman" w:hAnsi="Courier New" w:cs="Courier New"/>
          <w:sz w:val="20"/>
          <w:szCs w:val="20"/>
        </w:rPr>
      </w:pPr>
    </w:p>
    <w:p w14:paraId="64AC52BE" w14:textId="22A27A23"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41EF269A" w14:textId="5BDFE865"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SK1 genome.</w:t>
      </w:r>
    </w:p>
    <w:p w14:paraId="0EA8CB26" w14:textId="77777777" w:rsidR="00EB54F9" w:rsidRDefault="00EB54F9" w:rsidP="00EB54F9">
      <w:pPr>
        <w:pStyle w:val="ListParagraph"/>
        <w:jc w:val="both"/>
        <w:rPr>
          <w:rFonts w:ascii="Courier New" w:eastAsia="Times New Roman" w:hAnsi="Courier New" w:cs="Courier New"/>
          <w:sz w:val="20"/>
          <w:szCs w:val="20"/>
        </w:rPr>
      </w:pPr>
    </w:p>
    <w:p w14:paraId="7C86252D" w14:textId="4B6FE0B0"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414D2E47" w14:textId="258C5E49"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48F5283E" w14:textId="77777777" w:rsidR="00EB54F9" w:rsidRPr="005B0015" w:rsidRDefault="00EB54F9" w:rsidP="00EB54F9">
      <w:pPr>
        <w:pStyle w:val="ListParagraph"/>
        <w:jc w:val="both"/>
        <w:rPr>
          <w:rFonts w:ascii="Courier New" w:eastAsia="Times New Roman" w:hAnsi="Courier New" w:cs="Courier New"/>
          <w:sz w:val="20"/>
          <w:szCs w:val="20"/>
        </w:rPr>
      </w:pPr>
    </w:p>
    <w:p w14:paraId="0015B32F" w14:textId="40F717D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5B87D1B0" w14:textId="0F01DB6A"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04842EF3" w14:textId="77777777" w:rsidR="00EB54F9" w:rsidRDefault="00EB54F9" w:rsidP="00EB54F9">
      <w:pPr>
        <w:pStyle w:val="ListParagraph"/>
        <w:jc w:val="both"/>
        <w:rPr>
          <w:rFonts w:ascii="Courier New" w:eastAsia="Times New Roman" w:hAnsi="Courier New" w:cs="Courier New"/>
          <w:sz w:val="20"/>
          <w:szCs w:val="20"/>
        </w:rPr>
      </w:pPr>
    </w:p>
    <w:p w14:paraId="5E09D181" w14:textId="3785200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39B728AA" w14:textId="3E8BEC95"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SK1 genome.</w:t>
      </w:r>
    </w:p>
    <w:p w14:paraId="429FE3B0" w14:textId="77777777" w:rsidR="00EB54F9" w:rsidRPr="005B0015" w:rsidRDefault="00EB54F9" w:rsidP="00EB54F9">
      <w:pPr>
        <w:pStyle w:val="ListParagraph"/>
        <w:jc w:val="both"/>
        <w:rPr>
          <w:rFonts w:ascii="Courier New" w:eastAsia="Times New Roman" w:hAnsi="Courier New" w:cs="Courier New"/>
          <w:sz w:val="20"/>
          <w:szCs w:val="20"/>
        </w:rPr>
      </w:pPr>
    </w:p>
    <w:p w14:paraId="0AEEC04A" w14:textId="58B00C8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.genome.hardmask.relabel.masking_details.bed</w:t>
      </w:r>
    </w:p>
    <w:p w14:paraId="04539933" w14:textId="2B7DAF40"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SK1 genome.</w:t>
      </w:r>
    </w:p>
    <w:p w14:paraId="1628E37D" w14:textId="77777777" w:rsidR="00EB54F9" w:rsidRDefault="00EB54F9" w:rsidP="00EB54F9">
      <w:pPr>
        <w:pStyle w:val="ListParagraph"/>
        <w:jc w:val="both"/>
        <w:rPr>
          <w:rFonts w:ascii="Courier New" w:eastAsia="Times New Roman" w:hAnsi="Courier New" w:cs="Courier New"/>
          <w:sz w:val="20"/>
          <w:szCs w:val="20"/>
        </w:rPr>
      </w:pPr>
    </w:p>
    <w:p w14:paraId="39AC0176" w14:textId="0DE4B3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.centromere.relabel.gff</w:t>
      </w:r>
    </w:p>
    <w:p w14:paraId="16C0D78C" w14:textId="67E032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SK1 genome.</w:t>
      </w:r>
    </w:p>
    <w:p w14:paraId="1EF7F29F" w14:textId="29238E63" w:rsidR="006576E4" w:rsidRDefault="006576E4" w:rsidP="00EB54F9">
      <w:pPr>
        <w:pStyle w:val="ListParagraph"/>
        <w:jc w:val="both"/>
        <w:rPr>
          <w:rFonts w:ascii="Courier New" w:eastAsia="Times New Roman" w:hAnsi="Courier New" w:cs="Courier New"/>
          <w:sz w:val="20"/>
          <w:szCs w:val="20"/>
        </w:rPr>
      </w:pPr>
    </w:p>
    <w:p w14:paraId="0BC4663D" w14:textId="219ACEE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.FREEC.gem</w:t>
      </w:r>
    </w:p>
    <w:p w14:paraId="0892F8AC" w14:textId="382EE00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095A8F0B" w14:textId="77777777" w:rsidR="006576E4" w:rsidRDefault="006576E4" w:rsidP="006576E4">
      <w:pPr>
        <w:pStyle w:val="ListParagraph"/>
        <w:jc w:val="both"/>
        <w:rPr>
          <w:rFonts w:ascii="Courier New" w:eastAsia="Times New Roman" w:hAnsi="Courier New" w:cs="Courier New"/>
          <w:sz w:val="20"/>
          <w:szCs w:val="20"/>
        </w:rPr>
      </w:pPr>
    </w:p>
    <w:p w14:paraId="722E4114" w14:textId="0060CD9B"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7383A349" w14:textId="179DC9E6"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1C1C0DA6" w14:textId="77777777" w:rsidR="006576E4" w:rsidRDefault="006576E4" w:rsidP="006576E4">
      <w:pPr>
        <w:pStyle w:val="ListParagraph"/>
        <w:jc w:val="both"/>
        <w:rPr>
          <w:rFonts w:ascii="Courier New" w:eastAsia="Times New Roman" w:hAnsi="Courier New" w:cs="Courier New"/>
          <w:sz w:val="20"/>
          <w:szCs w:val="20"/>
        </w:rPr>
      </w:pPr>
    </w:p>
    <w:p w14:paraId="7B4462F5" w14:textId="31349F7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0995400D" w14:textId="360AE70A"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3DC6EDB1" w14:textId="77777777" w:rsidR="006576E4" w:rsidRDefault="006576E4" w:rsidP="006576E4">
      <w:pPr>
        <w:pStyle w:val="ListParagraph"/>
        <w:jc w:val="both"/>
        <w:rPr>
          <w:rFonts w:ascii="Courier New" w:eastAsia="Times New Roman" w:hAnsi="Courier New" w:cs="Courier New"/>
          <w:sz w:val="20"/>
          <w:szCs w:val="20"/>
        </w:rPr>
      </w:pPr>
    </w:p>
    <w:p w14:paraId="13997745" w14:textId="21E3C98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01814EFD" w14:textId="73B7FB2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297FD02D" w14:textId="77777777" w:rsidR="00EB54F9" w:rsidRPr="006576E4" w:rsidRDefault="00EB54F9" w:rsidP="006576E4">
      <w:pPr>
        <w:jc w:val="both"/>
        <w:rPr>
          <w:rFonts w:ascii="Courier New" w:eastAsia="Times New Roman" w:hAnsi="Courier New" w:cs="Courier New"/>
          <w:sz w:val="20"/>
          <w:szCs w:val="20"/>
        </w:rPr>
      </w:pPr>
    </w:p>
    <w:p w14:paraId="4C4C1C32" w14:textId="77777777" w:rsidR="00EB54F9" w:rsidRDefault="00EB54F9" w:rsidP="00731BAC">
      <w:pPr>
        <w:pStyle w:val="ListParagraph"/>
        <w:jc w:val="both"/>
        <w:rPr>
          <w:rFonts w:ascii="Courier New" w:eastAsia="Times New Roman" w:hAnsi="Courier New" w:cs="Courier New"/>
          <w:sz w:val="20"/>
          <w:szCs w:val="20"/>
        </w:rPr>
      </w:pPr>
    </w:p>
    <w:p w14:paraId="577E7A27" w14:textId="77777777" w:rsidR="00731BAC" w:rsidRDefault="00731BAC" w:rsidP="00731BAC">
      <w:pPr>
        <w:pStyle w:val="ListParagraph"/>
        <w:jc w:val="both"/>
        <w:rPr>
          <w:rFonts w:cstheme="minorHAnsi"/>
        </w:rPr>
      </w:pPr>
    </w:p>
    <w:p w14:paraId="224ABE0E" w14:textId="2057EDFB" w:rsidR="008B2A1B" w:rsidRPr="008B2A1B" w:rsidRDefault="008B2A1B" w:rsidP="008B2A1B">
      <w:pPr>
        <w:pStyle w:val="ListParagraph"/>
        <w:numPr>
          <w:ilvl w:val="0"/>
          <w:numId w:val="8"/>
        </w:numPr>
        <w:jc w:val="both"/>
        <w:rPr>
          <w:rFonts w:cstheme="minorHAnsi"/>
          <w:b/>
          <w:bCs/>
        </w:rPr>
      </w:pPr>
      <w:r w:rsidRPr="008B2A1B">
        <w:rPr>
          <w:rFonts w:cstheme="minorHAnsi"/>
          <w:b/>
          <w:bCs/>
        </w:rPr>
        <w:t xml:space="preserve">Identifying polymorphic markers by </w:t>
      </w:r>
      <w:r>
        <w:rPr>
          <w:rFonts w:cstheme="minorHAnsi"/>
          <w:b/>
          <w:bCs/>
        </w:rPr>
        <w:t xml:space="preserve">the whole genome alignment of the </w:t>
      </w:r>
      <w:r w:rsidRPr="008B2A1B">
        <w:rPr>
          <w:rFonts w:cstheme="minorHAnsi"/>
          <w:b/>
          <w:bCs/>
        </w:rPr>
        <w:t>parent genome</w:t>
      </w:r>
      <w:r>
        <w:rPr>
          <w:rFonts w:cstheme="minorHAnsi"/>
          <w:b/>
          <w:bCs/>
        </w:rPr>
        <w:t>s</w:t>
      </w:r>
      <w:r w:rsidRPr="008B2A1B">
        <w:rPr>
          <w:rFonts w:cstheme="minorHAnsi"/>
          <w:b/>
          <w:bCs/>
        </w:rPr>
        <w:t xml:space="preserve">. </w:t>
      </w:r>
    </w:p>
    <w:p w14:paraId="2869EC0A" w14:textId="77777777" w:rsidR="008B2A1B" w:rsidRDefault="008B2A1B" w:rsidP="008B2A1B">
      <w:pPr>
        <w:pStyle w:val="ListParagraph"/>
        <w:jc w:val="both"/>
        <w:rPr>
          <w:rFonts w:cstheme="minorHAnsi"/>
        </w:rPr>
      </w:pPr>
    </w:p>
    <w:p w14:paraId="02910405" w14:textId="1DFE8405" w:rsidR="008B2A1B" w:rsidRDefault="008B2A1B" w:rsidP="008B2A1B">
      <w:pPr>
        <w:pStyle w:val="ListParagraph"/>
        <w:jc w:val="both"/>
        <w:rPr>
          <w:rFonts w:cstheme="minorHAnsi"/>
        </w:rPr>
      </w:pPr>
      <w:r>
        <w:rPr>
          <w:rFonts w:cstheme="minorHAnsi"/>
        </w:rPr>
        <w:t xml:space="preserve">At this step, RecombineX will </w:t>
      </w:r>
      <w:r w:rsidR="00F25D8F">
        <w:rPr>
          <w:rFonts w:cstheme="minorHAnsi"/>
        </w:rPr>
        <w:t>align the genomes</w:t>
      </w:r>
      <w:r>
        <w:rPr>
          <w:rFonts w:cstheme="minorHAnsi"/>
        </w:rPr>
        <w:t xml:space="preserve"> of the two crossing parents against </w:t>
      </w:r>
      <w:r w:rsidR="00F25D8F">
        <w:rPr>
          <w:rFonts w:cstheme="minorHAnsi"/>
        </w:rPr>
        <w:t>each other</w:t>
      </w:r>
      <w:r>
        <w:rPr>
          <w:rFonts w:cstheme="minorHAnsi"/>
        </w:rPr>
        <w:t xml:space="preserve"> </w:t>
      </w:r>
      <w:r w:rsidR="00F25D8F">
        <w:rPr>
          <w:rFonts w:cstheme="minorHAnsi"/>
        </w:rPr>
        <w:t>and</w:t>
      </w:r>
      <w:r>
        <w:rPr>
          <w:rFonts w:cstheme="minorHAnsi"/>
        </w:rPr>
        <w:t xml:space="preserve"> perform variant calling </w:t>
      </w:r>
      <w:r w:rsidR="00F25D8F">
        <w:rPr>
          <w:rFonts w:cstheme="minorHAnsi"/>
        </w:rPr>
        <w:t>for the uniquely aligned regions</w:t>
      </w:r>
      <w:r>
        <w:rPr>
          <w:rFonts w:cstheme="minorHAnsi"/>
        </w:rPr>
        <w:t xml:space="preserve">. </w:t>
      </w:r>
      <w:r w:rsidR="00F25D8F">
        <w:rPr>
          <w:rFonts w:cstheme="minorHAnsi"/>
        </w:rPr>
        <w:t>Further</w:t>
      </w:r>
      <w:r>
        <w:rPr>
          <w:rFonts w:cstheme="minorHAnsi"/>
        </w:rPr>
        <w:t xml:space="preserve"> filtering steps are designed to remove low confidence variants that fall in regions involved in repetitive sequences. The </w:t>
      </w:r>
      <w:r w:rsidR="00F25D8F">
        <w:rPr>
          <w:rFonts w:cstheme="minorHAnsi"/>
        </w:rPr>
        <w:t xml:space="preserve">filtered SNP variants are taken as whole-genome-based </w:t>
      </w:r>
      <w:r>
        <w:rPr>
          <w:rFonts w:cstheme="minorHAnsi"/>
        </w:rPr>
        <w:t>polymorphic markers</w:t>
      </w:r>
      <w:r w:rsidR="00F25D8F">
        <w:rPr>
          <w:rFonts w:cstheme="minorHAnsi"/>
        </w:rPr>
        <w:t xml:space="preserve"> between the two crossing parents, which can be</w:t>
      </w:r>
      <w:r w:rsidR="0073614F">
        <w:rPr>
          <w:rFonts w:cstheme="minorHAnsi"/>
        </w:rPr>
        <w:t xml:space="preserve"> </w:t>
      </w:r>
      <w:r w:rsidR="00F25D8F">
        <w:rPr>
          <w:rFonts w:cstheme="minorHAnsi"/>
        </w:rPr>
        <w:t xml:space="preserve">used </w:t>
      </w:r>
      <w:r w:rsidR="0073614F">
        <w:rPr>
          <w:rFonts w:cstheme="minorHAnsi"/>
        </w:rPr>
        <w:t xml:space="preserve">directly </w:t>
      </w:r>
      <w:r w:rsidR="00F25D8F">
        <w:rPr>
          <w:rFonts w:cstheme="minorHAnsi"/>
        </w:rPr>
        <w:t xml:space="preserve">or used with a further consensus with read-mapping-based </w:t>
      </w:r>
      <w:r w:rsidR="0073614F">
        <w:rPr>
          <w:rFonts w:cstheme="minorHAnsi"/>
        </w:rPr>
        <w:t xml:space="preserve">variants (See Step 16-17) for the downstream genotyping. </w:t>
      </w:r>
    </w:p>
    <w:p w14:paraId="1053D2C4" w14:textId="77777777" w:rsidR="008B2A1B" w:rsidRDefault="008B2A1B" w:rsidP="008B2A1B">
      <w:pPr>
        <w:pStyle w:val="ListParagraph"/>
        <w:jc w:val="both"/>
        <w:rPr>
          <w:rFonts w:cstheme="minorHAnsi"/>
        </w:rPr>
      </w:pPr>
    </w:p>
    <w:p w14:paraId="7AC95D5A" w14:textId="77777777" w:rsidR="008B2A1B" w:rsidRDefault="008B2A1B" w:rsidP="008B2A1B">
      <w:pPr>
        <w:pStyle w:val="ListParagraph"/>
        <w:jc w:val="both"/>
        <w:rPr>
          <w:rFonts w:cstheme="minorHAnsi"/>
        </w:rPr>
      </w:pPr>
      <w:r>
        <w:rPr>
          <w:rFonts w:cstheme="minorHAnsi"/>
        </w:rPr>
        <w:t>For the testing example, run this step by typing:</w:t>
      </w:r>
    </w:p>
    <w:p w14:paraId="1B2DCB03" w14:textId="566CD4C5" w:rsidR="008B2A1B" w:rsidRPr="003E543F"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3614F" w:rsidRPr="0073614F">
        <w:rPr>
          <w:rFonts w:ascii="Courier New" w:eastAsia="Times New Roman" w:hAnsi="Courier New" w:cs="Courier New"/>
          <w:sz w:val="20"/>
          <w:szCs w:val="20"/>
        </w:rPr>
        <w:t>12.Polymorphic_Markers_by_Cross_Parent_Genome_Alignment</w:t>
      </w:r>
    </w:p>
    <w:p w14:paraId="46D20184" w14:textId="2736EB06" w:rsidR="008B2A1B"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234149">
        <w:rPr>
          <w:rFonts w:ascii="Courier New" w:eastAsia="Times New Roman" w:hAnsi="Courier New" w:cs="Courier New"/>
          <w:sz w:val="20"/>
          <w:szCs w:val="20"/>
        </w:rPr>
        <w:t>RecombineX.</w:t>
      </w:r>
      <w:r w:rsidR="0073614F" w:rsidRPr="0073614F">
        <w:rPr>
          <w:rFonts w:ascii="Courier New" w:eastAsia="Times New Roman" w:hAnsi="Courier New" w:cs="Courier New"/>
          <w:sz w:val="20"/>
          <w:szCs w:val="20"/>
        </w:rPr>
        <w:t>12.Polymorphic_Markers_by_Cross_Parent_Genome_Alignment</w:t>
      </w:r>
      <w:r w:rsidRPr="00234149">
        <w:rPr>
          <w:rFonts w:ascii="Courier New" w:eastAsia="Times New Roman" w:hAnsi="Courier New" w:cs="Courier New"/>
          <w:sz w:val="20"/>
          <w:szCs w:val="20"/>
        </w:rPr>
        <w:t>.sh</w:t>
      </w:r>
    </w:p>
    <w:p w14:paraId="0190ED1D" w14:textId="77777777" w:rsidR="008B2A1B" w:rsidRDefault="008B2A1B" w:rsidP="008B2A1B">
      <w:pPr>
        <w:pStyle w:val="ListParagraph"/>
        <w:jc w:val="both"/>
        <w:rPr>
          <w:rFonts w:cstheme="minorHAnsi"/>
        </w:rPr>
      </w:pPr>
    </w:p>
    <w:p w14:paraId="1C3A3184" w14:textId="77777777" w:rsidR="0073614F" w:rsidRDefault="008B2A1B" w:rsidP="0073614F">
      <w:pPr>
        <w:pStyle w:val="ListParagraph"/>
        <w:jc w:val="both"/>
        <w:rPr>
          <w:rFonts w:cstheme="minorHAnsi"/>
        </w:rPr>
      </w:pPr>
      <w:r>
        <w:rPr>
          <w:rFonts w:cstheme="minorHAnsi"/>
        </w:rPr>
        <w:t>For your own project, please edit</w:t>
      </w:r>
      <w:r w:rsidR="0073614F">
        <w:rPr>
          <w:rFonts w:cstheme="minorHAnsi"/>
        </w:rPr>
        <w:t xml:space="preserve"> t</w:t>
      </w:r>
      <w:r w:rsidRPr="0073614F">
        <w:rPr>
          <w:rFonts w:cstheme="minorHAnsi"/>
        </w:rPr>
        <w:t>he</w:t>
      </w:r>
      <w:r w:rsidR="0073614F" w:rsidRPr="0073614F">
        <w:rPr>
          <w:rFonts w:cstheme="minorHAnsi"/>
        </w:rPr>
        <w:t xml:space="preserve"> </w:t>
      </w:r>
      <w:r w:rsidR="0073614F">
        <w:rPr>
          <w:rFonts w:cstheme="minorHAnsi"/>
        </w:rPr>
        <w:t xml:space="preserve">bash </w:t>
      </w:r>
      <w:r w:rsidR="0073614F" w:rsidRPr="0073614F">
        <w:rPr>
          <w:rFonts w:cstheme="minorHAnsi"/>
        </w:rPr>
        <w:t>script</w:t>
      </w:r>
    </w:p>
    <w:p w14:paraId="68339596" w14:textId="77777777" w:rsidR="0073614F" w:rsidRDefault="0073614F" w:rsidP="0073614F">
      <w:pPr>
        <w:pStyle w:val="ListParagraph"/>
        <w:jc w:val="both"/>
        <w:rPr>
          <w:rFonts w:eastAsia="Times New Roman" w:cstheme="minorHAnsi"/>
        </w:rPr>
      </w:pPr>
      <w:r w:rsidRPr="0073614F">
        <w:rPr>
          <w:rFonts w:ascii="Courier New" w:eastAsia="Times New Roman" w:hAnsi="Courier New" w:cs="Courier New"/>
          <w:sz w:val="20"/>
          <w:szCs w:val="20"/>
        </w:rPr>
        <w:t>RecombineX.12.Polymorphic_Markers_by_Cross_Parent_Genome_Alignment.sh</w:t>
      </w:r>
      <w:r w:rsidRPr="0073614F">
        <w:rPr>
          <w:rFonts w:eastAsia="Times New Roman" w:cstheme="minorHAnsi"/>
        </w:rPr>
        <w:t xml:space="preserve"> </w:t>
      </w:r>
    </w:p>
    <w:p w14:paraId="0453DB12" w14:textId="77D2AC94" w:rsidR="008B2A1B" w:rsidRPr="0073614F" w:rsidRDefault="008B2A1B" w:rsidP="0073614F">
      <w:pPr>
        <w:pStyle w:val="ListParagraph"/>
        <w:jc w:val="both"/>
        <w:rPr>
          <w:rFonts w:cstheme="minorHAnsi"/>
        </w:rPr>
      </w:pPr>
      <w:r w:rsidRPr="0073614F">
        <w:rPr>
          <w:rFonts w:eastAsia="Times New Roman" w:cstheme="minorHAnsi"/>
        </w:rPr>
        <w:t>to adapt it to your own project.</w:t>
      </w:r>
      <w:r w:rsidRPr="0073614F">
        <w:rPr>
          <w:rFonts w:ascii="Courier New" w:eastAsia="Times New Roman" w:hAnsi="Courier New" w:cs="Courier New"/>
          <w:sz w:val="20"/>
          <w:szCs w:val="20"/>
        </w:rPr>
        <w:t xml:space="preserve"> </w:t>
      </w:r>
    </w:p>
    <w:p w14:paraId="7B19A7E4" w14:textId="786ED354" w:rsidR="008B2A1B" w:rsidRDefault="008B2A1B" w:rsidP="008B2A1B">
      <w:pPr>
        <w:jc w:val="both"/>
        <w:rPr>
          <w:rFonts w:cstheme="minorHAnsi"/>
          <w:b/>
          <w:bCs/>
        </w:rPr>
      </w:pPr>
    </w:p>
    <w:p w14:paraId="0E7402BB" w14:textId="77777777" w:rsidR="00F25D8F" w:rsidRPr="005B0015" w:rsidRDefault="00F25D8F" w:rsidP="00F25D8F">
      <w:pPr>
        <w:pStyle w:val="ListParagraph"/>
        <w:jc w:val="both"/>
        <w:rPr>
          <w:rFonts w:eastAsia="Times New Roman" w:cstheme="minorHAnsi"/>
          <w:b/>
          <w:bCs/>
          <w:szCs w:val="20"/>
        </w:rPr>
      </w:pPr>
      <w:r w:rsidRPr="005B0015">
        <w:rPr>
          <w:rFonts w:eastAsia="Times New Roman" w:cstheme="minorHAnsi"/>
          <w:b/>
          <w:bCs/>
          <w:szCs w:val="20"/>
        </w:rPr>
        <w:lastRenderedPageBreak/>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F98F5C" w14:textId="77777777" w:rsidR="004D31E1" w:rsidRDefault="004D31E1" w:rsidP="004D31E1">
      <w:pPr>
        <w:pStyle w:val="ListParagraph"/>
        <w:jc w:val="both"/>
        <w:rPr>
          <w:rFonts w:ascii="Courier New" w:eastAsia="Times New Roman" w:hAnsi="Courier New" w:cs="Courier New"/>
          <w:sz w:val="20"/>
          <w:szCs w:val="20"/>
        </w:rPr>
      </w:pPr>
    </w:p>
    <w:p w14:paraId="42CDB579" w14:textId="7514B567" w:rsid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68B7CBDB" w14:textId="2FAD00CD"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w:t>
      </w:r>
      <w:r w:rsidR="0038684B">
        <w:rPr>
          <w:rFonts w:ascii="Courier New" w:eastAsia="Times New Roman" w:hAnsi="Courier New" w:cs="Courier New"/>
          <w:sz w:val="20"/>
          <w:szCs w:val="20"/>
        </w:rPr>
        <w:t xml:space="preserve"> </w:t>
      </w:r>
      <w:proofErr w:type="spellStart"/>
      <w:r w:rsidR="0038684B">
        <w:rPr>
          <w:rFonts w:ascii="Courier New" w:eastAsia="Times New Roman" w:hAnsi="Courier New" w:cs="Courier New"/>
          <w:sz w:val="20"/>
          <w:szCs w:val="20"/>
        </w:rPr>
        <w:t>gz</w:t>
      </w:r>
      <w:proofErr w:type="spellEnd"/>
      <w:r w:rsidR="0038684B">
        <w:rPr>
          <w:rFonts w:ascii="Courier New" w:eastAsia="Times New Roman" w:hAnsi="Courier New" w:cs="Courier New"/>
          <w:sz w:val="20"/>
          <w:szCs w:val="20"/>
        </w:rPr>
        <w:t xml:space="preserve">-compressed tab-delimited table </w:t>
      </w:r>
      <w:r w:rsidR="00D97930">
        <w:rPr>
          <w:rFonts w:ascii="Courier New" w:eastAsia="Times New Roman" w:hAnsi="Courier New" w:cs="Courier New"/>
          <w:sz w:val="20"/>
          <w:szCs w:val="20"/>
        </w:rPr>
        <w:t xml:space="preserve">file </w:t>
      </w:r>
      <w:r w:rsidR="0038684B">
        <w:rPr>
          <w:rFonts w:ascii="Courier New" w:eastAsia="Times New Roman" w:hAnsi="Courier New" w:cs="Courier New"/>
          <w:sz w:val="20"/>
          <w:szCs w:val="20"/>
        </w:rPr>
        <w:t>containing the</w:t>
      </w:r>
      <w:r>
        <w:rPr>
          <w:rFonts w:ascii="Courier New" w:eastAsia="Times New Roman" w:hAnsi="Courier New" w:cs="Courier New"/>
          <w:sz w:val="20"/>
          <w:szCs w:val="20"/>
        </w:rPr>
        <w:t xml:space="preserve"> 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w:t>
      </w:r>
      <w:r w:rsidR="00D97930">
        <w:rPr>
          <w:rFonts w:ascii="Courier New" w:eastAsia="Times New Roman" w:hAnsi="Courier New" w:cs="Courier New"/>
          <w:sz w:val="20"/>
          <w:szCs w:val="20"/>
        </w:rPr>
        <w:t>genome coordinates</w:t>
      </w:r>
      <w:r>
        <w:rPr>
          <w:rFonts w:ascii="Courier New" w:eastAsia="Times New Roman" w:hAnsi="Courier New" w:cs="Courier New"/>
          <w:sz w:val="20"/>
          <w:szCs w:val="20"/>
        </w:rPr>
        <w:t>. This file can be used for downstream genotyping.</w:t>
      </w:r>
    </w:p>
    <w:p w14:paraId="6E1475C9" w14:textId="77777777" w:rsidR="004D31E1" w:rsidRDefault="004D31E1" w:rsidP="004D31E1">
      <w:pPr>
        <w:pStyle w:val="ListParagraph"/>
        <w:jc w:val="both"/>
        <w:rPr>
          <w:rFonts w:ascii="Courier New" w:eastAsia="Times New Roman" w:hAnsi="Courier New" w:cs="Courier New"/>
          <w:sz w:val="20"/>
          <w:szCs w:val="20"/>
        </w:rPr>
      </w:pPr>
    </w:p>
    <w:p w14:paraId="21F78912" w14:textId="641EADCE"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10B3E28" w14:textId="0096CD76"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tab-delimited table file containing the </w:t>
      </w:r>
      <w:r>
        <w:rPr>
          <w:rFonts w:ascii="Courier New" w:eastAsia="Times New Roman" w:hAnsi="Courier New" w:cs="Courier New"/>
          <w:sz w:val="20"/>
          <w:szCs w:val="20"/>
        </w:rPr>
        <w:t xml:space="preserve">whole-genome-alignment-based markers </w:t>
      </w:r>
      <w:r w:rsidR="0038684B">
        <w:rPr>
          <w:rFonts w:ascii="Courier New" w:eastAsia="Times New Roman" w:hAnsi="Courier New" w:cs="Courier New"/>
          <w:sz w:val="20"/>
          <w:szCs w:val="20"/>
        </w:rPr>
        <w:t>based on the native</w:t>
      </w:r>
      <w:r>
        <w:rPr>
          <w:rFonts w:ascii="Courier New" w:eastAsia="Times New Roman" w:hAnsi="Courier New" w:cs="Courier New"/>
          <w:sz w:val="20"/>
          <w:szCs w:val="20"/>
        </w:rPr>
        <w:t xml:space="preserve"> SK1 </w:t>
      </w:r>
      <w:r w:rsidR="00D97930">
        <w:rPr>
          <w:rFonts w:ascii="Courier New" w:eastAsia="Times New Roman" w:hAnsi="Courier New" w:cs="Courier New"/>
          <w:sz w:val="20"/>
          <w:szCs w:val="20"/>
        </w:rPr>
        <w:t xml:space="preserve">genome </w:t>
      </w:r>
      <w:r w:rsidR="0038684B">
        <w:rPr>
          <w:rFonts w:ascii="Courier New" w:eastAsia="Times New Roman" w:hAnsi="Courier New" w:cs="Courier New"/>
          <w:sz w:val="20"/>
          <w:szCs w:val="20"/>
        </w:rPr>
        <w:t>coordinates</w:t>
      </w:r>
      <w:r>
        <w:rPr>
          <w:rFonts w:ascii="Courier New" w:eastAsia="Times New Roman" w:hAnsi="Courier New" w:cs="Courier New"/>
          <w:sz w:val="20"/>
          <w:szCs w:val="20"/>
        </w:rPr>
        <w:t>.</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119AE9D8" w14:textId="77777777" w:rsidR="004D31E1" w:rsidRPr="0038684B" w:rsidRDefault="004D31E1" w:rsidP="0038684B">
      <w:pPr>
        <w:jc w:val="both"/>
        <w:rPr>
          <w:rFonts w:ascii="Courier New" w:eastAsia="Times New Roman" w:hAnsi="Courier New" w:cs="Courier New"/>
          <w:sz w:val="20"/>
          <w:szCs w:val="20"/>
        </w:rPr>
      </w:pPr>
    </w:p>
    <w:p w14:paraId="4EAE4403" w14:textId="5F1A5E27" w:rsidR="00F25D8F"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4DEDCAEA" w14:textId="34DEBF61"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VCF file containing </w:t>
      </w:r>
      <w:r>
        <w:rPr>
          <w:rFonts w:ascii="Courier New" w:eastAsia="Times New Roman" w:hAnsi="Courier New" w:cs="Courier New"/>
          <w:sz w:val="20"/>
          <w:szCs w:val="20"/>
        </w:rPr>
        <w:t xml:space="preserve">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genome</w:t>
      </w:r>
      <w:r w:rsidR="00D97930">
        <w:rPr>
          <w:rFonts w:ascii="Courier New" w:eastAsia="Times New Roman" w:hAnsi="Courier New" w:cs="Courier New"/>
          <w:sz w:val="20"/>
          <w:szCs w:val="20"/>
        </w:rPr>
        <w:t xml:space="preserve"> coordinates.</w:t>
      </w:r>
      <w:r>
        <w:rPr>
          <w:rFonts w:ascii="Courier New" w:eastAsia="Times New Roman" w:hAnsi="Courier New" w:cs="Courier New"/>
          <w:sz w:val="20"/>
          <w:szCs w:val="20"/>
        </w:rPr>
        <w:t xml:space="preserve"> This file is not for downstream genotyping</w:t>
      </w:r>
      <w:r w:rsidR="00963F79">
        <w:rPr>
          <w:rFonts w:ascii="Courier New" w:eastAsia="Times New Roman" w:hAnsi="Courier New" w:cs="Courier New"/>
          <w:sz w:val="20"/>
          <w:szCs w:val="20"/>
        </w:rPr>
        <w:t>, which requires the table-formatted marker file</w:t>
      </w:r>
      <w:r>
        <w:rPr>
          <w:rFonts w:ascii="Courier New" w:eastAsia="Times New Roman" w:hAnsi="Courier New" w:cs="Courier New"/>
          <w:sz w:val="20"/>
          <w:szCs w:val="20"/>
        </w:rPr>
        <w:t>.</w:t>
      </w:r>
    </w:p>
    <w:p w14:paraId="67AF12AE" w14:textId="77777777" w:rsidR="004D31E1" w:rsidRPr="00963F79" w:rsidRDefault="004D31E1" w:rsidP="00963F79">
      <w:pPr>
        <w:jc w:val="both"/>
        <w:rPr>
          <w:rFonts w:ascii="Courier New" w:eastAsia="Times New Roman" w:hAnsi="Courier New" w:cs="Courier New"/>
          <w:sz w:val="20"/>
          <w:szCs w:val="20"/>
        </w:rPr>
      </w:pPr>
    </w:p>
    <w:p w14:paraId="200C1576" w14:textId="77777777"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18DFDFB" w14:textId="4B3CAD1C" w:rsidR="00D97930" w:rsidRPr="00963F79" w:rsidRDefault="00D97930"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whole-genome-alignment-based markers based on the native SK1 genome coordinates. This file is not for downstream genotyping</w:t>
      </w:r>
      <w:r w:rsidR="00963F79">
        <w:rPr>
          <w:rFonts w:ascii="Courier New" w:eastAsia="Times New Roman" w:hAnsi="Courier New" w:cs="Courier New"/>
          <w:sz w:val="20"/>
          <w:szCs w:val="20"/>
        </w:rPr>
        <w:t>,</w:t>
      </w:r>
      <w:r w:rsidR="00963F79" w:rsidRPr="00963F79">
        <w:rPr>
          <w:rFonts w:ascii="Courier New" w:eastAsia="Times New Roman" w:hAnsi="Courier New" w:cs="Courier New"/>
          <w:sz w:val="20"/>
          <w:szCs w:val="20"/>
        </w:rPr>
        <w:t xml:space="preserve"> </w:t>
      </w:r>
      <w:r w:rsidR="00963F79">
        <w:rPr>
          <w:rFonts w:ascii="Courier New" w:eastAsia="Times New Roman" w:hAnsi="Courier New" w:cs="Courier New"/>
          <w:sz w:val="20"/>
          <w:szCs w:val="20"/>
        </w:rPr>
        <w:t>which requires the table-formatted marker file.</w:t>
      </w:r>
    </w:p>
    <w:p w14:paraId="01C4EB1F" w14:textId="7A7CB51D" w:rsidR="00F25D8F" w:rsidRDefault="00F25D8F" w:rsidP="008B2A1B">
      <w:pPr>
        <w:jc w:val="both"/>
        <w:rPr>
          <w:rFonts w:cstheme="minorHAnsi"/>
          <w:b/>
          <w:bCs/>
        </w:rPr>
      </w:pPr>
    </w:p>
    <w:p w14:paraId="29BD83F1" w14:textId="0858B7A1"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667B7E6E" w14:textId="262CF3F7"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25980F4B" w14:textId="558F6B70" w:rsidR="00963F79" w:rsidRDefault="00963F79" w:rsidP="0038684B">
      <w:pPr>
        <w:pStyle w:val="ListParagraph"/>
        <w:jc w:val="both"/>
        <w:rPr>
          <w:rFonts w:ascii="Courier New" w:eastAsia="Times New Roman" w:hAnsi="Courier New" w:cs="Courier New"/>
          <w:sz w:val="20"/>
          <w:szCs w:val="20"/>
        </w:rPr>
      </w:pPr>
    </w:p>
    <w:p w14:paraId="426508DE" w14:textId="08EB1F6A"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3911FB19" w14:textId="18B3B845" w:rsid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based on the native SK1 genome coordinates.</w:t>
      </w:r>
    </w:p>
    <w:p w14:paraId="2AAE1F8C" w14:textId="77777777" w:rsidR="0038684B" w:rsidRPr="00963F79" w:rsidRDefault="0038684B" w:rsidP="00963F79">
      <w:pPr>
        <w:jc w:val="both"/>
        <w:rPr>
          <w:rFonts w:ascii="Courier New" w:eastAsia="Times New Roman" w:hAnsi="Courier New" w:cs="Courier New"/>
          <w:sz w:val="20"/>
          <w:szCs w:val="20"/>
        </w:rPr>
      </w:pPr>
    </w:p>
    <w:p w14:paraId="74FD12AD" w14:textId="40821EFE"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2BC2685E" w14:textId="4631BBB6"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w:t>
      </w:r>
      <w:r w:rsidR="00963F79">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6347234F" w14:textId="3B227EEB" w:rsidR="00963F79" w:rsidRDefault="00963F79" w:rsidP="0038684B">
      <w:pPr>
        <w:pStyle w:val="ListParagraph"/>
        <w:jc w:val="both"/>
        <w:rPr>
          <w:rFonts w:ascii="Courier New" w:eastAsia="Times New Roman" w:hAnsi="Courier New" w:cs="Courier New"/>
          <w:sz w:val="20"/>
          <w:szCs w:val="20"/>
        </w:rPr>
      </w:pPr>
    </w:p>
    <w:p w14:paraId="020FC81E" w14:textId="79E29DDE"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356BC275" w14:textId="72616C51" w:rsidR="00963F79" w:rsidRP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the identified markers along different chromosomes based on the native SK1 genome coordinates.</w:t>
      </w:r>
    </w:p>
    <w:p w14:paraId="5C2A98D1" w14:textId="77777777" w:rsidR="0038684B" w:rsidRPr="00E86499" w:rsidRDefault="0038684B" w:rsidP="0038684B">
      <w:pPr>
        <w:pStyle w:val="ListParagraph"/>
        <w:jc w:val="both"/>
        <w:rPr>
          <w:rFonts w:ascii="Courier New" w:eastAsia="Times New Roman" w:hAnsi="Courier New" w:cs="Courier New"/>
          <w:sz w:val="20"/>
          <w:szCs w:val="20"/>
        </w:rPr>
      </w:pPr>
    </w:p>
    <w:p w14:paraId="69356C61" w14:textId="26128FB8"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3E8B5635" w14:textId="0995C99F" w:rsidR="00963F79" w:rsidRDefault="0038684B"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w:t>
      </w:r>
      <w:r w:rsidR="00963F79">
        <w:rPr>
          <w:rFonts w:ascii="Courier New" w:eastAsia="Times New Roman" w:hAnsi="Courier New" w:cs="Courier New"/>
          <w:sz w:val="20"/>
          <w:szCs w:val="20"/>
        </w:rPr>
        <w:t xml:space="preserve"> (</w:t>
      </w:r>
      <w:proofErr w:type="gramStart"/>
      <w:r w:rsidR="00963F79">
        <w:rPr>
          <w:rFonts w:ascii="Courier New" w:eastAsia="Times New Roman" w:hAnsi="Courier New" w:cs="Courier New"/>
          <w:sz w:val="20"/>
          <w:szCs w:val="20"/>
        </w:rPr>
        <w:t>e.g.</w:t>
      </w:r>
      <w:proofErr w:type="gramEnd"/>
      <w:r w:rsidR="00963F79">
        <w:rPr>
          <w:rFonts w:ascii="Courier New" w:eastAsia="Times New Roman" w:hAnsi="Courier New" w:cs="Courier New"/>
          <w:sz w:val="20"/>
          <w:szCs w:val="20"/>
        </w:rPr>
        <w:t xml:space="preserve"> the raw and intermediately filtered markers, </w:t>
      </w:r>
      <w:proofErr w:type="spellStart"/>
      <w:r w:rsidR="00963F79">
        <w:rPr>
          <w:rFonts w:ascii="Courier New" w:eastAsia="Times New Roman" w:hAnsi="Courier New" w:cs="Courier New"/>
          <w:sz w:val="20"/>
          <w:szCs w:val="20"/>
        </w:rPr>
        <w:t>etc</w:t>
      </w:r>
      <w:proofErr w:type="spellEnd"/>
      <w:r w:rsidR="00963F79">
        <w:rPr>
          <w:rFonts w:ascii="Courier New" w:eastAsia="Times New Roman" w:hAnsi="Courier New" w:cs="Courier New"/>
          <w:sz w:val="20"/>
          <w:szCs w:val="20"/>
        </w:rPr>
        <w:t xml:space="preserve">). based on the native </w:t>
      </w:r>
      <w:r w:rsidR="00963F79" w:rsidRPr="00E86499">
        <w:rPr>
          <w:rFonts w:ascii="Courier New" w:eastAsia="Times New Roman" w:hAnsi="Courier New" w:cs="Courier New"/>
          <w:sz w:val="20"/>
          <w:szCs w:val="20"/>
        </w:rPr>
        <w:t>S288C</w:t>
      </w:r>
      <w:r w:rsidR="00963F79">
        <w:rPr>
          <w:rFonts w:ascii="Courier New" w:eastAsia="Times New Roman" w:hAnsi="Courier New" w:cs="Courier New"/>
          <w:sz w:val="20"/>
          <w:szCs w:val="20"/>
        </w:rPr>
        <w:t xml:space="preserve"> genome coordinates.</w:t>
      </w:r>
    </w:p>
    <w:p w14:paraId="52649467" w14:textId="779E23BB" w:rsidR="00963F79" w:rsidRDefault="00963F79" w:rsidP="00963F79">
      <w:pPr>
        <w:pStyle w:val="ListParagraph"/>
        <w:jc w:val="both"/>
        <w:rPr>
          <w:rFonts w:ascii="Courier New" w:eastAsia="Times New Roman" w:hAnsi="Courier New" w:cs="Courier New"/>
          <w:sz w:val="20"/>
          <w:szCs w:val="20"/>
        </w:rPr>
      </w:pPr>
    </w:p>
    <w:p w14:paraId="5978C70B" w14:textId="42BC6805"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6CB59E74" w14:textId="1E6E0016" w:rsidR="00963F79" w:rsidRPr="00CE60B4" w:rsidRDefault="00963F79"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the raw and intermediately filtered markers, </w:t>
      </w:r>
      <w:proofErr w:type="spellStart"/>
      <w:r>
        <w:rPr>
          <w:rFonts w:ascii="Courier New" w:eastAsia="Times New Roman" w:hAnsi="Courier New" w:cs="Courier New"/>
          <w:sz w:val="20"/>
          <w:szCs w:val="20"/>
        </w:rPr>
        <w:t>etc</w:t>
      </w:r>
      <w:proofErr w:type="spellEnd"/>
      <w:r>
        <w:rPr>
          <w:rFonts w:ascii="Courier New" w:eastAsia="Times New Roman" w:hAnsi="Courier New" w:cs="Courier New"/>
          <w:sz w:val="20"/>
          <w:szCs w:val="20"/>
        </w:rPr>
        <w:t xml:space="preserve">). based on the native </w:t>
      </w:r>
      <w:r w:rsidRPr="00E86499">
        <w:rPr>
          <w:rFonts w:ascii="Courier New" w:eastAsia="Times New Roman" w:hAnsi="Courier New" w:cs="Courier New"/>
          <w:sz w:val="20"/>
          <w:szCs w:val="20"/>
        </w:rPr>
        <w:t>S</w:t>
      </w:r>
      <w:r>
        <w:rPr>
          <w:rFonts w:ascii="Courier New" w:eastAsia="Times New Roman" w:hAnsi="Courier New" w:cs="Courier New"/>
          <w:sz w:val="20"/>
          <w:szCs w:val="20"/>
        </w:rPr>
        <w:t>K1 genome coordinates.</w:t>
      </w:r>
    </w:p>
    <w:p w14:paraId="1D3D03DD" w14:textId="77777777" w:rsidR="00F25D8F" w:rsidRPr="008B2A1B" w:rsidRDefault="00F25D8F" w:rsidP="008B2A1B">
      <w:pPr>
        <w:jc w:val="both"/>
        <w:rPr>
          <w:rFonts w:cstheme="minorHAnsi"/>
          <w:b/>
          <w:bCs/>
        </w:rPr>
      </w:pPr>
    </w:p>
    <w:p w14:paraId="45A4CAE4" w14:textId="454D98B5" w:rsidR="00C9099A" w:rsidRPr="00963F79" w:rsidRDefault="00731BAC" w:rsidP="00F76DC3">
      <w:pPr>
        <w:pStyle w:val="ListParagraph"/>
        <w:numPr>
          <w:ilvl w:val="0"/>
          <w:numId w:val="8"/>
        </w:numPr>
        <w:jc w:val="both"/>
        <w:rPr>
          <w:rFonts w:cstheme="minorHAnsi"/>
        </w:rPr>
      </w:pPr>
      <w:r w:rsidRPr="00963F79">
        <w:rPr>
          <w:rFonts w:cstheme="minorHAnsi"/>
          <w:b/>
          <w:bCs/>
        </w:rPr>
        <w:t xml:space="preserve">Identifying polymorphic markers by </w:t>
      </w:r>
      <w:r w:rsidR="00963F79" w:rsidRPr="00963F79">
        <w:rPr>
          <w:rFonts w:cstheme="minorHAnsi"/>
          <w:b/>
          <w:bCs/>
        </w:rPr>
        <w:t>cross-</w:t>
      </w:r>
      <w:r w:rsidRPr="00963F79">
        <w:rPr>
          <w:rFonts w:cstheme="minorHAnsi"/>
          <w:b/>
          <w:bCs/>
        </w:rPr>
        <w:t>parent read</w:t>
      </w:r>
      <w:r w:rsidR="00963F79" w:rsidRPr="00963F79">
        <w:rPr>
          <w:rFonts w:cstheme="minorHAnsi"/>
          <w:b/>
          <w:bCs/>
        </w:rPr>
        <w:t xml:space="preserve"> mapping</w:t>
      </w:r>
      <w:r w:rsidR="00963F79">
        <w:rPr>
          <w:rFonts w:cstheme="minorHAnsi"/>
          <w:b/>
          <w:bCs/>
        </w:rPr>
        <w:t>.</w:t>
      </w:r>
    </w:p>
    <w:p w14:paraId="7C3CD894" w14:textId="77777777" w:rsidR="00963F79" w:rsidRPr="00963F79" w:rsidRDefault="00963F79" w:rsidP="00963F79">
      <w:pPr>
        <w:pStyle w:val="ListParagraph"/>
        <w:jc w:val="both"/>
        <w:rPr>
          <w:rFonts w:cstheme="minorHAnsi"/>
        </w:rPr>
      </w:pPr>
    </w:p>
    <w:p w14:paraId="3F18EFA8" w14:textId="05793B52" w:rsidR="00C9099A" w:rsidRDefault="00C9099A" w:rsidP="00C9099A">
      <w:pPr>
        <w:pStyle w:val="ListParagraph"/>
        <w:jc w:val="both"/>
        <w:rPr>
          <w:rFonts w:cstheme="minorHAnsi"/>
        </w:rPr>
      </w:pPr>
      <w:r>
        <w:rPr>
          <w:rFonts w:cstheme="minorHAnsi"/>
        </w:rPr>
        <w:t xml:space="preserve">At this step, RecombineX will map the reads of the two crossing parents against </w:t>
      </w:r>
      <w:r w:rsidR="00963F79">
        <w:rPr>
          <w:rFonts w:cstheme="minorHAnsi"/>
        </w:rPr>
        <w:t>each other’s native genome</w:t>
      </w:r>
      <w:r>
        <w:rPr>
          <w:rFonts w:cstheme="minorHAnsi"/>
        </w:rPr>
        <w:t xml:space="preserve"> and perform variant calling </w:t>
      </w:r>
      <w:r w:rsidR="00963F79">
        <w:rPr>
          <w:rFonts w:cstheme="minorHAnsi"/>
        </w:rPr>
        <w:t>and CNV profiling</w:t>
      </w:r>
      <w:r>
        <w:rPr>
          <w:rFonts w:cstheme="minorHAnsi"/>
        </w:rPr>
        <w:t xml:space="preserve"> accordingly. Multiple filtering steps are designed to remove </w:t>
      </w:r>
      <w:r w:rsidR="00963F79">
        <w:rPr>
          <w:rFonts w:cstheme="minorHAnsi"/>
        </w:rPr>
        <w:t xml:space="preserve">variants with </w:t>
      </w:r>
      <w:r>
        <w:rPr>
          <w:rFonts w:cstheme="minorHAnsi"/>
        </w:rPr>
        <w:t xml:space="preserve">low confidence </w:t>
      </w:r>
      <w:r w:rsidR="00963F79">
        <w:rPr>
          <w:rFonts w:cstheme="minorHAnsi"/>
        </w:rPr>
        <w:t>or those</w:t>
      </w:r>
      <w:r>
        <w:rPr>
          <w:rFonts w:cstheme="minorHAnsi"/>
        </w:rPr>
        <w:t xml:space="preserve"> fall in regions involved in </w:t>
      </w:r>
      <w:r>
        <w:rPr>
          <w:rFonts w:cstheme="minorHAnsi"/>
        </w:rPr>
        <w:lastRenderedPageBreak/>
        <w:t xml:space="preserve">repetitive sequences and CNVs. The </w:t>
      </w:r>
      <w:r w:rsidR="00963F79">
        <w:rPr>
          <w:rFonts w:cstheme="minorHAnsi"/>
        </w:rPr>
        <w:t xml:space="preserve">resulting filtered variants can be used to overlay with the </w:t>
      </w:r>
      <w:r w:rsidR="00CE60B4">
        <w:rPr>
          <w:rFonts w:cstheme="minorHAnsi"/>
        </w:rPr>
        <w:t>whole</w:t>
      </w:r>
      <w:r w:rsidR="00963F79">
        <w:rPr>
          <w:rFonts w:cstheme="minorHAnsi"/>
        </w:rPr>
        <w:t xml:space="preserve">-genome-alignment-based </w:t>
      </w:r>
      <w:r w:rsidR="00CE60B4">
        <w:rPr>
          <w:rFonts w:cstheme="minorHAnsi"/>
        </w:rPr>
        <w:t xml:space="preserve">markers </w:t>
      </w:r>
      <w:r w:rsidR="00963F79">
        <w:rPr>
          <w:rFonts w:cstheme="minorHAnsi"/>
        </w:rPr>
        <w:t xml:space="preserve">to obtain </w:t>
      </w:r>
      <w:r w:rsidR="00CE60B4">
        <w:rPr>
          <w:rFonts w:cstheme="minorHAnsi"/>
        </w:rPr>
        <w:t xml:space="preserve">a </w:t>
      </w:r>
      <w:r w:rsidR="00963F79">
        <w:rPr>
          <w:rFonts w:cstheme="minorHAnsi"/>
        </w:rPr>
        <w:t xml:space="preserve">consensus </w:t>
      </w:r>
      <w:r w:rsidR="00CE60B4">
        <w:rPr>
          <w:rFonts w:cstheme="minorHAnsi"/>
        </w:rPr>
        <w:t xml:space="preserve">set of </w:t>
      </w:r>
      <w:r>
        <w:rPr>
          <w:rFonts w:cstheme="minorHAnsi"/>
        </w:rPr>
        <w:t xml:space="preserve">polymorphic markers. </w:t>
      </w:r>
    </w:p>
    <w:p w14:paraId="3AAEE6AF" w14:textId="77777777" w:rsidR="00C9099A" w:rsidRDefault="00C9099A" w:rsidP="00C9099A">
      <w:pPr>
        <w:pStyle w:val="ListParagraph"/>
        <w:jc w:val="both"/>
        <w:rPr>
          <w:rFonts w:cstheme="minorHAnsi"/>
        </w:rPr>
      </w:pPr>
    </w:p>
    <w:p w14:paraId="2A210F2C" w14:textId="75D0F6C6" w:rsidR="00731BAC" w:rsidRPr="00CE60B4" w:rsidRDefault="00C9099A" w:rsidP="00CE60B4">
      <w:pPr>
        <w:pStyle w:val="ListParagraph"/>
        <w:jc w:val="both"/>
        <w:rPr>
          <w:rFonts w:cstheme="minorHAnsi"/>
        </w:rPr>
      </w:pPr>
      <w:r>
        <w:rPr>
          <w:rFonts w:cstheme="minorHAnsi"/>
        </w:rPr>
        <w:t>For the testing example, run this step by typing:</w:t>
      </w:r>
    </w:p>
    <w:p w14:paraId="76FFF491" w14:textId="25F4C640" w:rsidR="00CE60B4"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CE60B4" w:rsidRPr="00CE60B4">
        <w:rPr>
          <w:rFonts w:ascii="Courier New" w:eastAsia="Times New Roman" w:hAnsi="Courier New" w:cs="Courier New"/>
          <w:sz w:val="20"/>
          <w:szCs w:val="20"/>
        </w:rPr>
        <w:t>13.Polymorphic_Markers_by_Cross_Parent_Read_Mapping</w:t>
      </w:r>
    </w:p>
    <w:p w14:paraId="002FCE28" w14:textId="78EEAA16"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60B4" w:rsidRPr="00CE60B4">
        <w:rPr>
          <w:rFonts w:ascii="Courier New" w:eastAsia="Times New Roman" w:hAnsi="Courier New" w:cs="Courier New"/>
          <w:sz w:val="20"/>
          <w:szCs w:val="20"/>
        </w:rPr>
        <w:t>RecombineX.13.Polymorphic_Markers_by_Cross_Parent_Read_Mapping.sh</w:t>
      </w:r>
    </w:p>
    <w:p w14:paraId="45048DDA" w14:textId="77777777" w:rsidR="00731BAC" w:rsidRDefault="00731BAC" w:rsidP="00731BAC">
      <w:pPr>
        <w:pStyle w:val="ListParagraph"/>
        <w:jc w:val="both"/>
        <w:rPr>
          <w:rFonts w:cstheme="minorHAnsi"/>
        </w:rPr>
      </w:pPr>
    </w:p>
    <w:p w14:paraId="5AC2BC50" w14:textId="77777777" w:rsidR="00731BAC" w:rsidRDefault="00731BAC" w:rsidP="00731BAC">
      <w:pPr>
        <w:pStyle w:val="ListParagraph"/>
        <w:jc w:val="both"/>
        <w:rPr>
          <w:rFonts w:cstheme="minorHAnsi"/>
        </w:rPr>
      </w:pPr>
      <w:r>
        <w:rPr>
          <w:rFonts w:cstheme="minorHAnsi"/>
        </w:rPr>
        <w:t>For your own project, please edit</w:t>
      </w:r>
    </w:p>
    <w:p w14:paraId="2F590C9C" w14:textId="77777777" w:rsidR="00CE60B4" w:rsidRDefault="00CE60B4" w:rsidP="00731BAC">
      <w:pPr>
        <w:pStyle w:val="ListParagraph"/>
        <w:jc w:val="both"/>
        <w:rPr>
          <w:rFonts w:cstheme="minorHAnsi"/>
        </w:rPr>
      </w:pPr>
      <w:r>
        <w:rPr>
          <w:rFonts w:cstheme="minorHAnsi"/>
        </w:rPr>
        <w:t>the script</w:t>
      </w:r>
    </w:p>
    <w:p w14:paraId="3C2196DD" w14:textId="77777777" w:rsidR="00CE60B4" w:rsidRDefault="00CE60B4"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RecombineX.13.Polymorphic_Markers_by_Cross_Parent_Read_Mapping.sh</w:t>
      </w:r>
    </w:p>
    <w:p w14:paraId="7BBF224C" w14:textId="38E2849C" w:rsidR="00731BAC" w:rsidRDefault="00731BAC" w:rsidP="00731BAC">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65062405" w14:textId="37A0BB5E" w:rsidR="00CE60B4" w:rsidRDefault="00CE60B4" w:rsidP="00731BAC">
      <w:pPr>
        <w:pStyle w:val="ListParagraph"/>
        <w:jc w:val="both"/>
        <w:rPr>
          <w:rFonts w:ascii="Courier New" w:eastAsia="Times New Roman" w:hAnsi="Courier New" w:cs="Courier New"/>
          <w:sz w:val="20"/>
          <w:szCs w:val="20"/>
        </w:rPr>
      </w:pPr>
    </w:p>
    <w:p w14:paraId="7D060AB4" w14:textId="77777777" w:rsidR="00CE60B4" w:rsidRPr="005B0015" w:rsidRDefault="00CE60B4" w:rsidP="00CE60B4">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C40E00A" w14:textId="6BD59CDD" w:rsidR="00CE60B4" w:rsidRDefault="00CE60B4" w:rsidP="00731BAC">
      <w:pPr>
        <w:pStyle w:val="ListParagraph"/>
        <w:jc w:val="both"/>
        <w:rPr>
          <w:rFonts w:ascii="Courier New" w:eastAsia="Times New Roman" w:hAnsi="Courier New" w:cs="Courier New"/>
          <w:sz w:val="20"/>
          <w:szCs w:val="20"/>
        </w:rPr>
      </w:pPr>
    </w:p>
    <w:p w14:paraId="7CEFC5B0" w14:textId="23FC6151"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S288C-SK1.S288C.read_mapping.SNP.filter.vcf.gz</w:t>
      </w:r>
    </w:p>
    <w:p w14:paraId="242E2536" w14:textId="355C5C32" w:rsidR="00CE60B4" w:rsidRDefault="00CE60B4"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E621C9">
        <w:rPr>
          <w:rFonts w:ascii="Courier New" w:eastAsia="Times New Roman" w:hAnsi="Courier New" w:cs="Courier New"/>
          <w:sz w:val="20"/>
          <w:szCs w:val="20"/>
        </w:rPr>
        <w:t xml:space="preserve">S288C-SK1 polymorphic SNP variants based on the S288C genome coordinates in </w:t>
      </w:r>
      <w:proofErr w:type="spellStart"/>
      <w:r w:rsidR="00E621C9">
        <w:rPr>
          <w:rFonts w:ascii="Courier New" w:eastAsia="Times New Roman" w:hAnsi="Courier New" w:cs="Courier New"/>
          <w:sz w:val="20"/>
          <w:szCs w:val="20"/>
        </w:rPr>
        <w:t>gz</w:t>
      </w:r>
      <w:proofErr w:type="spellEnd"/>
      <w:r w:rsidR="00E621C9">
        <w:rPr>
          <w:rFonts w:ascii="Courier New" w:eastAsia="Times New Roman" w:hAnsi="Courier New" w:cs="Courier New"/>
          <w:sz w:val="20"/>
          <w:szCs w:val="20"/>
        </w:rPr>
        <w:t>-compressed VCF format.</w:t>
      </w:r>
    </w:p>
    <w:p w14:paraId="209644FE" w14:textId="77777777" w:rsidR="00CE60B4" w:rsidRDefault="00CE60B4" w:rsidP="00731BAC">
      <w:pPr>
        <w:pStyle w:val="ListParagraph"/>
        <w:jc w:val="both"/>
        <w:rPr>
          <w:rFonts w:ascii="Courier New" w:eastAsia="Times New Roman" w:hAnsi="Courier New" w:cs="Courier New"/>
          <w:sz w:val="20"/>
          <w:szCs w:val="20"/>
        </w:rPr>
      </w:pPr>
    </w:p>
    <w:p w14:paraId="6E60A45C" w14:textId="04668BF2"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w:t>
      </w:r>
      <w:r>
        <w:rPr>
          <w:rFonts w:ascii="Courier New" w:eastAsia="Times New Roman" w:hAnsi="Courier New" w:cs="Courier New"/>
          <w:sz w:val="20"/>
          <w:szCs w:val="20"/>
        </w:rPr>
        <w:t>K1</w:t>
      </w:r>
      <w:r w:rsidRPr="00CE60B4">
        <w:rPr>
          <w:rFonts w:ascii="Courier New" w:eastAsia="Times New Roman" w:hAnsi="Courier New" w:cs="Courier New"/>
          <w:sz w:val="20"/>
          <w:szCs w:val="20"/>
        </w:rPr>
        <w:t>.read_mapping.SNP.filter.vcf.gz</w:t>
      </w:r>
    </w:p>
    <w:p w14:paraId="209A5604" w14:textId="0B0ECCC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S288C-SK1 polymorphic SNP variants based on the SK1 genome coordinates in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format.</w:t>
      </w:r>
    </w:p>
    <w:p w14:paraId="6D138320" w14:textId="77777777" w:rsidR="00E621C9" w:rsidRPr="00234149" w:rsidRDefault="00E621C9" w:rsidP="00731BAC">
      <w:pPr>
        <w:pStyle w:val="ListParagraph"/>
        <w:jc w:val="both"/>
        <w:rPr>
          <w:rFonts w:ascii="Courier New" w:eastAsia="Times New Roman" w:hAnsi="Courier New" w:cs="Courier New"/>
          <w:sz w:val="20"/>
          <w:szCs w:val="20"/>
        </w:rPr>
      </w:pPr>
    </w:p>
    <w:p w14:paraId="504174FF" w14:textId="4CF7D0E9"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7A32470E" w14:textId="46446965"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S288C genome coordinates by RecombineX.</w:t>
      </w:r>
    </w:p>
    <w:p w14:paraId="79790840" w14:textId="77777777" w:rsidR="00E621C9" w:rsidRDefault="00E621C9" w:rsidP="00E621C9">
      <w:pPr>
        <w:pStyle w:val="ListParagraph"/>
        <w:jc w:val="both"/>
        <w:rPr>
          <w:rFonts w:ascii="Courier New" w:eastAsia="Times New Roman" w:hAnsi="Courier New" w:cs="Courier New"/>
          <w:sz w:val="20"/>
          <w:szCs w:val="20"/>
        </w:rPr>
      </w:pPr>
    </w:p>
    <w:p w14:paraId="2192DD33" w14:textId="1F3DAF5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1A3CACB2" w14:textId="5A4506D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SK1 genome coordinates by RecombineX.</w:t>
      </w:r>
    </w:p>
    <w:p w14:paraId="75DCDDEB" w14:textId="77777777" w:rsidR="00E621C9" w:rsidRPr="00E621C9" w:rsidRDefault="00E621C9" w:rsidP="00E621C9">
      <w:pPr>
        <w:jc w:val="both"/>
        <w:rPr>
          <w:rFonts w:ascii="Courier New" w:eastAsia="Times New Roman" w:hAnsi="Courier New" w:cs="Courier New"/>
          <w:sz w:val="20"/>
          <w:szCs w:val="20"/>
        </w:rPr>
      </w:pPr>
    </w:p>
    <w:p w14:paraId="353A67B3" w14:textId="2F8ADE7D"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1CA90416" w14:textId="1D367085"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.CNV_significance_test.txt</w:t>
      </w:r>
    </w:p>
    <w:p w14:paraId="1B0E9377" w14:textId="3B227CB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S288C genome. </w:t>
      </w:r>
    </w:p>
    <w:p w14:paraId="351635E5" w14:textId="301E5062" w:rsidR="00E621C9" w:rsidRDefault="00E621C9" w:rsidP="00E621C9">
      <w:pPr>
        <w:ind w:left="720"/>
        <w:jc w:val="both"/>
        <w:rPr>
          <w:rFonts w:ascii="Courier New" w:eastAsia="Times New Roman" w:hAnsi="Courier New" w:cs="Courier New"/>
          <w:sz w:val="20"/>
          <w:szCs w:val="20"/>
        </w:rPr>
      </w:pPr>
    </w:p>
    <w:p w14:paraId="61F2A580" w14:textId="5565E6D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34C3FCF0" w14:textId="05F21917"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.CNV_significance_test.txt</w:t>
      </w:r>
    </w:p>
    <w:p w14:paraId="15FE904D" w14:textId="69A826EE"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SK1 genome. </w:t>
      </w:r>
    </w:p>
    <w:p w14:paraId="193BFD0C" w14:textId="77777777" w:rsidR="00E621C9" w:rsidRDefault="00E621C9" w:rsidP="00E621C9">
      <w:pPr>
        <w:ind w:left="720"/>
        <w:jc w:val="both"/>
        <w:rPr>
          <w:rFonts w:ascii="Courier New" w:eastAsia="Times New Roman" w:hAnsi="Courier New" w:cs="Courier New"/>
          <w:sz w:val="20"/>
          <w:szCs w:val="20"/>
        </w:rPr>
      </w:pPr>
    </w:p>
    <w:p w14:paraId="2D676D68" w14:textId="774CA781"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73DD0386" w14:textId="529E5F3B"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00DD163B" w14:textId="163A927D"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S288C genome. Regions with expected ploidy will be highlighted by green segments. Regions with higher-than-expected ploidy will be highlighted by red segments. Regions with lower-than-expected ploidy will be highlighted by blue segments.   </w:t>
      </w:r>
    </w:p>
    <w:p w14:paraId="3CAA944D" w14:textId="730085E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BBA4A45" w14:textId="7CC6D0A7"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44C01AFF" w14:textId="0FCCB8C9"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18D891FD" w14:textId="119087B0"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SK1 genome. Regions with expected ploidy will be highlighted by green segments. Regions with higher-than-expected ploidy will be highlighted by red segments. Regions with lower-than-expected ploidy will be highlighted by blue segments.   </w:t>
      </w:r>
    </w:p>
    <w:p w14:paraId="0CFC9837" w14:textId="26BADC74" w:rsidR="00E621C9" w:rsidRP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621C9">
        <w:rPr>
          <w:rFonts w:ascii="Courier New" w:eastAsia="Times New Roman" w:hAnsi="Courier New" w:cs="Courier New"/>
          <w:sz w:val="20"/>
          <w:szCs w:val="20"/>
        </w:rPr>
        <w:t xml:space="preserve"> </w:t>
      </w:r>
    </w:p>
    <w:p w14:paraId="6E93CA9F" w14:textId="77777777" w:rsidR="00731BAC" w:rsidRDefault="00731BAC" w:rsidP="00731BAC">
      <w:pPr>
        <w:pStyle w:val="ListParagraph"/>
        <w:jc w:val="both"/>
        <w:rPr>
          <w:rFonts w:cstheme="minorHAnsi"/>
        </w:rPr>
      </w:pPr>
    </w:p>
    <w:p w14:paraId="7C3A897B" w14:textId="711500FB" w:rsidR="00E06522" w:rsidRDefault="003E620B" w:rsidP="00731BAC">
      <w:pPr>
        <w:pStyle w:val="ListParagraph"/>
        <w:numPr>
          <w:ilvl w:val="0"/>
          <w:numId w:val="8"/>
        </w:numPr>
        <w:jc w:val="both"/>
        <w:rPr>
          <w:rFonts w:cstheme="minorHAnsi"/>
          <w:b/>
          <w:bCs/>
        </w:rPr>
      </w:pPr>
      <w:r>
        <w:rPr>
          <w:rFonts w:cstheme="minorHAnsi"/>
          <w:b/>
          <w:bCs/>
        </w:rPr>
        <w:t>Taking the consensus between whole-genome-alignment-based markers and cross-parent-mapping-based variants</w:t>
      </w:r>
      <w:r w:rsidR="00731BAC" w:rsidRPr="00E06522">
        <w:rPr>
          <w:rFonts w:cstheme="minorHAnsi"/>
          <w:b/>
          <w:bCs/>
        </w:rPr>
        <w:t xml:space="preserve">. </w:t>
      </w:r>
    </w:p>
    <w:p w14:paraId="769BFEB2" w14:textId="62B3144B" w:rsidR="003E620B" w:rsidRDefault="003E620B" w:rsidP="003E620B">
      <w:pPr>
        <w:jc w:val="both"/>
        <w:rPr>
          <w:rFonts w:cstheme="minorHAnsi"/>
          <w:b/>
          <w:bCs/>
        </w:rPr>
      </w:pPr>
    </w:p>
    <w:p w14:paraId="0B1E75FD" w14:textId="53A1BB59" w:rsidR="003E620B" w:rsidRDefault="003E620B" w:rsidP="003E620B">
      <w:pPr>
        <w:ind w:left="720"/>
        <w:jc w:val="both"/>
        <w:rPr>
          <w:rFonts w:cstheme="minorHAnsi"/>
          <w:b/>
          <w:bCs/>
        </w:rPr>
      </w:pPr>
      <w:r>
        <w:rPr>
          <w:rFonts w:cstheme="minorHAnsi"/>
        </w:rPr>
        <w:t xml:space="preserve">At this step, RecombineX will take the intersection of the whole-genome-alignment-based marker sets and the cross-parent-mapping-based variants to form a consensus set of final polymorphic markers for the two crossing parents. </w:t>
      </w:r>
    </w:p>
    <w:p w14:paraId="0211CDE6" w14:textId="5DF2A3CE" w:rsidR="003E620B" w:rsidRDefault="003E620B" w:rsidP="003E620B">
      <w:pPr>
        <w:jc w:val="both"/>
        <w:rPr>
          <w:rFonts w:cstheme="minorHAnsi"/>
          <w:b/>
          <w:bCs/>
        </w:rPr>
      </w:pPr>
    </w:p>
    <w:p w14:paraId="7E450292" w14:textId="77777777" w:rsidR="003E620B" w:rsidRPr="00CE60B4" w:rsidRDefault="003E620B" w:rsidP="003E620B">
      <w:pPr>
        <w:pStyle w:val="ListParagraph"/>
        <w:jc w:val="both"/>
        <w:rPr>
          <w:rFonts w:cstheme="minorHAnsi"/>
        </w:rPr>
      </w:pPr>
      <w:r>
        <w:rPr>
          <w:rFonts w:cstheme="minorHAnsi"/>
        </w:rPr>
        <w:t>For the testing example, run this step by typing:</w:t>
      </w:r>
    </w:p>
    <w:p w14:paraId="38809B04" w14:textId="550CA8E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CE60B4">
        <w:rPr>
          <w:rFonts w:ascii="Courier New" w:eastAsia="Times New Roman" w:hAnsi="Courier New" w:cs="Courier New"/>
          <w:sz w:val="20"/>
          <w:szCs w:val="20"/>
        </w:rPr>
        <w:t>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w:t>
      </w:r>
    </w:p>
    <w:p w14:paraId="14C191E8" w14:textId="3A8A67DD"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63D9F8E1" w14:textId="77777777" w:rsidR="003E620B" w:rsidRPr="003E620B" w:rsidRDefault="003E620B" w:rsidP="003E620B">
      <w:pPr>
        <w:jc w:val="both"/>
        <w:rPr>
          <w:rFonts w:cstheme="minorHAnsi"/>
        </w:rPr>
      </w:pPr>
    </w:p>
    <w:p w14:paraId="3C2DC334" w14:textId="77777777" w:rsidR="003E620B" w:rsidRDefault="003E620B" w:rsidP="003E620B">
      <w:pPr>
        <w:pStyle w:val="ListParagraph"/>
        <w:jc w:val="both"/>
        <w:rPr>
          <w:rFonts w:cstheme="minorHAnsi"/>
        </w:rPr>
      </w:pPr>
      <w:r>
        <w:rPr>
          <w:rFonts w:cstheme="minorHAnsi"/>
        </w:rPr>
        <w:t>For your own project, please edit</w:t>
      </w:r>
    </w:p>
    <w:p w14:paraId="42A67835" w14:textId="77777777" w:rsidR="003E620B" w:rsidRDefault="003E620B" w:rsidP="003E620B">
      <w:pPr>
        <w:pStyle w:val="ListParagraph"/>
        <w:jc w:val="both"/>
        <w:rPr>
          <w:rFonts w:cstheme="minorHAnsi"/>
        </w:rPr>
      </w:pPr>
      <w:r>
        <w:rPr>
          <w:rFonts w:cstheme="minorHAnsi"/>
        </w:rPr>
        <w:t>the script</w:t>
      </w:r>
    </w:p>
    <w:p w14:paraId="075E6CB0" w14:textId="16D9C0E6"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4C7C50D6" w14:textId="77777777" w:rsidR="003E620B" w:rsidRDefault="003E620B" w:rsidP="003E620B">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583604B9" w14:textId="77777777" w:rsidR="003E620B" w:rsidRDefault="003E620B" w:rsidP="003E620B">
      <w:pPr>
        <w:pStyle w:val="ListParagraph"/>
        <w:jc w:val="both"/>
        <w:rPr>
          <w:rFonts w:ascii="Courier New" w:eastAsia="Times New Roman" w:hAnsi="Courier New" w:cs="Courier New"/>
          <w:sz w:val="20"/>
          <w:szCs w:val="20"/>
        </w:rPr>
      </w:pPr>
    </w:p>
    <w:p w14:paraId="2B600506" w14:textId="3AC9EB41" w:rsidR="003E620B" w:rsidRDefault="003E620B" w:rsidP="003E620B">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B0E1832" w14:textId="77777777" w:rsidR="003E620B" w:rsidRDefault="003E620B" w:rsidP="003E620B">
      <w:pPr>
        <w:pStyle w:val="ListParagraph"/>
        <w:jc w:val="both"/>
        <w:rPr>
          <w:rFonts w:ascii="Courier New" w:eastAsia="Times New Roman" w:hAnsi="Courier New" w:cs="Courier New"/>
          <w:sz w:val="20"/>
          <w:szCs w:val="20"/>
        </w:rPr>
      </w:pPr>
    </w:p>
    <w:p w14:paraId="1DDC7D7C" w14:textId="30BE995B"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EC6B86B" w14:textId="3168FF0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S288C genome coordinates. This file can be used for downstream genotyping.</w:t>
      </w:r>
    </w:p>
    <w:p w14:paraId="189DA775" w14:textId="77777777" w:rsidR="003E620B" w:rsidRDefault="003E620B" w:rsidP="003E620B">
      <w:pPr>
        <w:pStyle w:val="ListParagraph"/>
        <w:jc w:val="both"/>
        <w:rPr>
          <w:rFonts w:ascii="Courier New" w:eastAsia="Times New Roman" w:hAnsi="Courier New" w:cs="Courier New"/>
          <w:sz w:val="20"/>
          <w:szCs w:val="20"/>
        </w:rPr>
      </w:pPr>
    </w:p>
    <w:p w14:paraId="732DEB06"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439E35DF" w14:textId="3CF36DA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SK1 genome coordinates.</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27858D0C" w14:textId="77777777" w:rsidR="003E620B" w:rsidRPr="0038684B" w:rsidRDefault="003E620B" w:rsidP="003E620B">
      <w:pPr>
        <w:jc w:val="both"/>
        <w:rPr>
          <w:rFonts w:ascii="Courier New" w:eastAsia="Times New Roman" w:hAnsi="Courier New" w:cs="Courier New"/>
          <w:sz w:val="20"/>
          <w:szCs w:val="20"/>
        </w:rPr>
      </w:pPr>
    </w:p>
    <w:p w14:paraId="4980C174" w14:textId="77777777"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6B8A4C8A" w14:textId="5BDBF531"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S288C genome coordinates. This file is not for downstream genotyping, which requires the table-formatted marker file.</w:t>
      </w:r>
    </w:p>
    <w:p w14:paraId="33A73C53" w14:textId="77777777" w:rsidR="003E620B" w:rsidRPr="00963F79" w:rsidRDefault="003E620B" w:rsidP="003E620B">
      <w:pPr>
        <w:jc w:val="both"/>
        <w:rPr>
          <w:rFonts w:ascii="Courier New" w:eastAsia="Times New Roman" w:hAnsi="Courier New" w:cs="Courier New"/>
          <w:sz w:val="20"/>
          <w:szCs w:val="20"/>
        </w:rPr>
      </w:pPr>
    </w:p>
    <w:p w14:paraId="31C20F19"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CCA0ED7" w14:textId="76688DAB" w:rsidR="003E620B" w:rsidRPr="00963F79"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SK1 genome coordinates. This file is not for downstream genotyping,</w:t>
      </w:r>
      <w:r w:rsidRPr="00963F79">
        <w:rPr>
          <w:rFonts w:ascii="Courier New" w:eastAsia="Times New Roman" w:hAnsi="Courier New" w:cs="Courier New"/>
          <w:sz w:val="20"/>
          <w:szCs w:val="20"/>
        </w:rPr>
        <w:t xml:space="preserve"> </w:t>
      </w:r>
      <w:r>
        <w:rPr>
          <w:rFonts w:ascii="Courier New" w:eastAsia="Times New Roman" w:hAnsi="Courier New" w:cs="Courier New"/>
          <w:sz w:val="20"/>
          <w:szCs w:val="20"/>
        </w:rPr>
        <w:t>which requires the table-formatted marker file.</w:t>
      </w:r>
    </w:p>
    <w:p w14:paraId="6EA8495C" w14:textId="77777777" w:rsidR="003E620B" w:rsidRDefault="003E620B" w:rsidP="003E620B">
      <w:pPr>
        <w:jc w:val="both"/>
        <w:rPr>
          <w:rFonts w:cstheme="minorHAnsi"/>
          <w:b/>
          <w:bCs/>
        </w:rPr>
      </w:pPr>
    </w:p>
    <w:p w14:paraId="491346FB"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0396EF11" w14:textId="02CD84D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S288C genome coordinates.</w:t>
      </w:r>
    </w:p>
    <w:p w14:paraId="505E1785" w14:textId="77777777" w:rsidR="003E620B" w:rsidRDefault="003E620B" w:rsidP="003E620B">
      <w:pPr>
        <w:pStyle w:val="ListParagraph"/>
        <w:jc w:val="both"/>
        <w:rPr>
          <w:rFonts w:ascii="Courier New" w:eastAsia="Times New Roman" w:hAnsi="Courier New" w:cs="Courier New"/>
          <w:sz w:val="20"/>
          <w:szCs w:val="20"/>
        </w:rPr>
      </w:pPr>
    </w:p>
    <w:p w14:paraId="44B939EF"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10F05FE4" w14:textId="00D90D92"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SK1 genome coordinates.</w:t>
      </w:r>
    </w:p>
    <w:p w14:paraId="709B6E0A" w14:textId="77777777" w:rsidR="003E620B" w:rsidRPr="00963F79" w:rsidRDefault="003E620B" w:rsidP="003E620B">
      <w:pPr>
        <w:jc w:val="both"/>
        <w:rPr>
          <w:rFonts w:ascii="Courier New" w:eastAsia="Times New Roman" w:hAnsi="Courier New" w:cs="Courier New"/>
          <w:sz w:val="20"/>
          <w:szCs w:val="20"/>
        </w:rPr>
      </w:pPr>
    </w:p>
    <w:p w14:paraId="15D96906"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509EDA87" w14:textId="2B6E36A6"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S288C genome coordinates.</w:t>
      </w:r>
    </w:p>
    <w:p w14:paraId="79325497" w14:textId="77777777" w:rsidR="003E620B" w:rsidRDefault="003E620B" w:rsidP="003E620B">
      <w:pPr>
        <w:pStyle w:val="ListParagraph"/>
        <w:jc w:val="both"/>
        <w:rPr>
          <w:rFonts w:ascii="Courier New" w:eastAsia="Times New Roman" w:hAnsi="Courier New" w:cs="Courier New"/>
          <w:sz w:val="20"/>
          <w:szCs w:val="20"/>
        </w:rPr>
      </w:pPr>
    </w:p>
    <w:p w14:paraId="1AE4261C"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6F530330" w14:textId="65F015D7"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SK1 genome coordinates.</w:t>
      </w:r>
    </w:p>
    <w:p w14:paraId="40830AE0" w14:textId="77777777" w:rsidR="003E620B" w:rsidRDefault="003E620B" w:rsidP="003E620B">
      <w:pPr>
        <w:jc w:val="both"/>
        <w:rPr>
          <w:rFonts w:cstheme="minorHAnsi"/>
          <w:b/>
          <w:bCs/>
        </w:rPr>
      </w:pPr>
    </w:p>
    <w:p w14:paraId="79B65AC7" w14:textId="77777777" w:rsidR="003E620B" w:rsidRDefault="003E620B" w:rsidP="003E620B">
      <w:pPr>
        <w:pStyle w:val="ListParagraph"/>
        <w:jc w:val="both"/>
        <w:rPr>
          <w:rFonts w:cstheme="minorHAnsi"/>
        </w:rPr>
      </w:pPr>
    </w:p>
    <w:p w14:paraId="15D216C4" w14:textId="0798C68B" w:rsidR="00E06522" w:rsidRDefault="003E620B" w:rsidP="003E620B">
      <w:pPr>
        <w:pStyle w:val="ListParagraph"/>
        <w:numPr>
          <w:ilvl w:val="0"/>
          <w:numId w:val="8"/>
        </w:numPr>
        <w:jc w:val="both"/>
        <w:rPr>
          <w:rFonts w:cstheme="minorHAnsi"/>
          <w:b/>
          <w:bCs/>
        </w:rPr>
      </w:pPr>
      <w:r w:rsidRPr="00E06522">
        <w:rPr>
          <w:rFonts w:cstheme="minorHAnsi"/>
          <w:b/>
          <w:bCs/>
        </w:rPr>
        <w:t xml:space="preserve">Mapping gamete reads to the preprocessed parent genomes. </w:t>
      </w:r>
    </w:p>
    <w:p w14:paraId="0B057B25" w14:textId="77777777" w:rsidR="003E620B" w:rsidRPr="003E620B" w:rsidRDefault="003E620B" w:rsidP="003E620B">
      <w:pPr>
        <w:pStyle w:val="ListParagraph"/>
        <w:jc w:val="both"/>
        <w:rPr>
          <w:rFonts w:cstheme="minorHAnsi"/>
          <w:b/>
          <w:bCs/>
        </w:rPr>
      </w:pPr>
    </w:p>
    <w:p w14:paraId="5CC2E4AA" w14:textId="414FF182" w:rsidR="00E621C9" w:rsidRDefault="00731BAC" w:rsidP="00E06522">
      <w:pPr>
        <w:pStyle w:val="ListParagraph"/>
        <w:jc w:val="both"/>
        <w:rPr>
          <w:rFonts w:cstheme="minorHAnsi"/>
        </w:rPr>
      </w:pPr>
      <w:r w:rsidRPr="004D2163">
        <w:rPr>
          <w:rFonts w:cstheme="minorHAnsi" w:hint="eastAsia"/>
        </w:rPr>
        <w:t>As</w:t>
      </w:r>
      <w:r w:rsidRPr="004D2163">
        <w:rPr>
          <w:rFonts w:cstheme="minorHAnsi"/>
        </w:rPr>
        <w:t xml:space="preserve"> stated in the pipeline design section, </w:t>
      </w:r>
      <w:r>
        <w:rPr>
          <w:rFonts w:cstheme="minorHAnsi"/>
        </w:rPr>
        <w:t xml:space="preserve">RecombineX </w:t>
      </w:r>
      <w:r w:rsidRPr="004D2163">
        <w:rPr>
          <w:rFonts w:cstheme="minorHAnsi"/>
        </w:rPr>
        <w:t xml:space="preserve">use a tab-delimited master sample table to control </w:t>
      </w:r>
      <w:r>
        <w:rPr>
          <w:rFonts w:cstheme="minorHAnsi"/>
        </w:rPr>
        <w:t xml:space="preserve">gamete </w:t>
      </w:r>
      <w:r w:rsidRPr="004D2163">
        <w:rPr>
          <w:rFonts w:cstheme="minorHAnsi"/>
        </w:rPr>
        <w:t>read mapping</w:t>
      </w:r>
      <w:r>
        <w:rPr>
          <w:rFonts w:cstheme="minorHAnsi"/>
        </w:rPr>
        <w:t xml:space="preserve">, genotyping, and recombination profiling </w:t>
      </w:r>
      <w:r w:rsidRPr="004D2163">
        <w:rPr>
          <w:rFonts w:cstheme="minorHAnsi"/>
        </w:rPr>
        <w:t xml:space="preserve">in a </w:t>
      </w:r>
      <w:r w:rsidR="00F76DC3" w:rsidRPr="004D2163">
        <w:rPr>
          <w:rFonts w:cstheme="minorHAnsi"/>
        </w:rPr>
        <w:t>batch-by-batch</w:t>
      </w:r>
      <w:r w:rsidRPr="004D2163">
        <w:rPr>
          <w:rFonts w:cstheme="minorHAnsi"/>
        </w:rPr>
        <w:t xml:space="preserve"> fashion. Such master sample table should contain </w:t>
      </w:r>
      <w:r w:rsidR="00E621C9">
        <w:rPr>
          <w:rFonts w:cstheme="minorHAnsi"/>
        </w:rPr>
        <w:t>6</w:t>
      </w:r>
      <w:r w:rsidRPr="004D2163">
        <w:rPr>
          <w:rFonts w:cstheme="minorHAnsi"/>
        </w:rPr>
        <w:t xml:space="preserve"> columns: </w:t>
      </w:r>
      <w:proofErr w:type="spellStart"/>
      <w:r w:rsidRPr="004D2163">
        <w:rPr>
          <w:rFonts w:cstheme="minorHAnsi"/>
        </w:rPr>
        <w:t>sample_id</w:t>
      </w:r>
      <w:proofErr w:type="spellEnd"/>
      <w:r w:rsidRPr="004D2163">
        <w:rPr>
          <w:rFonts w:cstheme="minorHAnsi"/>
        </w:rPr>
        <w:t xml:space="preserve">, </w:t>
      </w:r>
      <w:proofErr w:type="spellStart"/>
      <w:r>
        <w:rPr>
          <w:rFonts w:cstheme="minorHAnsi"/>
        </w:rPr>
        <w:t>tetrad_id</w:t>
      </w:r>
      <w:proofErr w:type="spellEnd"/>
      <w:r>
        <w:rPr>
          <w:rFonts w:cstheme="minorHAnsi"/>
        </w:rPr>
        <w:t xml:space="preserve">, </w:t>
      </w:r>
      <w:proofErr w:type="spellStart"/>
      <w:r>
        <w:rPr>
          <w:rFonts w:cstheme="minorHAnsi"/>
        </w:rPr>
        <w:t>gamete_id</w:t>
      </w:r>
      <w:proofErr w:type="spellEnd"/>
      <w:r>
        <w:rPr>
          <w:rFonts w:cstheme="minorHAnsi"/>
        </w:rPr>
        <w:t xml:space="preserve">, </w:t>
      </w:r>
      <w:proofErr w:type="gramStart"/>
      <w:r>
        <w:rPr>
          <w:rFonts w:cstheme="minorHAnsi"/>
        </w:rPr>
        <w:t>paired-</w:t>
      </w:r>
      <w:proofErr w:type="spellStart"/>
      <w:r>
        <w:rPr>
          <w:rFonts w:cstheme="minorHAnsi"/>
        </w:rPr>
        <w:t>end</w:t>
      </w:r>
      <w:proofErr w:type="gramEnd"/>
      <w:r>
        <w:rPr>
          <w:rFonts w:cstheme="minorHAnsi"/>
        </w:rPr>
        <w:t>_</w:t>
      </w:r>
      <w:r w:rsidRPr="004D2163">
        <w:rPr>
          <w:rFonts w:cstheme="minorHAnsi"/>
        </w:rPr>
        <w:t>read_file_name</w:t>
      </w:r>
      <w:r>
        <w:rPr>
          <w:rFonts w:cstheme="minorHAnsi"/>
        </w:rPr>
        <w:t>s</w:t>
      </w:r>
      <w:proofErr w:type="spellEnd"/>
      <w:r w:rsidRPr="004D2163">
        <w:rPr>
          <w:rFonts w:cstheme="minorHAnsi"/>
        </w:rPr>
        <w:t xml:space="preserve">, </w:t>
      </w:r>
      <w:proofErr w:type="spellStart"/>
      <w:r>
        <w:rPr>
          <w:rFonts w:cstheme="minorHAnsi"/>
        </w:rPr>
        <w:t>cross_id</w:t>
      </w:r>
      <w:proofErr w:type="spellEnd"/>
      <w:r>
        <w:rPr>
          <w:rFonts w:cstheme="minorHAnsi"/>
        </w:rPr>
        <w:t>, and</w:t>
      </w:r>
      <w:r w:rsidRPr="004D2163">
        <w:rPr>
          <w:rFonts w:cstheme="minorHAnsi"/>
        </w:rPr>
        <w:t xml:space="preserve"> </w:t>
      </w:r>
      <w:proofErr w:type="spellStart"/>
      <w:r w:rsidRPr="004D2163">
        <w:rPr>
          <w:rFonts w:cstheme="minorHAnsi"/>
        </w:rPr>
        <w:t>user_notes</w:t>
      </w:r>
      <w:proofErr w:type="spellEnd"/>
      <w:r w:rsidRPr="004D2163">
        <w:rPr>
          <w:rFonts w:cstheme="minorHAnsi"/>
        </w:rPr>
        <w:t xml:space="preserve">. The first </w:t>
      </w:r>
      <w:r w:rsidR="00E621C9">
        <w:rPr>
          <w:rFonts w:cstheme="minorHAnsi"/>
        </w:rPr>
        <w:t>5</w:t>
      </w:r>
      <w:r w:rsidRPr="004D2163">
        <w:rPr>
          <w:rFonts w:cstheme="minorHAnsi"/>
        </w:rPr>
        <w:t xml:space="preserve"> columns are mandatory, </w:t>
      </w:r>
      <w:r>
        <w:rPr>
          <w:rFonts w:cstheme="minorHAnsi"/>
        </w:rPr>
        <w:t>while</w:t>
      </w:r>
      <w:r w:rsidRPr="004D2163">
        <w:rPr>
          <w:rFonts w:cstheme="minorHAnsi"/>
        </w:rPr>
        <w:t xml:space="preserve"> the </w:t>
      </w:r>
      <w:r>
        <w:rPr>
          <w:rFonts w:cstheme="minorHAnsi"/>
        </w:rPr>
        <w:t>last</w:t>
      </w:r>
      <w:r w:rsidRPr="004D2163">
        <w:rPr>
          <w:rFonts w:cstheme="minorHAnsi"/>
        </w:rPr>
        <w:t xml:space="preserve"> column is only for user’s self-</w:t>
      </w:r>
      <w:r w:rsidR="00E621C9">
        <w:rPr>
          <w:rFonts w:cstheme="minorHAnsi"/>
        </w:rPr>
        <w:t>documentation</w:t>
      </w:r>
      <w:r w:rsidRPr="004D2163">
        <w:rPr>
          <w:rFonts w:cstheme="minorHAnsi"/>
        </w:rPr>
        <w:t xml:space="preserve">. </w:t>
      </w:r>
      <w:r>
        <w:rPr>
          <w:rFonts w:cstheme="minorHAnsi"/>
        </w:rPr>
        <w:t>All lines started with “#” will be automatically ignored. For gamete from each tetrad, its gamete id should be labeled as “a”, “b”, “c”, or “d”. A sample master sample table file (</w:t>
      </w:r>
      <w:r w:rsidRPr="00731BAC">
        <w:rPr>
          <w:rFonts w:ascii="Courier New" w:eastAsia="Times New Roman" w:hAnsi="Courier New" w:cs="Courier New"/>
          <w:sz w:val="20"/>
          <w:szCs w:val="20"/>
        </w:rPr>
        <w:t>Master_Sample_Table.Batch_S288C-SK1.txt</w:t>
      </w:r>
      <w:r>
        <w:rPr>
          <w:rFonts w:cstheme="minorHAnsi" w:hint="eastAsia"/>
        </w:rPr>
        <w:t>)</w:t>
      </w:r>
      <w:r>
        <w:rPr>
          <w:rFonts w:cstheme="minorHAnsi"/>
        </w:rPr>
        <w:t xml:space="preserve"> </w:t>
      </w:r>
      <w:r>
        <w:rPr>
          <w:rFonts w:cstheme="minorHAnsi" w:hint="eastAsia"/>
        </w:rPr>
        <w:t>h</w:t>
      </w:r>
      <w:r>
        <w:rPr>
          <w:rFonts w:cstheme="minorHAnsi"/>
        </w:rPr>
        <w:t xml:space="preserve">as already been prepared for the testing example under the subdirectory </w:t>
      </w:r>
      <w:proofErr w:type="gramStart"/>
      <w:r w:rsidR="00F76DC3">
        <w:rPr>
          <w:rFonts w:ascii="Courier New" w:eastAsia="Times New Roman" w:hAnsi="Courier New" w:cs="Courier New"/>
          <w:sz w:val="20"/>
          <w:szCs w:val="20"/>
        </w:rPr>
        <w:t>15</w:t>
      </w:r>
      <w:r w:rsidR="00F76DC3" w:rsidRPr="00731BAC">
        <w:rPr>
          <w:rFonts w:ascii="Courier New" w:eastAsia="Times New Roman" w:hAnsi="Courier New" w:cs="Courier New"/>
          <w:sz w:val="20"/>
          <w:szCs w:val="20"/>
        </w:rPr>
        <w:t>.Gamete</w:t>
      </w:r>
      <w:proofErr w:type="gramEnd"/>
      <w:r w:rsidRPr="00731BAC">
        <w:rPr>
          <w:rFonts w:ascii="Courier New" w:eastAsia="Times New Roman" w:hAnsi="Courier New" w:cs="Courier New"/>
          <w:sz w:val="20"/>
          <w:szCs w:val="20"/>
        </w:rPr>
        <w:t>_Read_Mapping_to_</w:t>
      </w:r>
      <w:r w:rsidR="00E621C9">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Pr>
          <w:rFonts w:cstheme="minorHAnsi"/>
        </w:rPr>
        <w:t xml:space="preserve">, which can be used as the template for preparing the master sample table for your own project. </w:t>
      </w:r>
    </w:p>
    <w:p w14:paraId="7F612038" w14:textId="77777777" w:rsidR="00E621C9" w:rsidRDefault="00E621C9" w:rsidP="00E621C9">
      <w:pPr>
        <w:pStyle w:val="ListParagraph"/>
        <w:jc w:val="both"/>
        <w:rPr>
          <w:rFonts w:cstheme="minorHAnsi"/>
        </w:rPr>
      </w:pPr>
    </w:p>
    <w:p w14:paraId="36D13045" w14:textId="1BAF1678" w:rsidR="00731BAC" w:rsidRDefault="00731BAC" w:rsidP="00E621C9">
      <w:pPr>
        <w:pStyle w:val="ListParagraph"/>
        <w:jc w:val="both"/>
        <w:rPr>
          <w:rFonts w:cstheme="minorHAnsi"/>
        </w:rPr>
      </w:pPr>
      <w:r>
        <w:rPr>
          <w:rFonts w:cstheme="minorHAnsi"/>
        </w:rPr>
        <w:t xml:space="preserve">For the testing example, </w:t>
      </w:r>
      <w:r w:rsidR="00E621C9">
        <w:rPr>
          <w:rFonts w:cstheme="minorHAnsi"/>
        </w:rPr>
        <w:t xml:space="preserve">run this step by </w:t>
      </w:r>
      <w:r>
        <w:rPr>
          <w:rFonts w:cstheme="minorHAnsi"/>
        </w:rPr>
        <w:t>typ</w:t>
      </w:r>
      <w:r w:rsidR="00E621C9">
        <w:rPr>
          <w:rFonts w:cstheme="minorHAnsi"/>
        </w:rPr>
        <w:t>ing</w:t>
      </w:r>
      <w:r>
        <w:rPr>
          <w:rFonts w:cstheme="minorHAnsi"/>
        </w:rPr>
        <w:t>:</w:t>
      </w:r>
    </w:p>
    <w:p w14:paraId="1235A04F" w14:textId="1889F573" w:rsidR="00731BAC" w:rsidRPr="003E543F" w:rsidRDefault="00731BAC" w:rsidP="00731BAC">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2E53B6FD" w14:textId="32B38ACF"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5C9FDBE7" w14:textId="77777777" w:rsidR="00731BAC" w:rsidRDefault="00731BAC" w:rsidP="00731BAC">
      <w:pPr>
        <w:pStyle w:val="ListParagraph"/>
        <w:jc w:val="both"/>
        <w:rPr>
          <w:rFonts w:cstheme="minorHAnsi"/>
        </w:rPr>
      </w:pPr>
    </w:p>
    <w:p w14:paraId="7BC41E82" w14:textId="77777777" w:rsidR="00731BAC" w:rsidRDefault="00731BAC" w:rsidP="00731BAC">
      <w:pPr>
        <w:pStyle w:val="ListParagraph"/>
        <w:jc w:val="both"/>
        <w:rPr>
          <w:rFonts w:cstheme="minorHAnsi"/>
        </w:rPr>
      </w:pPr>
      <w:r>
        <w:rPr>
          <w:rFonts w:cstheme="minorHAnsi"/>
        </w:rPr>
        <w:t>For your own project, please edit the script:</w:t>
      </w:r>
    </w:p>
    <w:p w14:paraId="2DD34927" w14:textId="33A0BC18" w:rsidR="00731BAC" w:rsidRDefault="00731BAC" w:rsidP="00731BAC">
      <w:pPr>
        <w:pStyle w:val="ListParagraph"/>
        <w:jc w:val="both"/>
        <w:rPr>
          <w:rFonts w:eastAsia="Times New Roman" w:cstheme="minorHAnsi"/>
        </w:rPr>
      </w:pP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385CA2C3" w14:textId="54DCD59A" w:rsidR="00E621C9" w:rsidRDefault="00E621C9" w:rsidP="00731BAC">
      <w:pPr>
        <w:pStyle w:val="ListParagraph"/>
        <w:jc w:val="both"/>
        <w:rPr>
          <w:rFonts w:eastAsia="Times New Roman" w:cstheme="minorHAnsi"/>
        </w:rPr>
      </w:pPr>
    </w:p>
    <w:p w14:paraId="6121712A" w14:textId="77777777" w:rsidR="00E621C9" w:rsidRPr="005B0015" w:rsidRDefault="00E621C9" w:rsidP="00E621C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FF4C8C" w14:textId="77777777" w:rsidR="00E621C9" w:rsidRDefault="00E621C9" w:rsidP="00E621C9">
      <w:pPr>
        <w:pStyle w:val="ListParagraph"/>
        <w:jc w:val="both"/>
        <w:rPr>
          <w:rFonts w:ascii="Courier New" w:eastAsia="Times New Roman" w:hAnsi="Courier New" w:cs="Courier New"/>
          <w:sz w:val="20"/>
          <w:szCs w:val="20"/>
        </w:rPr>
      </w:pPr>
    </w:p>
    <w:p w14:paraId="0F286D1B"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1CEE5AE9" w14:textId="69681FFF"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EB26AF">
        <w:rPr>
          <w:rFonts w:ascii="Courier New" w:eastAsia="Times New Roman" w:hAnsi="Courier New" w:cs="Courier New"/>
          <w:sz w:val="20"/>
          <w:szCs w:val="20"/>
        </w:rPr>
        <w:t xml:space="preserve">gamete </w:t>
      </w:r>
      <w:r>
        <w:rPr>
          <w:rFonts w:ascii="Courier New" w:eastAsia="Times New Roman" w:hAnsi="Courier New" w:cs="Courier New"/>
          <w:sz w:val="20"/>
          <w:szCs w:val="20"/>
        </w:rPr>
        <w:t>mapping results</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 xml:space="preserve"> for the Batch_S288C-SK1. </w:t>
      </w:r>
    </w:p>
    <w:p w14:paraId="7F2255A9" w14:textId="77777777" w:rsidR="00E621C9" w:rsidRDefault="00E621C9" w:rsidP="00E621C9">
      <w:pPr>
        <w:pStyle w:val="ListParagraph"/>
        <w:jc w:val="both"/>
        <w:rPr>
          <w:rFonts w:ascii="Courier New" w:eastAsia="Times New Roman" w:hAnsi="Courier New" w:cs="Courier New"/>
          <w:sz w:val="20"/>
          <w:szCs w:val="20"/>
        </w:rPr>
      </w:pPr>
    </w:p>
    <w:p w14:paraId="633D3D5D"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F67F420"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120D3337" w14:textId="084179D5"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1F727250" w14:textId="77777777" w:rsidR="00E621C9" w:rsidRDefault="00E621C9" w:rsidP="00E621C9">
      <w:pPr>
        <w:ind w:left="720"/>
        <w:jc w:val="both"/>
        <w:rPr>
          <w:rFonts w:ascii="Courier New" w:eastAsia="Times New Roman" w:hAnsi="Courier New" w:cs="Courier New"/>
          <w:sz w:val="20"/>
          <w:szCs w:val="20"/>
        </w:rPr>
      </w:pPr>
    </w:p>
    <w:p w14:paraId="04983CC9"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F6096B3"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824D43" w14:textId="477B7DE1"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reporting the final CNV calling results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7CDABCF5" w14:textId="77777777" w:rsidR="00E621C9" w:rsidRDefault="00E621C9" w:rsidP="00E621C9">
      <w:pPr>
        <w:ind w:left="720"/>
        <w:jc w:val="both"/>
        <w:rPr>
          <w:rFonts w:ascii="Courier New" w:eastAsia="Times New Roman" w:hAnsi="Courier New" w:cs="Courier New"/>
          <w:sz w:val="20"/>
          <w:szCs w:val="20"/>
        </w:rPr>
      </w:pPr>
    </w:p>
    <w:p w14:paraId="6E8FF6FE" w14:textId="5DB27E66"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proofErr w:type="gramStart"/>
      <w:r w:rsidRPr="00566344">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24034F02" w14:textId="6F5E7C6D" w:rsidR="00E621C9" w:rsidRPr="00566344"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566344">
        <w:rPr>
          <w:rFonts w:ascii="Courier New" w:eastAsia="Times New Roman" w:hAnsi="Courier New" w:cs="Courier New"/>
          <w:sz w:val="20"/>
          <w:szCs w:val="20"/>
        </w:rPr>
        <w:t>realn.bam</w:t>
      </w:r>
    </w:p>
    <w:p w14:paraId="4267BC68" w14:textId="77777777" w:rsidR="004A1A30" w:rsidRDefault="00E621C9"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F9BE224" w14:textId="20B3C43D" w:rsidR="00EB26AF" w:rsidRDefault="00EB26AF" w:rsidP="00E621C9">
      <w:pPr>
        <w:ind w:left="720"/>
        <w:jc w:val="both"/>
        <w:rPr>
          <w:rFonts w:ascii="Courier New" w:eastAsia="Times New Roman" w:hAnsi="Courier New" w:cs="Courier New"/>
          <w:sz w:val="20"/>
          <w:szCs w:val="20"/>
        </w:rPr>
      </w:pPr>
    </w:p>
    <w:p w14:paraId="46482DE8" w14:textId="2265F491"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A15F971" w14:textId="7B76DD83" w:rsidR="00EB26AF" w:rsidRPr="00566344"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566344">
        <w:rPr>
          <w:rFonts w:ascii="Courier New" w:eastAsia="Times New Roman" w:hAnsi="Courier New" w:cs="Courier New"/>
          <w:sz w:val="20"/>
          <w:szCs w:val="20"/>
        </w:rPr>
        <w:t>realn.bam</w:t>
      </w:r>
    </w:p>
    <w:p w14:paraId="54B9D124" w14:textId="77777777" w:rsidR="004A1A30" w:rsidRDefault="00EB26AF"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8998275" w14:textId="77992505" w:rsidR="00E621C9" w:rsidRDefault="00E621C9" w:rsidP="00E621C9">
      <w:pPr>
        <w:ind w:left="720"/>
        <w:jc w:val="both"/>
        <w:rPr>
          <w:rFonts w:ascii="Courier New" w:eastAsia="Times New Roman" w:hAnsi="Courier New" w:cs="Courier New"/>
          <w:sz w:val="20"/>
          <w:szCs w:val="20"/>
        </w:rPr>
      </w:pPr>
    </w:p>
    <w:p w14:paraId="042E88B7" w14:textId="3912DCEE"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3F8F87" w14:textId="7380F06C"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.realn.bam.bai</w:t>
      </w:r>
    </w:p>
    <w:p w14:paraId="0C8B7999"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985D20C" w14:textId="5DC49C46" w:rsidR="00EB26AF" w:rsidRDefault="00EB26AF" w:rsidP="00EB26AF">
      <w:pPr>
        <w:ind w:left="720"/>
        <w:jc w:val="both"/>
        <w:rPr>
          <w:rFonts w:ascii="Courier New" w:eastAsia="Times New Roman" w:hAnsi="Courier New" w:cs="Courier New"/>
          <w:sz w:val="20"/>
          <w:szCs w:val="20"/>
        </w:rPr>
      </w:pPr>
    </w:p>
    <w:p w14:paraId="44C3E473" w14:textId="0576F972"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Pr>
          <w:rFonts w:ascii="Courier New" w:eastAsia="Times New Roman" w:hAnsi="Courier New" w:cs="Courier New"/>
          <w:sz w:val="20"/>
          <w:szCs w:val="20"/>
        </w:rPr>
        <w:t>a.SK1</w:t>
      </w:r>
      <w:r w:rsidRPr="00CD1E52">
        <w:rPr>
          <w:rFonts w:ascii="Courier New" w:eastAsia="Times New Roman" w:hAnsi="Courier New" w:cs="Courier New"/>
          <w:sz w:val="20"/>
          <w:szCs w:val="20"/>
        </w:rPr>
        <w:t>/</w:t>
      </w:r>
    </w:p>
    <w:p w14:paraId="2A1FE5B9" w14:textId="17FB0B79"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lastRenderedPageBreak/>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SK1.realn.bam.bai</w:t>
      </w:r>
    </w:p>
    <w:p w14:paraId="18FCC694"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1A8F431" w14:textId="345AE2B9" w:rsidR="00E621C9" w:rsidRDefault="00E621C9" w:rsidP="00EB26AF">
      <w:pPr>
        <w:ind w:left="720"/>
        <w:jc w:val="both"/>
        <w:rPr>
          <w:rFonts w:ascii="Courier New" w:eastAsia="Times New Roman" w:hAnsi="Courier New" w:cs="Courier New"/>
          <w:sz w:val="20"/>
          <w:szCs w:val="20"/>
        </w:rPr>
      </w:pPr>
    </w:p>
    <w:p w14:paraId="79ACEFDD" w14:textId="667698C4"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7A7AD90F" w14:textId="494D7239"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mpileup.gz</w:t>
      </w:r>
    </w:p>
    <w:p w14:paraId="55E60451" w14:textId="279F4D14"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Pr="009166EA">
        <w:rPr>
          <w:rFonts w:ascii="Courier New" w:eastAsia="Times New Roman" w:hAnsi="Courier New" w:cs="Courier New"/>
          <w:sz w:val="20"/>
          <w:szCs w:val="20"/>
        </w:rPr>
        <w:t xml:space="preserve"> </w:t>
      </w:r>
    </w:p>
    <w:p w14:paraId="644B4D8A" w14:textId="37EAA1CB" w:rsidR="00EB26AF" w:rsidRDefault="00EB26AF" w:rsidP="00EB26AF">
      <w:pPr>
        <w:ind w:left="720"/>
        <w:jc w:val="both"/>
        <w:rPr>
          <w:rFonts w:ascii="Courier New" w:eastAsia="Times New Roman" w:hAnsi="Courier New" w:cs="Courier New"/>
          <w:sz w:val="20"/>
          <w:szCs w:val="20"/>
        </w:rPr>
      </w:pPr>
    </w:p>
    <w:p w14:paraId="216BD17E" w14:textId="08F0D4A9"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40508147" w14:textId="0548B953"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mpileup.gz</w:t>
      </w:r>
    </w:p>
    <w:p w14:paraId="3F4DA97C" w14:textId="3F80A209" w:rsid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This file will be used for genotyping.</w:t>
      </w:r>
      <w:r w:rsidRPr="009166EA">
        <w:rPr>
          <w:rFonts w:ascii="Courier New" w:eastAsia="Times New Roman" w:hAnsi="Courier New" w:cs="Courier New"/>
          <w:sz w:val="20"/>
          <w:szCs w:val="20"/>
        </w:rPr>
        <w:t xml:space="preserve"> </w:t>
      </w:r>
    </w:p>
    <w:p w14:paraId="7440789B" w14:textId="77777777" w:rsidR="00E621C9" w:rsidRDefault="00E621C9" w:rsidP="00E621C9">
      <w:pPr>
        <w:ind w:left="720"/>
        <w:jc w:val="both"/>
        <w:rPr>
          <w:rFonts w:ascii="Courier New" w:eastAsia="Times New Roman" w:hAnsi="Courier New" w:cs="Courier New"/>
          <w:sz w:val="20"/>
          <w:szCs w:val="20"/>
        </w:rPr>
      </w:pPr>
    </w:p>
    <w:p w14:paraId="685FC2B3" w14:textId="6B71A8A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3CBD388D" w14:textId="1D5CA486"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Pr>
          <w:rFonts w:ascii="Courier New" w:eastAsia="Times New Roman" w:hAnsi="Courier New" w:cs="Courier New"/>
          <w:sz w:val="20"/>
          <w:szCs w:val="20"/>
        </w:rPr>
        <w:t>.</w:t>
      </w:r>
      <w:r w:rsidRPr="000866DC">
        <w:t xml:space="preserve"> </w:t>
      </w:r>
      <w:r w:rsidRPr="000866DC">
        <w:rPr>
          <w:rFonts w:ascii="Courier New" w:eastAsia="Times New Roman" w:hAnsi="Courier New" w:cs="Courier New"/>
          <w:sz w:val="20"/>
          <w:szCs w:val="20"/>
        </w:rPr>
        <w:t>coverage_summary.txt</w:t>
      </w:r>
    </w:p>
    <w:p w14:paraId="3E3F0781"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4502542B" w14:textId="130FC3D2" w:rsidR="00EB26AF" w:rsidRDefault="00EB26AF" w:rsidP="00EB26AF">
      <w:pPr>
        <w:ind w:left="720"/>
        <w:jc w:val="both"/>
        <w:rPr>
          <w:rFonts w:ascii="Courier New" w:eastAsia="Times New Roman" w:hAnsi="Courier New" w:cs="Courier New"/>
          <w:sz w:val="20"/>
          <w:szCs w:val="20"/>
        </w:rPr>
      </w:pPr>
    </w:p>
    <w:p w14:paraId="79F2D6AD" w14:textId="4C21C89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74229132" w14:textId="572BB8CA"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.a.SK1.</w:t>
      </w:r>
      <w:r w:rsidRPr="000866DC">
        <w:t xml:space="preserve"> </w:t>
      </w:r>
      <w:r w:rsidRPr="000866DC">
        <w:rPr>
          <w:rFonts w:ascii="Courier New" w:eastAsia="Times New Roman" w:hAnsi="Courier New" w:cs="Courier New"/>
          <w:sz w:val="20"/>
          <w:szCs w:val="20"/>
        </w:rPr>
        <w:t>coverage_summary.txt</w:t>
      </w:r>
    </w:p>
    <w:p w14:paraId="21B51672"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A959560" w14:textId="3B2AC77D" w:rsidR="00E621C9" w:rsidRDefault="00E621C9" w:rsidP="00E621C9">
      <w:pPr>
        <w:ind w:left="720"/>
        <w:jc w:val="both"/>
        <w:rPr>
          <w:rFonts w:ascii="Courier New" w:eastAsia="Times New Roman" w:hAnsi="Courier New" w:cs="Courier New"/>
          <w:sz w:val="20"/>
          <w:szCs w:val="20"/>
        </w:rPr>
      </w:pPr>
    </w:p>
    <w:p w14:paraId="47905DCA" w14:textId="376C9DC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6AE707" w14:textId="25A19250"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CNV_significance_test.txt</w:t>
      </w:r>
    </w:p>
    <w:p w14:paraId="29905904"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B8072B8" w14:textId="21B3BFC1" w:rsidR="00EB26AF" w:rsidRDefault="00EB26AF" w:rsidP="00EB26AF">
      <w:pPr>
        <w:ind w:left="720"/>
        <w:jc w:val="both"/>
        <w:rPr>
          <w:rFonts w:ascii="Courier New" w:eastAsia="Times New Roman" w:hAnsi="Courier New" w:cs="Courier New"/>
          <w:sz w:val="20"/>
          <w:szCs w:val="20"/>
        </w:rPr>
      </w:pPr>
    </w:p>
    <w:p w14:paraId="41537969" w14:textId="47B22BB7"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3A6596F9" w14:textId="515FA2BA"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CNV_significance_test.txt</w:t>
      </w:r>
    </w:p>
    <w:p w14:paraId="7E91FAE7" w14:textId="3CF118DD" w:rsidR="00EB26AF" w:rsidRPr="00566344"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5A575860" w14:textId="29C6FB29" w:rsidR="00E621C9" w:rsidRDefault="00E621C9" w:rsidP="00E621C9">
      <w:pPr>
        <w:ind w:left="720"/>
        <w:jc w:val="both"/>
        <w:rPr>
          <w:rFonts w:ascii="Courier New" w:eastAsia="Times New Roman" w:hAnsi="Courier New" w:cs="Courier New"/>
          <w:sz w:val="20"/>
          <w:szCs w:val="20"/>
        </w:rPr>
      </w:pPr>
    </w:p>
    <w:p w14:paraId="63E64978" w14:textId="0042238B"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149D5E55" w14:textId="5E992B61"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74389F45" w14:textId="706B9B19"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p>
    <w:p w14:paraId="3DE7EABB" w14:textId="0524EBAB" w:rsidR="00EB26AF" w:rsidRDefault="00EB26AF" w:rsidP="00EB26AF">
      <w:pPr>
        <w:ind w:left="720"/>
        <w:jc w:val="both"/>
        <w:rPr>
          <w:rFonts w:ascii="Courier New" w:eastAsia="Times New Roman" w:hAnsi="Courier New" w:cs="Courier New"/>
          <w:sz w:val="20"/>
          <w:szCs w:val="20"/>
        </w:rPr>
      </w:pPr>
    </w:p>
    <w:p w14:paraId="478198E7" w14:textId="06BC9AA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1D3AF4F" w14:textId="5C76A2BD"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3533B785" w14:textId="7060ADDA" w:rsidR="00E621C9" w:rsidRP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Regions with expected ploidy will be highlighted by green segments. Regions </w:t>
      </w:r>
      <w:r>
        <w:rPr>
          <w:rFonts w:ascii="Courier New" w:eastAsia="Times New Roman" w:hAnsi="Courier New" w:cs="Courier New"/>
          <w:sz w:val="20"/>
          <w:szCs w:val="20"/>
        </w:rPr>
        <w:lastRenderedPageBreak/>
        <w:t xml:space="preserve">with higher-than-expected ploidy will be highlighted by red segments. Regions with lower-than-expected ploidy will be highlighted by blue segments. </w:t>
      </w:r>
    </w:p>
    <w:p w14:paraId="51301DE4" w14:textId="77777777" w:rsidR="00E621C9" w:rsidRPr="005D22E8" w:rsidRDefault="00E621C9" w:rsidP="00731BAC">
      <w:pPr>
        <w:pStyle w:val="ListParagraph"/>
        <w:jc w:val="both"/>
        <w:rPr>
          <w:rFonts w:eastAsia="Times New Roman" w:cstheme="minorHAnsi"/>
        </w:rPr>
      </w:pPr>
    </w:p>
    <w:p w14:paraId="1DAA349D" w14:textId="77777777" w:rsidR="00731BAC" w:rsidRDefault="00731BAC" w:rsidP="00731BAC">
      <w:pPr>
        <w:pStyle w:val="ListParagraph"/>
        <w:jc w:val="both"/>
        <w:rPr>
          <w:rFonts w:cstheme="minorHAnsi"/>
        </w:rPr>
      </w:pPr>
    </w:p>
    <w:p w14:paraId="43C3FC50" w14:textId="64CD7B20" w:rsidR="004A1A30" w:rsidRDefault="00731BAC" w:rsidP="00731BAC">
      <w:pPr>
        <w:pStyle w:val="ListParagraph"/>
        <w:numPr>
          <w:ilvl w:val="0"/>
          <w:numId w:val="8"/>
        </w:numPr>
        <w:jc w:val="both"/>
        <w:rPr>
          <w:rFonts w:cstheme="minorHAnsi"/>
        </w:rPr>
      </w:pPr>
      <w:r w:rsidRPr="004A1A30">
        <w:rPr>
          <w:rFonts w:cstheme="minorHAnsi"/>
          <w:b/>
          <w:bCs/>
        </w:rPr>
        <w:t xml:space="preserve">Performing </w:t>
      </w:r>
      <w:r w:rsidR="00763243">
        <w:rPr>
          <w:rFonts w:cstheme="minorHAnsi"/>
          <w:b/>
          <w:bCs/>
        </w:rPr>
        <w:t xml:space="preserve">gamete </w:t>
      </w:r>
      <w:r w:rsidRPr="004A1A30">
        <w:rPr>
          <w:rFonts w:cstheme="minorHAnsi"/>
          <w:b/>
          <w:bCs/>
        </w:rPr>
        <w:t>genotyping based</w:t>
      </w:r>
      <w:r w:rsidR="004A1A30">
        <w:rPr>
          <w:rFonts w:cstheme="minorHAnsi"/>
          <w:b/>
          <w:bCs/>
        </w:rPr>
        <w:t xml:space="preserve"> on </w:t>
      </w:r>
      <w:r w:rsidR="003E620B">
        <w:rPr>
          <w:rFonts w:cstheme="minorHAnsi"/>
          <w:b/>
          <w:bCs/>
        </w:rPr>
        <w:t xml:space="preserve">the </w:t>
      </w:r>
      <w:r w:rsidR="004A1A30">
        <w:rPr>
          <w:rFonts w:cstheme="minorHAnsi"/>
          <w:b/>
          <w:bCs/>
        </w:rPr>
        <w:t>native parent genomes</w:t>
      </w:r>
      <w:r w:rsidRPr="004D2163">
        <w:rPr>
          <w:rFonts w:cstheme="minorHAnsi"/>
        </w:rPr>
        <w:t>.</w:t>
      </w:r>
      <w:r>
        <w:rPr>
          <w:rFonts w:cstheme="minorHAnsi"/>
        </w:rPr>
        <w:t xml:space="preserve"> </w:t>
      </w:r>
    </w:p>
    <w:p w14:paraId="0D1CA723" w14:textId="77777777" w:rsidR="004A1A30" w:rsidRDefault="004A1A30" w:rsidP="004A1A30">
      <w:pPr>
        <w:pStyle w:val="ListParagraph"/>
        <w:jc w:val="both"/>
        <w:rPr>
          <w:rFonts w:cstheme="minorHAnsi"/>
        </w:rPr>
      </w:pPr>
    </w:p>
    <w:p w14:paraId="60182D53" w14:textId="77777777" w:rsidR="00E06522" w:rsidRDefault="00E06522" w:rsidP="00E06522">
      <w:pPr>
        <w:pStyle w:val="ListParagraph"/>
        <w:jc w:val="both"/>
        <w:rPr>
          <w:rFonts w:cstheme="minorHAnsi"/>
        </w:rPr>
      </w:pPr>
      <w:r>
        <w:rPr>
          <w:rFonts w:cstheme="minorHAnsi"/>
        </w:rPr>
        <w:t xml:space="preserve">At this step, RecombineX will perform tetrad-based genotyping based on the gamete read mapping results and the previously identified polymorphic marker table.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Pr>
          <w:rFonts w:cstheme="minorHAnsi"/>
        </w:rPr>
        <w:t>marker</w:t>
      </w:r>
      <w:proofErr w:type="spellEnd"/>
      <w:r>
        <w:rPr>
          <w:rFonts w:cstheme="minorHAnsi"/>
        </w:rPr>
        <w:t xml:space="preserve"> position based on the corresponding genotypes of other gametes from the same tetrad.  This feature could be especially useful when users want to guess the genotype of the inviable gametes. </w:t>
      </w:r>
    </w:p>
    <w:p w14:paraId="1A8F9FD9" w14:textId="77777777" w:rsidR="00E06522" w:rsidRDefault="00E06522" w:rsidP="00E06522">
      <w:pPr>
        <w:pStyle w:val="ListParagraph"/>
        <w:jc w:val="both"/>
        <w:rPr>
          <w:rFonts w:cstheme="minorHAnsi"/>
        </w:rPr>
      </w:pPr>
    </w:p>
    <w:p w14:paraId="12F40161" w14:textId="77777777" w:rsidR="00E06522" w:rsidRDefault="00E06522" w:rsidP="00E06522">
      <w:pPr>
        <w:pStyle w:val="ListParagraph"/>
        <w:jc w:val="both"/>
        <w:rPr>
          <w:rFonts w:cstheme="minorHAnsi"/>
        </w:rPr>
      </w:pPr>
      <w:r>
        <w:rPr>
          <w:rFonts w:cstheme="minorHAnsi"/>
        </w:rPr>
        <w:t>For the testing example, run this step by typing:</w:t>
      </w:r>
    </w:p>
    <w:p w14:paraId="35E5ACE6" w14:textId="1BDC8838" w:rsidR="00E06522" w:rsidRPr="003E543F"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110F88">
        <w:rPr>
          <w:rFonts w:ascii="Courier New" w:eastAsia="Times New Roman" w:hAnsi="Courier New" w:cs="Courier New"/>
          <w:sz w:val="20"/>
          <w:szCs w:val="20"/>
        </w:rPr>
        <w:t>16</w:t>
      </w:r>
      <w:r>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4726B20B" w14:textId="7F60426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32893C91" w14:textId="77777777" w:rsidR="00E06522" w:rsidRDefault="00E06522" w:rsidP="00E06522">
      <w:pPr>
        <w:pStyle w:val="ListParagraph"/>
        <w:jc w:val="both"/>
        <w:rPr>
          <w:rFonts w:cstheme="minorHAnsi"/>
        </w:rPr>
      </w:pPr>
    </w:p>
    <w:p w14:paraId="55E56815" w14:textId="77777777" w:rsidR="00E06522" w:rsidRDefault="00E06522" w:rsidP="00E06522">
      <w:pPr>
        <w:pStyle w:val="ListParagraph"/>
        <w:jc w:val="both"/>
        <w:rPr>
          <w:rFonts w:cstheme="minorHAnsi"/>
        </w:rPr>
      </w:pPr>
      <w:r>
        <w:rPr>
          <w:rFonts w:cstheme="minorHAnsi"/>
        </w:rPr>
        <w:t>For your own project, please edit</w:t>
      </w:r>
    </w:p>
    <w:p w14:paraId="40F9FB3F" w14:textId="4CD1BF55" w:rsidR="00110F88" w:rsidRPr="00110F88" w:rsidRDefault="00E06522" w:rsidP="00110F88">
      <w:pPr>
        <w:pStyle w:val="ListParagraph"/>
        <w:jc w:val="both"/>
        <w:rPr>
          <w:rFonts w:ascii="Courier New" w:eastAsia="Times New Roman" w:hAnsi="Courier New" w:cs="Courier New"/>
          <w:sz w:val="20"/>
          <w:szCs w:val="20"/>
        </w:rPr>
      </w:pPr>
      <w:r>
        <w:rPr>
          <w:rFonts w:cstheme="minorHAnsi"/>
        </w:rPr>
        <w:t xml:space="preserve">the script </w:t>
      </w:r>
      <w:r w:rsidR="00110F88"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00110F88"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00110F88" w:rsidRPr="007737AC">
        <w:rPr>
          <w:rFonts w:ascii="Courier New" w:eastAsia="Times New Roman" w:hAnsi="Courier New" w:cs="Courier New"/>
          <w:sz w:val="20"/>
          <w:szCs w:val="20"/>
        </w:rPr>
        <w:t>.sh</w:t>
      </w:r>
    </w:p>
    <w:p w14:paraId="5CD6CC90" w14:textId="51287920" w:rsidR="00E06522" w:rsidRPr="00234149" w:rsidRDefault="00E06522" w:rsidP="00E06522">
      <w:pPr>
        <w:pStyle w:val="ListParagraph"/>
        <w:jc w:val="both"/>
        <w:rPr>
          <w:rFonts w:ascii="Courier New" w:eastAsia="Times New Roman" w:hAnsi="Courier New" w:cs="Courier New"/>
          <w:sz w:val="20"/>
          <w:szCs w:val="20"/>
        </w:rPr>
      </w:pP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37728F79" w14:textId="77777777" w:rsidR="00E06522" w:rsidRDefault="00E06522" w:rsidP="00E06522">
      <w:pPr>
        <w:pStyle w:val="ListParagraph"/>
        <w:jc w:val="both"/>
        <w:rPr>
          <w:rFonts w:eastAsia="Times New Roman" w:cstheme="minorHAnsi"/>
          <w:b/>
          <w:bCs/>
          <w:szCs w:val="20"/>
        </w:rPr>
      </w:pPr>
    </w:p>
    <w:p w14:paraId="40F6E2A8" w14:textId="77777777" w:rsidR="00E06522" w:rsidRPr="005B0015" w:rsidRDefault="00E06522" w:rsidP="00E0652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622EBB" w14:textId="77777777" w:rsidR="00E06522" w:rsidRDefault="00E06522" w:rsidP="00E06522">
      <w:pPr>
        <w:pStyle w:val="ListParagraph"/>
        <w:jc w:val="both"/>
        <w:rPr>
          <w:rFonts w:ascii="Courier New" w:eastAsia="Times New Roman" w:hAnsi="Courier New" w:cs="Courier New"/>
          <w:sz w:val="20"/>
          <w:szCs w:val="20"/>
        </w:rPr>
      </w:pPr>
    </w:p>
    <w:p w14:paraId="03A7A4C3"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16884BC"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genotyping results for the Batch_S288C-SK1.</w:t>
      </w:r>
    </w:p>
    <w:p w14:paraId="31B90D78" w14:textId="77777777" w:rsidR="00E06522" w:rsidRDefault="00E06522" w:rsidP="00E06522">
      <w:pPr>
        <w:pStyle w:val="ListParagraph"/>
        <w:jc w:val="both"/>
        <w:rPr>
          <w:rFonts w:ascii="Courier New" w:eastAsia="Times New Roman" w:hAnsi="Courier New" w:cs="Courier New"/>
          <w:sz w:val="20"/>
          <w:szCs w:val="20"/>
        </w:rPr>
      </w:pPr>
    </w:p>
    <w:p w14:paraId="23468106"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D08125" w14:textId="32F0F121" w:rsidR="00E06522" w:rsidRDefault="00E06522" w:rsidP="00E06522">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3F74A98" w14:textId="76E76548"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the proportion of markers showing specific parental-allele segregation ratio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2:2 or 3:1) across all the tetrads defined in this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0F5A778" w14:textId="77777777" w:rsidR="00E06522" w:rsidRDefault="00E06522" w:rsidP="00E06522">
      <w:pPr>
        <w:pStyle w:val="ListParagraph"/>
        <w:jc w:val="both"/>
        <w:rPr>
          <w:rFonts w:ascii="Courier New" w:eastAsia="Times New Roman" w:hAnsi="Courier New" w:cs="Courier New"/>
          <w:sz w:val="20"/>
          <w:szCs w:val="20"/>
        </w:rPr>
      </w:pPr>
    </w:p>
    <w:p w14:paraId="1B26A95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53B6D76"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43E30F33" w14:textId="4677233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8CAEE5E" w14:textId="77777777" w:rsidR="00E06522" w:rsidRDefault="00E06522" w:rsidP="00E06522">
      <w:pPr>
        <w:pStyle w:val="ListParagraph"/>
        <w:jc w:val="both"/>
        <w:rPr>
          <w:rFonts w:ascii="Courier New" w:eastAsia="Times New Roman" w:hAnsi="Courier New" w:cs="Courier New"/>
          <w:sz w:val="20"/>
          <w:szCs w:val="20"/>
        </w:rPr>
      </w:pPr>
    </w:p>
    <w:p w14:paraId="1C2779FF"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17FEA3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13489A12" w14:textId="11AACE5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34B5B76" w14:textId="77777777" w:rsidR="00E06522" w:rsidRPr="00D235E7" w:rsidRDefault="00E06522" w:rsidP="00E06522">
      <w:pPr>
        <w:jc w:val="both"/>
        <w:rPr>
          <w:rFonts w:ascii="Courier New" w:eastAsia="Times New Roman" w:hAnsi="Courier New" w:cs="Courier New"/>
          <w:sz w:val="20"/>
          <w:szCs w:val="20"/>
        </w:rPr>
      </w:pPr>
    </w:p>
    <w:p w14:paraId="5D009D2D" w14:textId="77777777" w:rsidR="00E06522" w:rsidRDefault="00E06522" w:rsidP="00E06522">
      <w:pPr>
        <w:pStyle w:val="ListParagraph"/>
        <w:jc w:val="both"/>
        <w:rPr>
          <w:rFonts w:ascii="Courier New" w:eastAsia="Times New Roman" w:hAnsi="Courier New" w:cs="Courier New"/>
          <w:sz w:val="20"/>
          <w:szCs w:val="20"/>
        </w:rPr>
      </w:pPr>
    </w:p>
    <w:p w14:paraId="7B9AA2F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66B7D01"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14A77917" w14:textId="7846421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7DD2638" w14:textId="77777777" w:rsidR="00E06522" w:rsidRDefault="00E06522" w:rsidP="00E06522">
      <w:pPr>
        <w:pStyle w:val="ListParagraph"/>
        <w:jc w:val="both"/>
        <w:rPr>
          <w:rFonts w:ascii="Courier New" w:eastAsia="Times New Roman" w:hAnsi="Courier New" w:cs="Courier New"/>
          <w:sz w:val="20"/>
          <w:szCs w:val="20"/>
        </w:rPr>
      </w:pPr>
    </w:p>
    <w:p w14:paraId="7A101B6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6F7BEA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79598865" w14:textId="2549B9A5"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AD27D54" w14:textId="77777777" w:rsidR="00E06522" w:rsidRDefault="00E06522" w:rsidP="00E06522">
      <w:pPr>
        <w:pStyle w:val="ListParagraph"/>
        <w:jc w:val="both"/>
        <w:rPr>
          <w:rFonts w:ascii="Courier New" w:eastAsia="Times New Roman" w:hAnsi="Courier New" w:cs="Courier New"/>
          <w:sz w:val="20"/>
          <w:szCs w:val="20"/>
        </w:rPr>
      </w:pPr>
    </w:p>
    <w:p w14:paraId="781EFC6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7C68D48" w14:textId="4186D2F0"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7726D919" w14:textId="4EE29A2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raw </w:t>
      </w:r>
      <w:r>
        <w:rPr>
          <w:rFonts w:ascii="Courier New" w:eastAsia="Times New Roman" w:hAnsi="Courier New" w:cs="Courier New"/>
          <w:sz w:val="20"/>
          <w:szCs w:val="20"/>
        </w:rPr>
        <w:t xml:space="preserve">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F76DC3">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16F15116" w14:textId="42C06846" w:rsidR="00F76DC3" w:rsidRDefault="00F76DC3" w:rsidP="00E06522">
      <w:pPr>
        <w:pStyle w:val="ListParagraph"/>
        <w:jc w:val="both"/>
        <w:rPr>
          <w:rFonts w:ascii="Courier New" w:eastAsia="Times New Roman" w:hAnsi="Courier New" w:cs="Courier New"/>
          <w:sz w:val="20"/>
          <w:szCs w:val="20"/>
        </w:rPr>
      </w:pPr>
    </w:p>
    <w:p w14:paraId="751F2536"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6E38E97" w14:textId="64F6CA3D"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6A6D1081" w14:textId="59F8944E"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305E5405" w14:textId="2DCA1BEF" w:rsidR="00F65965" w:rsidRDefault="00F65965" w:rsidP="00F76DC3">
      <w:pPr>
        <w:pStyle w:val="ListParagraph"/>
        <w:jc w:val="both"/>
        <w:rPr>
          <w:rFonts w:ascii="Courier New" w:eastAsia="Times New Roman" w:hAnsi="Courier New" w:cs="Courier New"/>
          <w:sz w:val="20"/>
          <w:szCs w:val="20"/>
        </w:rPr>
      </w:pPr>
    </w:p>
    <w:p w14:paraId="016F5A4D"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7E7DB38" w14:textId="67A14F45"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D1C35F" w14:textId="6DD50A1D"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0F1FC8A" w14:textId="7E71F34D" w:rsidR="00F65965" w:rsidRDefault="00F65965" w:rsidP="00F65965">
      <w:pPr>
        <w:pStyle w:val="ListParagraph"/>
        <w:jc w:val="both"/>
        <w:rPr>
          <w:rFonts w:ascii="Courier New" w:eastAsia="Times New Roman" w:hAnsi="Courier New" w:cs="Courier New"/>
          <w:sz w:val="20"/>
          <w:szCs w:val="20"/>
        </w:rPr>
      </w:pPr>
    </w:p>
    <w:p w14:paraId="49FFB83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24A4EDF" w14:textId="4C17718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27C0B2C1" w14:textId="12381AC6"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69665C4" w14:textId="77777777" w:rsidR="00F65965" w:rsidRDefault="00F65965" w:rsidP="00F65965">
      <w:pPr>
        <w:pStyle w:val="ListParagraph"/>
        <w:jc w:val="both"/>
        <w:rPr>
          <w:rFonts w:ascii="Courier New" w:eastAsia="Times New Roman" w:hAnsi="Courier New" w:cs="Courier New"/>
          <w:sz w:val="20"/>
          <w:szCs w:val="20"/>
        </w:rPr>
      </w:pPr>
    </w:p>
    <w:p w14:paraId="28637B09" w14:textId="77777777" w:rsidR="00E06522" w:rsidRDefault="00E06522" w:rsidP="00E06522">
      <w:pPr>
        <w:pStyle w:val="ListParagraph"/>
        <w:jc w:val="both"/>
        <w:rPr>
          <w:rFonts w:ascii="Courier New" w:eastAsia="Times New Roman" w:hAnsi="Courier New" w:cs="Courier New"/>
          <w:sz w:val="20"/>
          <w:szCs w:val="20"/>
        </w:rPr>
      </w:pPr>
    </w:p>
    <w:p w14:paraId="0B73D1ED"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54939C6" w14:textId="47BB5A1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153A687A" w14:textId="0BABDF7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w:t>
      </w:r>
      <w:r w:rsidR="00F76DC3">
        <w:rPr>
          <w:rFonts w:ascii="Courier New" w:eastAsia="Times New Roman" w:hAnsi="Courier New" w:cs="Courier New"/>
          <w:sz w:val="20"/>
          <w:szCs w:val="20"/>
        </w:rPr>
        <w:t>results</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F76DC3">
        <w:rPr>
          <w:rFonts w:ascii="Courier New" w:eastAsia="Times New Roman" w:hAnsi="Courier New" w:cs="Courier New"/>
          <w:sz w:val="20"/>
          <w:szCs w:val="20"/>
        </w:rPr>
        <w:t>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0F0BFCA0" w14:textId="59E72E36" w:rsidR="00F76DC3" w:rsidRDefault="00F76DC3" w:rsidP="00E06522">
      <w:pPr>
        <w:pStyle w:val="ListParagraph"/>
        <w:jc w:val="both"/>
        <w:rPr>
          <w:rFonts w:ascii="Courier New" w:eastAsia="Times New Roman" w:hAnsi="Courier New" w:cs="Courier New"/>
          <w:sz w:val="20"/>
          <w:szCs w:val="20"/>
        </w:rPr>
      </w:pPr>
    </w:p>
    <w:p w14:paraId="23FE9969"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9500CC9" w14:textId="4E0EBAF3"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0F076B57" w14:textId="5BA77618"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inferred genotype results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7CC6DA6C" w14:textId="49406603" w:rsidR="00E06522" w:rsidRDefault="00E06522" w:rsidP="00F76DC3">
      <w:pPr>
        <w:jc w:val="both"/>
        <w:rPr>
          <w:rFonts w:ascii="Courier New" w:eastAsia="Times New Roman" w:hAnsi="Courier New" w:cs="Courier New"/>
          <w:sz w:val="20"/>
          <w:szCs w:val="20"/>
        </w:rPr>
      </w:pPr>
    </w:p>
    <w:p w14:paraId="10D7D1E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29BA8E9" w14:textId="3E0A6AE0"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68ABDC5E" w14:textId="2839755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431E74E" w14:textId="77777777" w:rsidR="00F65965" w:rsidRDefault="00F65965" w:rsidP="00F65965">
      <w:pPr>
        <w:pStyle w:val="ListParagraph"/>
        <w:jc w:val="both"/>
        <w:rPr>
          <w:rFonts w:ascii="Courier New" w:eastAsia="Times New Roman" w:hAnsi="Courier New" w:cs="Courier New"/>
          <w:sz w:val="20"/>
          <w:szCs w:val="20"/>
        </w:rPr>
      </w:pPr>
    </w:p>
    <w:p w14:paraId="2983570E"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EAF8503" w14:textId="5D375226"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1E8E7E29" w14:textId="2285330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5B8ABBF7" w14:textId="77777777" w:rsidR="00F65965" w:rsidRDefault="00F65965" w:rsidP="00F65965">
      <w:pPr>
        <w:pStyle w:val="ListParagraph"/>
        <w:jc w:val="both"/>
        <w:rPr>
          <w:rFonts w:ascii="Courier New" w:eastAsia="Times New Roman" w:hAnsi="Courier New" w:cs="Courier New"/>
          <w:sz w:val="20"/>
          <w:szCs w:val="20"/>
        </w:rPr>
      </w:pPr>
    </w:p>
    <w:p w14:paraId="469658C2" w14:textId="77777777" w:rsidR="00F65965" w:rsidRPr="00F76DC3" w:rsidRDefault="00F65965" w:rsidP="00F76DC3">
      <w:pPr>
        <w:jc w:val="both"/>
        <w:rPr>
          <w:rFonts w:ascii="Courier New" w:eastAsia="Times New Roman" w:hAnsi="Courier New" w:cs="Courier New"/>
          <w:sz w:val="20"/>
          <w:szCs w:val="20"/>
        </w:rPr>
      </w:pPr>
    </w:p>
    <w:p w14:paraId="73B653B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4B6CF07" w14:textId="693258F4"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1F744B">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64310BE5" w14:textId="3A940EA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1F744B">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w:t>
      </w:r>
      <w:r w:rsidR="001F744B">
        <w:rPr>
          <w:rFonts w:ascii="Courier New" w:eastAsia="Times New Roman" w:hAnsi="Courier New" w:cs="Courier New"/>
          <w:sz w:val="20"/>
          <w:szCs w:val="20"/>
        </w:rPr>
        <w:t>the S288C genome coordinates</w:t>
      </w:r>
      <w:r>
        <w:rPr>
          <w:rFonts w:ascii="Courier New" w:eastAsia="Times New Roman" w:hAnsi="Courier New" w:cs="Courier New"/>
          <w:sz w:val="20"/>
          <w:szCs w:val="20"/>
        </w:rPr>
        <w:t>. The same holds true for similar files corresponding to other tetrads defined in the same batch.</w:t>
      </w:r>
    </w:p>
    <w:p w14:paraId="765D6F8A" w14:textId="798CE8FB" w:rsidR="001F744B" w:rsidRDefault="001F744B" w:rsidP="00E06522">
      <w:pPr>
        <w:pStyle w:val="ListParagraph"/>
        <w:jc w:val="both"/>
        <w:rPr>
          <w:rFonts w:ascii="Courier New" w:eastAsia="Times New Roman" w:hAnsi="Courier New" w:cs="Courier New"/>
          <w:sz w:val="20"/>
          <w:szCs w:val="20"/>
        </w:rPr>
      </w:pPr>
    </w:p>
    <w:p w14:paraId="0D5268C0" w14:textId="77777777" w:rsidR="001F744B" w:rsidRDefault="001F744B" w:rsidP="001F74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D895409" w14:textId="41196EA5" w:rsidR="001F744B" w:rsidRDefault="001F744B" w:rsidP="001F744B">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2DD2DC19" w14:textId="45ED2DE6" w:rsidR="001F744B" w:rsidRDefault="001F744B"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and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3706B8C8" w14:textId="17EB9D89" w:rsidR="00A147C0" w:rsidRDefault="00A147C0" w:rsidP="00CA5368">
      <w:pPr>
        <w:pStyle w:val="ListParagraph"/>
        <w:jc w:val="both"/>
        <w:rPr>
          <w:rFonts w:ascii="Courier New" w:eastAsia="Times New Roman" w:hAnsi="Courier New" w:cs="Courier New"/>
          <w:sz w:val="20"/>
          <w:szCs w:val="20"/>
        </w:rPr>
      </w:pPr>
    </w:p>
    <w:p w14:paraId="6FC24529"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507522F" w14:textId="7EF92489"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S288C</w:t>
      </w:r>
      <w:r w:rsidRPr="00A147C0">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A147C0">
        <w:rPr>
          <w:rFonts w:ascii="Courier New" w:eastAsia="Times New Roman" w:hAnsi="Courier New" w:cs="Courier New"/>
          <w:sz w:val="20"/>
          <w:szCs w:val="20"/>
        </w:rPr>
        <w:t>0.heteroduplex.txt.gz</w:t>
      </w:r>
    </w:p>
    <w:p w14:paraId="0327C837" w14:textId="5EF553D2"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S288C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169CFCCF" w14:textId="2838A4A9" w:rsidR="00A147C0" w:rsidRDefault="00A147C0" w:rsidP="00A147C0">
      <w:pPr>
        <w:ind w:left="720"/>
        <w:jc w:val="both"/>
        <w:rPr>
          <w:rFonts w:ascii="Courier New" w:eastAsia="Times New Roman" w:hAnsi="Courier New" w:cs="Courier New"/>
          <w:sz w:val="20"/>
          <w:szCs w:val="20"/>
        </w:rPr>
      </w:pPr>
    </w:p>
    <w:p w14:paraId="37DA9361" w14:textId="77777777" w:rsidR="00A147C0" w:rsidRDefault="00A147C0" w:rsidP="00A147C0">
      <w:pPr>
        <w:pStyle w:val="ListParagraph"/>
        <w:jc w:val="both"/>
        <w:rPr>
          <w:rFonts w:ascii="Courier New" w:eastAsia="Times New Roman" w:hAnsi="Courier New" w:cs="Courier New"/>
          <w:sz w:val="20"/>
          <w:szCs w:val="20"/>
        </w:rPr>
      </w:pPr>
    </w:p>
    <w:p w14:paraId="39ACD4DD" w14:textId="5E247648"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66EFB60" w14:textId="58D49B47"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SK1</w:t>
      </w:r>
      <w:r w:rsidRPr="00A147C0">
        <w:rPr>
          <w:rFonts w:ascii="Courier New" w:eastAsia="Times New Roman" w:hAnsi="Courier New" w:cs="Courier New"/>
          <w:sz w:val="20"/>
          <w:szCs w:val="20"/>
        </w:rPr>
        <w:t>.q50.heteroduplex.txt.gz</w:t>
      </w:r>
    </w:p>
    <w:p w14:paraId="2A2E0DC1" w14:textId="78BCDD97"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SK1 genome coordinates, which could be due to either the occurrence of heteroduplexes or unreliable mapping.</w:t>
      </w:r>
      <w:r w:rsidR="009265C3" w:rsidRPr="009265C3">
        <w:rPr>
          <w:rFonts w:ascii="Courier New" w:eastAsia="Times New Roman" w:hAnsi="Courier New" w:cs="Courier New"/>
          <w:sz w:val="20"/>
          <w:szCs w:val="20"/>
        </w:rPr>
        <w:t xml:space="preserve"> </w:t>
      </w:r>
      <w:r w:rsidR="009265C3">
        <w:rPr>
          <w:rFonts w:ascii="Courier New" w:eastAsia="Times New Roman" w:hAnsi="Courier New" w:cs="Courier New"/>
          <w:sz w:val="20"/>
          <w:szCs w:val="20"/>
        </w:rPr>
        <w:t xml:space="preserve">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5AAE6A97" w14:textId="43D26015" w:rsidR="00A147C0" w:rsidRPr="00A147C0" w:rsidRDefault="00A147C0" w:rsidP="00A147C0">
      <w:pPr>
        <w:ind w:left="720"/>
        <w:jc w:val="both"/>
        <w:rPr>
          <w:rFonts w:ascii="Courier New" w:eastAsia="Times New Roman" w:hAnsi="Courier New" w:cs="Courier New"/>
          <w:sz w:val="20"/>
          <w:szCs w:val="20"/>
        </w:rPr>
      </w:pPr>
    </w:p>
    <w:p w14:paraId="164D972A" w14:textId="77777777" w:rsidR="00A147C0" w:rsidRPr="00A147C0" w:rsidRDefault="00A147C0" w:rsidP="00A147C0">
      <w:pPr>
        <w:ind w:left="720"/>
        <w:jc w:val="both"/>
        <w:rPr>
          <w:rFonts w:ascii="Courier New" w:eastAsia="Times New Roman" w:hAnsi="Courier New" w:cs="Courier New"/>
          <w:sz w:val="20"/>
          <w:szCs w:val="20"/>
        </w:rPr>
      </w:pPr>
    </w:p>
    <w:p w14:paraId="48A22D8D" w14:textId="77777777" w:rsidR="00E06522" w:rsidRDefault="00E06522" w:rsidP="00E06522">
      <w:pPr>
        <w:pStyle w:val="ListParagraph"/>
        <w:jc w:val="both"/>
        <w:rPr>
          <w:rFonts w:ascii="Courier New" w:eastAsia="Times New Roman" w:hAnsi="Courier New" w:cs="Courier New"/>
          <w:sz w:val="20"/>
          <w:szCs w:val="20"/>
        </w:rPr>
      </w:pPr>
    </w:p>
    <w:p w14:paraId="10BA6081" w14:textId="21CB600F"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w:t>
      </w:r>
      <w:r w:rsidR="001F744B">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5914E604" w14:textId="6B56CB53"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11C9074A" w14:textId="495DA3D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sidR="00CA536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7FC600A3" w14:textId="77777777" w:rsidR="00CA5368" w:rsidRDefault="00CA5368" w:rsidP="00E06522">
      <w:pPr>
        <w:pStyle w:val="ListParagraph"/>
        <w:jc w:val="both"/>
        <w:rPr>
          <w:rFonts w:ascii="Courier New" w:eastAsia="Times New Roman" w:hAnsi="Courier New" w:cs="Courier New"/>
          <w:sz w:val="20"/>
          <w:szCs w:val="20"/>
        </w:rPr>
      </w:pPr>
    </w:p>
    <w:p w14:paraId="60ABBD4E" w14:textId="77777777"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378A3220" w14:textId="093BF066"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4BB1D8D4" w14:textId="0E201406"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8296192" w14:textId="77777777" w:rsidR="00E06522" w:rsidRPr="00CA5368" w:rsidRDefault="00E06522" w:rsidP="00CA5368">
      <w:pPr>
        <w:jc w:val="both"/>
        <w:rPr>
          <w:rFonts w:ascii="Courier New" w:eastAsia="Times New Roman" w:hAnsi="Courier New" w:cs="Courier New"/>
          <w:sz w:val="20"/>
          <w:szCs w:val="20"/>
        </w:rPr>
      </w:pPr>
    </w:p>
    <w:p w14:paraId="1691070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4C6EA49" w14:textId="205C25E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w:t>
      </w:r>
      <w:r w:rsidR="00935291">
        <w:rPr>
          <w:rFonts w:ascii="Courier New" w:eastAsia="Times New Roman" w:hAnsi="Courier New" w:cs="Courier New"/>
          <w:sz w:val="20"/>
          <w:szCs w:val="20"/>
        </w:rPr>
        <w:t>-</w:t>
      </w:r>
      <w:r w:rsidRPr="009166EA">
        <w:rPr>
          <w:rFonts w:ascii="Courier New" w:eastAsia="Times New Roman" w:hAnsi="Courier New" w:cs="Courier New"/>
          <w:sz w:val="20"/>
          <w:szCs w:val="20"/>
        </w:rPr>
        <w:t>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6E16D772" w14:textId="25C1EB5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CA5368">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6ED77541" w14:textId="77777777" w:rsidR="00CA5368" w:rsidRDefault="00CA5368" w:rsidP="00CA5368">
      <w:pPr>
        <w:pStyle w:val="ListParagraph"/>
        <w:jc w:val="both"/>
        <w:rPr>
          <w:rFonts w:ascii="Courier New" w:eastAsia="Times New Roman" w:hAnsi="Courier New" w:cs="Courier New"/>
          <w:sz w:val="20"/>
          <w:szCs w:val="20"/>
        </w:rPr>
      </w:pPr>
    </w:p>
    <w:p w14:paraId="572C1F4A" w14:textId="2844B4C3"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2B9451B" w14:textId="2D0722AA"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289CF3E1" w14:textId="157E2A9F" w:rsidR="00CA5368" w:rsidRPr="009166EA"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C7ECA84" w14:textId="77777777" w:rsidR="00CA5368" w:rsidRPr="009166EA" w:rsidRDefault="00CA5368" w:rsidP="00E06522">
      <w:pPr>
        <w:pStyle w:val="ListParagraph"/>
        <w:jc w:val="both"/>
        <w:rPr>
          <w:rFonts w:ascii="Courier New" w:eastAsia="Times New Roman" w:hAnsi="Courier New" w:cs="Courier New"/>
          <w:sz w:val="20"/>
          <w:szCs w:val="20"/>
        </w:rPr>
      </w:pPr>
    </w:p>
    <w:p w14:paraId="40EAB108" w14:textId="77777777" w:rsidR="00731BAC" w:rsidRDefault="00731BAC" w:rsidP="00731BAC">
      <w:pPr>
        <w:pStyle w:val="ListParagraph"/>
        <w:jc w:val="both"/>
        <w:rPr>
          <w:rFonts w:cstheme="minorHAnsi"/>
        </w:rPr>
      </w:pPr>
    </w:p>
    <w:p w14:paraId="38BD27A3" w14:textId="28781BA9" w:rsidR="00E06522" w:rsidRPr="00A037AE" w:rsidRDefault="00731BAC" w:rsidP="00E06522">
      <w:pPr>
        <w:pStyle w:val="ListParagraph"/>
        <w:numPr>
          <w:ilvl w:val="0"/>
          <w:numId w:val="8"/>
        </w:numPr>
        <w:jc w:val="both"/>
        <w:rPr>
          <w:rFonts w:cstheme="minorHAnsi"/>
        </w:rPr>
      </w:pPr>
      <w:r w:rsidRPr="00E06522">
        <w:rPr>
          <w:rFonts w:cstheme="minorHAnsi"/>
          <w:b/>
          <w:bCs/>
        </w:rPr>
        <w:t>Performing recombination events profiling and classification</w:t>
      </w:r>
      <w:r w:rsidR="00E06522">
        <w:rPr>
          <w:rFonts w:cstheme="minorHAnsi"/>
          <w:b/>
          <w:bCs/>
        </w:rPr>
        <w:t xml:space="preserve"> </w:t>
      </w:r>
      <w:r w:rsidR="00E06522" w:rsidRPr="004A1A30">
        <w:rPr>
          <w:rFonts w:cstheme="minorHAnsi"/>
          <w:b/>
          <w:bCs/>
        </w:rPr>
        <w:t>based</w:t>
      </w:r>
      <w:r w:rsidR="00E06522">
        <w:rPr>
          <w:rFonts w:cstheme="minorHAnsi"/>
          <w:b/>
          <w:bCs/>
        </w:rPr>
        <w:t xml:space="preserve"> on native parent genomes</w:t>
      </w:r>
      <w:r w:rsidR="00E06522" w:rsidRPr="004D2163">
        <w:rPr>
          <w:rFonts w:cstheme="minorHAnsi"/>
        </w:rPr>
        <w:t>.</w:t>
      </w:r>
      <w:r w:rsidR="00E06522">
        <w:rPr>
          <w:rFonts w:cstheme="minorHAnsi"/>
        </w:rPr>
        <w:t xml:space="preserve"> </w:t>
      </w:r>
    </w:p>
    <w:p w14:paraId="48EE71BA" w14:textId="77777777" w:rsidR="00E06522" w:rsidRDefault="00E06522" w:rsidP="00E06522">
      <w:pPr>
        <w:pStyle w:val="ListParagraph"/>
        <w:jc w:val="both"/>
        <w:rPr>
          <w:rFonts w:cstheme="minorHAnsi"/>
        </w:rPr>
      </w:pPr>
    </w:p>
    <w:p w14:paraId="3B5C2083" w14:textId="77777777" w:rsidR="00A037AE" w:rsidRDefault="00A037AE" w:rsidP="00A037AE">
      <w:pPr>
        <w:pStyle w:val="ListParagraph"/>
        <w:jc w:val="both"/>
        <w:rPr>
          <w:rFonts w:cstheme="minorHAnsi"/>
        </w:rPr>
      </w:pPr>
      <w:r>
        <w:rPr>
          <w:rFonts w:cstheme="minorHAnsi"/>
        </w:rPr>
        <w:t xml:space="preserve">At this step, RecombineX will perform recombination events profiling and classification based on the genotyping results generated from the previous step. </w:t>
      </w:r>
    </w:p>
    <w:p w14:paraId="5858040D" w14:textId="77777777" w:rsidR="00A037AE" w:rsidRDefault="00A037AE" w:rsidP="00A037AE">
      <w:pPr>
        <w:pStyle w:val="ListParagraph"/>
        <w:jc w:val="both"/>
        <w:rPr>
          <w:rFonts w:cstheme="minorHAnsi"/>
        </w:rPr>
      </w:pPr>
    </w:p>
    <w:p w14:paraId="43A044FC" w14:textId="77777777" w:rsidR="00A037AE" w:rsidRDefault="00A037AE" w:rsidP="00A037AE">
      <w:pPr>
        <w:pStyle w:val="ListParagraph"/>
        <w:jc w:val="both"/>
        <w:rPr>
          <w:rFonts w:cstheme="minorHAnsi"/>
        </w:rPr>
      </w:pPr>
      <w:r>
        <w:rPr>
          <w:rFonts w:cstheme="minorHAnsi"/>
        </w:rPr>
        <w:t>For the testing example, run this step by typing:</w:t>
      </w:r>
    </w:p>
    <w:p w14:paraId="76833E5A" w14:textId="66F48536" w:rsidR="00A037AE" w:rsidRPr="003E543F"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w:t>
      </w:r>
      <w:r>
        <w:rPr>
          <w:rFonts w:ascii="Courier New" w:eastAsia="Times New Roman" w:hAnsi="Courier New" w:cs="Courier New"/>
          <w:sz w:val="20"/>
          <w:szCs w:val="20"/>
        </w:rPr>
        <w:t>es/</w:t>
      </w:r>
    </w:p>
    <w:p w14:paraId="23FBF57D" w14:textId="34379E8C"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p>
    <w:p w14:paraId="14057A61" w14:textId="77777777" w:rsidR="00A037AE" w:rsidRDefault="00A037AE" w:rsidP="00A037AE">
      <w:pPr>
        <w:pStyle w:val="ListParagraph"/>
        <w:jc w:val="both"/>
        <w:rPr>
          <w:rFonts w:cstheme="minorHAnsi"/>
        </w:rPr>
      </w:pPr>
    </w:p>
    <w:p w14:paraId="31349708" w14:textId="77777777" w:rsidR="00A037AE" w:rsidRDefault="00A037AE" w:rsidP="00A037AE">
      <w:pPr>
        <w:pStyle w:val="ListParagraph"/>
        <w:jc w:val="both"/>
        <w:rPr>
          <w:rFonts w:cstheme="minorHAnsi"/>
        </w:rPr>
      </w:pPr>
      <w:r>
        <w:rPr>
          <w:rFonts w:cstheme="minorHAnsi"/>
        </w:rPr>
        <w:t>For your own project, please edit</w:t>
      </w:r>
    </w:p>
    <w:p w14:paraId="4992E5CC" w14:textId="21F5BFA0" w:rsidR="00A037AE" w:rsidRDefault="00A037AE" w:rsidP="00A037AE">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r>
        <w:rPr>
          <w:rFonts w:eastAsia="Times New Roman" w:cstheme="minorHAnsi"/>
        </w:rPr>
        <w:t xml:space="preserve"> 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23869F6C" w14:textId="77777777" w:rsidR="00A037AE" w:rsidRDefault="00A037AE" w:rsidP="00A037AE">
      <w:pPr>
        <w:pStyle w:val="ListParagraph"/>
        <w:jc w:val="both"/>
        <w:rPr>
          <w:rFonts w:ascii="Courier New" w:eastAsia="Times New Roman" w:hAnsi="Courier New" w:cs="Courier New"/>
          <w:sz w:val="20"/>
          <w:szCs w:val="20"/>
        </w:rPr>
      </w:pPr>
    </w:p>
    <w:p w14:paraId="7E9EC3AE" w14:textId="77777777" w:rsidR="00A037AE" w:rsidRPr="005B0015" w:rsidRDefault="00A037AE" w:rsidP="00A037AE">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BC5D50F" w14:textId="77777777" w:rsidR="00A037AE" w:rsidRDefault="00A037AE" w:rsidP="00A037AE">
      <w:pPr>
        <w:pStyle w:val="ListParagraph"/>
        <w:jc w:val="both"/>
        <w:rPr>
          <w:rFonts w:ascii="Courier New" w:eastAsia="Times New Roman" w:hAnsi="Courier New" w:cs="Courier New"/>
          <w:sz w:val="20"/>
          <w:szCs w:val="20"/>
        </w:rPr>
      </w:pPr>
    </w:p>
    <w:p w14:paraId="5F8B7B30"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501B902"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2E2329AA" w14:textId="77777777" w:rsidR="00A037AE" w:rsidRDefault="00A037AE" w:rsidP="00A037AE">
      <w:pPr>
        <w:pStyle w:val="ListParagraph"/>
        <w:jc w:val="both"/>
        <w:rPr>
          <w:rFonts w:ascii="Courier New" w:eastAsia="Times New Roman" w:hAnsi="Courier New" w:cs="Courier New"/>
          <w:sz w:val="20"/>
          <w:szCs w:val="20"/>
        </w:rPr>
      </w:pPr>
    </w:p>
    <w:p w14:paraId="1602317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D31038A"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C61A665" w14:textId="77777777" w:rsidR="00A037AE" w:rsidRDefault="00A037AE" w:rsidP="00A037AE">
      <w:pPr>
        <w:pStyle w:val="ListParagraph"/>
        <w:jc w:val="both"/>
        <w:rPr>
          <w:rFonts w:ascii="Courier New" w:eastAsia="Times New Roman" w:hAnsi="Courier New" w:cs="Courier New"/>
          <w:sz w:val="20"/>
          <w:szCs w:val="20"/>
        </w:rPr>
      </w:pPr>
    </w:p>
    <w:p w14:paraId="19391B7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EDFE64C" w14:textId="393CA52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2E92B652" w14:textId="087279CB"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lastRenderedPageBreak/>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AB71F50" w14:textId="4E390D3D" w:rsidR="00A037AE" w:rsidRDefault="00A037AE" w:rsidP="00A037AE">
      <w:pPr>
        <w:ind w:left="720"/>
        <w:jc w:val="both"/>
        <w:rPr>
          <w:rFonts w:ascii="Courier New" w:eastAsia="Times New Roman" w:hAnsi="Courier New" w:cs="Courier New"/>
          <w:sz w:val="20"/>
          <w:szCs w:val="20"/>
        </w:rPr>
      </w:pPr>
    </w:p>
    <w:p w14:paraId="72A686B8"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98B42D7" w14:textId="316380B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7DBDBA71" w14:textId="4043812F" w:rsidR="00A037AE" w:rsidRDefault="00A037AE" w:rsidP="00BD59B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4D6930EB" w14:textId="77777777" w:rsidR="00A037AE" w:rsidRDefault="00A037AE" w:rsidP="00A037AE">
      <w:pPr>
        <w:ind w:left="720"/>
        <w:jc w:val="both"/>
        <w:rPr>
          <w:rFonts w:ascii="Courier New" w:eastAsia="Times New Roman" w:hAnsi="Courier New" w:cs="Courier New"/>
          <w:sz w:val="20"/>
          <w:szCs w:val="20"/>
        </w:rPr>
      </w:pPr>
    </w:p>
    <w:p w14:paraId="57868C00"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FB5B3AA" w14:textId="39775977"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8BA6E87" w14:textId="43239C32"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82C110A" w14:textId="5D969588" w:rsidR="00A037AE" w:rsidRDefault="00A037AE" w:rsidP="00A037AE">
      <w:pPr>
        <w:ind w:left="720"/>
        <w:jc w:val="both"/>
        <w:rPr>
          <w:rFonts w:ascii="Courier New" w:eastAsia="Times New Roman" w:hAnsi="Courier New" w:cs="Courier New"/>
          <w:sz w:val="20"/>
          <w:szCs w:val="20"/>
        </w:rPr>
      </w:pPr>
    </w:p>
    <w:p w14:paraId="38DB9AE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BD25CDE" w14:textId="255F7ACD"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30419F65" w14:textId="4C796B48" w:rsidR="00A037AE" w:rsidRPr="004207F3"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2F0EDB" w14:textId="77777777" w:rsidR="00A037AE" w:rsidRPr="00A037AE" w:rsidRDefault="00A037AE" w:rsidP="00A037AE">
      <w:pPr>
        <w:jc w:val="both"/>
        <w:rPr>
          <w:rFonts w:ascii="Courier New" w:eastAsia="Times New Roman" w:hAnsi="Courier New" w:cs="Courier New"/>
          <w:sz w:val="20"/>
          <w:szCs w:val="20"/>
        </w:rPr>
      </w:pPr>
    </w:p>
    <w:p w14:paraId="3F59AAE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DFEDE86" w14:textId="47AB1BE5"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5ABB3C3" w14:textId="0E64318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4CC7F47" w14:textId="243B96F8" w:rsidR="00A037AE" w:rsidRDefault="00A037AE" w:rsidP="00A037AE">
      <w:pPr>
        <w:ind w:left="720"/>
        <w:jc w:val="both"/>
        <w:rPr>
          <w:rFonts w:ascii="Courier New" w:eastAsia="Times New Roman" w:hAnsi="Courier New" w:cs="Courier New"/>
          <w:sz w:val="20"/>
          <w:szCs w:val="20"/>
        </w:rPr>
      </w:pPr>
    </w:p>
    <w:p w14:paraId="3F9FEA2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4E7849B" w14:textId="3B8BB78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0D71A5A" w14:textId="2F22F62E"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1D1B6935" w14:textId="77777777" w:rsidR="00A037AE" w:rsidRDefault="00A037AE" w:rsidP="00A037AE">
      <w:pPr>
        <w:ind w:left="720"/>
        <w:jc w:val="both"/>
        <w:rPr>
          <w:rFonts w:ascii="Courier New" w:eastAsia="Times New Roman" w:hAnsi="Courier New" w:cs="Courier New"/>
          <w:sz w:val="20"/>
          <w:szCs w:val="20"/>
        </w:rPr>
      </w:pPr>
    </w:p>
    <w:p w14:paraId="5F1FD6B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7CAEC0" w14:textId="61688E6B"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148E327" w14:textId="3858548B"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FB036D5" w14:textId="16345728" w:rsidR="00A037AE" w:rsidRDefault="00A037AE" w:rsidP="00A037AE">
      <w:pPr>
        <w:ind w:left="720"/>
        <w:jc w:val="both"/>
        <w:rPr>
          <w:rFonts w:ascii="Courier New" w:eastAsia="Times New Roman" w:hAnsi="Courier New" w:cs="Courier New"/>
          <w:sz w:val="20"/>
          <w:szCs w:val="20"/>
        </w:rPr>
      </w:pPr>
    </w:p>
    <w:p w14:paraId="36B63372"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6E07B0D" w14:textId="5F9507F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CDD6501" w14:textId="4DDB17FB"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243F1C1F" w14:textId="77777777" w:rsidR="00A037AE" w:rsidRPr="00F56BCE" w:rsidRDefault="00A037AE" w:rsidP="00A037AE">
      <w:pPr>
        <w:jc w:val="both"/>
        <w:rPr>
          <w:rFonts w:ascii="Courier New" w:eastAsia="Times New Roman" w:hAnsi="Courier New" w:cs="Courier New"/>
          <w:sz w:val="20"/>
          <w:szCs w:val="20"/>
        </w:rPr>
      </w:pPr>
    </w:p>
    <w:p w14:paraId="242699A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7E1143F" w14:textId="222C5C9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0D2B5C4" w14:textId="0664441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E93E3DC" w14:textId="07D73537" w:rsidR="00A037AE" w:rsidRDefault="00A037AE" w:rsidP="00A037AE">
      <w:pPr>
        <w:ind w:left="720"/>
        <w:jc w:val="both"/>
        <w:rPr>
          <w:rFonts w:ascii="Courier New" w:eastAsia="Times New Roman" w:hAnsi="Courier New" w:cs="Courier New"/>
          <w:sz w:val="20"/>
          <w:szCs w:val="20"/>
        </w:rPr>
      </w:pPr>
    </w:p>
    <w:p w14:paraId="2514C799"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939F593" w14:textId="115DB8F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6B57FC5" w14:textId="3823C29E" w:rsidR="00A037AE" w:rsidRDefault="00A037AE" w:rsidP="00F2469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66214303" w14:textId="77777777" w:rsidR="00A037AE" w:rsidRDefault="00A037AE" w:rsidP="00A037AE">
      <w:pPr>
        <w:ind w:left="720"/>
        <w:jc w:val="both"/>
        <w:rPr>
          <w:rFonts w:ascii="Courier New" w:eastAsia="Times New Roman" w:hAnsi="Courier New" w:cs="Courier New"/>
          <w:sz w:val="20"/>
          <w:szCs w:val="20"/>
        </w:rPr>
      </w:pPr>
    </w:p>
    <w:p w14:paraId="0A996FF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B688F06" w14:textId="1BE0E123"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0231AD3E" w14:textId="17ABFAF2" w:rsidR="00A037AE" w:rsidRP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2D424FA2" w14:textId="63F5CAEC" w:rsidR="00A037AE" w:rsidRDefault="00A037AE" w:rsidP="00A037AE">
      <w:pPr>
        <w:pStyle w:val="ListParagraph"/>
        <w:ind w:left="1440"/>
        <w:jc w:val="both"/>
        <w:rPr>
          <w:rFonts w:ascii="Courier New" w:eastAsia="Times New Roman" w:hAnsi="Courier New" w:cs="Courier New"/>
          <w:sz w:val="20"/>
          <w:szCs w:val="20"/>
        </w:rPr>
      </w:pPr>
    </w:p>
    <w:p w14:paraId="4CC438E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EC8B0D8" w14:textId="678E0A4B"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143512A8" w14:textId="30824C63"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12C6FB81" w14:textId="77777777" w:rsidR="00A037AE" w:rsidRPr="00A037AE" w:rsidRDefault="00A037AE" w:rsidP="00A037AE">
      <w:pPr>
        <w:jc w:val="both"/>
        <w:rPr>
          <w:rFonts w:ascii="Courier New" w:eastAsia="Times New Roman" w:hAnsi="Courier New" w:cs="Courier New"/>
          <w:sz w:val="20"/>
          <w:szCs w:val="20"/>
        </w:rPr>
      </w:pPr>
    </w:p>
    <w:p w14:paraId="46CFC94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69E458" w14:textId="29E87E3B"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7569C0E2" w14:textId="11EAA2DF"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176FBB5" w14:textId="7CA33F85" w:rsidR="00A037AE" w:rsidRDefault="00A037AE" w:rsidP="00A037AE">
      <w:pPr>
        <w:ind w:left="720"/>
        <w:jc w:val="both"/>
        <w:rPr>
          <w:rFonts w:ascii="Courier New" w:eastAsia="Times New Roman" w:hAnsi="Courier New" w:cs="Courier New"/>
          <w:sz w:val="20"/>
          <w:szCs w:val="20"/>
        </w:rPr>
      </w:pPr>
    </w:p>
    <w:p w14:paraId="387D16B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1DCEE61" w14:textId="38E68911"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DC8B965" w14:textId="65D1BA4D"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51991CA" w14:textId="77777777" w:rsidR="00A037AE" w:rsidRDefault="00A037AE" w:rsidP="00A037AE">
      <w:pPr>
        <w:ind w:left="720"/>
        <w:jc w:val="both"/>
        <w:rPr>
          <w:rFonts w:ascii="Courier New" w:eastAsia="Times New Roman" w:hAnsi="Courier New" w:cs="Courier New"/>
          <w:sz w:val="20"/>
          <w:szCs w:val="20"/>
        </w:rPr>
      </w:pPr>
    </w:p>
    <w:p w14:paraId="70FADD9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145A73" w14:textId="50ADC197"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EDED136" w14:textId="6B3D1EC4"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22D22EDB" w14:textId="745C3F87" w:rsidR="00A037AE" w:rsidRDefault="00A037AE" w:rsidP="00A037AE">
      <w:pPr>
        <w:ind w:left="720"/>
        <w:jc w:val="both"/>
        <w:rPr>
          <w:rFonts w:ascii="Courier New" w:eastAsia="Times New Roman" w:hAnsi="Courier New" w:cs="Courier New"/>
          <w:sz w:val="20"/>
          <w:szCs w:val="20"/>
        </w:rPr>
      </w:pPr>
    </w:p>
    <w:p w14:paraId="5B0C5D8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46CF6B0" w14:textId="597AE00F"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FE122F" w14:textId="089EA04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0CB984" w14:textId="77777777" w:rsidR="00A037AE" w:rsidRDefault="00A037AE" w:rsidP="00A037AE">
      <w:pPr>
        <w:ind w:left="720"/>
        <w:jc w:val="both"/>
        <w:rPr>
          <w:rFonts w:ascii="Courier New" w:eastAsia="Times New Roman" w:hAnsi="Courier New" w:cs="Courier New"/>
          <w:sz w:val="20"/>
          <w:szCs w:val="20"/>
        </w:rPr>
      </w:pPr>
    </w:p>
    <w:p w14:paraId="3435DFEF"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DCABA5" w14:textId="4970F788"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9B187EC" w14:textId="27A1D8C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0705C188" w14:textId="02DE2838" w:rsidR="00A037AE" w:rsidRDefault="00A037AE" w:rsidP="00A037AE">
      <w:pPr>
        <w:ind w:left="720"/>
        <w:jc w:val="both"/>
        <w:rPr>
          <w:rFonts w:ascii="Courier New" w:eastAsia="Times New Roman" w:hAnsi="Courier New" w:cs="Courier New"/>
          <w:sz w:val="20"/>
          <w:szCs w:val="20"/>
        </w:rPr>
      </w:pPr>
    </w:p>
    <w:p w14:paraId="3140356D"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74E71DD" w14:textId="404D85A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772E7E6" w14:textId="760D57B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to the SK1 genome coordinates. The same </w:t>
      </w:r>
      <w:r>
        <w:rPr>
          <w:rFonts w:ascii="Courier New" w:eastAsia="Times New Roman" w:hAnsi="Courier New" w:cs="Courier New"/>
          <w:sz w:val="20"/>
          <w:szCs w:val="20"/>
        </w:rPr>
        <w:lastRenderedPageBreak/>
        <w:t>holds true for similar files corresponding to other tetrads defined in the same batch.</w:t>
      </w:r>
    </w:p>
    <w:p w14:paraId="1FB9AD75" w14:textId="77777777" w:rsidR="00A037AE" w:rsidRDefault="00A037AE" w:rsidP="00A037AE">
      <w:pPr>
        <w:ind w:left="720"/>
        <w:jc w:val="both"/>
        <w:rPr>
          <w:rFonts w:ascii="Courier New" w:eastAsia="Times New Roman" w:hAnsi="Courier New" w:cs="Courier New"/>
          <w:sz w:val="20"/>
          <w:szCs w:val="20"/>
        </w:rPr>
      </w:pPr>
    </w:p>
    <w:p w14:paraId="0AB83E4E" w14:textId="77777777" w:rsidR="00A037AE" w:rsidRDefault="00A037AE" w:rsidP="00A037AE">
      <w:pPr>
        <w:ind w:left="720"/>
        <w:jc w:val="both"/>
        <w:rPr>
          <w:rFonts w:ascii="Courier New" w:eastAsia="Times New Roman" w:hAnsi="Courier New" w:cs="Courier New"/>
          <w:sz w:val="20"/>
          <w:szCs w:val="20"/>
        </w:rPr>
      </w:pPr>
    </w:p>
    <w:p w14:paraId="593AFA72"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6A6C586" w14:textId="13A56D02"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6F484EB" w14:textId="479F0DD1"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9197CE0" w14:textId="51D86CE0" w:rsidR="00A037AE" w:rsidRDefault="00A037AE" w:rsidP="00A037AE">
      <w:pPr>
        <w:ind w:left="720"/>
        <w:jc w:val="both"/>
        <w:rPr>
          <w:rFonts w:ascii="Courier New" w:eastAsia="Times New Roman" w:hAnsi="Courier New" w:cs="Courier New"/>
          <w:sz w:val="20"/>
          <w:szCs w:val="20"/>
        </w:rPr>
      </w:pPr>
    </w:p>
    <w:p w14:paraId="7BE1AD25"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BBC4BC5" w14:textId="41428DD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1B38AA0" w14:textId="19CD06B9"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6D59C7F" w14:textId="77777777" w:rsidR="00A037AE" w:rsidRDefault="00A037AE" w:rsidP="00A037AE">
      <w:pPr>
        <w:ind w:left="720"/>
        <w:jc w:val="both"/>
        <w:rPr>
          <w:rFonts w:ascii="Courier New" w:eastAsia="Times New Roman" w:hAnsi="Courier New" w:cs="Courier New"/>
          <w:sz w:val="20"/>
          <w:szCs w:val="20"/>
        </w:rPr>
      </w:pPr>
    </w:p>
    <w:p w14:paraId="6D9BD9AD" w14:textId="77777777" w:rsidR="00A037AE" w:rsidRDefault="00A037AE" w:rsidP="00A037AE">
      <w:pPr>
        <w:ind w:left="720"/>
        <w:jc w:val="both"/>
        <w:rPr>
          <w:rFonts w:ascii="Courier New" w:eastAsia="Times New Roman" w:hAnsi="Courier New" w:cs="Courier New"/>
          <w:sz w:val="20"/>
          <w:szCs w:val="20"/>
        </w:rPr>
      </w:pPr>
    </w:p>
    <w:p w14:paraId="0EFAA56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0A92FDF" w14:textId="67A2519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59E5FB8" w14:textId="31508C8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E5EBEB9" w14:textId="63C76EC9" w:rsidR="006172EB" w:rsidRDefault="006172EB" w:rsidP="00A037AE">
      <w:pPr>
        <w:ind w:left="720"/>
        <w:jc w:val="both"/>
        <w:rPr>
          <w:rFonts w:ascii="Courier New" w:eastAsia="Times New Roman" w:hAnsi="Courier New" w:cs="Courier New"/>
          <w:sz w:val="20"/>
          <w:szCs w:val="20"/>
        </w:rPr>
      </w:pPr>
    </w:p>
    <w:p w14:paraId="04158514"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89EF4C1" w14:textId="4EDB1C53"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74F20778" w14:textId="0280DE90"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7CAEA4A" w14:textId="77777777"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E8AE78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E22827" w14:textId="43F93973"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C2B136C" w14:textId="752EF8D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sidRPr="006172EB">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7E20A7" w14:textId="14B785C1" w:rsidR="006172EB" w:rsidRDefault="006172EB" w:rsidP="00A037AE">
      <w:pPr>
        <w:ind w:left="720"/>
        <w:jc w:val="both"/>
        <w:rPr>
          <w:rFonts w:ascii="Courier New" w:eastAsia="Times New Roman" w:hAnsi="Courier New" w:cs="Courier New"/>
          <w:sz w:val="20"/>
          <w:szCs w:val="20"/>
        </w:rPr>
      </w:pPr>
    </w:p>
    <w:p w14:paraId="2607614B"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lastRenderedPageBreak/>
        <w:t>Batch_S288C-SK1/AND1702-8/</w:t>
      </w:r>
    </w:p>
    <w:p w14:paraId="042C3C56" w14:textId="4F1B7647"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0136AA9" w14:textId="3A475488"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9303D8" w14:textId="77777777" w:rsidR="006172EB" w:rsidRDefault="006172EB" w:rsidP="00A037AE">
      <w:pPr>
        <w:ind w:left="720"/>
        <w:jc w:val="both"/>
        <w:rPr>
          <w:rFonts w:ascii="Courier New" w:eastAsia="Times New Roman" w:hAnsi="Courier New" w:cs="Courier New"/>
          <w:sz w:val="20"/>
          <w:szCs w:val="20"/>
        </w:rPr>
      </w:pPr>
    </w:p>
    <w:p w14:paraId="0B94D301" w14:textId="77777777" w:rsidR="00A037AE" w:rsidRDefault="00A037AE" w:rsidP="00A037AE">
      <w:pPr>
        <w:ind w:left="720"/>
        <w:jc w:val="both"/>
        <w:rPr>
          <w:rFonts w:ascii="Courier New" w:eastAsia="Times New Roman" w:hAnsi="Courier New" w:cs="Courier New"/>
          <w:sz w:val="20"/>
          <w:szCs w:val="20"/>
        </w:rPr>
      </w:pPr>
    </w:p>
    <w:p w14:paraId="676F8CC0"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D779537" w14:textId="5F643F6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FA4354D" w14:textId="73F15066"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99D880A" w14:textId="6452FD9F"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3134722A" w14:textId="440C7EB0" w:rsidR="006172EB" w:rsidRDefault="006172EB" w:rsidP="00A037AE">
      <w:pPr>
        <w:ind w:left="720"/>
        <w:jc w:val="both"/>
        <w:rPr>
          <w:rFonts w:ascii="Courier New" w:eastAsia="Times New Roman" w:hAnsi="Courier New" w:cs="Courier New"/>
          <w:sz w:val="20"/>
          <w:szCs w:val="20"/>
        </w:rPr>
      </w:pPr>
    </w:p>
    <w:p w14:paraId="73C0C672"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589F2AF" w14:textId="3C9DB49F"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582FF35F" w14:textId="0287BF3D"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2986E82" w14:textId="4540ABB0"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2E650014" w14:textId="77777777" w:rsidR="006172EB" w:rsidRDefault="006172EB" w:rsidP="00A037AE">
      <w:pPr>
        <w:ind w:left="720"/>
        <w:jc w:val="both"/>
        <w:rPr>
          <w:rFonts w:ascii="Courier New" w:eastAsia="Times New Roman" w:hAnsi="Courier New" w:cs="Courier New"/>
          <w:sz w:val="20"/>
          <w:szCs w:val="20"/>
        </w:rPr>
      </w:pPr>
    </w:p>
    <w:p w14:paraId="3B78C2E5" w14:textId="77777777" w:rsidR="00A037AE" w:rsidRDefault="00A037AE" w:rsidP="00A037AE">
      <w:pPr>
        <w:ind w:left="720"/>
        <w:jc w:val="both"/>
        <w:rPr>
          <w:rFonts w:ascii="Courier New" w:eastAsia="Times New Roman" w:hAnsi="Courier New" w:cs="Courier New"/>
          <w:sz w:val="20"/>
          <w:szCs w:val="20"/>
        </w:rPr>
      </w:pPr>
    </w:p>
    <w:p w14:paraId="22D9AE2C"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3FBA5CE" w14:textId="3BDDC6F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sidR="006172EB">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8147ED1" w14:textId="5AD1493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551ED7F" w14:textId="51CF7E95"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788B926A" w14:textId="1D7CF781" w:rsidR="006172EB" w:rsidRDefault="006172EB" w:rsidP="00A037AE">
      <w:pPr>
        <w:ind w:left="720"/>
        <w:jc w:val="both"/>
        <w:rPr>
          <w:rFonts w:ascii="Courier New" w:eastAsia="Times New Roman" w:hAnsi="Courier New" w:cs="Courier New"/>
          <w:sz w:val="20"/>
          <w:szCs w:val="20"/>
        </w:rPr>
      </w:pPr>
    </w:p>
    <w:p w14:paraId="691535E5"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C1923E" w14:textId="6C7315DB"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6143E9F" w14:textId="77777777"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1B33B65" w14:textId="058479BC"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463ED539" w14:textId="05915DEB" w:rsidR="004A777A" w:rsidRDefault="004A777A" w:rsidP="006172EB">
      <w:pPr>
        <w:ind w:left="720"/>
        <w:jc w:val="both"/>
        <w:rPr>
          <w:rFonts w:ascii="Courier New" w:eastAsia="Times New Roman" w:hAnsi="Courier New" w:cs="Courier New"/>
          <w:sz w:val="20"/>
          <w:szCs w:val="20"/>
        </w:rPr>
      </w:pPr>
    </w:p>
    <w:p w14:paraId="34CCB220" w14:textId="2BDA407B" w:rsidR="004A777A" w:rsidRDefault="004A777A" w:rsidP="006172EB">
      <w:pPr>
        <w:ind w:left="720"/>
        <w:jc w:val="both"/>
        <w:rPr>
          <w:rFonts w:ascii="Courier New" w:eastAsia="Times New Roman" w:hAnsi="Courier New" w:cs="Courier New"/>
          <w:sz w:val="20"/>
          <w:szCs w:val="20"/>
        </w:rPr>
      </w:pPr>
    </w:p>
    <w:p w14:paraId="6EE873C4" w14:textId="38565EA1" w:rsidR="004A777A" w:rsidRDefault="004A777A" w:rsidP="006172EB">
      <w:pPr>
        <w:ind w:left="720"/>
        <w:jc w:val="both"/>
        <w:rPr>
          <w:rFonts w:ascii="Courier New" w:eastAsia="Times New Roman" w:hAnsi="Courier New" w:cs="Courier New"/>
          <w:sz w:val="20"/>
          <w:szCs w:val="20"/>
        </w:rPr>
      </w:pPr>
      <w:r>
        <w:rPr>
          <w:rFonts w:eastAsia="Times New Roman" w:cstheme="minorHAnsi"/>
          <w:b/>
          <w:bCs/>
          <w:color w:val="4472C4" w:themeColor="accent1"/>
          <w:sz w:val="28"/>
          <w:szCs w:val="28"/>
        </w:rPr>
        <w:t xml:space="preserve">Tetrad simulation with RecombineX </w:t>
      </w:r>
    </w:p>
    <w:p w14:paraId="13A045AF" w14:textId="069DF4C3" w:rsidR="004A777A" w:rsidRDefault="004A777A" w:rsidP="006172EB">
      <w:pPr>
        <w:ind w:left="720"/>
        <w:jc w:val="both"/>
        <w:rPr>
          <w:rFonts w:ascii="Courier New" w:eastAsia="Times New Roman" w:hAnsi="Courier New" w:cs="Courier New"/>
          <w:sz w:val="20"/>
          <w:szCs w:val="20"/>
        </w:rPr>
      </w:pPr>
    </w:p>
    <w:p w14:paraId="0F0853A4" w14:textId="1584BE0B" w:rsidR="004A777A" w:rsidRPr="00A037AE" w:rsidRDefault="004A777A" w:rsidP="004A777A">
      <w:pPr>
        <w:pStyle w:val="ListParagraph"/>
        <w:numPr>
          <w:ilvl w:val="0"/>
          <w:numId w:val="8"/>
        </w:numPr>
        <w:jc w:val="both"/>
        <w:rPr>
          <w:rFonts w:cstheme="minorHAnsi"/>
        </w:rPr>
      </w:pPr>
      <w:r>
        <w:rPr>
          <w:rFonts w:cstheme="minorHAnsi"/>
          <w:b/>
          <w:bCs/>
        </w:rPr>
        <w:t>Simulating recombinant tetrads</w:t>
      </w:r>
      <w:r w:rsidRPr="004D2163">
        <w:rPr>
          <w:rFonts w:cstheme="minorHAnsi"/>
        </w:rPr>
        <w:t>.</w:t>
      </w:r>
      <w:r>
        <w:rPr>
          <w:rFonts w:cstheme="minorHAnsi"/>
        </w:rPr>
        <w:t xml:space="preserve"> </w:t>
      </w:r>
    </w:p>
    <w:p w14:paraId="4D7D80C9" w14:textId="77777777" w:rsidR="004A777A" w:rsidRDefault="004A777A" w:rsidP="004A777A">
      <w:pPr>
        <w:pStyle w:val="ListParagraph"/>
        <w:jc w:val="both"/>
        <w:rPr>
          <w:rFonts w:cstheme="minorHAnsi"/>
        </w:rPr>
      </w:pPr>
    </w:p>
    <w:p w14:paraId="74C39A6E" w14:textId="2C704FA9" w:rsidR="004A777A" w:rsidRDefault="004A777A" w:rsidP="004A777A">
      <w:pPr>
        <w:pStyle w:val="ListParagraph"/>
        <w:jc w:val="both"/>
        <w:rPr>
          <w:rFonts w:ascii="Courier New" w:eastAsia="Times New Roman" w:hAnsi="Courier New" w:cs="Courier New"/>
          <w:sz w:val="20"/>
          <w:szCs w:val="20"/>
        </w:rPr>
      </w:pPr>
      <w:r>
        <w:rPr>
          <w:rFonts w:cstheme="minorHAnsi"/>
        </w:rPr>
        <w:t xml:space="preserve">In addition to polymorphic marker identification, </w:t>
      </w:r>
      <w:r w:rsidR="00554862">
        <w:rPr>
          <w:rFonts w:cstheme="minorHAnsi"/>
        </w:rPr>
        <w:t>gamete</w:t>
      </w:r>
      <w:r>
        <w:rPr>
          <w:rFonts w:cstheme="minorHAnsi"/>
        </w:rPr>
        <w:t xml:space="preserve"> genotyping, and recombination profiling, RecombineX can also simulate recombinant gamete genomes and their Illumina reads from the same tetrad based on a coordinate genome, a set of polymorphic markers, and user-defined CO and NCO numbers.  </w:t>
      </w:r>
    </w:p>
    <w:p w14:paraId="5E2FC13D" w14:textId="77777777" w:rsidR="006172EB" w:rsidRDefault="006172EB" w:rsidP="00A037AE">
      <w:pPr>
        <w:ind w:left="720"/>
        <w:jc w:val="both"/>
        <w:rPr>
          <w:rFonts w:ascii="Courier New" w:eastAsia="Times New Roman" w:hAnsi="Courier New" w:cs="Courier New"/>
          <w:sz w:val="20"/>
          <w:szCs w:val="20"/>
        </w:rPr>
      </w:pPr>
    </w:p>
    <w:p w14:paraId="6222CC24" w14:textId="18FCBF69" w:rsidR="004A777A" w:rsidRPr="0075021E" w:rsidRDefault="004A777A" w:rsidP="0075021E">
      <w:pPr>
        <w:pStyle w:val="ListParagraph"/>
        <w:jc w:val="both"/>
        <w:rPr>
          <w:rFonts w:cstheme="minorHAnsi"/>
        </w:rPr>
      </w:pPr>
      <w:r>
        <w:rPr>
          <w:rFonts w:cstheme="minorHAnsi"/>
        </w:rPr>
        <w:t xml:space="preserve">For the testing example, we will simulate recombinant gamete </w:t>
      </w:r>
      <w:r w:rsidR="00554862">
        <w:rPr>
          <w:rFonts w:cstheme="minorHAnsi"/>
        </w:rPr>
        <w:t>genomes (</w:t>
      </w:r>
      <w:r w:rsidR="0075021E">
        <w:rPr>
          <w:rFonts w:cstheme="minorHAnsi"/>
        </w:rPr>
        <w:t xml:space="preserve">result from 90 COs and 65 NCOs) </w:t>
      </w:r>
      <w:r>
        <w:rPr>
          <w:rFonts w:cstheme="minorHAnsi"/>
        </w:rPr>
        <w:t>and their sequencing reads</w:t>
      </w:r>
      <w:r w:rsidR="0075021E">
        <w:rPr>
          <w:rFonts w:cstheme="minorHAnsi"/>
        </w:rPr>
        <w:t xml:space="preserve"> (30X)</w:t>
      </w:r>
      <w:r>
        <w:rPr>
          <w:rFonts w:cstheme="minorHAnsi"/>
        </w:rPr>
        <w:t xml:space="preserve"> based on the coordinate genome </w:t>
      </w:r>
      <w:r w:rsidRPr="004A777A">
        <w:rPr>
          <w:rFonts w:ascii="Courier New" w:eastAsia="Times New Roman" w:hAnsi="Courier New" w:cs="Courier New"/>
          <w:sz w:val="20"/>
          <w:szCs w:val="20"/>
        </w:rPr>
        <w:t>P</w:t>
      </w:r>
      <w:proofErr w:type="gramStart"/>
      <w:r w:rsidRPr="004A777A">
        <w:rPr>
          <w:rFonts w:ascii="Courier New" w:eastAsia="Times New Roman" w:hAnsi="Courier New" w:cs="Courier New"/>
          <w:sz w:val="20"/>
          <w:szCs w:val="20"/>
        </w:rPr>
        <w:t>1.relabeled</w:t>
      </w:r>
      <w:proofErr w:type="gramEnd"/>
      <w:r w:rsidRPr="004A777A">
        <w:rPr>
          <w:rFonts w:ascii="Courier New" w:eastAsia="Times New Roman" w:hAnsi="Courier New" w:cs="Courier New"/>
          <w:sz w:val="20"/>
          <w:szCs w:val="20"/>
        </w:rPr>
        <w:t>.genome.fa</w:t>
      </w:r>
      <w:r>
        <w:rPr>
          <w:rFonts w:cstheme="minorHAnsi"/>
        </w:rPr>
        <w:t xml:space="preserve"> and a set of polymorphic markers </w:t>
      </w:r>
      <w:r w:rsidRPr="004A777A">
        <w:rPr>
          <w:rFonts w:ascii="Courier New" w:eastAsia="Times New Roman" w:hAnsi="Courier New" w:cs="Courier New"/>
          <w:sz w:val="20"/>
          <w:szCs w:val="20"/>
        </w:rPr>
        <w:t xml:space="preserve">P1-P2.P1.final.SNP.markers.txt </w:t>
      </w:r>
      <w:r>
        <w:rPr>
          <w:rFonts w:cstheme="minorHAnsi"/>
        </w:rPr>
        <w:t xml:space="preserve">(both shipped with RecombineX in </w:t>
      </w:r>
      <w:r>
        <w:rPr>
          <w:rFonts w:ascii="Courier New" w:eastAsia="Times New Roman" w:hAnsi="Courier New" w:cs="Courier New"/>
          <w:sz w:val="20"/>
          <w:szCs w:val="20"/>
        </w:rPr>
        <w:t>$R</w:t>
      </w:r>
      <w:r w:rsidRPr="004A777A">
        <w:rPr>
          <w:rFonts w:ascii="Courier New" w:eastAsia="Times New Roman" w:hAnsi="Courier New" w:cs="Courier New"/>
          <w:sz w:val="20"/>
          <w:szCs w:val="20"/>
        </w:rPr>
        <w:t>ECOMBINEX_HOME/data</w:t>
      </w:r>
      <w:r>
        <w:rPr>
          <w:rFonts w:cstheme="minorHAnsi"/>
        </w:rPr>
        <w:t xml:space="preserve">). </w:t>
      </w:r>
      <w:r w:rsidR="0075021E" w:rsidRPr="0075021E">
        <w:rPr>
          <w:rFonts w:cstheme="minorHAnsi"/>
        </w:rPr>
        <w:t>R</w:t>
      </w:r>
      <w:r w:rsidRPr="0075021E">
        <w:rPr>
          <w:rFonts w:cstheme="minorHAnsi"/>
        </w:rPr>
        <w:t>un this step by typing:</w:t>
      </w:r>
    </w:p>
    <w:p w14:paraId="0DCDA54A" w14:textId="77777777" w:rsidR="0075021E" w:rsidRPr="0075021E" w:rsidRDefault="0075021E" w:rsidP="0075021E">
      <w:pPr>
        <w:pStyle w:val="ListParagraph"/>
        <w:jc w:val="both"/>
        <w:rPr>
          <w:rFonts w:cstheme="minorHAnsi"/>
        </w:rPr>
      </w:pPr>
    </w:p>
    <w:p w14:paraId="6BFE74B1" w14:textId="51871436" w:rsidR="004A777A" w:rsidRPr="003E543F"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5021E" w:rsidRPr="0075021E">
        <w:rPr>
          <w:rFonts w:ascii="Courier New" w:eastAsia="Times New Roman" w:hAnsi="Courier New" w:cs="Courier New"/>
          <w:sz w:val="20"/>
          <w:szCs w:val="20"/>
        </w:rPr>
        <w:t>20.Recombinant_Tetrad_Simulation</w:t>
      </w:r>
      <w:r>
        <w:rPr>
          <w:rFonts w:ascii="Courier New" w:eastAsia="Times New Roman" w:hAnsi="Courier New" w:cs="Courier New"/>
          <w:sz w:val="20"/>
          <w:szCs w:val="20"/>
        </w:rPr>
        <w:t>/</w:t>
      </w:r>
    </w:p>
    <w:p w14:paraId="1BCF8E8F" w14:textId="308B9007" w:rsidR="004A777A"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5021E" w:rsidRPr="0075021E">
        <w:rPr>
          <w:rFonts w:ascii="Courier New" w:eastAsia="Times New Roman" w:hAnsi="Courier New" w:cs="Courier New"/>
          <w:sz w:val="20"/>
          <w:szCs w:val="20"/>
        </w:rPr>
        <w:t>RecombineX.20.Recombinant_Tetrad_Simulation.sh</w:t>
      </w:r>
    </w:p>
    <w:p w14:paraId="049CB8ED" w14:textId="77777777" w:rsidR="004A777A" w:rsidRDefault="004A777A" w:rsidP="004A777A">
      <w:pPr>
        <w:pStyle w:val="ListParagraph"/>
        <w:jc w:val="both"/>
        <w:rPr>
          <w:rFonts w:cstheme="minorHAnsi"/>
        </w:rPr>
      </w:pPr>
    </w:p>
    <w:p w14:paraId="0B6F1FB0" w14:textId="77777777" w:rsidR="004A777A" w:rsidRDefault="004A777A" w:rsidP="004A777A">
      <w:pPr>
        <w:pStyle w:val="ListParagraph"/>
        <w:jc w:val="both"/>
        <w:rPr>
          <w:rFonts w:cstheme="minorHAnsi"/>
        </w:rPr>
      </w:pPr>
      <w:r>
        <w:rPr>
          <w:rFonts w:cstheme="minorHAnsi"/>
        </w:rPr>
        <w:t>For your own project, please edit</w:t>
      </w:r>
    </w:p>
    <w:p w14:paraId="411F5045" w14:textId="2A2CC965" w:rsidR="004A777A" w:rsidRDefault="004A777A" w:rsidP="004A777A">
      <w:pPr>
        <w:pStyle w:val="ListParagraph"/>
        <w:jc w:val="both"/>
        <w:rPr>
          <w:rFonts w:ascii="Courier New" w:eastAsia="Times New Roman" w:hAnsi="Courier New" w:cs="Courier New"/>
          <w:sz w:val="20"/>
          <w:szCs w:val="20"/>
        </w:rPr>
      </w:pPr>
      <w:r>
        <w:rPr>
          <w:rFonts w:cstheme="minorHAnsi"/>
        </w:rPr>
        <w:t xml:space="preserve">the script </w:t>
      </w:r>
      <w:r w:rsidR="0075021E" w:rsidRPr="0075021E">
        <w:rPr>
          <w:rFonts w:ascii="Courier New" w:eastAsia="Times New Roman" w:hAnsi="Courier New" w:cs="Courier New"/>
          <w:sz w:val="20"/>
          <w:szCs w:val="20"/>
        </w:rPr>
        <w:t>RecombineX.20.Recombinant_Tetrad_Simulation.sh</w:t>
      </w:r>
      <w:r w:rsidR="0075021E">
        <w:rPr>
          <w:rFonts w:eastAsia="Times New Roman" w:cstheme="minorHAnsi"/>
        </w:rPr>
        <w:t xml:space="preserve">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69573CC8" w14:textId="77777777" w:rsidR="004A777A" w:rsidRDefault="004A777A" w:rsidP="004A777A">
      <w:pPr>
        <w:pStyle w:val="ListParagraph"/>
        <w:jc w:val="both"/>
        <w:rPr>
          <w:rFonts w:ascii="Courier New" w:eastAsia="Times New Roman" w:hAnsi="Courier New" w:cs="Courier New"/>
          <w:sz w:val="20"/>
          <w:szCs w:val="20"/>
        </w:rPr>
      </w:pPr>
    </w:p>
    <w:p w14:paraId="52C3BD11" w14:textId="77777777" w:rsidR="004A777A" w:rsidRPr="005B0015" w:rsidRDefault="004A777A" w:rsidP="004A777A">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A390B0B" w14:textId="77777777" w:rsidR="004A777A" w:rsidRDefault="004A777A" w:rsidP="004A777A">
      <w:pPr>
        <w:pStyle w:val="ListParagraph"/>
        <w:jc w:val="both"/>
        <w:rPr>
          <w:rFonts w:ascii="Courier New" w:eastAsia="Times New Roman" w:hAnsi="Courier New" w:cs="Courier New"/>
          <w:sz w:val="20"/>
          <w:szCs w:val="20"/>
        </w:rPr>
      </w:pPr>
    </w:p>
    <w:p w14:paraId="0B98BC6E" w14:textId="4F24137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1.genome</w:t>
      </w:r>
      <w:proofErr w:type="gramEnd"/>
      <w:r w:rsidRPr="0075021E">
        <w:rPr>
          <w:rFonts w:ascii="Courier New" w:eastAsia="Times New Roman" w:hAnsi="Courier New" w:cs="Courier New"/>
          <w:sz w:val="20"/>
          <w:szCs w:val="20"/>
        </w:rPr>
        <w:t>.fa</w:t>
      </w:r>
    </w:p>
    <w:p w14:paraId="360BA2E2" w14:textId="1A735472" w:rsidR="0075021E" w:rsidRP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specified genome of parent1 (the</w:t>
      </w:r>
      <w:r w:rsidR="003F28FC">
        <w:rPr>
          <w:rFonts w:ascii="Courier New" w:eastAsia="Times New Roman" w:hAnsi="Courier New" w:cs="Courier New"/>
          <w:sz w:val="20"/>
          <w:szCs w:val="20"/>
        </w:rPr>
        <w:t xml:space="preserve"> specified</w:t>
      </w:r>
      <w:r>
        <w:rPr>
          <w:rFonts w:ascii="Courier New" w:eastAsia="Times New Roman" w:hAnsi="Courier New" w:cs="Courier New"/>
          <w:sz w:val="20"/>
          <w:szCs w:val="20"/>
        </w:rPr>
        <w:t xml:space="preserve"> coordinate genome)</w:t>
      </w:r>
    </w:p>
    <w:p w14:paraId="5AC21B98" w14:textId="77777777" w:rsidR="0075021E" w:rsidRDefault="0075021E" w:rsidP="0075021E">
      <w:pPr>
        <w:pStyle w:val="ListParagraph"/>
        <w:jc w:val="both"/>
        <w:rPr>
          <w:rFonts w:ascii="Courier New" w:eastAsia="Times New Roman" w:hAnsi="Courier New" w:cs="Courier New"/>
          <w:sz w:val="20"/>
          <w:szCs w:val="20"/>
        </w:rPr>
      </w:pPr>
    </w:p>
    <w:p w14:paraId="7D817690" w14:textId="2B641A7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2.genome</w:t>
      </w:r>
      <w:proofErr w:type="gramEnd"/>
      <w:r w:rsidRPr="0075021E">
        <w:rPr>
          <w:rFonts w:ascii="Courier New" w:eastAsia="Times New Roman" w:hAnsi="Courier New" w:cs="Courier New"/>
          <w:sz w:val="20"/>
          <w:szCs w:val="20"/>
        </w:rPr>
        <w:t>.fa</w:t>
      </w:r>
    </w:p>
    <w:p w14:paraId="3A57CECD" w14:textId="072358C7" w:rsid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genome of parent2 with </w:t>
      </w:r>
      <w:r w:rsidR="003F28FC">
        <w:rPr>
          <w:rFonts w:ascii="Courier New" w:eastAsia="Times New Roman" w:hAnsi="Courier New" w:cs="Courier New"/>
          <w:sz w:val="20"/>
          <w:szCs w:val="20"/>
        </w:rPr>
        <w:t xml:space="preserve">the specified </w:t>
      </w:r>
      <w:r>
        <w:rPr>
          <w:rFonts w:ascii="Courier New" w:eastAsia="Times New Roman" w:hAnsi="Courier New" w:cs="Courier New"/>
          <w:sz w:val="20"/>
          <w:szCs w:val="20"/>
        </w:rPr>
        <w:t xml:space="preserve">parent1-parent2 polymorphic </w:t>
      </w:r>
      <w:proofErr w:type="spellStart"/>
      <w:r>
        <w:rPr>
          <w:rFonts w:ascii="Courier New" w:eastAsia="Times New Roman" w:hAnsi="Courier New" w:cs="Courier New"/>
          <w:sz w:val="20"/>
          <w:szCs w:val="20"/>
        </w:rPr>
        <w:t>markes</w:t>
      </w:r>
      <w:proofErr w:type="spellEnd"/>
      <w:r>
        <w:rPr>
          <w:rFonts w:ascii="Courier New" w:eastAsia="Times New Roman" w:hAnsi="Courier New" w:cs="Courier New"/>
          <w:sz w:val="20"/>
          <w:szCs w:val="20"/>
        </w:rPr>
        <w:t xml:space="preserve"> projected into the genome space of parent 1. </w:t>
      </w:r>
    </w:p>
    <w:p w14:paraId="1DC1CC7D" w14:textId="77777777" w:rsidR="0075021E" w:rsidRPr="0075021E" w:rsidRDefault="0075021E" w:rsidP="0075021E">
      <w:pPr>
        <w:pStyle w:val="ListParagraph"/>
        <w:jc w:val="both"/>
        <w:rPr>
          <w:rFonts w:ascii="Courier New" w:eastAsia="Times New Roman" w:hAnsi="Courier New" w:cs="Courier New"/>
          <w:sz w:val="20"/>
          <w:szCs w:val="20"/>
        </w:rPr>
      </w:pPr>
    </w:p>
    <w:p w14:paraId="6AAE71C3" w14:textId="557B64C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P1.simulated_reads.30X.R1.fq.gz</w:t>
      </w:r>
    </w:p>
    <w:p w14:paraId="79D68F3E" w14:textId="24FC3F45"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1.</w:t>
      </w:r>
    </w:p>
    <w:p w14:paraId="1F6DF276" w14:textId="77777777" w:rsidR="003F28FC" w:rsidRPr="0075021E" w:rsidRDefault="003F28FC" w:rsidP="0075021E">
      <w:pPr>
        <w:pStyle w:val="ListParagraph"/>
        <w:jc w:val="both"/>
        <w:rPr>
          <w:rFonts w:ascii="Courier New" w:eastAsia="Times New Roman" w:hAnsi="Courier New" w:cs="Courier New"/>
          <w:sz w:val="20"/>
          <w:szCs w:val="20"/>
        </w:rPr>
      </w:pPr>
    </w:p>
    <w:p w14:paraId="414F44FE" w14:textId="420F7F9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P1.simulated_reads.30X.R2.fq.gz</w:t>
      </w:r>
    </w:p>
    <w:p w14:paraId="5A4B7819" w14:textId="0E1BE2D4" w:rsid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parent 1.</w:t>
      </w:r>
    </w:p>
    <w:p w14:paraId="679F0338" w14:textId="77777777" w:rsidR="003F28FC" w:rsidRPr="0075021E" w:rsidRDefault="003F28FC" w:rsidP="0075021E">
      <w:pPr>
        <w:pStyle w:val="ListParagraph"/>
        <w:jc w:val="both"/>
        <w:rPr>
          <w:rFonts w:ascii="Courier New" w:eastAsia="Times New Roman" w:hAnsi="Courier New" w:cs="Courier New"/>
          <w:sz w:val="20"/>
          <w:szCs w:val="20"/>
        </w:rPr>
      </w:pPr>
    </w:p>
    <w:p w14:paraId="1916A77B" w14:textId="5D42CD0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P2.simulated_reads.30X.R1.fq.gz</w:t>
      </w:r>
    </w:p>
    <w:p w14:paraId="66C01FEA" w14:textId="61A692E5"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2.</w:t>
      </w:r>
    </w:p>
    <w:p w14:paraId="6EBC4CEB" w14:textId="77777777" w:rsidR="003F28FC" w:rsidRPr="0075021E" w:rsidRDefault="003F28FC" w:rsidP="0075021E">
      <w:pPr>
        <w:pStyle w:val="ListParagraph"/>
        <w:jc w:val="both"/>
        <w:rPr>
          <w:rFonts w:ascii="Courier New" w:eastAsia="Times New Roman" w:hAnsi="Courier New" w:cs="Courier New"/>
          <w:sz w:val="20"/>
          <w:szCs w:val="20"/>
        </w:rPr>
      </w:pPr>
    </w:p>
    <w:p w14:paraId="1523E00B" w14:textId="10F6F0A1"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P2.simulated_reads.30X.R2.fq.gz</w:t>
      </w:r>
    </w:p>
    <w:p w14:paraId="2355459B" w14:textId="2C8C0D16"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w:t>
      </w:r>
      <w:proofErr w:type="gramStart"/>
      <w:r>
        <w:rPr>
          <w:rFonts w:ascii="Courier New" w:eastAsia="Times New Roman" w:hAnsi="Courier New" w:cs="Courier New"/>
          <w:sz w:val="20"/>
          <w:szCs w:val="20"/>
        </w:rPr>
        <w:t>2.reads</w:t>
      </w:r>
      <w:proofErr w:type="gramEnd"/>
      <w:r>
        <w:rPr>
          <w:rFonts w:ascii="Courier New" w:eastAsia="Times New Roman" w:hAnsi="Courier New" w:cs="Courier New"/>
          <w:sz w:val="20"/>
          <w:szCs w:val="20"/>
        </w:rPr>
        <w:t xml:space="preserve"> for parent 2.</w:t>
      </w:r>
    </w:p>
    <w:p w14:paraId="1C56CEFB" w14:textId="77777777" w:rsidR="0075021E" w:rsidRPr="003F28FC" w:rsidRDefault="0075021E" w:rsidP="003F28FC">
      <w:pPr>
        <w:jc w:val="both"/>
        <w:rPr>
          <w:rFonts w:ascii="Courier New" w:eastAsia="Times New Roman" w:hAnsi="Courier New" w:cs="Courier New"/>
          <w:sz w:val="20"/>
          <w:szCs w:val="20"/>
        </w:rPr>
      </w:pPr>
    </w:p>
    <w:p w14:paraId="494F2383" w14:textId="5D59EF56"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_tetrad.a.genome.fa</w:t>
      </w:r>
    </w:p>
    <w:p w14:paraId="5E3F8D9C" w14:textId="14BF80A0"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11B63DCA" w14:textId="77777777" w:rsidR="00EB7159" w:rsidRPr="0075021E" w:rsidRDefault="00EB7159" w:rsidP="0075021E">
      <w:pPr>
        <w:pStyle w:val="ListParagraph"/>
        <w:jc w:val="both"/>
        <w:rPr>
          <w:rFonts w:ascii="Courier New" w:eastAsia="Times New Roman" w:hAnsi="Courier New" w:cs="Courier New"/>
          <w:sz w:val="20"/>
          <w:szCs w:val="20"/>
        </w:rPr>
      </w:pPr>
    </w:p>
    <w:p w14:paraId="7C12387F" w14:textId="50D8652C"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P1-P2.simulated_tetrad.a.simulated_reads.30X.R1.fq.gz</w:t>
      </w:r>
    </w:p>
    <w:p w14:paraId="18AE1B69" w14:textId="7C41CF9D"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a.</w:t>
      </w:r>
    </w:p>
    <w:p w14:paraId="2E2EBDA6" w14:textId="77777777" w:rsidR="00EB7159" w:rsidRPr="0075021E" w:rsidRDefault="00EB7159" w:rsidP="0075021E">
      <w:pPr>
        <w:pStyle w:val="ListParagraph"/>
        <w:jc w:val="both"/>
        <w:rPr>
          <w:rFonts w:ascii="Courier New" w:eastAsia="Times New Roman" w:hAnsi="Courier New" w:cs="Courier New"/>
          <w:sz w:val="20"/>
          <w:szCs w:val="20"/>
        </w:rPr>
      </w:pPr>
    </w:p>
    <w:p w14:paraId="620E4D28" w14:textId="050F5C23"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P1-P2.simulated_tetrad.a.simulated_reads.30X.R2.fq.gz</w:t>
      </w:r>
    </w:p>
    <w:p w14:paraId="1051FA86" w14:textId="7B30F8E7"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a.</w:t>
      </w:r>
    </w:p>
    <w:p w14:paraId="394E6A54" w14:textId="3404B0A3" w:rsidR="00EB7159" w:rsidRDefault="00EB7159" w:rsidP="0075021E">
      <w:pPr>
        <w:pStyle w:val="ListParagraph"/>
        <w:jc w:val="both"/>
        <w:rPr>
          <w:rFonts w:ascii="Courier New" w:eastAsia="Times New Roman" w:hAnsi="Courier New" w:cs="Courier New"/>
          <w:sz w:val="20"/>
          <w:szCs w:val="20"/>
        </w:rPr>
      </w:pPr>
    </w:p>
    <w:p w14:paraId="11954316" w14:textId="2136B433"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.genome.fa</w:t>
      </w:r>
    </w:p>
    <w:p w14:paraId="263B66CE" w14:textId="77777777"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4FE3AF12" w14:textId="77777777" w:rsidR="00EB7159" w:rsidRPr="0075021E" w:rsidRDefault="00EB7159" w:rsidP="00EB7159">
      <w:pPr>
        <w:pStyle w:val="ListParagraph"/>
        <w:jc w:val="both"/>
        <w:rPr>
          <w:rFonts w:ascii="Courier New" w:eastAsia="Times New Roman" w:hAnsi="Courier New" w:cs="Courier New"/>
          <w:sz w:val="20"/>
          <w:szCs w:val="20"/>
        </w:rPr>
      </w:pPr>
    </w:p>
    <w:p w14:paraId="6CC03541" w14:textId="57F5FCA7"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.simulated_reads.30X.R1.fq.gz</w:t>
      </w:r>
    </w:p>
    <w:p w14:paraId="24C7F826" w14:textId="63F93A57"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b.</w:t>
      </w:r>
    </w:p>
    <w:p w14:paraId="26879542" w14:textId="77777777" w:rsidR="00EB7159" w:rsidRPr="0075021E" w:rsidRDefault="00EB7159" w:rsidP="00EB7159">
      <w:pPr>
        <w:pStyle w:val="ListParagraph"/>
        <w:jc w:val="both"/>
        <w:rPr>
          <w:rFonts w:ascii="Courier New" w:eastAsia="Times New Roman" w:hAnsi="Courier New" w:cs="Courier New"/>
          <w:sz w:val="20"/>
          <w:szCs w:val="20"/>
        </w:rPr>
      </w:pPr>
    </w:p>
    <w:p w14:paraId="3A75DB72" w14:textId="465468C5"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.simulated_reads.30X.R2.fq.gz</w:t>
      </w:r>
    </w:p>
    <w:p w14:paraId="56706F6B" w14:textId="12D42444"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b.</w:t>
      </w:r>
    </w:p>
    <w:p w14:paraId="326F2EE5" w14:textId="77777777" w:rsidR="00EB7159" w:rsidRDefault="00EB7159" w:rsidP="00EB7159">
      <w:pPr>
        <w:pStyle w:val="ListParagraph"/>
        <w:jc w:val="both"/>
        <w:rPr>
          <w:rFonts w:ascii="Courier New" w:eastAsia="Times New Roman" w:hAnsi="Courier New" w:cs="Courier New"/>
          <w:sz w:val="20"/>
          <w:szCs w:val="20"/>
        </w:rPr>
      </w:pPr>
    </w:p>
    <w:p w14:paraId="6E66C48E" w14:textId="78E5C25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.genome.fa</w:t>
      </w:r>
    </w:p>
    <w:p w14:paraId="778F72B8" w14:textId="4B4C285D"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c</w:t>
      </w:r>
    </w:p>
    <w:p w14:paraId="5530F5DA" w14:textId="77777777" w:rsidR="00EB7159" w:rsidRPr="0075021E" w:rsidRDefault="00EB7159" w:rsidP="00EB7159">
      <w:pPr>
        <w:pStyle w:val="ListParagraph"/>
        <w:jc w:val="both"/>
        <w:rPr>
          <w:rFonts w:ascii="Courier New" w:eastAsia="Times New Roman" w:hAnsi="Courier New" w:cs="Courier New"/>
          <w:sz w:val="20"/>
          <w:szCs w:val="20"/>
        </w:rPr>
      </w:pPr>
    </w:p>
    <w:p w14:paraId="52549385" w14:textId="08D0EBD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.simulated_reads.30X.R1.fq.gz</w:t>
      </w:r>
    </w:p>
    <w:p w14:paraId="11AC41AA" w14:textId="432311B6"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c.</w:t>
      </w:r>
    </w:p>
    <w:p w14:paraId="185FE343" w14:textId="77777777" w:rsidR="00EB7159" w:rsidRPr="0075021E" w:rsidRDefault="00EB7159" w:rsidP="00EB7159">
      <w:pPr>
        <w:pStyle w:val="ListParagraph"/>
        <w:jc w:val="both"/>
        <w:rPr>
          <w:rFonts w:ascii="Courier New" w:eastAsia="Times New Roman" w:hAnsi="Courier New" w:cs="Courier New"/>
          <w:sz w:val="20"/>
          <w:szCs w:val="20"/>
        </w:rPr>
      </w:pPr>
    </w:p>
    <w:p w14:paraId="319E4646" w14:textId="3B69D89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.simulated_reads.30X.R2.fq.gz</w:t>
      </w:r>
    </w:p>
    <w:p w14:paraId="1FFAC978" w14:textId="373A7BC1"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c.</w:t>
      </w:r>
    </w:p>
    <w:p w14:paraId="730FB27E" w14:textId="77777777" w:rsidR="00EB7159" w:rsidRDefault="00EB7159" w:rsidP="00EB7159">
      <w:pPr>
        <w:pStyle w:val="ListParagraph"/>
        <w:jc w:val="both"/>
        <w:rPr>
          <w:rFonts w:ascii="Courier New" w:eastAsia="Times New Roman" w:hAnsi="Courier New" w:cs="Courier New"/>
          <w:sz w:val="20"/>
          <w:szCs w:val="20"/>
        </w:rPr>
      </w:pPr>
    </w:p>
    <w:p w14:paraId="3C3F8AED" w14:textId="50C89E26"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.genome.fa</w:t>
      </w:r>
    </w:p>
    <w:p w14:paraId="6CC18960" w14:textId="1F7A03EC"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d</w:t>
      </w:r>
    </w:p>
    <w:p w14:paraId="57C01B90" w14:textId="77777777" w:rsidR="00EB7159" w:rsidRPr="0075021E" w:rsidRDefault="00EB7159" w:rsidP="00EB7159">
      <w:pPr>
        <w:pStyle w:val="ListParagraph"/>
        <w:jc w:val="both"/>
        <w:rPr>
          <w:rFonts w:ascii="Courier New" w:eastAsia="Times New Roman" w:hAnsi="Courier New" w:cs="Courier New"/>
          <w:sz w:val="20"/>
          <w:szCs w:val="20"/>
        </w:rPr>
      </w:pPr>
    </w:p>
    <w:p w14:paraId="7FEE4E88" w14:textId="7654FEA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.simulated_reads.30X.R1.fq.gz</w:t>
      </w:r>
    </w:p>
    <w:p w14:paraId="7447B4D5" w14:textId="2AAEFC44"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d.</w:t>
      </w:r>
    </w:p>
    <w:p w14:paraId="7DF15246" w14:textId="77777777" w:rsidR="00EB7159" w:rsidRPr="0075021E" w:rsidRDefault="00EB7159" w:rsidP="00EB7159">
      <w:pPr>
        <w:pStyle w:val="ListParagraph"/>
        <w:jc w:val="both"/>
        <w:rPr>
          <w:rFonts w:ascii="Courier New" w:eastAsia="Times New Roman" w:hAnsi="Courier New" w:cs="Courier New"/>
          <w:sz w:val="20"/>
          <w:szCs w:val="20"/>
        </w:rPr>
      </w:pPr>
    </w:p>
    <w:p w14:paraId="2DEE5439" w14:textId="2B90166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.simulated_reads.30X.R2.fq.gz</w:t>
      </w:r>
    </w:p>
    <w:p w14:paraId="2B21CDE0" w14:textId="151BA7CB"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d.</w:t>
      </w:r>
    </w:p>
    <w:p w14:paraId="4AE3C292" w14:textId="77777777" w:rsidR="00EB7159" w:rsidRDefault="00EB7159" w:rsidP="00EB7159">
      <w:pPr>
        <w:pStyle w:val="ListParagraph"/>
        <w:jc w:val="both"/>
        <w:rPr>
          <w:rFonts w:ascii="Courier New" w:eastAsia="Times New Roman" w:hAnsi="Courier New" w:cs="Courier New"/>
          <w:sz w:val="20"/>
          <w:szCs w:val="20"/>
        </w:rPr>
      </w:pPr>
    </w:p>
    <w:p w14:paraId="32F91B68" w14:textId="77777777" w:rsidR="00EB7159" w:rsidRPr="0075021E" w:rsidRDefault="00EB7159" w:rsidP="0075021E">
      <w:pPr>
        <w:pStyle w:val="ListParagraph"/>
        <w:jc w:val="both"/>
        <w:rPr>
          <w:rFonts w:ascii="Courier New" w:eastAsia="Times New Roman" w:hAnsi="Courier New" w:cs="Courier New"/>
          <w:sz w:val="20"/>
          <w:szCs w:val="20"/>
        </w:rPr>
      </w:pPr>
    </w:p>
    <w:p w14:paraId="2171644A" w14:textId="0A970609"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P1-P2.simulated_tetrad.genotype.txt</w:t>
      </w:r>
    </w:p>
    <w:p w14:paraId="5ECF4409" w14:textId="4CE76BCF" w:rsidR="00EB7159" w:rsidRDefault="00EB7159"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5649A">
        <w:rPr>
          <w:rFonts w:ascii="Courier New" w:eastAsia="Times New Roman" w:hAnsi="Courier New" w:cs="Courier New"/>
          <w:sz w:val="20"/>
          <w:szCs w:val="20"/>
        </w:rPr>
        <w:t xml:space="preserve">tab-delimited table file recording the </w:t>
      </w:r>
      <w:r>
        <w:rPr>
          <w:rFonts w:ascii="Courier New" w:eastAsia="Times New Roman" w:hAnsi="Courier New" w:cs="Courier New"/>
          <w:sz w:val="20"/>
          <w:szCs w:val="20"/>
        </w:rPr>
        <w:t xml:space="preserve">genotype assignment </w:t>
      </w:r>
      <w:r w:rsidR="00C5649A">
        <w:rPr>
          <w:rFonts w:ascii="Courier New" w:eastAsia="Times New Roman" w:hAnsi="Courier New" w:cs="Courier New"/>
          <w:sz w:val="20"/>
          <w:szCs w:val="20"/>
        </w:rPr>
        <w:t>across all markers</w:t>
      </w:r>
      <w:r>
        <w:rPr>
          <w:rFonts w:ascii="Courier New" w:eastAsia="Times New Roman" w:hAnsi="Courier New" w:cs="Courier New"/>
          <w:sz w:val="20"/>
          <w:szCs w:val="20"/>
        </w:rPr>
        <w:t xml:space="preserve"> of </w:t>
      </w:r>
      <w:r w:rsidR="00C5649A">
        <w:rPr>
          <w:rFonts w:ascii="Courier New" w:eastAsia="Times New Roman" w:hAnsi="Courier New" w:cs="Courier New"/>
          <w:sz w:val="20"/>
          <w:szCs w:val="20"/>
        </w:rPr>
        <w:t>simulated gamete a, b, c, and d.</w:t>
      </w:r>
    </w:p>
    <w:p w14:paraId="3FA29131" w14:textId="77777777" w:rsidR="00C5649A" w:rsidRDefault="00C5649A" w:rsidP="0075021E">
      <w:pPr>
        <w:pStyle w:val="ListParagraph"/>
        <w:jc w:val="both"/>
        <w:rPr>
          <w:rFonts w:ascii="Courier New" w:eastAsia="Times New Roman" w:hAnsi="Courier New" w:cs="Courier New"/>
          <w:sz w:val="20"/>
          <w:szCs w:val="20"/>
        </w:rPr>
      </w:pPr>
    </w:p>
    <w:p w14:paraId="5FD96602" w14:textId="1BC287A2"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P1</w:t>
      </w:r>
      <w:r w:rsidRPr="0075021E">
        <w:rPr>
          <w:rFonts w:ascii="Courier New" w:eastAsia="Times New Roman" w:hAnsi="Courier New" w:cs="Courier New"/>
          <w:sz w:val="20"/>
          <w:szCs w:val="20"/>
        </w:rPr>
        <w:t>-P2.simulated_tetrad.genotype.for_genotype_plotting.txt</w:t>
      </w:r>
    </w:p>
    <w:p w14:paraId="16EE7A7C" w14:textId="7D23B032" w:rsid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table file recording genotype assignment across all markers of simulated gamete a, b, c, and d in long format for genotype plotting.</w:t>
      </w:r>
    </w:p>
    <w:p w14:paraId="10DA0495" w14:textId="77777777" w:rsidR="00C5649A" w:rsidRPr="0075021E" w:rsidRDefault="00C5649A" w:rsidP="00EB7159">
      <w:pPr>
        <w:pStyle w:val="ListParagraph"/>
        <w:jc w:val="both"/>
        <w:rPr>
          <w:rFonts w:ascii="Courier New" w:eastAsia="Times New Roman" w:hAnsi="Courier New" w:cs="Courier New"/>
          <w:sz w:val="20"/>
          <w:szCs w:val="20"/>
        </w:rPr>
      </w:pPr>
    </w:p>
    <w:p w14:paraId="429FE167" w14:textId="256982D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P1-P2.simulated_tetrad.genotype.plot.pdf</w:t>
      </w:r>
    </w:p>
    <w:p w14:paraId="5BCE7303" w14:textId="678238CF" w:rsidR="00C5649A" w:rsidRPr="0075021E" w:rsidRDefault="00C5649A"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genotype plot of the gamete a, b, c, and d from the simulated recombinant tetrad.</w:t>
      </w:r>
    </w:p>
    <w:p w14:paraId="64E27CC4" w14:textId="77777777" w:rsidR="00EB7159" w:rsidRPr="0075021E" w:rsidRDefault="00EB7159" w:rsidP="0075021E">
      <w:pPr>
        <w:pStyle w:val="ListParagraph"/>
        <w:jc w:val="both"/>
        <w:rPr>
          <w:rFonts w:ascii="Courier New" w:eastAsia="Times New Roman" w:hAnsi="Courier New" w:cs="Courier New"/>
          <w:sz w:val="20"/>
          <w:szCs w:val="20"/>
        </w:rPr>
      </w:pPr>
    </w:p>
    <w:p w14:paraId="1621282D" w14:textId="2D06F49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P1-P2.simulated_tetrad.linkage_blocks.txt</w:t>
      </w:r>
    </w:p>
    <w:p w14:paraId="7EE219E5" w14:textId="6173D945"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defining linkage blocks derived from the simulated recombinant tetrad.</w:t>
      </w:r>
    </w:p>
    <w:p w14:paraId="0B057511" w14:textId="77777777" w:rsidR="00C5649A" w:rsidRPr="0075021E" w:rsidRDefault="00C5649A" w:rsidP="0075021E">
      <w:pPr>
        <w:pStyle w:val="ListParagraph"/>
        <w:jc w:val="both"/>
        <w:rPr>
          <w:rFonts w:ascii="Courier New" w:eastAsia="Times New Roman" w:hAnsi="Courier New" w:cs="Courier New"/>
          <w:sz w:val="20"/>
          <w:szCs w:val="20"/>
        </w:rPr>
      </w:pPr>
    </w:p>
    <w:p w14:paraId="6A5E66FE" w14:textId="50FB4913" w:rsidR="00D17833"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P1-P2.simulated_tetrad.recombination_events.txt</w:t>
      </w:r>
    </w:p>
    <w:p w14:paraId="5948B9DA" w14:textId="38D0EF3E"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recording all the simulated recombination events.</w:t>
      </w:r>
    </w:p>
    <w:p w14:paraId="532F5124" w14:textId="78BFD0E5" w:rsidR="00C5649A" w:rsidRDefault="00C5649A" w:rsidP="0075021E">
      <w:pPr>
        <w:pStyle w:val="ListParagraph"/>
        <w:jc w:val="both"/>
        <w:rPr>
          <w:rFonts w:cstheme="minorHAnsi"/>
        </w:rPr>
      </w:pPr>
    </w:p>
    <w:p w14:paraId="71BDE5D0" w14:textId="1D2649E3" w:rsidR="00BD59BC" w:rsidRDefault="00BD59BC" w:rsidP="0075021E">
      <w:pPr>
        <w:pStyle w:val="ListParagraph"/>
        <w:jc w:val="both"/>
        <w:rPr>
          <w:rFonts w:cstheme="minorHAnsi"/>
        </w:rPr>
      </w:pPr>
    </w:p>
    <w:p w14:paraId="60ED3D8A" w14:textId="77777777" w:rsidR="00BD59BC" w:rsidRPr="00D17833" w:rsidRDefault="00BD59BC" w:rsidP="0075021E">
      <w:pPr>
        <w:pStyle w:val="ListParagraph"/>
        <w:jc w:val="both"/>
        <w:rPr>
          <w:rFonts w:cstheme="minorHAnsi"/>
        </w:rPr>
      </w:pPr>
    </w:p>
    <w:sectPr w:rsidR="00BD59BC" w:rsidRPr="00D17833" w:rsidSect="00C27392">
      <w:footerReference w:type="default" r:id="rId2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E1C7D" w14:textId="77777777" w:rsidR="001019E9" w:rsidRDefault="001019E9" w:rsidP="00C27392">
      <w:r>
        <w:separator/>
      </w:r>
    </w:p>
  </w:endnote>
  <w:endnote w:type="continuationSeparator" w:id="0">
    <w:p w14:paraId="2B984290" w14:textId="77777777" w:rsidR="001019E9" w:rsidRDefault="001019E9"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EndPr>
      <w:rPr>
        <w:rStyle w:val="PageNumber"/>
      </w:rPr>
    </w:sdtEnd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EndPr>
      <w:rPr>
        <w:rStyle w:val="PageNumber"/>
      </w:rPr>
    </w:sdtEnd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2B9F" w14:textId="77777777" w:rsidR="001019E9" w:rsidRDefault="001019E9" w:rsidP="00C27392">
      <w:r>
        <w:separator/>
      </w:r>
    </w:p>
  </w:footnote>
  <w:footnote w:type="continuationSeparator" w:id="0">
    <w:p w14:paraId="2ACEA1CE" w14:textId="77777777" w:rsidR="001019E9" w:rsidRDefault="001019E9"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0"/>
  </w:num>
  <w:num w:numId="4" w16cid:durableId="429661631">
    <w:abstractNumId w:val="5"/>
  </w:num>
  <w:num w:numId="5" w16cid:durableId="999771593">
    <w:abstractNumId w:val="4"/>
  </w:num>
  <w:num w:numId="6" w16cid:durableId="162819518">
    <w:abstractNumId w:val="9"/>
  </w:num>
  <w:num w:numId="7" w16cid:durableId="582034988">
    <w:abstractNumId w:val="11"/>
  </w:num>
  <w:num w:numId="8" w16cid:durableId="618336143">
    <w:abstractNumId w:val="6"/>
  </w:num>
  <w:num w:numId="9" w16cid:durableId="1729721235">
    <w:abstractNumId w:val="12"/>
  </w:num>
  <w:num w:numId="10" w16cid:durableId="102649236">
    <w:abstractNumId w:val="2"/>
  </w:num>
  <w:num w:numId="11" w16cid:durableId="2121223598">
    <w:abstractNumId w:val="7"/>
  </w:num>
  <w:num w:numId="12" w16cid:durableId="796067286">
    <w:abstractNumId w:val="8"/>
  </w:num>
  <w:num w:numId="13" w16cid:durableId="1218860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526F"/>
    <w:rsid w:val="0001147D"/>
    <w:rsid w:val="000313CC"/>
    <w:rsid w:val="00031954"/>
    <w:rsid w:val="000347FF"/>
    <w:rsid w:val="00036223"/>
    <w:rsid w:val="0003678F"/>
    <w:rsid w:val="00042D81"/>
    <w:rsid w:val="00044075"/>
    <w:rsid w:val="000523AF"/>
    <w:rsid w:val="00052E38"/>
    <w:rsid w:val="0007444B"/>
    <w:rsid w:val="000846FC"/>
    <w:rsid w:val="00085214"/>
    <w:rsid w:val="000866DC"/>
    <w:rsid w:val="000A58A2"/>
    <w:rsid w:val="000B6F00"/>
    <w:rsid w:val="000C2C63"/>
    <w:rsid w:val="000C46C2"/>
    <w:rsid w:val="000C48E9"/>
    <w:rsid w:val="000D48DA"/>
    <w:rsid w:val="000E3214"/>
    <w:rsid w:val="000F3BF6"/>
    <w:rsid w:val="001019E9"/>
    <w:rsid w:val="0010615C"/>
    <w:rsid w:val="00110703"/>
    <w:rsid w:val="00110F88"/>
    <w:rsid w:val="001147CF"/>
    <w:rsid w:val="001218A1"/>
    <w:rsid w:val="001434B8"/>
    <w:rsid w:val="0015753B"/>
    <w:rsid w:val="00157B9B"/>
    <w:rsid w:val="001A66CD"/>
    <w:rsid w:val="001B0B12"/>
    <w:rsid w:val="001D4083"/>
    <w:rsid w:val="001D7D83"/>
    <w:rsid w:val="001E5481"/>
    <w:rsid w:val="001F1E87"/>
    <w:rsid w:val="001F3571"/>
    <w:rsid w:val="001F744B"/>
    <w:rsid w:val="0020273B"/>
    <w:rsid w:val="00205289"/>
    <w:rsid w:val="00211619"/>
    <w:rsid w:val="00222EC5"/>
    <w:rsid w:val="00234149"/>
    <w:rsid w:val="00241F3F"/>
    <w:rsid w:val="00251199"/>
    <w:rsid w:val="002600AA"/>
    <w:rsid w:val="00282505"/>
    <w:rsid w:val="00286D29"/>
    <w:rsid w:val="002922B2"/>
    <w:rsid w:val="002979AF"/>
    <w:rsid w:val="002B0F6A"/>
    <w:rsid w:val="002B1753"/>
    <w:rsid w:val="002B39C9"/>
    <w:rsid w:val="002D4F8C"/>
    <w:rsid w:val="002D7417"/>
    <w:rsid w:val="002E1A84"/>
    <w:rsid w:val="0031030A"/>
    <w:rsid w:val="00310BFC"/>
    <w:rsid w:val="003126DD"/>
    <w:rsid w:val="00312FFB"/>
    <w:rsid w:val="00322C73"/>
    <w:rsid w:val="00326F7A"/>
    <w:rsid w:val="00332174"/>
    <w:rsid w:val="003324B1"/>
    <w:rsid w:val="003374B9"/>
    <w:rsid w:val="0034144B"/>
    <w:rsid w:val="00347A2A"/>
    <w:rsid w:val="00372515"/>
    <w:rsid w:val="003747E8"/>
    <w:rsid w:val="00381D3D"/>
    <w:rsid w:val="0038684B"/>
    <w:rsid w:val="003A13FC"/>
    <w:rsid w:val="003A4798"/>
    <w:rsid w:val="003B7021"/>
    <w:rsid w:val="003C56AB"/>
    <w:rsid w:val="003D1C17"/>
    <w:rsid w:val="003E543F"/>
    <w:rsid w:val="003E620B"/>
    <w:rsid w:val="003F28FC"/>
    <w:rsid w:val="004066F1"/>
    <w:rsid w:val="004108D8"/>
    <w:rsid w:val="00415E3C"/>
    <w:rsid w:val="004207F3"/>
    <w:rsid w:val="00421DC3"/>
    <w:rsid w:val="00421F9F"/>
    <w:rsid w:val="00423BC7"/>
    <w:rsid w:val="004440C5"/>
    <w:rsid w:val="00451223"/>
    <w:rsid w:val="00465134"/>
    <w:rsid w:val="00485810"/>
    <w:rsid w:val="004A1A30"/>
    <w:rsid w:val="004A777A"/>
    <w:rsid w:val="004B59A1"/>
    <w:rsid w:val="004B65BD"/>
    <w:rsid w:val="004C2948"/>
    <w:rsid w:val="004C2FA6"/>
    <w:rsid w:val="004D2064"/>
    <w:rsid w:val="004D2163"/>
    <w:rsid w:val="004D31E1"/>
    <w:rsid w:val="004D409D"/>
    <w:rsid w:val="004E46A3"/>
    <w:rsid w:val="004E5438"/>
    <w:rsid w:val="004F4BF2"/>
    <w:rsid w:val="004F5B36"/>
    <w:rsid w:val="00511FF8"/>
    <w:rsid w:val="00512124"/>
    <w:rsid w:val="00520A58"/>
    <w:rsid w:val="00522FF2"/>
    <w:rsid w:val="00525F23"/>
    <w:rsid w:val="005432A5"/>
    <w:rsid w:val="005530F8"/>
    <w:rsid w:val="00554862"/>
    <w:rsid w:val="00566344"/>
    <w:rsid w:val="005709E5"/>
    <w:rsid w:val="005764A6"/>
    <w:rsid w:val="00591891"/>
    <w:rsid w:val="00594484"/>
    <w:rsid w:val="005B0015"/>
    <w:rsid w:val="005B7F60"/>
    <w:rsid w:val="005D22E8"/>
    <w:rsid w:val="005D5CB8"/>
    <w:rsid w:val="005E3810"/>
    <w:rsid w:val="005F1E39"/>
    <w:rsid w:val="006105DD"/>
    <w:rsid w:val="006172EB"/>
    <w:rsid w:val="0062025A"/>
    <w:rsid w:val="00621F9E"/>
    <w:rsid w:val="006234DE"/>
    <w:rsid w:val="00626B85"/>
    <w:rsid w:val="00627173"/>
    <w:rsid w:val="00631B21"/>
    <w:rsid w:val="00635E3B"/>
    <w:rsid w:val="0064309C"/>
    <w:rsid w:val="006576E4"/>
    <w:rsid w:val="00657873"/>
    <w:rsid w:val="00660FC3"/>
    <w:rsid w:val="006635E7"/>
    <w:rsid w:val="00664E95"/>
    <w:rsid w:val="00664F25"/>
    <w:rsid w:val="00696457"/>
    <w:rsid w:val="006A5573"/>
    <w:rsid w:val="006A7D39"/>
    <w:rsid w:val="006C0FA6"/>
    <w:rsid w:val="006C2919"/>
    <w:rsid w:val="006C3D41"/>
    <w:rsid w:val="006D4276"/>
    <w:rsid w:val="0070084A"/>
    <w:rsid w:val="00702A4E"/>
    <w:rsid w:val="007248DD"/>
    <w:rsid w:val="007258C3"/>
    <w:rsid w:val="00726700"/>
    <w:rsid w:val="00731BAC"/>
    <w:rsid w:val="007333FC"/>
    <w:rsid w:val="0073614F"/>
    <w:rsid w:val="00736BE0"/>
    <w:rsid w:val="00740113"/>
    <w:rsid w:val="0075021E"/>
    <w:rsid w:val="00763243"/>
    <w:rsid w:val="00764AD8"/>
    <w:rsid w:val="007737AC"/>
    <w:rsid w:val="00773950"/>
    <w:rsid w:val="007915A3"/>
    <w:rsid w:val="00793B6B"/>
    <w:rsid w:val="007969D1"/>
    <w:rsid w:val="007A067B"/>
    <w:rsid w:val="007A0E9B"/>
    <w:rsid w:val="007A5169"/>
    <w:rsid w:val="007C5555"/>
    <w:rsid w:val="007C7BA8"/>
    <w:rsid w:val="007D14FC"/>
    <w:rsid w:val="007D174C"/>
    <w:rsid w:val="007E1795"/>
    <w:rsid w:val="007E23EE"/>
    <w:rsid w:val="007E4D43"/>
    <w:rsid w:val="007E6DE2"/>
    <w:rsid w:val="00802652"/>
    <w:rsid w:val="00821E91"/>
    <w:rsid w:val="00822FED"/>
    <w:rsid w:val="00825526"/>
    <w:rsid w:val="008419F7"/>
    <w:rsid w:val="008439F9"/>
    <w:rsid w:val="00844552"/>
    <w:rsid w:val="00851A6E"/>
    <w:rsid w:val="00853B79"/>
    <w:rsid w:val="0085586F"/>
    <w:rsid w:val="00856605"/>
    <w:rsid w:val="008614BB"/>
    <w:rsid w:val="00880B49"/>
    <w:rsid w:val="0089513A"/>
    <w:rsid w:val="008955A2"/>
    <w:rsid w:val="008A496F"/>
    <w:rsid w:val="008A74B9"/>
    <w:rsid w:val="008B1400"/>
    <w:rsid w:val="008B2A1B"/>
    <w:rsid w:val="008B6711"/>
    <w:rsid w:val="008C2335"/>
    <w:rsid w:val="008C7792"/>
    <w:rsid w:val="008D0763"/>
    <w:rsid w:val="008E58CB"/>
    <w:rsid w:val="008F2637"/>
    <w:rsid w:val="008F577B"/>
    <w:rsid w:val="00904179"/>
    <w:rsid w:val="009047FE"/>
    <w:rsid w:val="00912DE1"/>
    <w:rsid w:val="009166EA"/>
    <w:rsid w:val="00917DCC"/>
    <w:rsid w:val="009265C3"/>
    <w:rsid w:val="00926637"/>
    <w:rsid w:val="00932696"/>
    <w:rsid w:val="00935291"/>
    <w:rsid w:val="009460C7"/>
    <w:rsid w:val="00963F79"/>
    <w:rsid w:val="00980580"/>
    <w:rsid w:val="00981212"/>
    <w:rsid w:val="009926A6"/>
    <w:rsid w:val="00994768"/>
    <w:rsid w:val="00995BD7"/>
    <w:rsid w:val="009B6364"/>
    <w:rsid w:val="009C1091"/>
    <w:rsid w:val="009D6DBF"/>
    <w:rsid w:val="009F07B9"/>
    <w:rsid w:val="00A037AE"/>
    <w:rsid w:val="00A147C0"/>
    <w:rsid w:val="00A17CA5"/>
    <w:rsid w:val="00A4112E"/>
    <w:rsid w:val="00A6133D"/>
    <w:rsid w:val="00A6166A"/>
    <w:rsid w:val="00A64747"/>
    <w:rsid w:val="00A73075"/>
    <w:rsid w:val="00A75ADC"/>
    <w:rsid w:val="00A93BB8"/>
    <w:rsid w:val="00A943CD"/>
    <w:rsid w:val="00AA24D9"/>
    <w:rsid w:val="00AB15FA"/>
    <w:rsid w:val="00AC254E"/>
    <w:rsid w:val="00AC7BE7"/>
    <w:rsid w:val="00AD7C8E"/>
    <w:rsid w:val="00AE4B77"/>
    <w:rsid w:val="00AE58F2"/>
    <w:rsid w:val="00B025BF"/>
    <w:rsid w:val="00B065C4"/>
    <w:rsid w:val="00B46A09"/>
    <w:rsid w:val="00B505C0"/>
    <w:rsid w:val="00B53910"/>
    <w:rsid w:val="00B916AC"/>
    <w:rsid w:val="00B96973"/>
    <w:rsid w:val="00B977C2"/>
    <w:rsid w:val="00BA0637"/>
    <w:rsid w:val="00BA0AEA"/>
    <w:rsid w:val="00BB6238"/>
    <w:rsid w:val="00BD1395"/>
    <w:rsid w:val="00BD2D3F"/>
    <w:rsid w:val="00BD4C80"/>
    <w:rsid w:val="00BD59BC"/>
    <w:rsid w:val="00C06AAE"/>
    <w:rsid w:val="00C224A2"/>
    <w:rsid w:val="00C253EE"/>
    <w:rsid w:val="00C27392"/>
    <w:rsid w:val="00C55910"/>
    <w:rsid w:val="00C5649A"/>
    <w:rsid w:val="00C64602"/>
    <w:rsid w:val="00C87C21"/>
    <w:rsid w:val="00C9099A"/>
    <w:rsid w:val="00C914A0"/>
    <w:rsid w:val="00C963C7"/>
    <w:rsid w:val="00CA01FA"/>
    <w:rsid w:val="00CA5368"/>
    <w:rsid w:val="00CA63E2"/>
    <w:rsid w:val="00CB35CC"/>
    <w:rsid w:val="00CB7EDB"/>
    <w:rsid w:val="00CC7863"/>
    <w:rsid w:val="00CD1E52"/>
    <w:rsid w:val="00CE3799"/>
    <w:rsid w:val="00CE60B4"/>
    <w:rsid w:val="00CF3A71"/>
    <w:rsid w:val="00CF72A6"/>
    <w:rsid w:val="00D13B99"/>
    <w:rsid w:val="00D17833"/>
    <w:rsid w:val="00D235E7"/>
    <w:rsid w:val="00D25DC1"/>
    <w:rsid w:val="00D26657"/>
    <w:rsid w:val="00D330D1"/>
    <w:rsid w:val="00D473DB"/>
    <w:rsid w:val="00D63EF5"/>
    <w:rsid w:val="00D70CBC"/>
    <w:rsid w:val="00D73B75"/>
    <w:rsid w:val="00D8103C"/>
    <w:rsid w:val="00D97930"/>
    <w:rsid w:val="00D97D21"/>
    <w:rsid w:val="00DA01E2"/>
    <w:rsid w:val="00DC0566"/>
    <w:rsid w:val="00DC23B6"/>
    <w:rsid w:val="00DD5DA7"/>
    <w:rsid w:val="00DD626C"/>
    <w:rsid w:val="00DE3B36"/>
    <w:rsid w:val="00E02CC3"/>
    <w:rsid w:val="00E0561C"/>
    <w:rsid w:val="00E06522"/>
    <w:rsid w:val="00E071B9"/>
    <w:rsid w:val="00E12C7D"/>
    <w:rsid w:val="00E12F22"/>
    <w:rsid w:val="00E251F1"/>
    <w:rsid w:val="00E41563"/>
    <w:rsid w:val="00E4486F"/>
    <w:rsid w:val="00E56666"/>
    <w:rsid w:val="00E60D76"/>
    <w:rsid w:val="00E621C9"/>
    <w:rsid w:val="00E625B5"/>
    <w:rsid w:val="00E6367F"/>
    <w:rsid w:val="00E83CC9"/>
    <w:rsid w:val="00E86499"/>
    <w:rsid w:val="00EA075D"/>
    <w:rsid w:val="00EA0EDD"/>
    <w:rsid w:val="00EA25E1"/>
    <w:rsid w:val="00EA366E"/>
    <w:rsid w:val="00EB0FAA"/>
    <w:rsid w:val="00EB26AF"/>
    <w:rsid w:val="00EB520D"/>
    <w:rsid w:val="00EB54F9"/>
    <w:rsid w:val="00EB6D87"/>
    <w:rsid w:val="00EB6FD5"/>
    <w:rsid w:val="00EB7159"/>
    <w:rsid w:val="00EC188E"/>
    <w:rsid w:val="00EC2C55"/>
    <w:rsid w:val="00EE2055"/>
    <w:rsid w:val="00EE2AE7"/>
    <w:rsid w:val="00F04CDA"/>
    <w:rsid w:val="00F209D0"/>
    <w:rsid w:val="00F2469D"/>
    <w:rsid w:val="00F25D8F"/>
    <w:rsid w:val="00F56BCE"/>
    <w:rsid w:val="00F56C51"/>
    <w:rsid w:val="00F62884"/>
    <w:rsid w:val="00F64CCF"/>
    <w:rsid w:val="00F65965"/>
    <w:rsid w:val="00F65D68"/>
    <w:rsid w:val="00F70DB8"/>
    <w:rsid w:val="00F74921"/>
    <w:rsid w:val="00F7551F"/>
    <w:rsid w:val="00F76DBB"/>
    <w:rsid w:val="00F76DC3"/>
    <w:rsid w:val="00FB2532"/>
    <w:rsid w:val="00FC17DD"/>
    <w:rsid w:val="00FE2F07"/>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yjx1217/RecombineX/issues"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yjx1217/RecombineX.gi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yeastgenome.org" TargetMode="Externa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https://github.com/yjx1217/RecombineX.gi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48</Pages>
  <Words>16146</Words>
  <Characters>92037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Jia-Xing Yue</cp:lastModifiedBy>
  <cp:revision>18</cp:revision>
  <cp:lastPrinted>2019-05-13T01:04:00Z</cp:lastPrinted>
  <dcterms:created xsi:type="dcterms:W3CDTF">2022-04-02T05:30:00Z</dcterms:created>
  <dcterms:modified xsi:type="dcterms:W3CDTF">2022-04-04T05:26:00Z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