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828E0">
      <w:pPr>
        <w:jc w:val="center"/>
      </w:pPr>
      <w:r>
        <w:rPr>
          <w:b/>
          <w:color w:val="E60012"/>
          <w:sz w:val="56"/>
        </w:rPr>
        <w:t>大集平台商机系统</w:t>
      </w:r>
    </w:p>
    <w:p w14:paraId="2D952A6D">
      <w:pPr>
        <w:jc w:val="center"/>
      </w:pPr>
      <w:r>
        <w:rPr>
          <w:color w:val="333333"/>
          <w:sz w:val="36"/>
        </w:rPr>
        <w:t>产品需求文档</w:t>
      </w:r>
    </w:p>
    <w:p w14:paraId="4A95A89F">
      <w:r>
        <w:t>1. 产品概述</w:t>
      </w:r>
      <w:bookmarkStart w:id="0" w:name="_GoBack"/>
      <w:bookmarkEnd w:id="0"/>
    </w:p>
    <w:p w14:paraId="3478BC9D">
      <w:pPr>
        <w:pStyle w:val="4"/>
      </w:pPr>
      <w:r>
        <w:t>1.1 产品定位</w:t>
      </w:r>
    </w:p>
    <w:p w14:paraId="4A8A29C3">
      <w:r>
        <w:t>大集平台商机交互系统是一套面向</w:t>
      </w:r>
      <w:r>
        <w:rPr>
          <w:rFonts w:hint="eastAsia"/>
          <w:lang w:val="en-US" w:eastAsia="zh-CN"/>
        </w:rPr>
        <w:t>大集平台</w:t>
      </w:r>
      <w:r>
        <w:t>撮合的三端SaaS平台，连接采购商、供应商和平台运营方，覆盖商机发布、智能匹配、比价决策、样品管理、询价咨询、运营干预、外部数据导入等完整业务闭环。</w:t>
      </w:r>
    </w:p>
    <w:p w14:paraId="6146F9F9">
      <w:pPr>
        <w:pStyle w:val="4"/>
      </w:pPr>
      <w:r>
        <w:t>1.2 用户角色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6271C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9401B5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w="2880" w:type="dxa"/>
          </w:tcPr>
          <w:p w14:paraId="0804D57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典型用户</w:t>
            </w:r>
          </w:p>
        </w:tc>
        <w:tc>
          <w:tcPr>
            <w:tcW w:w="2880" w:type="dxa"/>
          </w:tcPr>
          <w:p w14:paraId="170551B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核心诉求</w:t>
            </w:r>
          </w:p>
        </w:tc>
      </w:tr>
      <w:tr w14:paraId="702B92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E7ED58">
            <w:pPr>
              <w:spacing w:after="0" w:line="240" w:lineRule="auto"/>
            </w:pPr>
            <w:r>
              <w:rPr>
                <w:sz w:val="18"/>
              </w:rPr>
              <w:t>采购商</w:t>
            </w:r>
          </w:p>
        </w:tc>
        <w:tc>
          <w:tcPr>
            <w:tcW w:w="2880" w:type="dxa"/>
          </w:tcPr>
          <w:p w14:paraId="07783DD7">
            <w:pPr>
              <w:spacing w:after="0" w:line="240" w:lineRule="auto"/>
            </w:pPr>
            <w:r>
              <w:rPr>
                <w:sz w:val="18"/>
              </w:rPr>
              <w:t>上海餐饮集团、广东机械厂等</w:t>
            </w:r>
          </w:p>
        </w:tc>
        <w:tc>
          <w:tcPr>
            <w:tcW w:w="2880" w:type="dxa"/>
          </w:tcPr>
          <w:p w14:paraId="0B272652">
            <w:pPr>
              <w:spacing w:after="0" w:line="240" w:lineRule="auto"/>
            </w:pPr>
            <w:r>
              <w:rPr>
                <w:sz w:val="18"/>
              </w:rPr>
              <w:t>发布采购需求，获得智能匹配，横向比价，管理样品，咨询沟通</w:t>
            </w:r>
          </w:p>
        </w:tc>
      </w:tr>
      <w:tr w14:paraId="61659D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CAE42E9">
            <w:pPr>
              <w:spacing w:after="0" w:line="240" w:lineRule="auto"/>
            </w:pPr>
            <w:r>
              <w:rPr>
                <w:sz w:val="18"/>
              </w:rPr>
              <w:t>供应商</w:t>
            </w:r>
          </w:p>
        </w:tc>
        <w:tc>
          <w:tcPr>
            <w:tcW w:w="2880" w:type="dxa"/>
          </w:tcPr>
          <w:p w14:paraId="0ECF7730">
            <w:pPr>
              <w:spacing w:after="0" w:line="240" w:lineRule="auto"/>
            </w:pPr>
            <w:r>
              <w:rPr>
                <w:sz w:val="18"/>
              </w:rPr>
              <w:t>临沂五金制品厂、义乌餐具厂等</w:t>
            </w:r>
          </w:p>
        </w:tc>
        <w:tc>
          <w:tcPr>
            <w:tcW w:w="2880" w:type="dxa"/>
          </w:tcPr>
          <w:p w14:paraId="6D25B3BF">
            <w:pPr>
              <w:spacing w:after="0" w:line="240" w:lineRule="auto"/>
            </w:pPr>
            <w:r>
              <w:rPr>
                <w:sz w:val="18"/>
              </w:rPr>
              <w:t>发现商机，快速报价，管理报价，响应采购商咨询</w:t>
            </w:r>
          </w:p>
        </w:tc>
      </w:tr>
      <w:tr w14:paraId="476782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8A393AC">
            <w:pPr>
              <w:spacing w:after="0" w:line="240" w:lineRule="auto"/>
            </w:pPr>
            <w:r>
              <w:rPr>
                <w:sz w:val="18"/>
              </w:rPr>
              <w:t>平台运营</w:t>
            </w:r>
          </w:p>
        </w:tc>
        <w:tc>
          <w:tcPr>
            <w:tcW w:w="2880" w:type="dxa"/>
          </w:tcPr>
          <w:p w14:paraId="59DE38CD">
            <w:pPr>
              <w:spacing w:after="0" w:line="240" w:lineRule="auto"/>
            </w:pPr>
            <w:r>
              <w:rPr>
                <w:sz w:val="18"/>
              </w:rPr>
              <w:t>平台运营部</w:t>
            </w:r>
          </w:p>
        </w:tc>
        <w:tc>
          <w:tcPr>
            <w:tcW w:w="2880" w:type="dxa"/>
          </w:tcPr>
          <w:p w14:paraId="3ED32944">
            <w:pPr>
              <w:spacing w:after="0" w:line="240" w:lineRule="auto"/>
            </w:pPr>
            <w:r>
              <w:rPr>
                <w:sz w:val="18"/>
              </w:rPr>
              <w:t>监控撮合效率，人工干预停滞商机，审核供应商资质，管理外部商机导入</w:t>
            </w:r>
          </w:p>
        </w:tc>
      </w:tr>
    </w:tbl>
    <w:p w14:paraId="6CE0918B"/>
    <w:p w14:paraId="61194B71">
      <w:pPr>
        <w:pStyle w:val="4"/>
      </w:pPr>
      <w:r>
        <w:t>1.3 技术架构</w:t>
      </w:r>
    </w:p>
    <w:p w14:paraId="11044381">
      <w:r>
        <w:t>前端单页应用(SPA)，三端通过角色切换共用同一入口，每个角色有独立的导航和页面集，数据通过JavaScript运行时存储。核心指标面板、数据表格、弹窗交互均在前端完成。</w:t>
      </w:r>
    </w:p>
    <w:p w14:paraId="7A68D27D">
      <w:pPr>
        <w:pStyle w:val="3"/>
      </w:pPr>
      <w:r>
        <w:t>2. 采购商端功能</w:t>
      </w:r>
    </w:p>
    <w:p w14:paraId="638508C5">
      <w:pPr>
        <w:pStyle w:val="4"/>
      </w:pPr>
      <w:r>
        <w:t>2.1 工作台 (Dashboard)</w:t>
      </w:r>
    </w:p>
    <w:p w14:paraId="00D399B2">
      <w:r>
        <w:t>采购商登录后的首页，提供全局数据概览和快捷入口。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FCE9B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24AA2E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12D341C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33205A0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337A033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132900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D1E6C5F">
            <w:pPr>
              <w:spacing w:after="0" w:line="240" w:lineRule="auto"/>
            </w:pPr>
            <w:r>
              <w:rPr>
                <w:sz w:val="18"/>
              </w:rPr>
              <w:t>统计卡片 (4个)</w:t>
            </w:r>
          </w:p>
        </w:tc>
        <w:tc>
          <w:tcPr>
            <w:tcW w:w="2160" w:type="dxa"/>
          </w:tcPr>
          <w:p w14:paraId="7DFD350F">
            <w:pPr>
              <w:spacing w:after="0" w:line="240" w:lineRule="auto"/>
            </w:pPr>
            <w:r>
              <w:rPr>
                <w:sz w:val="18"/>
              </w:rPr>
              <w:t>进行中的商机、匹配供应商数、待处理样品、预计采购金额</w:t>
            </w:r>
          </w:p>
        </w:tc>
        <w:tc>
          <w:tcPr>
            <w:tcW w:w="2160" w:type="dxa"/>
          </w:tcPr>
          <w:p w14:paraId="124B32BB">
            <w:pPr>
              <w:spacing w:after="0" w:line="240" w:lineRule="auto"/>
            </w:pPr>
            <w:r>
              <w:rPr>
                <w:sz w:val="18"/>
              </w:rPr>
              <w:t>数值动态更新，副标题显示环比/通知</w:t>
            </w:r>
          </w:p>
        </w:tc>
        <w:tc>
          <w:tcPr>
            <w:tcW w:w="2160" w:type="dxa"/>
          </w:tcPr>
          <w:p w14:paraId="7E64876B">
            <w:pPr>
              <w:spacing w:after="0" w:line="240" w:lineRule="auto"/>
            </w:pPr>
            <w:r>
              <w:rPr>
                <w:sz w:val="18"/>
              </w:rPr>
              <w:t>各卡片数字与实际数据一致，无空值</w:t>
            </w:r>
          </w:p>
        </w:tc>
      </w:tr>
      <w:tr w14:paraId="0F7095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D3AF2E4">
            <w:pPr>
              <w:spacing w:after="0" w:line="240" w:lineRule="auto"/>
            </w:pPr>
            <w:r>
              <w:rPr>
                <w:sz w:val="18"/>
              </w:rPr>
              <w:t>我的商机概览</w:t>
            </w:r>
          </w:p>
        </w:tc>
        <w:tc>
          <w:tcPr>
            <w:tcW w:w="2160" w:type="dxa"/>
          </w:tcPr>
          <w:p w14:paraId="634503C2">
            <w:pPr>
              <w:spacing w:after="0" w:line="240" w:lineRule="auto"/>
            </w:pPr>
            <w:r>
              <w:rPr>
                <w:sz w:val="18"/>
              </w:rPr>
              <w:t>表格展示3个商机的名称/品类/状态/匹配数/更新时间/操作</w:t>
            </w:r>
          </w:p>
        </w:tc>
        <w:tc>
          <w:tcPr>
            <w:tcW w:w="2160" w:type="dxa"/>
          </w:tcPr>
          <w:p w14:paraId="692564BA">
            <w:pPr>
              <w:spacing w:after="0" w:line="240" w:lineRule="auto"/>
            </w:pPr>
            <w:r>
              <w:rPr>
                <w:sz w:val="18"/>
              </w:rPr>
              <w:t>"查看比价""追踪样品"按钮跳转对应Tab</w:t>
            </w:r>
          </w:p>
        </w:tc>
        <w:tc>
          <w:tcPr>
            <w:tcW w:w="2160" w:type="dxa"/>
          </w:tcPr>
          <w:p w14:paraId="20295202">
            <w:pPr>
              <w:spacing w:after="0" w:line="240" w:lineRule="auto"/>
            </w:pPr>
            <w:r>
              <w:rPr>
                <w:sz w:val="18"/>
              </w:rPr>
              <w:t>点击按钮正确跳转，状态标签颜色正确</w:t>
            </w:r>
          </w:p>
        </w:tc>
      </w:tr>
      <w:tr w14:paraId="324E0F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BD70883">
            <w:pPr>
              <w:spacing w:after="0" w:line="240" w:lineRule="auto"/>
            </w:pPr>
            <w:r>
              <w:rPr>
                <w:sz w:val="18"/>
              </w:rPr>
              <w:t>市场动态</w:t>
            </w:r>
          </w:p>
        </w:tc>
        <w:tc>
          <w:tcPr>
            <w:tcW w:w="2160" w:type="dxa"/>
          </w:tcPr>
          <w:p w14:paraId="0C0FC81D">
            <w:pPr>
              <w:spacing w:after="0" w:line="240" w:lineRule="auto"/>
            </w:pPr>
            <w:r>
              <w:rPr>
                <w:sz w:val="18"/>
              </w:rPr>
              <w:t>Top5热搜列表，含排名标签(金银铜)</w:t>
            </w:r>
          </w:p>
        </w:tc>
        <w:tc>
          <w:tcPr>
            <w:tcW w:w="2160" w:type="dxa"/>
          </w:tcPr>
          <w:p w14:paraId="00598215">
            <w:pPr>
              <w:spacing w:after="0" w:line="240" w:lineRule="auto"/>
            </w:pPr>
            <w:r>
              <w:rPr>
                <w:sz w:val="18"/>
              </w:rPr>
              <w:t>静态展示</w:t>
            </w:r>
          </w:p>
        </w:tc>
        <w:tc>
          <w:tcPr>
            <w:tcW w:w="2160" w:type="dxa"/>
          </w:tcPr>
          <w:p w14:paraId="58FA894D">
            <w:pPr>
              <w:spacing w:after="0" w:line="240" w:lineRule="auto"/>
            </w:pPr>
            <w:r>
              <w:rPr>
                <w:sz w:val="18"/>
              </w:rPr>
              <w:t>排名样式正确，数据显示完整</w:t>
            </w:r>
          </w:p>
        </w:tc>
      </w:tr>
      <w:tr w14:paraId="4172DC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2AED082">
            <w:pPr>
              <w:spacing w:after="0" w:line="240" w:lineRule="auto"/>
            </w:pPr>
            <w:r>
              <w:rPr>
                <w:sz w:val="18"/>
              </w:rPr>
              <w:t>推荐供应商</w:t>
            </w:r>
          </w:p>
        </w:tc>
        <w:tc>
          <w:tcPr>
            <w:tcW w:w="2160" w:type="dxa"/>
          </w:tcPr>
          <w:p w14:paraId="24C71C78">
            <w:pPr>
              <w:spacing w:after="0" w:line="240" w:lineRule="auto"/>
            </w:pPr>
            <w:r>
              <w:rPr>
                <w:sz w:val="18"/>
              </w:rPr>
              <w:t>基于采购偏好的Top2推荐卡片</w:t>
            </w:r>
          </w:p>
        </w:tc>
        <w:tc>
          <w:tcPr>
            <w:tcW w:w="2160" w:type="dxa"/>
          </w:tcPr>
          <w:p w14:paraId="4C92C071">
            <w:pPr>
              <w:spacing w:after="0" w:line="240" w:lineRule="auto"/>
            </w:pPr>
            <w:r>
              <w:rPr>
                <w:sz w:val="18"/>
              </w:rPr>
              <w:t>显示名称/品类/星级/交易笔数</w:t>
            </w:r>
          </w:p>
        </w:tc>
        <w:tc>
          <w:tcPr>
            <w:tcW w:w="2160" w:type="dxa"/>
          </w:tcPr>
          <w:p w14:paraId="00EF455C">
            <w:pPr>
              <w:spacing w:after="0" w:line="240" w:lineRule="auto"/>
            </w:pPr>
            <w:r>
              <w:rPr>
                <w:sz w:val="18"/>
              </w:rPr>
              <w:t>匹配逻辑基于品类偏好</w:t>
            </w:r>
          </w:p>
        </w:tc>
      </w:tr>
      <w:tr w14:paraId="1537C9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DED2C3D">
            <w:pPr>
              <w:spacing w:after="0" w:line="240" w:lineRule="auto"/>
            </w:pPr>
            <w:r>
              <w:rPr>
                <w:sz w:val="18"/>
              </w:rPr>
              <w:t>消息中心</w:t>
            </w:r>
          </w:p>
        </w:tc>
        <w:tc>
          <w:tcPr>
            <w:tcW w:w="2160" w:type="dxa"/>
          </w:tcPr>
          <w:p w14:paraId="09004352">
            <w:pPr>
              <w:spacing w:after="0" w:line="240" w:lineRule="auto"/>
            </w:pPr>
            <w:r>
              <w:rPr>
                <w:sz w:val="18"/>
              </w:rPr>
              <w:t>已发送/已接收两个Tab，消息列表含未读标记</w:t>
            </w:r>
          </w:p>
        </w:tc>
        <w:tc>
          <w:tcPr>
            <w:tcW w:w="2160" w:type="dxa"/>
          </w:tcPr>
          <w:p w14:paraId="46C1BCE4">
            <w:pPr>
              <w:spacing w:after="0" w:line="240" w:lineRule="auto"/>
            </w:pPr>
            <w:r>
              <w:rPr>
                <w:sz w:val="18"/>
              </w:rPr>
              <w:t>点击消息条目弹出详情弹窗(含对话气泡)</w:t>
            </w:r>
          </w:p>
        </w:tc>
        <w:tc>
          <w:tcPr>
            <w:tcW w:w="2160" w:type="dxa"/>
          </w:tcPr>
          <w:p w14:paraId="748277C2">
            <w:pPr>
              <w:spacing w:after="0" w:line="240" w:lineRule="auto"/>
            </w:pPr>
            <w:r>
              <w:rPr>
                <w:sz w:val="18"/>
              </w:rPr>
              <w:t>Tab切换正常，未读标记红色左侧边框+徽章</w:t>
            </w:r>
          </w:p>
        </w:tc>
      </w:tr>
    </w:tbl>
    <w:p w14:paraId="26705766"/>
    <w:p w14:paraId="7E5E9BF2">
      <w:pPr>
        <w:pStyle w:val="4"/>
      </w:pPr>
      <w:r>
        <w:t>2.2 发布需求</w:t>
      </w:r>
    </w:p>
    <w:p w14:paraId="20B5D1A8">
      <w:r>
        <w:t>采购商发布新商机的标准流程，四步进度条引导。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92B68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261918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78C60D8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25CBF69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69C486A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7DEE5C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352F3EA">
            <w:pPr>
              <w:spacing w:after="0" w:line="240" w:lineRule="auto"/>
            </w:pPr>
            <w:r>
              <w:rPr>
                <w:sz w:val="18"/>
              </w:rPr>
              <w:t>品类选择</w:t>
            </w:r>
          </w:p>
        </w:tc>
        <w:tc>
          <w:tcPr>
            <w:tcW w:w="2160" w:type="dxa"/>
          </w:tcPr>
          <w:p w14:paraId="7AE967CB">
            <w:pPr>
              <w:spacing w:after="0" w:line="240" w:lineRule="auto"/>
            </w:pPr>
            <w:r>
              <w:rPr>
                <w:sz w:val="18"/>
              </w:rPr>
              <w:t>一级+二级类目下拉联动</w:t>
            </w:r>
          </w:p>
        </w:tc>
        <w:tc>
          <w:tcPr>
            <w:tcW w:w="2160" w:type="dxa"/>
          </w:tcPr>
          <w:p w14:paraId="0E8021C2">
            <w:pPr>
              <w:spacing w:after="0" w:line="240" w:lineRule="auto"/>
            </w:pPr>
            <w:r>
              <w:rPr>
                <w:sz w:val="18"/>
              </w:rPr>
              <w:t>选择后点亮进度条第1步</w:t>
            </w:r>
          </w:p>
        </w:tc>
        <w:tc>
          <w:tcPr>
            <w:tcW w:w="2160" w:type="dxa"/>
          </w:tcPr>
          <w:p w14:paraId="0C3E45AB">
            <w:pPr>
              <w:spacing w:after="0" w:line="240" w:lineRule="auto"/>
            </w:pPr>
            <w:r>
              <w:rPr>
                <w:sz w:val="18"/>
              </w:rPr>
              <w:t>一级切换时二级选项联动更新</w:t>
            </w:r>
          </w:p>
        </w:tc>
      </w:tr>
      <w:tr w14:paraId="05FDF6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D10E700">
            <w:pPr>
              <w:spacing w:after="0" w:line="240" w:lineRule="auto"/>
            </w:pPr>
            <w:r>
              <w:rPr>
                <w:sz w:val="18"/>
              </w:rPr>
              <w:t>规格填写</w:t>
            </w:r>
          </w:p>
        </w:tc>
        <w:tc>
          <w:tcPr>
            <w:tcW w:w="2160" w:type="dxa"/>
          </w:tcPr>
          <w:p w14:paraId="1BC43AB1">
            <w:pPr>
              <w:spacing w:after="0" w:line="240" w:lineRule="auto"/>
            </w:pPr>
            <w:r>
              <w:rPr>
                <w:sz w:val="18"/>
              </w:rPr>
              <w:t>文本域自由填写规格要求</w:t>
            </w:r>
          </w:p>
        </w:tc>
        <w:tc>
          <w:tcPr>
            <w:tcW w:w="2160" w:type="dxa"/>
          </w:tcPr>
          <w:p w14:paraId="40D1BCF5">
            <w:pPr>
              <w:spacing w:after="0" w:line="240" w:lineRule="auto"/>
            </w:pPr>
            <w:r>
              <w:rPr>
                <w:sz w:val="18"/>
              </w:rPr>
              <w:t>placeholder引导示例</w:t>
            </w:r>
          </w:p>
        </w:tc>
        <w:tc>
          <w:tcPr>
            <w:tcW w:w="2160" w:type="dxa"/>
          </w:tcPr>
          <w:p w14:paraId="5304CE19">
            <w:pPr>
              <w:spacing w:after="0" w:line="240" w:lineRule="auto"/>
            </w:pPr>
            <w:r>
              <w:rPr>
                <w:sz w:val="18"/>
              </w:rPr>
              <w:t>支持中文输入，不限字符数</w:t>
            </w:r>
          </w:p>
        </w:tc>
      </w:tr>
      <w:tr w14:paraId="70F180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E2B481">
            <w:pPr>
              <w:spacing w:after="0" w:line="240" w:lineRule="auto"/>
            </w:pPr>
            <w:r>
              <w:rPr>
                <w:sz w:val="18"/>
              </w:rPr>
              <w:t>条件设置</w:t>
            </w:r>
          </w:p>
        </w:tc>
        <w:tc>
          <w:tcPr>
            <w:tcW w:w="2160" w:type="dxa"/>
          </w:tcPr>
          <w:p w14:paraId="5DE9844B">
            <w:pPr>
              <w:spacing w:after="0" w:line="240" w:lineRule="auto"/>
            </w:pPr>
            <w:r>
              <w:rPr>
                <w:sz w:val="18"/>
              </w:rPr>
              <w:t>数量/单位/预算/交期/起批量/收货地区表单</w:t>
            </w:r>
          </w:p>
        </w:tc>
        <w:tc>
          <w:tcPr>
            <w:tcW w:w="2160" w:type="dxa"/>
          </w:tcPr>
          <w:p w14:paraId="0EB80F96">
            <w:pPr>
              <w:spacing w:after="0" w:line="240" w:lineRule="auto"/>
            </w:pPr>
            <w:r>
              <w:rPr>
                <w:sz w:val="18"/>
              </w:rPr>
              <w:t>预算为区间滑块，交期为下拉单选</w:t>
            </w:r>
          </w:p>
        </w:tc>
        <w:tc>
          <w:tcPr>
            <w:tcW w:w="2160" w:type="dxa"/>
          </w:tcPr>
          <w:p w14:paraId="7BCD4D1C">
            <w:pPr>
              <w:spacing w:after="0" w:line="240" w:lineRule="auto"/>
            </w:pPr>
            <w:r>
              <w:rPr>
                <w:sz w:val="18"/>
              </w:rPr>
              <w:t>表单校验：数量≥1，预算低&lt;高</w:t>
            </w:r>
          </w:p>
        </w:tc>
      </w:tr>
      <w:tr w14:paraId="0124AA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A6F9F4">
            <w:pPr>
              <w:spacing w:after="0" w:line="240" w:lineRule="auto"/>
            </w:pPr>
            <w:r>
              <w:rPr>
                <w:sz w:val="18"/>
              </w:rPr>
              <w:t>匹配条件</w:t>
            </w:r>
          </w:p>
        </w:tc>
        <w:tc>
          <w:tcPr>
            <w:tcW w:w="2160" w:type="dxa"/>
          </w:tcPr>
          <w:p w14:paraId="7CF7E475">
            <w:pPr>
              <w:spacing w:after="0" w:line="240" w:lineRule="auto"/>
            </w:pPr>
            <w:r>
              <w:rPr>
                <w:sz w:val="18"/>
              </w:rPr>
              <w:t>认证/交易笔数/评分/样品4个checkbox</w:t>
            </w:r>
          </w:p>
        </w:tc>
        <w:tc>
          <w:tcPr>
            <w:tcW w:w="2160" w:type="dxa"/>
          </w:tcPr>
          <w:p w14:paraId="4DC3FAF6">
            <w:pPr>
              <w:spacing w:after="0" w:line="240" w:lineRule="auto"/>
            </w:pPr>
            <w:r>
              <w:rPr>
                <w:sz w:val="18"/>
              </w:rPr>
              <w:t>默认勾选前3项</w:t>
            </w:r>
          </w:p>
        </w:tc>
        <w:tc>
          <w:tcPr>
            <w:tcW w:w="2160" w:type="dxa"/>
          </w:tcPr>
          <w:p w14:paraId="368D7B07">
            <w:pPr>
              <w:spacing w:after="0" w:line="240" w:lineRule="auto"/>
            </w:pPr>
            <w:r>
              <w:rPr>
                <w:sz w:val="18"/>
              </w:rPr>
              <w:t>至少勾选一项方可发布</w:t>
            </w:r>
          </w:p>
        </w:tc>
      </w:tr>
      <w:tr w14:paraId="09A0A1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971CBC1">
            <w:pPr>
              <w:spacing w:after="0" w:line="240" w:lineRule="auto"/>
            </w:pPr>
            <w:r>
              <w:rPr>
                <w:sz w:val="18"/>
              </w:rPr>
              <w:t>附件上传</w:t>
            </w:r>
          </w:p>
        </w:tc>
        <w:tc>
          <w:tcPr>
            <w:tcW w:w="2160" w:type="dxa"/>
          </w:tcPr>
          <w:p w14:paraId="72502540">
            <w:pPr>
              <w:spacing w:after="0" w:line="240" w:lineRule="auto"/>
            </w:pPr>
            <w:r>
              <w:rPr>
                <w:sz w:val="18"/>
              </w:rPr>
              <w:t>支持JPG/PNG/PDF，最多5文件</w:t>
            </w:r>
          </w:p>
        </w:tc>
        <w:tc>
          <w:tcPr>
            <w:tcW w:w="2160" w:type="dxa"/>
          </w:tcPr>
          <w:p w14:paraId="1E53CA58">
            <w:pPr>
              <w:spacing w:after="0" w:line="240" w:lineRule="auto"/>
            </w:pPr>
            <w:r>
              <w:rPr>
                <w:sz w:val="18"/>
              </w:rPr>
              <w:t>点击上传区域弹出文件选择，列表可删除</w:t>
            </w:r>
          </w:p>
        </w:tc>
        <w:tc>
          <w:tcPr>
            <w:tcW w:w="2160" w:type="dxa"/>
          </w:tcPr>
          <w:p w14:paraId="53AA659A">
            <w:pPr>
              <w:spacing w:after="0" w:line="240" w:lineRule="auto"/>
            </w:pPr>
            <w:r>
              <w:rPr>
                <w:sz w:val="18"/>
              </w:rPr>
              <w:t>文件类型校验，超5个提示</w:t>
            </w:r>
          </w:p>
        </w:tc>
      </w:tr>
      <w:tr w14:paraId="67F2E4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A3DD2E9">
            <w:pPr>
              <w:spacing w:after="0" w:line="240" w:lineRule="auto"/>
            </w:pPr>
            <w:r>
              <w:rPr>
                <w:sz w:val="18"/>
              </w:rPr>
              <w:t>发布按钮</w:t>
            </w:r>
          </w:p>
        </w:tc>
        <w:tc>
          <w:tcPr>
            <w:tcW w:w="2160" w:type="dxa"/>
          </w:tcPr>
          <w:p w14:paraId="4E0ECC4A">
            <w:pPr>
              <w:spacing w:after="0" w:line="240" w:lineRule="auto"/>
            </w:pPr>
            <w:r>
              <w:rPr>
                <w:sz w:val="18"/>
              </w:rPr>
              <w:t>立即发布 / 保存草稿</w:t>
            </w:r>
          </w:p>
        </w:tc>
        <w:tc>
          <w:tcPr>
            <w:tcW w:w="2160" w:type="dxa"/>
          </w:tcPr>
          <w:p w14:paraId="6F3A5FD7">
            <w:pPr>
              <w:spacing w:after="0" w:line="240" w:lineRule="auto"/>
            </w:pPr>
            <w:r>
              <w:rPr>
                <w:sz w:val="18"/>
              </w:rPr>
              <w:t>发布后按钮变灰+loading，成功后弹出Toast并跳转匹配页</w:t>
            </w:r>
          </w:p>
        </w:tc>
        <w:tc>
          <w:tcPr>
            <w:tcW w:w="2160" w:type="dxa"/>
          </w:tcPr>
          <w:p w14:paraId="78D673C9">
            <w:pPr>
              <w:spacing w:after="0" w:line="240" w:lineRule="auto"/>
            </w:pPr>
            <w:r>
              <w:rPr>
                <w:sz w:val="18"/>
              </w:rPr>
              <w:t>Toast显示需求ID，3秒后自动跳转</w:t>
            </w:r>
          </w:p>
        </w:tc>
      </w:tr>
    </w:tbl>
    <w:p w14:paraId="07718BD7"/>
    <w:p w14:paraId="10FDABD4">
      <w:pPr>
        <w:pStyle w:val="4"/>
      </w:pPr>
      <w:r>
        <w:t>2.3 智能匹配</w:t>
      </w:r>
    </w:p>
    <w:p w14:paraId="5BA35FD0">
      <w:r>
        <w:t>基于需求自动匹配供应商，支持筛选和排序。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A3D7B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2BF5C0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4CE80BE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2D53822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401227A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7894BB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6C07BD">
            <w:pPr>
              <w:spacing w:after="0" w:line="240" w:lineRule="auto"/>
            </w:pPr>
            <w:r>
              <w:rPr>
                <w:sz w:val="18"/>
              </w:rPr>
              <w:t>筛选栏</w:t>
            </w:r>
          </w:p>
        </w:tc>
        <w:tc>
          <w:tcPr>
            <w:tcW w:w="2160" w:type="dxa"/>
          </w:tcPr>
          <w:p w14:paraId="784B3730">
            <w:pPr>
              <w:spacing w:after="0" w:line="240" w:lineRule="auto"/>
            </w:pPr>
            <w:r>
              <w:rPr>
                <w:sz w:val="18"/>
              </w:rPr>
              <w:t>认证等级(金银铜)/起批量/价格区间/排序方式</w:t>
            </w:r>
          </w:p>
        </w:tc>
        <w:tc>
          <w:tcPr>
            <w:tcW w:w="2160" w:type="dxa"/>
          </w:tcPr>
          <w:p w14:paraId="3FE16492">
            <w:pPr>
              <w:spacing w:after="0" w:line="240" w:lineRule="auto"/>
            </w:pPr>
            <w:r>
              <w:rPr>
                <w:sz w:val="18"/>
              </w:rPr>
              <w:t>多条件组合筛选，实时更新列表</w:t>
            </w:r>
          </w:p>
        </w:tc>
        <w:tc>
          <w:tcPr>
            <w:tcW w:w="2160" w:type="dxa"/>
          </w:tcPr>
          <w:p w14:paraId="59BC804D">
            <w:pPr>
              <w:spacing w:after="0" w:line="240" w:lineRule="auto"/>
            </w:pPr>
            <w:r>
              <w:rPr>
                <w:sz w:val="18"/>
              </w:rPr>
              <w:t>任一条件变化即时过滤，排序正确</w:t>
            </w:r>
          </w:p>
        </w:tc>
      </w:tr>
      <w:tr w14:paraId="6CC4CD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1DBF5B8">
            <w:pPr>
              <w:spacing w:after="0" w:line="240" w:lineRule="auto"/>
            </w:pPr>
            <w:r>
              <w:rPr>
                <w:sz w:val="18"/>
              </w:rPr>
              <w:t>匹配卡片</w:t>
            </w:r>
          </w:p>
        </w:tc>
        <w:tc>
          <w:tcPr>
            <w:tcW w:w="2160" w:type="dxa"/>
          </w:tcPr>
          <w:p w14:paraId="48129C0C">
            <w:pPr>
              <w:spacing w:after="0" w:line="240" w:lineRule="auto"/>
            </w:pPr>
            <w:r>
              <w:rPr>
                <w:sz w:val="18"/>
              </w:rPr>
              <w:t>排名/供应商名/认证标签/品类/起批量/单价/交期/交易笔数/星级/匹配度%</w:t>
            </w:r>
          </w:p>
        </w:tc>
        <w:tc>
          <w:tcPr>
            <w:tcW w:w="2160" w:type="dxa"/>
          </w:tcPr>
          <w:p w14:paraId="033CEA3E">
            <w:pPr>
              <w:spacing w:after="0" w:line="240" w:lineRule="auto"/>
            </w:pPr>
            <w:r>
              <w:rPr>
                <w:sz w:val="18"/>
              </w:rPr>
              <w:t>Top1红色边框高亮</w:t>
            </w:r>
          </w:p>
        </w:tc>
        <w:tc>
          <w:tcPr>
            <w:tcW w:w="2160" w:type="dxa"/>
          </w:tcPr>
          <w:p w14:paraId="64CE08A4">
            <w:pPr>
              <w:spacing w:after="0" w:line="240" w:lineRule="auto"/>
            </w:pPr>
            <w:r>
              <w:rPr>
                <w:sz w:val="18"/>
              </w:rPr>
              <w:t>匹配度颜色：95%红、88%橙、74%绿</w:t>
            </w:r>
          </w:p>
        </w:tc>
      </w:tr>
      <w:tr w14:paraId="16FFDE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D378F3C">
            <w:pPr>
              <w:spacing w:after="0" w:line="240" w:lineRule="auto"/>
            </w:pPr>
            <w:r>
              <w:rPr>
                <w:sz w:val="18"/>
              </w:rPr>
              <w:t>操作按钮组</w:t>
            </w:r>
          </w:p>
        </w:tc>
        <w:tc>
          <w:tcPr>
            <w:tcW w:w="2160" w:type="dxa"/>
          </w:tcPr>
          <w:p w14:paraId="287BDBD3">
            <w:pPr>
              <w:spacing w:after="0" w:line="240" w:lineRule="auto"/>
            </w:pPr>
            <w:r>
              <w:rPr>
                <w:sz w:val="18"/>
              </w:rPr>
              <w:t>查看详情/申请样品/加入比价</w:t>
            </w:r>
          </w:p>
        </w:tc>
        <w:tc>
          <w:tcPr>
            <w:tcW w:w="2160" w:type="dxa"/>
          </w:tcPr>
          <w:p w14:paraId="0980A18C">
            <w:pPr>
              <w:spacing w:after="0" w:line="240" w:lineRule="auto"/>
            </w:pPr>
            <w:r>
              <w:rPr>
                <w:sz w:val="18"/>
              </w:rPr>
              <w:t>"加入比价"点击后按钮变绿色"已加入"，弹Toast跳转比价页</w:t>
            </w:r>
          </w:p>
        </w:tc>
        <w:tc>
          <w:tcPr>
            <w:tcW w:w="2160" w:type="dxa"/>
          </w:tcPr>
          <w:p w14:paraId="1EA97B63">
            <w:pPr>
              <w:spacing w:after="0" w:line="240" w:lineRule="auto"/>
            </w:pPr>
            <w:r>
              <w:rPr>
                <w:sz w:val="18"/>
              </w:rPr>
              <w:t>同一供应商不可重复加入比价</w:t>
            </w:r>
          </w:p>
        </w:tc>
      </w:tr>
    </w:tbl>
    <w:p w14:paraId="787D0C10"/>
    <w:p w14:paraId="6C20CDB2">
      <w:pPr>
        <w:pStyle w:val="4"/>
      </w:pPr>
      <w:r>
        <w:t>2.4 比价看板</w:t>
      </w:r>
    </w:p>
    <w:p w14:paraId="4EB21D68">
      <w:r>
        <w:t>横向对比已加入比价的供应商，辅助采购决策。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488FD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609BD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599FBB8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61A2574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2DE5151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7E8663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929DE22">
            <w:pPr>
              <w:spacing w:after="0" w:line="240" w:lineRule="auto"/>
            </w:pPr>
            <w:r>
              <w:rPr>
                <w:sz w:val="18"/>
              </w:rPr>
              <w:t>对比表</w:t>
            </w:r>
          </w:p>
        </w:tc>
        <w:tc>
          <w:tcPr>
            <w:tcW w:w="2160" w:type="dxa"/>
          </w:tcPr>
          <w:p w14:paraId="4283D647">
            <w:pPr>
              <w:spacing w:after="0" w:line="240" w:lineRule="auto"/>
            </w:pPr>
            <w:r>
              <w:rPr>
                <w:sz w:val="18"/>
              </w:rPr>
              <w:t>8行×3列供应商，对比单价/起批量/交期/样品费/评级/交易笔数/样品支持</w:t>
            </w:r>
          </w:p>
        </w:tc>
        <w:tc>
          <w:tcPr>
            <w:tcW w:w="2160" w:type="dxa"/>
          </w:tcPr>
          <w:p w14:paraId="2EEC66A3">
            <w:pPr>
              <w:spacing w:after="0" w:line="240" w:lineRule="auto"/>
            </w:pPr>
            <w:r>
              <w:rPr>
                <w:sz w:val="18"/>
              </w:rPr>
              <w:t>最优项绿色高亮(best类)</w:t>
            </w:r>
          </w:p>
        </w:tc>
        <w:tc>
          <w:tcPr>
            <w:tcW w:w="2160" w:type="dxa"/>
          </w:tcPr>
          <w:p w14:paraId="6C11C872">
            <w:pPr>
              <w:spacing w:after="0" w:line="240" w:lineRule="auto"/>
            </w:pPr>
            <w:r>
              <w:rPr>
                <w:sz w:val="18"/>
              </w:rPr>
              <w:t>每行仅标记一个最优项</w:t>
            </w:r>
          </w:p>
        </w:tc>
      </w:tr>
      <w:tr w14:paraId="447BB5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B5A202">
            <w:pPr>
              <w:spacing w:after="0" w:line="240" w:lineRule="auto"/>
            </w:pPr>
            <w:r>
              <w:rPr>
                <w:sz w:val="18"/>
              </w:rPr>
              <w:t>操作列</w:t>
            </w:r>
          </w:p>
        </w:tc>
        <w:tc>
          <w:tcPr>
            <w:tcW w:w="2160" w:type="dxa"/>
          </w:tcPr>
          <w:p w14:paraId="1F4F2191">
            <w:pPr>
              <w:spacing w:after="0" w:line="240" w:lineRule="auto"/>
            </w:pPr>
            <w:r>
              <w:rPr>
                <w:sz w:val="18"/>
              </w:rPr>
              <w:t>发送询价/申请样品/咨询客服</w:t>
            </w:r>
          </w:p>
        </w:tc>
        <w:tc>
          <w:tcPr>
            <w:tcW w:w="2160" w:type="dxa"/>
          </w:tcPr>
          <w:p w14:paraId="0CF333A9">
            <w:pPr>
              <w:spacing w:after="0" w:line="240" w:lineRule="auto"/>
            </w:pPr>
            <w:r>
              <w:rPr>
                <w:sz w:val="18"/>
              </w:rPr>
              <w:t>咨询客服弹出即时聊天窗口</w:t>
            </w:r>
          </w:p>
        </w:tc>
        <w:tc>
          <w:tcPr>
            <w:tcW w:w="2160" w:type="dxa"/>
          </w:tcPr>
          <w:p w14:paraId="4E0E7FA9">
            <w:pPr>
              <w:spacing w:after="0" w:line="240" w:lineRule="auto"/>
            </w:pPr>
            <w:r>
              <w:rPr>
                <w:sz w:val="18"/>
              </w:rPr>
              <w:t>三按钮布局正确，聊天气泡样式左右区分</w:t>
            </w:r>
          </w:p>
        </w:tc>
      </w:tr>
      <w:tr w14:paraId="0A40FD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B3D92C8">
            <w:pPr>
              <w:spacing w:after="0" w:line="240" w:lineRule="auto"/>
            </w:pPr>
            <w:r>
              <w:rPr>
                <w:sz w:val="18"/>
              </w:rPr>
              <w:t>系统推荐</w:t>
            </w:r>
          </w:p>
        </w:tc>
        <w:tc>
          <w:tcPr>
            <w:tcW w:w="2160" w:type="dxa"/>
          </w:tcPr>
          <w:p w14:paraId="2FE04CE1">
            <w:pPr>
              <w:spacing w:after="0" w:line="240" w:lineRule="auto"/>
            </w:pPr>
            <w:r>
              <w:rPr>
                <w:sz w:val="18"/>
              </w:rPr>
              <w:t>底部信息条提示最优供应商</w:t>
            </w:r>
          </w:p>
        </w:tc>
        <w:tc>
          <w:tcPr>
            <w:tcW w:w="2160" w:type="dxa"/>
          </w:tcPr>
          <w:p w14:paraId="6502B929">
            <w:pPr>
              <w:spacing w:after="0" w:line="240" w:lineRule="auto"/>
            </w:pPr>
            <w:r>
              <w:rPr>
                <w:sz w:val="18"/>
              </w:rPr>
              <w:t>基于价格/评级/样品/交易量综合评分</w:t>
            </w:r>
          </w:p>
        </w:tc>
        <w:tc>
          <w:tcPr>
            <w:tcW w:w="2160" w:type="dxa"/>
          </w:tcPr>
          <w:p w14:paraId="04E9D5AF">
            <w:pPr>
              <w:spacing w:after="0" w:line="240" w:lineRule="auto"/>
            </w:pPr>
            <w:r>
              <w:rPr>
                <w:sz w:val="18"/>
              </w:rPr>
              <w:t>推荐逻辑与对比表数据一致</w:t>
            </w:r>
          </w:p>
        </w:tc>
      </w:tr>
    </w:tbl>
    <w:p w14:paraId="305C612F"/>
    <w:p w14:paraId="37F7ADF7">
      <w:pPr>
        <w:pStyle w:val="4"/>
      </w:pPr>
      <w:r>
        <w:t>2.5 咨询客服（即时聊天窗口）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2F041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EBA3B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298B483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2F1EEA0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37D110B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4234AC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2BA883C">
            <w:pPr>
              <w:spacing w:after="0" w:line="240" w:lineRule="auto"/>
            </w:pPr>
            <w:r>
              <w:rPr>
                <w:sz w:val="18"/>
              </w:rPr>
              <w:t>触发入口</w:t>
            </w:r>
          </w:p>
        </w:tc>
        <w:tc>
          <w:tcPr>
            <w:tcW w:w="2160" w:type="dxa"/>
          </w:tcPr>
          <w:p w14:paraId="68406D25">
            <w:pPr>
              <w:spacing w:after="0" w:line="240" w:lineRule="auto"/>
            </w:pPr>
            <w:r>
              <w:rPr>
                <w:sz w:val="18"/>
              </w:rPr>
              <w:t>比价看板操作列"咨询客服"按钮</w:t>
            </w:r>
          </w:p>
        </w:tc>
        <w:tc>
          <w:tcPr>
            <w:tcW w:w="2160" w:type="dxa"/>
          </w:tcPr>
          <w:p w14:paraId="07513830">
            <w:pPr>
              <w:spacing w:after="0" w:line="240" w:lineRule="auto"/>
            </w:pPr>
            <w:r>
              <w:rPr>
                <w:sz w:val="18"/>
              </w:rPr>
              <w:t>点击弹出700×600聊天窗口</w:t>
            </w:r>
          </w:p>
        </w:tc>
        <w:tc>
          <w:tcPr>
            <w:tcW w:w="2160" w:type="dxa"/>
          </w:tcPr>
          <w:p w14:paraId="213F9688">
            <w:pPr>
              <w:spacing w:after="0" w:line="240" w:lineRule="auto"/>
            </w:pPr>
            <w:r>
              <w:rPr>
                <w:sz w:val="18"/>
              </w:rPr>
              <w:t>弹窗动画流畅，显示供应商名+需求摘要</w:t>
            </w:r>
          </w:p>
        </w:tc>
      </w:tr>
      <w:tr w14:paraId="796AF5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D0818D">
            <w:pPr>
              <w:spacing w:after="0" w:line="240" w:lineRule="auto"/>
            </w:pPr>
            <w:r>
              <w:rPr>
                <w:sz w:val="18"/>
              </w:rPr>
              <w:t>对话区域</w:t>
            </w:r>
          </w:p>
        </w:tc>
        <w:tc>
          <w:tcPr>
            <w:tcW w:w="2160" w:type="dxa"/>
          </w:tcPr>
          <w:p w14:paraId="37C19007">
            <w:pPr>
              <w:spacing w:after="0" w:line="240" w:lineRule="auto"/>
            </w:pPr>
            <w:r>
              <w:rPr>
                <w:sz w:val="18"/>
              </w:rPr>
              <w:t>气泡式消息列表，买家红底白字居右，供应商灰底黑字居左</w:t>
            </w:r>
          </w:p>
        </w:tc>
        <w:tc>
          <w:tcPr>
            <w:tcW w:w="2160" w:type="dxa"/>
          </w:tcPr>
          <w:p w14:paraId="3127B17B">
            <w:pPr>
              <w:spacing w:after="0" w:line="240" w:lineRule="auto"/>
            </w:pPr>
            <w:r>
              <w:rPr>
                <w:sz w:val="18"/>
              </w:rPr>
              <w:t>系统消息居中灰色标签，自动滚动到底部</w:t>
            </w:r>
          </w:p>
        </w:tc>
        <w:tc>
          <w:tcPr>
            <w:tcW w:w="2160" w:type="dxa"/>
          </w:tcPr>
          <w:p w14:paraId="7F41A6BC">
            <w:pPr>
              <w:spacing w:after="0" w:line="240" w:lineRule="auto"/>
            </w:pPr>
            <w:r>
              <w:rPr>
                <w:sz w:val="18"/>
              </w:rPr>
              <w:t>新消息3秒后模拟客服自动回复</w:t>
            </w:r>
          </w:p>
        </w:tc>
      </w:tr>
      <w:tr w14:paraId="2B9E42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EE4B9F">
            <w:pPr>
              <w:spacing w:after="0" w:line="240" w:lineRule="auto"/>
            </w:pPr>
            <w:r>
              <w:rPr>
                <w:sz w:val="18"/>
              </w:rPr>
              <w:t>输入区</w:t>
            </w:r>
          </w:p>
        </w:tc>
        <w:tc>
          <w:tcPr>
            <w:tcW w:w="2160" w:type="dxa"/>
          </w:tcPr>
          <w:p w14:paraId="36DC6278">
            <w:pPr>
              <w:spacing w:after="0" w:line="240" w:lineRule="auto"/>
            </w:pPr>
            <w:r>
              <w:rPr>
                <w:sz w:val="18"/>
              </w:rPr>
              <w:t>文本域+发送按钮，支持Enter发送</w:t>
            </w:r>
          </w:p>
        </w:tc>
        <w:tc>
          <w:tcPr>
            <w:tcW w:w="2160" w:type="dxa"/>
          </w:tcPr>
          <w:p w14:paraId="730CB64C">
            <w:pPr>
              <w:spacing w:after="0" w:line="240" w:lineRule="auto"/>
            </w:pPr>
            <w:r>
              <w:rPr>
                <w:sz w:val="18"/>
              </w:rPr>
              <w:t>聚焦输入，发送后清空</w:t>
            </w:r>
          </w:p>
        </w:tc>
        <w:tc>
          <w:tcPr>
            <w:tcW w:w="2160" w:type="dxa"/>
          </w:tcPr>
          <w:p w14:paraId="29503DDA">
            <w:pPr>
              <w:spacing w:after="0" w:line="240" w:lineRule="auto"/>
            </w:pPr>
            <w:r>
              <w:rPr>
                <w:sz w:val="18"/>
              </w:rPr>
              <w:t>空内容不可发送，Shift+Enter换行</w:t>
            </w:r>
          </w:p>
        </w:tc>
      </w:tr>
      <w:tr w14:paraId="61E84D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F6138E">
            <w:pPr>
              <w:spacing w:after="0" w:line="240" w:lineRule="auto"/>
            </w:pPr>
            <w:r>
              <w:rPr>
                <w:sz w:val="18"/>
              </w:rPr>
              <w:t>消息同步</w:t>
            </w:r>
          </w:p>
        </w:tc>
        <w:tc>
          <w:tcPr>
            <w:tcW w:w="2160" w:type="dxa"/>
          </w:tcPr>
          <w:p w14:paraId="22FBC5FC">
            <w:pPr>
              <w:spacing w:after="0" w:line="240" w:lineRule="auto"/>
            </w:pPr>
            <w:r>
              <w:rPr>
                <w:sz w:val="18"/>
              </w:rPr>
              <w:t>发送后同步写入采购商消息中心(已发送Tab)和供应商询价咨询列表</w:t>
            </w:r>
          </w:p>
        </w:tc>
        <w:tc>
          <w:tcPr>
            <w:tcW w:w="2160" w:type="dxa"/>
          </w:tcPr>
          <w:p w14:paraId="6835DF04">
            <w:pPr>
              <w:spacing w:after="0" w:line="240" w:lineRule="auto"/>
            </w:pPr>
            <w:r>
              <w:rPr>
                <w:sz w:val="18"/>
              </w:rPr>
              <w:t>供应商端显示新消息未读标记</w:t>
            </w:r>
          </w:p>
        </w:tc>
        <w:tc>
          <w:tcPr>
            <w:tcW w:w="2160" w:type="dxa"/>
          </w:tcPr>
          <w:p w14:paraId="1E4ED288">
            <w:pPr>
              <w:spacing w:after="0" w:line="240" w:lineRule="auto"/>
            </w:pPr>
            <w:r>
              <w:rPr>
                <w:sz w:val="18"/>
              </w:rPr>
              <w:t>计数递增正确</w:t>
            </w:r>
          </w:p>
        </w:tc>
      </w:tr>
    </w:tbl>
    <w:p w14:paraId="4A58BCCF"/>
    <w:p w14:paraId="17D94F8A">
      <w:pPr>
        <w:pStyle w:val="4"/>
      </w:pPr>
      <w:r>
        <w:t>2.6 样品管理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EA43B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47B8ED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3D18449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0AD2F02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6BCB100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55ECDA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F35907F">
            <w:pPr>
              <w:spacing w:after="0" w:line="240" w:lineRule="auto"/>
            </w:pPr>
            <w:r>
              <w:rPr>
                <w:sz w:val="18"/>
              </w:rPr>
              <w:t>状态统计</w:t>
            </w:r>
          </w:p>
        </w:tc>
        <w:tc>
          <w:tcPr>
            <w:tcW w:w="2160" w:type="dxa"/>
          </w:tcPr>
          <w:p w14:paraId="5CA7612D">
            <w:pPr>
              <w:spacing w:after="0" w:line="240" w:lineRule="auto"/>
            </w:pPr>
            <w:r>
              <w:rPr>
                <w:sz w:val="18"/>
              </w:rPr>
              <w:t>3卡片：申请中/已发货/已收货</w:t>
            </w:r>
          </w:p>
        </w:tc>
        <w:tc>
          <w:tcPr>
            <w:tcW w:w="2160" w:type="dxa"/>
          </w:tcPr>
          <w:p w14:paraId="7A8941F8">
            <w:pPr>
              <w:spacing w:after="0" w:line="240" w:lineRule="auto"/>
            </w:pPr>
            <w:r>
              <w:rPr>
                <w:sz w:val="18"/>
              </w:rPr>
              <w:t>数字颜色：红/橙/绿</w:t>
            </w:r>
          </w:p>
        </w:tc>
        <w:tc>
          <w:tcPr>
            <w:tcW w:w="2160" w:type="dxa"/>
          </w:tcPr>
          <w:p w14:paraId="5EA9BEE0">
            <w:pPr>
              <w:spacing w:after="0" w:line="240" w:lineRule="auto"/>
            </w:pPr>
            <w:r>
              <w:rPr>
                <w:sz w:val="18"/>
              </w:rPr>
              <w:t>与下方列表数据一致</w:t>
            </w:r>
          </w:p>
        </w:tc>
      </w:tr>
      <w:tr w14:paraId="5ADDF6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DC512EE">
            <w:pPr>
              <w:spacing w:after="0" w:line="240" w:lineRule="auto"/>
            </w:pPr>
            <w:r>
              <w:rPr>
                <w:sz w:val="18"/>
              </w:rPr>
              <w:t>样品列表</w:t>
            </w:r>
          </w:p>
        </w:tc>
        <w:tc>
          <w:tcPr>
            <w:tcW w:w="2160" w:type="dxa"/>
          </w:tcPr>
          <w:p w14:paraId="4070696D">
            <w:pPr>
              <w:spacing w:after="0" w:line="240" w:lineRule="auto"/>
            </w:pPr>
            <w:r>
              <w:rPr>
                <w:sz w:val="18"/>
              </w:rPr>
              <w:t>按状态分段展示：审核中(红边)/运输中(橙边)/已收货(绿边)</w:t>
            </w:r>
          </w:p>
        </w:tc>
        <w:tc>
          <w:tcPr>
            <w:tcW w:w="2160" w:type="dxa"/>
          </w:tcPr>
          <w:p w14:paraId="1EF6A3CA">
            <w:pPr>
              <w:spacing w:after="0" w:line="240" w:lineRule="auto"/>
            </w:pPr>
            <w:r>
              <w:rPr>
                <w:sz w:val="18"/>
              </w:rPr>
              <w:t>操作按钮对应状态变化</w:t>
            </w:r>
          </w:p>
        </w:tc>
        <w:tc>
          <w:tcPr>
            <w:tcW w:w="2160" w:type="dxa"/>
          </w:tcPr>
          <w:p w14:paraId="101948DB">
            <w:pPr>
              <w:spacing w:after="0" w:line="240" w:lineRule="auto"/>
            </w:pPr>
            <w:r>
              <w:rPr>
                <w:sz w:val="18"/>
              </w:rPr>
              <w:t>物流单号可查看详情</w:t>
            </w:r>
          </w:p>
        </w:tc>
      </w:tr>
      <w:tr w14:paraId="5C6FD5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A8679AA">
            <w:pPr>
              <w:spacing w:after="0" w:line="240" w:lineRule="auto"/>
            </w:pPr>
            <w:r>
              <w:rPr>
                <w:sz w:val="18"/>
              </w:rPr>
              <w:t>评价记录</w:t>
            </w:r>
          </w:p>
        </w:tc>
        <w:tc>
          <w:tcPr>
            <w:tcW w:w="2160" w:type="dxa"/>
          </w:tcPr>
          <w:p w14:paraId="1C1ADB97">
            <w:pPr>
              <w:spacing w:after="0" w:line="240" w:lineRule="auto"/>
            </w:pPr>
            <w:r>
              <w:rPr>
                <w:sz w:val="18"/>
              </w:rPr>
              <w:t>历史样品评价表格</w:t>
            </w:r>
          </w:p>
        </w:tc>
        <w:tc>
          <w:tcPr>
            <w:tcW w:w="2160" w:type="dxa"/>
          </w:tcPr>
          <w:p w14:paraId="146455EF">
            <w:pPr>
              <w:spacing w:after="0" w:line="240" w:lineRule="auto"/>
            </w:pPr>
            <w:r>
              <w:rPr>
                <w:sz w:val="18"/>
              </w:rPr>
              <w:t>点击"填写评价"弹出表单</w:t>
            </w:r>
          </w:p>
        </w:tc>
        <w:tc>
          <w:tcPr>
            <w:tcW w:w="2160" w:type="dxa"/>
          </w:tcPr>
          <w:p w14:paraId="315682CC">
            <w:pPr>
              <w:spacing w:after="0" w:line="240" w:lineRule="auto"/>
            </w:pPr>
            <w:r>
              <w:rPr>
                <w:sz w:val="18"/>
              </w:rPr>
              <w:t>评价后状态改为已评价</w:t>
            </w:r>
          </w:p>
        </w:tc>
      </w:tr>
    </w:tbl>
    <w:p w14:paraId="4B317D45"/>
    <w:p w14:paraId="4F77B344">
      <w:pPr>
        <w:pStyle w:val="4"/>
      </w:pPr>
      <w:r>
        <w:t>2.7 市场情报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815EE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9553E2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73B1725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07677BA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3720DC4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49843A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C5A4B23">
            <w:pPr>
              <w:spacing w:after="0" w:line="240" w:lineRule="auto"/>
            </w:pPr>
            <w:r>
              <w:rPr>
                <w:sz w:val="18"/>
              </w:rPr>
              <w:t>品类热度排行</w:t>
            </w:r>
          </w:p>
        </w:tc>
        <w:tc>
          <w:tcPr>
            <w:tcW w:w="2160" w:type="dxa"/>
          </w:tcPr>
          <w:p w14:paraId="615100D5">
            <w:pPr>
              <w:spacing w:after="0" w:line="240" w:lineRule="auto"/>
            </w:pPr>
            <w:r>
              <w:rPr>
                <w:sz w:val="18"/>
              </w:rPr>
              <w:t>柱状图展示5个品类近30天趋势</w:t>
            </w:r>
          </w:p>
        </w:tc>
        <w:tc>
          <w:tcPr>
            <w:tcW w:w="2160" w:type="dxa"/>
          </w:tcPr>
          <w:p w14:paraId="0FF2DA18">
            <w:pPr>
              <w:spacing w:after="0" w:line="240" w:lineRule="auto"/>
            </w:pPr>
            <w:r>
              <w:rPr>
                <w:sz w:val="18"/>
              </w:rPr>
              <w:t>静态svg绘制</w:t>
            </w:r>
          </w:p>
        </w:tc>
        <w:tc>
          <w:tcPr>
            <w:tcW w:w="2160" w:type="dxa"/>
          </w:tcPr>
          <w:p w14:paraId="4BE36462">
            <w:pPr>
              <w:spacing w:after="0" w:line="240" w:lineRule="auto"/>
            </w:pPr>
            <w:r>
              <w:rPr>
                <w:sz w:val="18"/>
              </w:rPr>
              <w:t>柱高与数据成正比</w:t>
            </w:r>
          </w:p>
        </w:tc>
      </w:tr>
      <w:tr w14:paraId="564782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E084E5B">
            <w:pPr>
              <w:spacing w:after="0" w:line="240" w:lineRule="auto"/>
            </w:pPr>
            <w:r>
              <w:rPr>
                <w:sz w:val="18"/>
              </w:rPr>
              <w:t>价格走势</w:t>
            </w:r>
          </w:p>
        </w:tc>
        <w:tc>
          <w:tcPr>
            <w:tcW w:w="2160" w:type="dxa"/>
          </w:tcPr>
          <w:p w14:paraId="46C820E6">
            <w:pPr>
              <w:spacing w:after="0" w:line="240" w:lineRule="auto"/>
            </w:pPr>
            <w:r>
              <w:rPr>
                <w:sz w:val="18"/>
              </w:rPr>
              <w:t>折线图展示近6月不锈钢原料价格</w:t>
            </w:r>
          </w:p>
        </w:tc>
        <w:tc>
          <w:tcPr>
            <w:tcW w:w="2160" w:type="dxa"/>
          </w:tcPr>
          <w:p w14:paraId="48F39536">
            <w:pPr>
              <w:spacing w:after="0" w:line="240" w:lineRule="auto"/>
            </w:pPr>
            <w:r>
              <w:rPr>
                <w:sz w:val="18"/>
              </w:rPr>
              <w:t>标注累计涨幅百分比</w:t>
            </w:r>
          </w:p>
        </w:tc>
        <w:tc>
          <w:tcPr>
            <w:tcW w:w="2160" w:type="dxa"/>
          </w:tcPr>
          <w:p w14:paraId="56DFD927">
            <w:pPr>
              <w:spacing w:after="0" w:line="240" w:lineRule="auto"/>
            </w:pPr>
            <w:r>
              <w:rPr>
                <w:sz w:val="18"/>
              </w:rPr>
              <w:t>最低点标注，颜色红色</w:t>
            </w:r>
          </w:p>
        </w:tc>
      </w:tr>
      <w:tr w14:paraId="3B5B74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DFB13DC">
            <w:pPr>
              <w:spacing w:after="0" w:line="240" w:lineRule="auto"/>
            </w:pPr>
            <w:r>
              <w:rPr>
                <w:sz w:val="18"/>
              </w:rPr>
              <w:t>新入驻供应商</w:t>
            </w:r>
          </w:p>
        </w:tc>
        <w:tc>
          <w:tcPr>
            <w:tcW w:w="2160" w:type="dxa"/>
          </w:tcPr>
          <w:p w14:paraId="213F89BB">
            <w:pPr>
              <w:spacing w:after="0" w:line="240" w:lineRule="auto"/>
            </w:pPr>
            <w:r>
              <w:rPr>
                <w:sz w:val="18"/>
              </w:rPr>
              <w:t>表格展示4家新供应商信息</w:t>
            </w:r>
          </w:p>
        </w:tc>
        <w:tc>
          <w:tcPr>
            <w:tcW w:w="2160" w:type="dxa"/>
          </w:tcPr>
          <w:p w14:paraId="1B699BAA">
            <w:pPr>
              <w:spacing w:after="0" w:line="240" w:lineRule="auto"/>
            </w:pPr>
            <w:r>
              <w:rPr>
                <w:sz w:val="18"/>
              </w:rPr>
              <w:t>认证中/新入驻状态标签</w:t>
            </w:r>
          </w:p>
        </w:tc>
        <w:tc>
          <w:tcPr>
            <w:tcW w:w="2160" w:type="dxa"/>
          </w:tcPr>
          <w:p w14:paraId="64D2F6E1">
            <w:pPr>
              <w:spacing w:after="0" w:line="240" w:lineRule="auto"/>
            </w:pPr>
            <w:r>
              <w:rPr>
                <w:sz w:val="18"/>
              </w:rPr>
              <w:t>时间按"今天/昨天/N天前"显示</w:t>
            </w:r>
          </w:p>
        </w:tc>
      </w:tr>
    </w:tbl>
    <w:p w14:paraId="7D9D1827"/>
    <w:p w14:paraId="76150925">
      <w:r>
        <w:br w:type="page"/>
      </w:r>
    </w:p>
    <w:p w14:paraId="400DE837">
      <w:pPr>
        <w:pStyle w:val="3"/>
      </w:pPr>
      <w:r>
        <w:t>3. 供应商端功能</w:t>
      </w:r>
    </w:p>
    <w:p w14:paraId="306760F6">
      <w:pPr>
        <w:pStyle w:val="4"/>
      </w:pPr>
      <w:r>
        <w:t>3.1 工作台概览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F909E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BA43C3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48BE1B0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1739E32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7108135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2D03D5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BCF5090">
            <w:pPr>
              <w:spacing w:after="0" w:line="240" w:lineRule="auto"/>
            </w:pPr>
            <w:r>
              <w:rPr>
                <w:sz w:val="18"/>
              </w:rPr>
              <w:t>询价未回复提示条</w:t>
            </w:r>
          </w:p>
        </w:tc>
        <w:tc>
          <w:tcPr>
            <w:tcW w:w="2160" w:type="dxa"/>
          </w:tcPr>
          <w:p w14:paraId="2AFA5079">
            <w:pPr>
              <w:spacing w:after="0" w:line="240" w:lineRule="auto"/>
            </w:pPr>
            <w:r>
              <w:rPr>
                <w:sz w:val="18"/>
              </w:rPr>
              <w:t>橙色/绿色单行横条，显示未回复数量</w:t>
            </w:r>
          </w:p>
        </w:tc>
        <w:tc>
          <w:tcPr>
            <w:tcW w:w="2160" w:type="dxa"/>
          </w:tcPr>
          <w:p w14:paraId="537C9300">
            <w:pPr>
              <w:spacing w:after="0" w:line="240" w:lineRule="auto"/>
            </w:pPr>
            <w:r>
              <w:rPr>
                <w:sz w:val="18"/>
              </w:rPr>
              <w:t>点击跳转到询价咨询列表；供应商回复后计数-1</w:t>
            </w:r>
          </w:p>
        </w:tc>
        <w:tc>
          <w:tcPr>
            <w:tcW w:w="2160" w:type="dxa"/>
          </w:tcPr>
          <w:p w14:paraId="55F56D88">
            <w:pPr>
              <w:spacing w:after="0" w:line="240" w:lineRule="auto"/>
            </w:pPr>
            <w:r>
              <w:rPr>
                <w:sz w:val="18"/>
              </w:rPr>
              <w:t>0条时变绿色"全部已回复"；新咨询+1</w:t>
            </w:r>
          </w:p>
        </w:tc>
      </w:tr>
      <w:tr w14:paraId="53D649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1556591">
            <w:pPr>
              <w:spacing w:after="0" w:line="240" w:lineRule="auto"/>
            </w:pPr>
            <w:r>
              <w:rPr>
                <w:sz w:val="18"/>
              </w:rPr>
              <w:t>统计卡片(4个)</w:t>
            </w:r>
          </w:p>
        </w:tc>
        <w:tc>
          <w:tcPr>
            <w:tcW w:w="2160" w:type="dxa"/>
          </w:tcPr>
          <w:p w14:paraId="61812565">
            <w:pPr>
              <w:spacing w:after="0" w:line="240" w:lineRule="auto"/>
            </w:pPr>
            <w:r>
              <w:rPr>
                <w:sz w:val="18"/>
              </w:rPr>
              <w:t>待报价需求/进行中报价/本月成交额/服务评分</w:t>
            </w:r>
          </w:p>
        </w:tc>
        <w:tc>
          <w:tcPr>
            <w:tcW w:w="2160" w:type="dxa"/>
          </w:tcPr>
          <w:p w14:paraId="43758E45">
            <w:pPr>
              <w:spacing w:after="0" w:line="240" w:lineRule="auto"/>
            </w:pPr>
            <w:r>
              <w:rPr>
                <w:sz w:val="18"/>
              </w:rPr>
              <w:t>红色圆点标记高匹配项</w:t>
            </w:r>
          </w:p>
        </w:tc>
        <w:tc>
          <w:tcPr>
            <w:tcW w:w="2160" w:type="dxa"/>
          </w:tcPr>
          <w:p w14:paraId="136A3005">
            <w:pPr>
              <w:spacing w:after="0" w:line="240" w:lineRule="auto"/>
            </w:pPr>
            <w:r>
              <w:rPr>
                <w:sz w:val="18"/>
              </w:rPr>
              <w:t>数字与实际业务数据同步</w:t>
            </w:r>
          </w:p>
        </w:tc>
      </w:tr>
      <w:tr w14:paraId="7FB018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BF26BBE">
            <w:pPr>
              <w:spacing w:after="0" w:line="240" w:lineRule="auto"/>
            </w:pPr>
            <w:r>
              <w:rPr>
                <w:sz w:val="18"/>
              </w:rPr>
              <w:t>商机大厅</w:t>
            </w:r>
          </w:p>
        </w:tc>
        <w:tc>
          <w:tcPr>
            <w:tcW w:w="2160" w:type="dxa"/>
          </w:tcPr>
          <w:p w14:paraId="69CF2666">
            <w:pPr>
              <w:spacing w:after="0" w:line="240" w:lineRule="auto"/>
            </w:pPr>
            <w:r>
              <w:rPr>
                <w:sz w:val="18"/>
              </w:rPr>
              <w:t>表格展示匹配商机列表，含品类/地区筛选+智能推荐</w:t>
            </w:r>
          </w:p>
        </w:tc>
        <w:tc>
          <w:tcPr>
            <w:tcW w:w="2160" w:type="dxa"/>
          </w:tcPr>
          <w:p w14:paraId="0F4A6503">
            <w:pPr>
              <w:spacing w:after="0" w:line="240" w:lineRule="auto"/>
            </w:pPr>
            <w:r>
              <w:rPr>
                <w:sz w:val="18"/>
              </w:rPr>
              <w:t>"立即报价"弹窗提交报价</w:t>
            </w:r>
          </w:p>
        </w:tc>
        <w:tc>
          <w:tcPr>
            <w:tcW w:w="2160" w:type="dxa"/>
          </w:tcPr>
          <w:p w14:paraId="532B1245">
            <w:pPr>
              <w:spacing w:after="0" w:line="240" w:lineRule="auto"/>
            </w:pPr>
            <w:r>
              <w:rPr>
                <w:sz w:val="18"/>
              </w:rPr>
              <w:t>匹配度颜色标签：92%绿/88%绿/76%蓝</w:t>
            </w:r>
          </w:p>
        </w:tc>
      </w:tr>
      <w:tr w14:paraId="07951B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B1A355F">
            <w:pPr>
              <w:spacing w:after="0" w:line="240" w:lineRule="auto"/>
            </w:pPr>
            <w:r>
              <w:rPr>
                <w:sz w:val="18"/>
              </w:rPr>
              <w:t>报价管理</w:t>
            </w:r>
          </w:p>
        </w:tc>
        <w:tc>
          <w:tcPr>
            <w:tcW w:w="2160" w:type="dxa"/>
          </w:tcPr>
          <w:p w14:paraId="541AE269">
            <w:pPr>
              <w:spacing w:after="0" w:line="240" w:lineRule="auto"/>
            </w:pPr>
            <w:r>
              <w:rPr>
                <w:sz w:val="18"/>
              </w:rPr>
              <w:t>3个报价单的表格：比价中/待寄样/待确认</w:t>
            </w:r>
          </w:p>
        </w:tc>
        <w:tc>
          <w:tcPr>
            <w:tcW w:w="2160" w:type="dxa"/>
          </w:tcPr>
          <w:p w14:paraId="2D82B6F8">
            <w:pPr>
              <w:spacing w:after="0" w:line="240" w:lineRule="auto"/>
            </w:pPr>
            <w:r>
              <w:rPr>
                <w:sz w:val="18"/>
              </w:rPr>
              <w:t>操作：修改/寄样/催单</w:t>
            </w:r>
          </w:p>
        </w:tc>
        <w:tc>
          <w:tcPr>
            <w:tcW w:w="2160" w:type="dxa"/>
          </w:tcPr>
          <w:p w14:paraId="67824199">
            <w:pPr>
              <w:spacing w:after="0" w:line="240" w:lineRule="auto"/>
            </w:pPr>
            <w:r>
              <w:rPr>
                <w:sz w:val="18"/>
              </w:rPr>
              <w:t>状态标签样式正确，按钮功能可用</w:t>
            </w:r>
          </w:p>
        </w:tc>
      </w:tr>
    </w:tbl>
    <w:p w14:paraId="59921FFD"/>
    <w:p w14:paraId="6CD51717">
      <w:pPr>
        <w:pStyle w:val="4"/>
      </w:pPr>
      <w:r>
        <w:t>3.2 报价弹窗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B4B08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70B5C5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097FB93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0B2AC31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7E8C43D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26FEBF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D6ADD6C">
            <w:pPr>
              <w:spacing w:after="0" w:line="240" w:lineRule="auto"/>
            </w:pPr>
            <w:r>
              <w:rPr>
                <w:sz w:val="18"/>
              </w:rPr>
              <w:t>报价表单</w:t>
            </w:r>
          </w:p>
        </w:tc>
        <w:tc>
          <w:tcPr>
            <w:tcW w:w="2160" w:type="dxa"/>
          </w:tcPr>
          <w:p w14:paraId="0F9743DE">
            <w:pPr>
              <w:spacing w:after="0" w:line="240" w:lineRule="auto"/>
            </w:pPr>
            <w:r>
              <w:rPr>
                <w:sz w:val="18"/>
              </w:rPr>
              <w:t>单价/交期/样品政策(免费/付费/自取)/备注/附件</w:t>
            </w:r>
          </w:p>
        </w:tc>
        <w:tc>
          <w:tcPr>
            <w:tcW w:w="2160" w:type="dxa"/>
          </w:tcPr>
          <w:p w14:paraId="3917FE5E">
            <w:pPr>
              <w:spacing w:after="0" w:line="240" w:lineRule="auto"/>
            </w:pPr>
            <w:r>
              <w:rPr>
                <w:sz w:val="18"/>
              </w:rPr>
              <w:t>选"付费"时显示样品费输入框</w:t>
            </w:r>
          </w:p>
        </w:tc>
        <w:tc>
          <w:tcPr>
            <w:tcW w:w="2160" w:type="dxa"/>
          </w:tcPr>
          <w:p w14:paraId="3F62BF43">
            <w:pPr>
              <w:spacing w:after="0" w:line="240" w:lineRule="auto"/>
            </w:pPr>
            <w:r>
              <w:rPr>
                <w:sz w:val="18"/>
              </w:rPr>
              <w:t>样品政策联动显示逻辑正确</w:t>
            </w:r>
          </w:p>
        </w:tc>
      </w:tr>
      <w:tr w14:paraId="176530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25203A">
            <w:pPr>
              <w:spacing w:after="0" w:line="240" w:lineRule="auto"/>
            </w:pPr>
            <w:r>
              <w:rPr>
                <w:sz w:val="18"/>
              </w:rPr>
              <w:t>提交流程</w:t>
            </w:r>
          </w:p>
        </w:tc>
        <w:tc>
          <w:tcPr>
            <w:tcW w:w="2160" w:type="dxa"/>
          </w:tcPr>
          <w:p w14:paraId="6AF9AC15">
            <w:pPr>
              <w:spacing w:after="0" w:line="240" w:lineRule="auto"/>
            </w:pPr>
            <w:r>
              <w:rPr>
                <w:sz w:val="18"/>
              </w:rPr>
              <w:t>校验→提交→关闭弹窗→Toast提示</w:t>
            </w:r>
          </w:p>
        </w:tc>
        <w:tc>
          <w:tcPr>
            <w:tcW w:w="2160" w:type="dxa"/>
          </w:tcPr>
          <w:p w14:paraId="34649B8A">
            <w:pPr>
              <w:spacing w:after="0" w:line="240" w:lineRule="auto"/>
            </w:pPr>
            <w:r>
              <w:rPr>
                <w:sz w:val="18"/>
              </w:rPr>
              <w:t>报价成功后刷新报价管理列表</w:t>
            </w:r>
          </w:p>
        </w:tc>
        <w:tc>
          <w:tcPr>
            <w:tcW w:w="2160" w:type="dxa"/>
          </w:tcPr>
          <w:p w14:paraId="6372BE4B">
            <w:pPr>
              <w:spacing w:after="0" w:line="240" w:lineRule="auto"/>
            </w:pPr>
            <w:r>
              <w:rPr>
                <w:sz w:val="18"/>
              </w:rPr>
              <w:t>提交按钮防重复点击</w:t>
            </w:r>
          </w:p>
        </w:tc>
      </w:tr>
    </w:tbl>
    <w:p w14:paraId="556AE24F"/>
    <w:p w14:paraId="6937F953">
      <w:pPr>
        <w:pStyle w:val="4"/>
      </w:pPr>
      <w:r>
        <w:t>3.3 报价模板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66F18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3E500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384F34D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724B346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09FE76F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4EAADB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551230">
            <w:pPr>
              <w:spacing w:after="0" w:line="240" w:lineRule="auto"/>
            </w:pPr>
            <w:r>
              <w:rPr>
                <w:sz w:val="18"/>
              </w:rPr>
              <w:t>模板管理</w:t>
            </w:r>
          </w:p>
        </w:tc>
        <w:tc>
          <w:tcPr>
            <w:tcW w:w="2160" w:type="dxa"/>
          </w:tcPr>
          <w:p w14:paraId="0D38F777">
            <w:pPr>
              <w:spacing w:after="0" w:line="240" w:lineRule="auto"/>
            </w:pPr>
            <w:r>
              <w:rPr>
                <w:sz w:val="18"/>
              </w:rPr>
              <w:t>模板名称/品类/默认交期/产品行(可多行)/付款条件/备注</w:t>
            </w:r>
          </w:p>
        </w:tc>
        <w:tc>
          <w:tcPr>
            <w:tcW w:w="2160" w:type="dxa"/>
          </w:tcPr>
          <w:p w14:paraId="399BBE75">
            <w:pPr>
              <w:spacing w:after="0" w:line="240" w:lineRule="auto"/>
            </w:pPr>
            <w:r>
              <w:rPr>
                <w:sz w:val="18"/>
              </w:rPr>
              <w:t>+添加产品行动态新增</w:t>
            </w:r>
          </w:p>
        </w:tc>
        <w:tc>
          <w:tcPr>
            <w:tcW w:w="2160" w:type="dxa"/>
          </w:tcPr>
          <w:p w14:paraId="044C455F">
            <w:pPr>
              <w:spacing w:after="0" w:line="240" w:lineRule="auto"/>
            </w:pPr>
            <w:r>
              <w:rPr>
                <w:sz w:val="18"/>
              </w:rPr>
              <w:t>至少添加1个产品行，保存成功弹Toast</w:t>
            </w:r>
          </w:p>
        </w:tc>
      </w:tr>
    </w:tbl>
    <w:p w14:paraId="3EC53967"/>
    <w:p w14:paraId="10E72D45">
      <w:pPr>
        <w:pStyle w:val="4"/>
      </w:pPr>
      <w:r>
        <w:t>3.4 询价咨询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C4228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9CC468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2C29FD1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2B9553A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02DEBDB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7D4563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8680F9">
            <w:pPr>
              <w:spacing w:after="0" w:line="240" w:lineRule="auto"/>
            </w:pPr>
            <w:r>
              <w:rPr>
                <w:sz w:val="18"/>
              </w:rPr>
              <w:t>咨询列表</w:t>
            </w:r>
          </w:p>
        </w:tc>
        <w:tc>
          <w:tcPr>
            <w:tcW w:w="2160" w:type="dxa"/>
          </w:tcPr>
          <w:p w14:paraId="27A16764">
            <w:pPr>
              <w:spacing w:after="0" w:line="240" w:lineRule="auto"/>
            </w:pPr>
            <w:r>
              <w:rPr>
                <w:sz w:val="18"/>
              </w:rPr>
              <w:t>采购商发送的询价消息列表，未读有红色左侧边框+徽章</w:t>
            </w:r>
          </w:p>
        </w:tc>
        <w:tc>
          <w:tcPr>
            <w:tcW w:w="2160" w:type="dxa"/>
          </w:tcPr>
          <w:p w14:paraId="07164795">
            <w:pPr>
              <w:spacing w:after="0" w:line="240" w:lineRule="auto"/>
            </w:pPr>
            <w:r>
              <w:rPr>
                <w:sz w:val="18"/>
              </w:rPr>
              <w:t>点击进入详情弹窗</w:t>
            </w:r>
          </w:p>
        </w:tc>
        <w:tc>
          <w:tcPr>
            <w:tcW w:w="2160" w:type="dxa"/>
          </w:tcPr>
          <w:p w14:paraId="74D1BAEE">
            <w:pPr>
              <w:spacing w:after="0" w:line="240" w:lineRule="auto"/>
            </w:pPr>
            <w:r>
              <w:rPr>
                <w:sz w:val="18"/>
              </w:rPr>
              <w:t>回复后未读标记消失</w:t>
            </w:r>
          </w:p>
        </w:tc>
      </w:tr>
      <w:tr w14:paraId="48D368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B8670B7">
            <w:pPr>
              <w:spacing w:after="0" w:line="240" w:lineRule="auto"/>
            </w:pPr>
            <w:r>
              <w:rPr>
                <w:sz w:val="18"/>
              </w:rPr>
              <w:t>咨询详情弹窗</w:t>
            </w:r>
          </w:p>
        </w:tc>
        <w:tc>
          <w:tcPr>
            <w:tcW w:w="2160" w:type="dxa"/>
          </w:tcPr>
          <w:p w14:paraId="37541C12">
            <w:pPr>
              <w:spacing w:after="0" w:line="240" w:lineRule="auto"/>
            </w:pPr>
            <w:r>
              <w:rPr>
                <w:sz w:val="18"/>
              </w:rPr>
              <w:t>需求信息卡片+对话气泡+回复输入框</w:t>
            </w:r>
          </w:p>
        </w:tc>
        <w:tc>
          <w:tcPr>
            <w:tcW w:w="2160" w:type="dxa"/>
          </w:tcPr>
          <w:p w14:paraId="4CBB509E">
            <w:pPr>
              <w:spacing w:after="0" w:line="240" w:lineRule="auto"/>
            </w:pPr>
            <w:r>
              <w:rPr>
                <w:sz w:val="18"/>
              </w:rPr>
              <w:t>支持文本回复，发送后气泡即时显示</w:t>
            </w:r>
          </w:p>
        </w:tc>
        <w:tc>
          <w:tcPr>
            <w:tcW w:w="2160" w:type="dxa"/>
          </w:tcPr>
          <w:p w14:paraId="0618D417">
            <w:pPr>
              <w:spacing w:after="0" w:line="240" w:lineRule="auto"/>
            </w:pPr>
            <w:r>
              <w:rPr>
                <w:sz w:val="18"/>
              </w:rPr>
              <w:t>消息发送后列表未读标记移除</w:t>
            </w:r>
          </w:p>
        </w:tc>
      </w:tr>
    </w:tbl>
    <w:p w14:paraId="4D55AEF0"/>
    <w:p w14:paraId="10485285">
      <w:r>
        <w:br w:type="page"/>
      </w:r>
    </w:p>
    <w:p w14:paraId="1E133D58">
      <w:pPr>
        <w:pStyle w:val="3"/>
      </w:pPr>
      <w:r>
        <w:t>4. 平台运营端功能</w:t>
      </w:r>
    </w:p>
    <w:p w14:paraId="76AA8AA0">
      <w:pPr>
        <w:pStyle w:val="4"/>
      </w:pPr>
      <w:r>
        <w:t>4.1 数据看板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63CCE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9A2238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0BD04E9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7C3C860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76167D3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18C8C7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DD233DC">
            <w:pPr>
              <w:spacing w:after="0" w:line="240" w:lineRule="auto"/>
            </w:pPr>
            <w:r>
              <w:rPr>
                <w:sz w:val="18"/>
              </w:rPr>
              <w:t>单行统计卡片(5个)</w:t>
            </w:r>
          </w:p>
        </w:tc>
        <w:tc>
          <w:tcPr>
            <w:tcW w:w="2160" w:type="dxa"/>
          </w:tcPr>
          <w:p w14:paraId="14821465">
            <w:pPr>
              <w:spacing w:after="0" w:line="240" w:lineRule="auto"/>
            </w:pPr>
            <w:r>
              <w:rPr>
                <w:sz w:val="18"/>
              </w:rPr>
              <w:t>今日商机发布量/活跃供应商数/撮合成交额/供需匹配成功率/待审核商机</w:t>
            </w:r>
          </w:p>
        </w:tc>
        <w:tc>
          <w:tcPr>
            <w:tcW w:w="2160" w:type="dxa"/>
          </w:tcPr>
          <w:p w14:paraId="09965A82">
            <w:pPr>
              <w:spacing w:after="0" w:line="240" w:lineRule="auto"/>
            </w:pPr>
            <w:r>
              <w:rPr>
                <w:sz w:val="18"/>
              </w:rPr>
              <w:t>Flexbox单行排列，溢出时横向滚动</w:t>
            </w:r>
          </w:p>
        </w:tc>
        <w:tc>
          <w:tcPr>
            <w:tcW w:w="2160" w:type="dxa"/>
          </w:tcPr>
          <w:p w14:paraId="27E4E00C">
            <w:pPr>
              <w:spacing w:after="0" w:line="240" w:lineRule="auto"/>
            </w:pPr>
            <w:r>
              <w:rPr>
                <w:sz w:val="18"/>
              </w:rPr>
              <w:t>卡片等宽，数据含环比/对比信息</w:t>
            </w:r>
          </w:p>
        </w:tc>
      </w:tr>
    </w:tbl>
    <w:p w14:paraId="1627E86A"/>
    <w:p w14:paraId="1523E86D">
      <w:pPr>
        <w:pStyle w:val="4"/>
      </w:pPr>
      <w:r>
        <w:t>4.2 供需撮合干预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139E5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0D6029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2EEEB45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54FFBCC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677A1C6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0A13E5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E7F838C">
            <w:pPr>
              <w:spacing w:after="0" w:line="240" w:lineRule="auto"/>
            </w:pPr>
            <w:r>
              <w:rPr>
                <w:sz w:val="18"/>
              </w:rPr>
              <w:t>干预队列</w:t>
            </w:r>
          </w:p>
        </w:tc>
        <w:tc>
          <w:tcPr>
            <w:tcW w:w="2160" w:type="dxa"/>
          </w:tcPr>
          <w:p w14:paraId="3D02B8B3">
            <w:pPr>
              <w:spacing w:after="0" w:line="240" w:lineRule="auto"/>
            </w:pPr>
            <w:r>
              <w:rPr>
                <w:sz w:val="18"/>
              </w:rPr>
              <w:t>表格展示停滞商机：匹配失败/报价停滞/样品问题</w:t>
            </w:r>
          </w:p>
        </w:tc>
        <w:tc>
          <w:tcPr>
            <w:tcW w:w="2160" w:type="dxa"/>
          </w:tcPr>
          <w:p w14:paraId="6E17C236">
            <w:pPr>
              <w:spacing w:after="0" w:line="240" w:lineRule="auto"/>
            </w:pPr>
            <w:r>
              <w:rPr>
                <w:sz w:val="18"/>
              </w:rPr>
              <w:t>状态筛选+搜索+人工撮合按钮</w:t>
            </w:r>
          </w:p>
        </w:tc>
        <w:tc>
          <w:tcPr>
            <w:tcW w:w="2160" w:type="dxa"/>
          </w:tcPr>
          <w:p w14:paraId="2C628E87">
            <w:pPr>
              <w:spacing w:after="0" w:line="240" w:lineRule="auto"/>
            </w:pPr>
            <w:r>
              <w:rPr>
                <w:sz w:val="18"/>
              </w:rPr>
              <w:t>推荐供应商列显示匹配度</w:t>
            </w:r>
          </w:p>
        </w:tc>
      </w:tr>
      <w:tr w14:paraId="33128A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11638C">
            <w:pPr>
              <w:spacing w:after="0" w:line="240" w:lineRule="auto"/>
            </w:pPr>
            <w:r>
              <w:rPr>
                <w:sz w:val="18"/>
              </w:rPr>
              <w:t>操作按钮</w:t>
            </w:r>
          </w:p>
        </w:tc>
        <w:tc>
          <w:tcPr>
            <w:tcW w:w="2160" w:type="dxa"/>
          </w:tcPr>
          <w:p w14:paraId="0629EFB9">
            <w:pPr>
              <w:spacing w:after="0" w:line="240" w:lineRule="auto"/>
            </w:pPr>
            <w:r>
              <w:rPr>
                <w:sz w:val="18"/>
              </w:rPr>
              <w:t>人工推荐/推送提醒/联系双方</w:t>
            </w:r>
          </w:p>
        </w:tc>
        <w:tc>
          <w:tcPr>
            <w:tcW w:w="2160" w:type="dxa"/>
          </w:tcPr>
          <w:p w14:paraId="33D22CC1">
            <w:pPr>
              <w:spacing w:after="0" w:line="240" w:lineRule="auto"/>
            </w:pPr>
            <w:r>
              <w:rPr>
                <w:sz w:val="18"/>
              </w:rPr>
              <w:t>根据问题类型显示不同按钮</w:t>
            </w:r>
          </w:p>
        </w:tc>
        <w:tc>
          <w:tcPr>
            <w:tcW w:w="2160" w:type="dxa"/>
          </w:tcPr>
          <w:p w14:paraId="3255D315">
            <w:pPr>
              <w:spacing w:after="0" w:line="240" w:lineRule="auto"/>
            </w:pPr>
            <w:r>
              <w:rPr>
                <w:sz w:val="18"/>
              </w:rPr>
              <w:t>按钮点击后弹确认框</w:t>
            </w:r>
          </w:p>
        </w:tc>
      </w:tr>
    </w:tbl>
    <w:p w14:paraId="1EDDAB7E"/>
    <w:p w14:paraId="43055F48">
      <w:pPr>
        <w:pStyle w:val="4"/>
      </w:pPr>
      <w:r>
        <w:t>4.3 供应商审核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DDF5C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BD4411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1B266C2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3AE0A17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77A6A20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46210A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4CD68C2">
            <w:pPr>
              <w:spacing w:after="0" w:line="240" w:lineRule="auto"/>
            </w:pPr>
            <w:r>
              <w:rPr>
                <w:sz w:val="18"/>
              </w:rPr>
              <w:t>审核队列</w:t>
            </w:r>
          </w:p>
        </w:tc>
        <w:tc>
          <w:tcPr>
            <w:tcW w:w="2160" w:type="dxa"/>
          </w:tcPr>
          <w:p w14:paraId="28D8B9A2">
            <w:pPr>
              <w:spacing w:after="0" w:line="240" w:lineRule="auto"/>
            </w:pPr>
            <w:r>
              <w:rPr>
                <w:sz w:val="18"/>
              </w:rPr>
              <w:t>供应商名/申请时间/资质状态/品类/审核员/操作</w:t>
            </w:r>
          </w:p>
        </w:tc>
        <w:tc>
          <w:tcPr>
            <w:tcW w:w="2160" w:type="dxa"/>
          </w:tcPr>
          <w:p w14:paraId="015DEB2A">
            <w:pPr>
              <w:spacing w:after="0" w:line="240" w:lineRule="auto"/>
            </w:pPr>
            <w:r>
              <w:rPr>
                <w:sz w:val="18"/>
              </w:rPr>
              <w:t>支持导出审核列表</w:t>
            </w:r>
          </w:p>
        </w:tc>
        <w:tc>
          <w:tcPr>
            <w:tcW w:w="2160" w:type="dxa"/>
          </w:tcPr>
          <w:p w14:paraId="4F402FE9">
            <w:pPr>
              <w:spacing w:after="0" w:line="240" w:lineRule="auto"/>
            </w:pPr>
            <w:r>
              <w:rPr>
                <w:sz w:val="18"/>
              </w:rPr>
              <w:t>状态：待初审(蓝)/补充材料(橙)/终审通过(绿)</w:t>
            </w:r>
          </w:p>
        </w:tc>
      </w:tr>
      <w:tr w14:paraId="5F9D69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FA6C65B">
            <w:pPr>
              <w:spacing w:after="0" w:line="240" w:lineRule="auto"/>
            </w:pPr>
            <w:r>
              <w:rPr>
                <w:sz w:val="18"/>
              </w:rPr>
              <w:t>审核操作</w:t>
            </w:r>
          </w:p>
        </w:tc>
        <w:tc>
          <w:tcPr>
            <w:tcW w:w="2160" w:type="dxa"/>
          </w:tcPr>
          <w:p w14:paraId="084F08D9">
            <w:pPr>
              <w:spacing w:after="0" w:line="240" w:lineRule="auto"/>
            </w:pPr>
            <w:r>
              <w:rPr>
                <w:sz w:val="18"/>
              </w:rPr>
              <w:t>审核/查看资料/催办/备注/发放入驻通知</w:t>
            </w:r>
          </w:p>
        </w:tc>
        <w:tc>
          <w:tcPr>
            <w:tcW w:w="2160" w:type="dxa"/>
          </w:tcPr>
          <w:p w14:paraId="755D174F">
            <w:pPr>
              <w:spacing w:after="0" w:line="240" w:lineRule="auto"/>
            </w:pPr>
            <w:r>
              <w:rPr>
                <w:sz w:val="18"/>
              </w:rPr>
              <w:t>按钮随审核状态变化</w:t>
            </w:r>
          </w:p>
        </w:tc>
        <w:tc>
          <w:tcPr>
            <w:tcW w:w="2160" w:type="dxa"/>
          </w:tcPr>
          <w:p w14:paraId="7BA30630">
            <w:pPr>
              <w:spacing w:after="0" w:line="240" w:lineRule="auto"/>
            </w:pPr>
            <w:r>
              <w:rPr>
                <w:sz w:val="18"/>
              </w:rPr>
              <w:t>已终审的只显示"发放入驻通知"</w:t>
            </w:r>
          </w:p>
        </w:tc>
      </w:tr>
    </w:tbl>
    <w:p w14:paraId="468FD037"/>
    <w:p w14:paraId="33A547E9">
      <w:pPr>
        <w:pStyle w:val="4"/>
      </w:pPr>
      <w:r>
        <w:t>4.4 外部商机导入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5BC6E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F635B2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75F0E04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66436F7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72DF65A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703A0D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17CA134">
            <w:pPr>
              <w:spacing w:after="0" w:line="240" w:lineRule="auto"/>
            </w:pPr>
            <w:r>
              <w:rPr>
                <w:sz w:val="18"/>
              </w:rPr>
              <w:t>Excel批量导入</w:t>
            </w:r>
          </w:p>
        </w:tc>
        <w:tc>
          <w:tcPr>
            <w:tcW w:w="2160" w:type="dxa"/>
          </w:tcPr>
          <w:p w14:paraId="0D10A0DC">
            <w:pPr>
              <w:spacing w:after="0" w:line="240" w:lineRule="auto"/>
            </w:pPr>
            <w:r>
              <w:rPr>
                <w:sz w:val="18"/>
              </w:rPr>
              <w:t>拖拽上传区域+下载模板按钮，预览表格显示导入数据</w:t>
            </w:r>
          </w:p>
        </w:tc>
        <w:tc>
          <w:tcPr>
            <w:tcW w:w="2160" w:type="dxa"/>
          </w:tcPr>
          <w:p w14:paraId="520809E6">
            <w:pPr>
              <w:spacing w:after="0" w:line="240" w:lineRule="auto"/>
            </w:pPr>
            <w:r>
              <w:rPr>
                <w:sz w:val="18"/>
              </w:rPr>
              <w:t>模拟上传4条Mock数据，预览后可提交审核</w:t>
            </w:r>
          </w:p>
        </w:tc>
        <w:tc>
          <w:tcPr>
            <w:tcW w:w="2160" w:type="dxa"/>
          </w:tcPr>
          <w:p w14:paraId="52C649D2">
            <w:pPr>
              <w:spacing w:after="0" w:line="240" w:lineRule="auto"/>
            </w:pPr>
            <w:r>
              <w:rPr>
                <w:sz w:val="18"/>
              </w:rPr>
              <w:t>支持.xlsx/.xls，检测文件类型</w:t>
            </w:r>
          </w:p>
        </w:tc>
      </w:tr>
      <w:tr w14:paraId="288F86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50146EC">
            <w:pPr>
              <w:spacing w:after="0" w:line="240" w:lineRule="auto"/>
            </w:pPr>
            <w:r>
              <w:rPr>
                <w:sz w:val="18"/>
              </w:rPr>
              <w:t>手动录入</w:t>
            </w:r>
          </w:p>
        </w:tc>
        <w:tc>
          <w:tcPr>
            <w:tcW w:w="2160" w:type="dxa"/>
          </w:tcPr>
          <w:p w14:paraId="1B26ED34">
            <w:pPr>
              <w:spacing w:after="0" w:line="240" w:lineRule="auto"/>
            </w:pPr>
            <w:r>
              <w:rPr>
                <w:sz w:val="18"/>
              </w:rPr>
              <w:t>6字段+描述的表单：标题/品类/数量/预算/截止日/采购商</w:t>
            </w:r>
          </w:p>
        </w:tc>
        <w:tc>
          <w:tcPr>
            <w:tcW w:w="2160" w:type="dxa"/>
          </w:tcPr>
          <w:p w14:paraId="00793F9F">
            <w:pPr>
              <w:spacing w:after="0" w:line="240" w:lineRule="auto"/>
            </w:pPr>
            <w:r>
              <w:rPr>
                <w:sz w:val="18"/>
              </w:rPr>
              <w:t>全字段填写+附件上传，提交后进入审核队列</w:t>
            </w:r>
          </w:p>
        </w:tc>
        <w:tc>
          <w:tcPr>
            <w:tcW w:w="2160" w:type="dxa"/>
          </w:tcPr>
          <w:p w14:paraId="218D8C3A">
            <w:pPr>
              <w:spacing w:after="0" w:line="240" w:lineRule="auto"/>
            </w:pPr>
            <w:r>
              <w:rPr>
                <w:sz w:val="18"/>
              </w:rPr>
              <w:t>必填项校验，日期格式校验</w:t>
            </w:r>
          </w:p>
        </w:tc>
      </w:tr>
      <w:tr w14:paraId="15D308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4ADB627">
            <w:pPr>
              <w:spacing w:after="0" w:line="240" w:lineRule="auto"/>
            </w:pPr>
            <w:r>
              <w:rPr>
                <w:sz w:val="18"/>
              </w:rPr>
              <w:t>API配置</w:t>
            </w:r>
          </w:p>
        </w:tc>
        <w:tc>
          <w:tcPr>
            <w:tcW w:w="2160" w:type="dxa"/>
          </w:tcPr>
          <w:p w14:paraId="6DD9702F">
            <w:pPr>
              <w:spacing w:after="0" w:line="240" w:lineRule="auto"/>
            </w:pPr>
            <w:r>
              <w:rPr>
                <w:sz w:val="18"/>
              </w:rPr>
              <w:t>Webhook URL/Token/状态/同步记录展示</w:t>
            </w:r>
          </w:p>
        </w:tc>
        <w:tc>
          <w:tcPr>
            <w:tcW w:w="2160" w:type="dxa"/>
          </w:tcPr>
          <w:p w14:paraId="724E0BC5">
            <w:pPr>
              <w:spacing w:after="0" w:line="240" w:lineRule="auto"/>
            </w:pPr>
            <w:r>
              <w:rPr>
                <w:sz w:val="18"/>
              </w:rPr>
              <w:t>Token可重新生成，24h后旧Token失效</w:t>
            </w:r>
          </w:p>
        </w:tc>
        <w:tc>
          <w:tcPr>
            <w:tcW w:w="2160" w:type="dxa"/>
          </w:tcPr>
          <w:p w14:paraId="601536C9">
            <w:pPr>
              <w:spacing w:after="0" w:line="240" w:lineRule="auto"/>
            </w:pPr>
            <w:r>
              <w:rPr>
                <w:sz w:val="18"/>
              </w:rPr>
              <w:t>重新生成Token有确认提示</w:t>
            </w:r>
          </w:p>
        </w:tc>
      </w:tr>
      <w:tr w14:paraId="68A548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556B92">
            <w:pPr>
              <w:spacing w:after="0" w:line="240" w:lineRule="auto"/>
            </w:pPr>
            <w:r>
              <w:rPr>
                <w:sz w:val="18"/>
              </w:rPr>
              <w:t>附件上传</w:t>
            </w:r>
          </w:p>
        </w:tc>
        <w:tc>
          <w:tcPr>
            <w:tcW w:w="2160" w:type="dxa"/>
          </w:tcPr>
          <w:p w14:paraId="55737C18">
            <w:pPr>
              <w:spacing w:after="0" w:line="240" w:lineRule="auto"/>
            </w:pPr>
            <w:r>
              <w:rPr>
                <w:sz w:val="18"/>
              </w:rPr>
              <w:t>Excel导入和手动录入均支持JPG/PNG/PDF附件，最多5个</w:t>
            </w:r>
          </w:p>
        </w:tc>
        <w:tc>
          <w:tcPr>
            <w:tcW w:w="2160" w:type="dxa"/>
          </w:tcPr>
          <w:p w14:paraId="2E11BCFA">
            <w:pPr>
              <w:spacing w:after="0" w:line="240" w:lineRule="auto"/>
            </w:pPr>
            <w:r>
              <w:rPr>
                <w:sz w:val="18"/>
              </w:rPr>
              <w:t>文件列表可查看/删除</w:t>
            </w:r>
          </w:p>
        </w:tc>
        <w:tc>
          <w:tcPr>
            <w:tcW w:w="2160" w:type="dxa"/>
          </w:tcPr>
          <w:p w14:paraId="637E6474">
            <w:pPr>
              <w:spacing w:after="0" w:line="240" w:lineRule="auto"/>
            </w:pPr>
            <w:r>
              <w:rPr>
                <w:sz w:val="18"/>
              </w:rPr>
              <w:t>文件类型校验，超限提示</w:t>
            </w:r>
          </w:p>
        </w:tc>
      </w:tr>
    </w:tbl>
    <w:p w14:paraId="2B244A67"/>
    <w:p w14:paraId="4C8F35DC">
      <w:pPr>
        <w:pStyle w:val="4"/>
      </w:pPr>
      <w:r>
        <w:t>4.5 待审核商机队列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CA315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401A40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160" w:type="dxa"/>
          </w:tcPr>
          <w:p w14:paraId="67387C8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160" w:type="dxa"/>
          </w:tcPr>
          <w:p w14:paraId="1A472F0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交互说明</w:t>
            </w:r>
          </w:p>
        </w:tc>
        <w:tc>
          <w:tcPr>
            <w:tcW w:w="2160" w:type="dxa"/>
          </w:tcPr>
          <w:p w14:paraId="5B8A07C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14:paraId="6A982C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5E9F1F6">
            <w:pPr>
              <w:spacing w:after="0" w:line="240" w:lineRule="auto"/>
            </w:pPr>
            <w:r>
              <w:rPr>
                <w:sz w:val="18"/>
              </w:rPr>
              <w:t>审核列表</w:t>
            </w:r>
          </w:p>
        </w:tc>
        <w:tc>
          <w:tcPr>
            <w:tcW w:w="2160" w:type="dxa"/>
          </w:tcPr>
          <w:p w14:paraId="052A5E45">
            <w:pPr>
              <w:spacing w:after="0" w:line="240" w:lineRule="auto"/>
            </w:pPr>
            <w:r>
              <w:rPr>
                <w:sz w:val="18"/>
              </w:rPr>
              <w:t>5条待审核商机表格，含来源标签(Excel蓝/手动绿/API橙)</w:t>
            </w:r>
          </w:p>
        </w:tc>
        <w:tc>
          <w:tcPr>
            <w:tcW w:w="2160" w:type="dxa"/>
          </w:tcPr>
          <w:p w14:paraId="4F7B88BB">
            <w:pPr>
              <w:spacing w:after="0" w:line="240" w:lineRule="auto"/>
            </w:pPr>
            <w:r>
              <w:rPr>
                <w:sz w:val="18"/>
              </w:rPr>
              <w:t>按来源筛选+批量审核</w:t>
            </w:r>
          </w:p>
        </w:tc>
        <w:tc>
          <w:tcPr>
            <w:tcW w:w="2160" w:type="dxa"/>
          </w:tcPr>
          <w:p w14:paraId="096258AD">
            <w:pPr>
              <w:spacing w:after="0" w:line="240" w:lineRule="auto"/>
            </w:pPr>
            <w:r>
              <w:rPr>
                <w:sz w:val="18"/>
              </w:rPr>
              <w:t>审核弹窗操作后，列表动态移除，待审核计数更新</w:t>
            </w:r>
          </w:p>
        </w:tc>
      </w:tr>
      <w:tr w14:paraId="3A9572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5885F28C">
            <w:pPr>
              <w:spacing w:after="0" w:line="240" w:lineRule="auto"/>
            </w:pPr>
            <w:r>
              <w:rPr>
                <w:sz w:val="18"/>
              </w:rPr>
              <w:t>审核弹窗</w:t>
            </w:r>
          </w:p>
        </w:tc>
        <w:tc>
          <w:tcPr>
            <w:tcW w:w="2160" w:type="dxa"/>
          </w:tcPr>
          <w:p w14:paraId="6862E5FD">
            <w:pPr>
              <w:spacing w:after="0" w:line="240" w:lineRule="auto"/>
            </w:pPr>
            <w:r>
              <w:rPr>
                <w:sz w:val="18"/>
              </w:rPr>
              <w:t>商机详情+通过/驳回选择+审核意见</w:t>
            </w:r>
          </w:p>
        </w:tc>
        <w:tc>
          <w:tcPr>
            <w:tcW w:w="2160" w:type="dxa"/>
          </w:tcPr>
          <w:p w14:paraId="1E914F51">
            <w:pPr>
              <w:spacing w:after="0" w:line="240" w:lineRule="auto"/>
            </w:pPr>
            <w:r>
              <w:rPr>
                <w:sz w:val="18"/>
              </w:rPr>
              <w:t>通过→自动匹配分发；驳回→填写原因</w:t>
            </w:r>
          </w:p>
        </w:tc>
        <w:tc>
          <w:tcPr>
            <w:tcW w:w="2160" w:type="dxa"/>
          </w:tcPr>
          <w:p w14:paraId="7FA58988">
            <w:pPr>
              <w:spacing w:after="0" w:line="240" w:lineRule="auto"/>
            </w:pPr>
            <w:r>
              <w:rPr>
                <w:sz w:val="18"/>
              </w:rPr>
              <w:t>通过/驳回后updatePendingCount函数刷新顶部数字</w:t>
            </w:r>
          </w:p>
        </w:tc>
      </w:tr>
    </w:tbl>
    <w:p w14:paraId="0B76BF07"/>
    <w:p w14:paraId="3C5E15F0">
      <w:r>
        <w:br w:type="page"/>
      </w:r>
    </w:p>
    <w:p w14:paraId="63F205C0">
      <w:pPr>
        <w:pStyle w:val="3"/>
      </w:pPr>
      <w:r>
        <w:t>5. 通用交互规范</w:t>
      </w:r>
    </w:p>
    <w:p w14:paraId="228076C0">
      <w:pPr>
        <w:pStyle w:val="4"/>
      </w:pPr>
      <w:r>
        <w:t>5.1 弹窗体系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67971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E269D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弹窗类型</w:t>
            </w:r>
          </w:p>
        </w:tc>
        <w:tc>
          <w:tcPr>
            <w:tcW w:w="2160" w:type="dxa"/>
          </w:tcPr>
          <w:p w14:paraId="454CFEA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适用场景</w:t>
            </w:r>
          </w:p>
        </w:tc>
        <w:tc>
          <w:tcPr>
            <w:tcW w:w="2160" w:type="dxa"/>
          </w:tcPr>
          <w:p w14:paraId="78CB684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尺寸</w:t>
            </w:r>
          </w:p>
        </w:tc>
        <w:tc>
          <w:tcPr>
            <w:tcW w:w="2160" w:type="dxa"/>
          </w:tcPr>
          <w:p w14:paraId="4C09686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组件</w:t>
            </w:r>
          </w:p>
        </w:tc>
      </w:tr>
      <w:tr w14:paraId="531F56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9DCFEC">
            <w:pPr>
              <w:spacing w:after="0" w:line="240" w:lineRule="auto"/>
            </w:pPr>
            <w:r>
              <w:rPr>
                <w:sz w:val="18"/>
              </w:rPr>
              <w:t>信息确认弹窗</w:t>
            </w:r>
          </w:p>
        </w:tc>
        <w:tc>
          <w:tcPr>
            <w:tcW w:w="2160" w:type="dxa"/>
          </w:tcPr>
          <w:p w14:paraId="14C1E4A3">
            <w:pPr>
              <w:spacing w:after="0" w:line="240" w:lineRule="auto"/>
            </w:pPr>
            <w:r>
              <w:rPr>
                <w:sz w:val="18"/>
              </w:rPr>
              <w:t>查看详情、审核通过等</w:t>
            </w:r>
          </w:p>
        </w:tc>
        <w:tc>
          <w:tcPr>
            <w:tcW w:w="2160" w:type="dxa"/>
          </w:tcPr>
          <w:p w14:paraId="2F65058B">
            <w:pPr>
              <w:spacing w:after="0" w:line="240" w:lineRule="auto"/>
            </w:pPr>
            <w:r>
              <w:rPr>
                <w:sz w:val="18"/>
              </w:rPr>
              <w:t>560px宽</w:t>
            </w:r>
          </w:p>
        </w:tc>
        <w:tc>
          <w:tcPr>
            <w:tcW w:w="2160" w:type="dxa"/>
          </w:tcPr>
          <w:p w14:paraId="200948B1">
            <w:pPr>
              <w:spacing w:after="0" w:line="240" w:lineRule="auto"/>
            </w:pPr>
            <w:r>
              <w:rPr>
                <w:sz w:val="18"/>
              </w:rPr>
              <w:t>信息展示+确认/取消按钮</w:t>
            </w:r>
          </w:p>
        </w:tc>
      </w:tr>
      <w:tr w14:paraId="7BCCDE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529583">
            <w:pPr>
              <w:spacing w:after="0" w:line="240" w:lineRule="auto"/>
            </w:pPr>
            <w:r>
              <w:rPr>
                <w:sz w:val="18"/>
              </w:rPr>
              <w:t>表单弹窗</w:t>
            </w:r>
          </w:p>
        </w:tc>
        <w:tc>
          <w:tcPr>
            <w:tcW w:w="2160" w:type="dxa"/>
          </w:tcPr>
          <w:p w14:paraId="6362CA99">
            <w:pPr>
              <w:spacing w:after="0" w:line="240" w:lineRule="auto"/>
            </w:pPr>
            <w:r>
              <w:rPr>
                <w:sz w:val="18"/>
              </w:rPr>
              <w:t>报价提交、模板创建、商机录入</w:t>
            </w:r>
          </w:p>
        </w:tc>
        <w:tc>
          <w:tcPr>
            <w:tcW w:w="2160" w:type="dxa"/>
          </w:tcPr>
          <w:p w14:paraId="14885368">
            <w:pPr>
              <w:spacing w:after="0" w:line="240" w:lineRule="auto"/>
            </w:pPr>
            <w:r>
              <w:rPr>
                <w:sz w:val="18"/>
              </w:rPr>
              <w:t>560px宽</w:t>
            </w:r>
          </w:p>
        </w:tc>
        <w:tc>
          <w:tcPr>
            <w:tcW w:w="2160" w:type="dxa"/>
          </w:tcPr>
          <w:p w14:paraId="51252FF0">
            <w:pPr>
              <w:spacing w:after="0" w:line="240" w:lineRule="auto"/>
            </w:pPr>
            <w:r>
              <w:rPr>
                <w:sz w:val="18"/>
              </w:rPr>
              <w:t>表单字段+提交/取消</w:t>
            </w:r>
          </w:p>
        </w:tc>
      </w:tr>
      <w:tr w14:paraId="347B6A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B42B222">
            <w:pPr>
              <w:spacing w:after="0" w:line="240" w:lineRule="auto"/>
            </w:pPr>
            <w:r>
              <w:rPr>
                <w:sz w:val="18"/>
              </w:rPr>
              <w:t>聊天弹窗</w:t>
            </w:r>
          </w:p>
        </w:tc>
        <w:tc>
          <w:tcPr>
            <w:tcW w:w="2160" w:type="dxa"/>
          </w:tcPr>
          <w:p w14:paraId="0515B677">
            <w:pPr>
              <w:spacing w:after="0" w:line="240" w:lineRule="auto"/>
            </w:pPr>
            <w:r>
              <w:rPr>
                <w:sz w:val="18"/>
              </w:rPr>
              <w:t>询价咨询即时对话</w:t>
            </w:r>
          </w:p>
        </w:tc>
        <w:tc>
          <w:tcPr>
            <w:tcW w:w="2160" w:type="dxa"/>
          </w:tcPr>
          <w:p w14:paraId="3C37D40F">
            <w:pPr>
              <w:spacing w:after="0" w:line="240" w:lineRule="auto"/>
            </w:pPr>
            <w:r>
              <w:rPr>
                <w:sz w:val="18"/>
              </w:rPr>
              <w:t>700×600px</w:t>
            </w:r>
          </w:p>
        </w:tc>
        <w:tc>
          <w:tcPr>
            <w:tcW w:w="2160" w:type="dxa"/>
          </w:tcPr>
          <w:p w14:paraId="7C42A77E">
            <w:pPr>
              <w:spacing w:after="0" w:line="240" w:lineRule="auto"/>
            </w:pPr>
            <w:r>
              <w:rPr>
                <w:sz w:val="18"/>
              </w:rPr>
              <w:t>对话气泡+文本输入+发送</w:t>
            </w:r>
          </w:p>
        </w:tc>
      </w:tr>
      <w:tr w14:paraId="227AC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3C57F44">
            <w:pPr>
              <w:spacing w:after="0" w:line="240" w:lineRule="auto"/>
            </w:pPr>
            <w:r>
              <w:rPr>
                <w:sz w:val="18"/>
              </w:rPr>
              <w:t>审核弹窗</w:t>
            </w:r>
          </w:p>
        </w:tc>
        <w:tc>
          <w:tcPr>
            <w:tcW w:w="2160" w:type="dxa"/>
          </w:tcPr>
          <w:p w14:paraId="3C39C160">
            <w:pPr>
              <w:spacing w:after="0" w:line="240" w:lineRule="auto"/>
            </w:pPr>
            <w:r>
              <w:rPr>
                <w:sz w:val="18"/>
              </w:rPr>
              <w:t>商机审核通过/驳回</w:t>
            </w:r>
          </w:p>
        </w:tc>
        <w:tc>
          <w:tcPr>
            <w:tcW w:w="2160" w:type="dxa"/>
          </w:tcPr>
          <w:p w14:paraId="33748F28">
            <w:pPr>
              <w:spacing w:after="0" w:line="240" w:lineRule="auto"/>
            </w:pPr>
            <w:r>
              <w:rPr>
                <w:sz w:val="18"/>
              </w:rPr>
              <w:t>560px宽</w:t>
            </w:r>
          </w:p>
        </w:tc>
        <w:tc>
          <w:tcPr>
            <w:tcW w:w="2160" w:type="dxa"/>
          </w:tcPr>
          <w:p w14:paraId="45BEF534">
            <w:pPr>
              <w:spacing w:after="0" w:line="240" w:lineRule="auto"/>
            </w:pPr>
            <w:r>
              <w:rPr>
                <w:sz w:val="18"/>
              </w:rPr>
              <w:t>详情展示+审核意见+通过/驳回</w:t>
            </w:r>
          </w:p>
        </w:tc>
      </w:tr>
    </w:tbl>
    <w:p w14:paraId="185F04C0"/>
    <w:p w14:paraId="0FEFD545">
      <w:pPr>
        <w:pStyle w:val="4"/>
      </w:pPr>
      <w:r>
        <w:t>5.2 状态标签体系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89DB5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EBC148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标签颜色</w:t>
            </w:r>
          </w:p>
        </w:tc>
        <w:tc>
          <w:tcPr>
            <w:tcW w:w="2880" w:type="dxa"/>
          </w:tcPr>
          <w:p w14:paraId="572B407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CSS类</w:t>
            </w:r>
          </w:p>
        </w:tc>
        <w:tc>
          <w:tcPr>
            <w:tcW w:w="2880" w:type="dxa"/>
          </w:tcPr>
          <w:p w14:paraId="28252F7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使用场景示例</w:t>
            </w:r>
          </w:p>
        </w:tc>
      </w:tr>
      <w:tr w14:paraId="6BBF97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36A7838">
            <w:pPr>
              <w:spacing w:after="0" w:line="240" w:lineRule="auto"/>
            </w:pPr>
            <w:r>
              <w:rPr>
                <w:sz w:val="18"/>
              </w:rPr>
              <w:t>红色</w:t>
            </w:r>
          </w:p>
        </w:tc>
        <w:tc>
          <w:tcPr>
            <w:tcW w:w="2880" w:type="dxa"/>
          </w:tcPr>
          <w:p w14:paraId="4767808E">
            <w:pPr>
              <w:spacing w:after="0" w:line="240" w:lineRule="auto"/>
            </w:pPr>
            <w:r>
              <w:rPr>
                <w:sz w:val="18"/>
              </w:rPr>
              <w:t>tag-red</w:t>
            </w:r>
          </w:p>
        </w:tc>
        <w:tc>
          <w:tcPr>
            <w:tcW w:w="2880" w:type="dxa"/>
          </w:tcPr>
          <w:p w14:paraId="01445FD7">
            <w:pPr>
              <w:spacing w:after="0" w:line="240" w:lineRule="auto"/>
            </w:pPr>
            <w:r>
              <w:rPr>
                <w:sz w:val="18"/>
              </w:rPr>
              <w:t>金牌认证、匹配失败、审核中</w:t>
            </w:r>
          </w:p>
        </w:tc>
      </w:tr>
      <w:tr w14:paraId="774CEF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6866A9">
            <w:pPr>
              <w:spacing w:after="0" w:line="240" w:lineRule="auto"/>
            </w:pPr>
            <w:r>
              <w:rPr>
                <w:sz w:val="18"/>
              </w:rPr>
              <w:t>绿色</w:t>
            </w:r>
          </w:p>
        </w:tc>
        <w:tc>
          <w:tcPr>
            <w:tcW w:w="2880" w:type="dxa"/>
          </w:tcPr>
          <w:p w14:paraId="5E6A7DAF">
            <w:pPr>
              <w:spacing w:after="0" w:line="240" w:lineRule="auto"/>
            </w:pPr>
            <w:r>
              <w:rPr>
                <w:sz w:val="18"/>
              </w:rPr>
              <w:t>tag-green</w:t>
            </w:r>
          </w:p>
        </w:tc>
        <w:tc>
          <w:tcPr>
            <w:tcW w:w="2880" w:type="dxa"/>
          </w:tcPr>
          <w:p w14:paraId="74E2AC7B">
            <w:pPr>
              <w:spacing w:after="0" w:line="240" w:lineRule="auto"/>
            </w:pPr>
            <w:r>
              <w:rPr>
                <w:sz w:val="18"/>
              </w:rPr>
              <w:t>匹配完成、新入驻、终审通过、审核通过</w:t>
            </w:r>
          </w:p>
        </w:tc>
      </w:tr>
      <w:tr w14:paraId="5334F4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32C454E">
            <w:pPr>
              <w:spacing w:after="0" w:line="240" w:lineRule="auto"/>
            </w:pPr>
            <w:r>
              <w:rPr>
                <w:sz w:val="18"/>
              </w:rPr>
              <w:t>蓝色</w:t>
            </w:r>
          </w:p>
        </w:tc>
        <w:tc>
          <w:tcPr>
            <w:tcW w:w="2880" w:type="dxa"/>
          </w:tcPr>
          <w:p w14:paraId="001E9CA6">
            <w:pPr>
              <w:spacing w:after="0" w:line="240" w:lineRule="auto"/>
            </w:pPr>
            <w:r>
              <w:rPr>
                <w:sz w:val="18"/>
              </w:rPr>
              <w:t>tag-blue</w:t>
            </w:r>
          </w:p>
        </w:tc>
        <w:tc>
          <w:tcPr>
            <w:tcW w:w="2880" w:type="dxa"/>
          </w:tcPr>
          <w:p w14:paraId="6B47F0DC">
            <w:pPr>
              <w:spacing w:after="0" w:line="240" w:lineRule="auto"/>
            </w:pPr>
            <w:r>
              <w:rPr>
                <w:sz w:val="18"/>
              </w:rPr>
              <w:t>报价中、匹配中、待审核、待初审</w:t>
            </w:r>
          </w:p>
        </w:tc>
      </w:tr>
      <w:tr w14:paraId="6FB618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39BDE4C">
            <w:pPr>
              <w:spacing w:after="0" w:line="240" w:lineRule="auto"/>
            </w:pPr>
            <w:r>
              <w:rPr>
                <w:sz w:val="18"/>
              </w:rPr>
              <w:t>橙色</w:t>
            </w:r>
          </w:p>
        </w:tc>
        <w:tc>
          <w:tcPr>
            <w:tcW w:w="2880" w:type="dxa"/>
          </w:tcPr>
          <w:p w14:paraId="09A3AE54">
            <w:pPr>
              <w:spacing w:after="0" w:line="240" w:lineRule="auto"/>
            </w:pPr>
            <w:r>
              <w:rPr>
                <w:sz w:val="18"/>
              </w:rPr>
              <w:t>tag-orange</w:t>
            </w:r>
          </w:p>
        </w:tc>
        <w:tc>
          <w:tcPr>
            <w:tcW w:w="2880" w:type="dxa"/>
          </w:tcPr>
          <w:p w14:paraId="0EAAAEBB">
            <w:pPr>
              <w:spacing w:after="0" w:line="240" w:lineRule="auto"/>
            </w:pPr>
            <w:r>
              <w:rPr>
                <w:sz w:val="18"/>
              </w:rPr>
              <w:t>样品中、报价停滞、补充材料、运输中</w:t>
            </w:r>
          </w:p>
        </w:tc>
      </w:tr>
    </w:tbl>
    <w:p w14:paraId="2FCC4D5B"/>
    <w:p w14:paraId="5F4B6AEB">
      <w:pPr>
        <w:pStyle w:val="4"/>
      </w:pPr>
      <w:r>
        <w:t>5.3 Toast提示规范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C7F6A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F24183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880" w:type="dxa"/>
          </w:tcPr>
          <w:p w14:paraId="7CAE0FC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颜色</w:t>
            </w:r>
          </w:p>
        </w:tc>
        <w:tc>
          <w:tcPr>
            <w:tcW w:w="2880" w:type="dxa"/>
          </w:tcPr>
          <w:p w14:paraId="312EE09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场景</w:t>
            </w:r>
          </w:p>
        </w:tc>
      </w:tr>
      <w:tr w14:paraId="544C4B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68FF1A7">
            <w:pPr>
              <w:spacing w:after="0" w:line="240" w:lineRule="auto"/>
            </w:pPr>
            <w:r>
              <w:rPr>
                <w:sz w:val="18"/>
              </w:rPr>
              <w:t>success</w:t>
            </w:r>
          </w:p>
        </w:tc>
        <w:tc>
          <w:tcPr>
            <w:tcW w:w="2880" w:type="dxa"/>
          </w:tcPr>
          <w:p w14:paraId="0E63448B">
            <w:pPr>
              <w:spacing w:after="0" w:line="240" w:lineRule="auto"/>
            </w:pPr>
            <w:r>
              <w:rPr>
                <w:sz w:val="18"/>
              </w:rPr>
              <w:t>绿色 #52c41a</w:t>
            </w:r>
          </w:p>
        </w:tc>
        <w:tc>
          <w:tcPr>
            <w:tcW w:w="2880" w:type="dxa"/>
          </w:tcPr>
          <w:p w14:paraId="191A57DC">
            <w:pPr>
              <w:spacing w:after="0" w:line="240" w:lineRule="auto"/>
            </w:pPr>
            <w:r>
              <w:rPr>
                <w:sz w:val="18"/>
              </w:rPr>
              <w:t>操作成功：发布、提交、保存、发送</w:t>
            </w:r>
          </w:p>
        </w:tc>
      </w:tr>
      <w:tr w14:paraId="5E808A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0F7FFE">
            <w:pPr>
              <w:spacing w:after="0" w:line="240" w:lineRule="auto"/>
            </w:pPr>
            <w:r>
              <w:rPr>
                <w:sz w:val="18"/>
              </w:rPr>
              <w:t>warning</w:t>
            </w:r>
          </w:p>
        </w:tc>
        <w:tc>
          <w:tcPr>
            <w:tcW w:w="2880" w:type="dxa"/>
          </w:tcPr>
          <w:p w14:paraId="6369687B">
            <w:pPr>
              <w:spacing w:after="0" w:line="240" w:lineRule="auto"/>
            </w:pPr>
            <w:r>
              <w:rPr>
                <w:sz w:val="18"/>
              </w:rPr>
              <w:t>橙色 #faad14</w:t>
            </w:r>
          </w:p>
        </w:tc>
        <w:tc>
          <w:tcPr>
            <w:tcW w:w="2880" w:type="dxa"/>
          </w:tcPr>
          <w:p w14:paraId="68DA74B4">
            <w:pPr>
              <w:spacing w:after="0" w:line="240" w:lineRule="auto"/>
            </w:pPr>
            <w:r>
              <w:rPr>
                <w:sz w:val="18"/>
              </w:rPr>
              <w:t>校验失败、必填项为空、文件超限</w:t>
            </w:r>
          </w:p>
        </w:tc>
      </w:tr>
      <w:tr w14:paraId="78EBE1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05EFC45">
            <w:pPr>
              <w:spacing w:after="0" w:line="240" w:lineRule="auto"/>
            </w:pPr>
            <w:r>
              <w:rPr>
                <w:sz w:val="18"/>
              </w:rPr>
              <w:t>info</w:t>
            </w:r>
          </w:p>
        </w:tc>
        <w:tc>
          <w:tcPr>
            <w:tcW w:w="2880" w:type="dxa"/>
          </w:tcPr>
          <w:p w14:paraId="0F22898B">
            <w:pPr>
              <w:spacing w:after="0" w:line="240" w:lineRule="auto"/>
            </w:pPr>
            <w:r>
              <w:rPr>
                <w:sz w:val="18"/>
              </w:rPr>
              <w:t>蓝色 #1890ff</w:t>
            </w:r>
          </w:p>
        </w:tc>
        <w:tc>
          <w:tcPr>
            <w:tcW w:w="2880" w:type="dxa"/>
          </w:tcPr>
          <w:p w14:paraId="56693EBC">
            <w:pPr>
              <w:spacing w:after="0" w:line="240" w:lineRule="auto"/>
            </w:pPr>
            <w:r>
              <w:rPr>
                <w:sz w:val="18"/>
              </w:rPr>
              <w:t>系统通知：匹配中、跳转提示</w:t>
            </w:r>
          </w:p>
        </w:tc>
      </w:tr>
    </w:tbl>
    <w:p w14:paraId="633DDAC6"/>
    <w:p w14:paraId="66BD63CE">
      <w:pPr>
        <w:pStyle w:val="4"/>
      </w:pPr>
      <w:r>
        <w:t>5.4 按钮状态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535B1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380CF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2880" w:type="dxa"/>
          </w:tcPr>
          <w:p w14:paraId="168418A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表现</w:t>
            </w:r>
          </w:p>
        </w:tc>
        <w:tc>
          <w:tcPr>
            <w:tcW w:w="2880" w:type="dxa"/>
          </w:tcPr>
          <w:p w14:paraId="6721926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触发条件</w:t>
            </w:r>
          </w:p>
        </w:tc>
      </w:tr>
      <w:tr w14:paraId="1BE100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D0C55AD">
            <w:pPr>
              <w:spacing w:after="0" w:line="240" w:lineRule="auto"/>
            </w:pPr>
            <w:r>
              <w:rPr>
                <w:sz w:val="18"/>
              </w:rPr>
              <w:t>默认</w:t>
            </w:r>
          </w:p>
        </w:tc>
        <w:tc>
          <w:tcPr>
            <w:tcW w:w="2880" w:type="dxa"/>
          </w:tcPr>
          <w:p w14:paraId="7AD36B2A">
            <w:pPr>
              <w:spacing w:after="0" w:line="240" w:lineRule="auto"/>
            </w:pPr>
            <w:r>
              <w:rPr>
                <w:sz w:val="18"/>
              </w:rPr>
              <w:t>正常样式</w:t>
            </w:r>
          </w:p>
        </w:tc>
        <w:tc>
          <w:tcPr>
            <w:tcW w:w="2880" w:type="dxa"/>
          </w:tcPr>
          <w:p w14:paraId="4A392DBC">
            <w:pPr>
              <w:spacing w:after="0" w:line="240" w:lineRule="auto"/>
            </w:pPr>
            <w:r>
              <w:rPr>
                <w:sz w:val="18"/>
              </w:rPr>
              <w:t>可操作</w:t>
            </w:r>
          </w:p>
        </w:tc>
      </w:tr>
      <w:tr w14:paraId="32D7EF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6AEDC5E">
            <w:pPr>
              <w:spacing w:after="0" w:line="240" w:lineRule="auto"/>
            </w:pPr>
            <w:r>
              <w:rPr>
                <w:sz w:val="18"/>
              </w:rPr>
              <w:t>Loading</w:t>
            </w:r>
          </w:p>
        </w:tc>
        <w:tc>
          <w:tcPr>
            <w:tcW w:w="2880" w:type="dxa"/>
          </w:tcPr>
          <w:p w14:paraId="5670926E">
            <w:pPr>
              <w:spacing w:after="0" w:line="240" w:lineRule="auto"/>
            </w:pPr>
            <w:r>
              <w:rPr>
                <w:sz w:val="18"/>
              </w:rPr>
              <w:t>文字变"处理中..."，按钮disabled + 脉冲动画</w:t>
            </w:r>
          </w:p>
        </w:tc>
        <w:tc>
          <w:tcPr>
            <w:tcW w:w="2880" w:type="dxa"/>
          </w:tcPr>
          <w:p w14:paraId="1E0CEE5D">
            <w:pPr>
              <w:spacing w:after="0" w:line="240" w:lineRule="auto"/>
            </w:pPr>
            <w:r>
              <w:rPr>
                <w:sz w:val="18"/>
              </w:rPr>
              <w:t>点击提交时</w:t>
            </w:r>
          </w:p>
        </w:tc>
      </w:tr>
      <w:tr w14:paraId="2190A7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BCF33E3">
            <w:pPr>
              <w:spacing w:after="0" w:line="240" w:lineRule="auto"/>
            </w:pPr>
            <w:r>
              <w:rPr>
                <w:sz w:val="18"/>
              </w:rPr>
              <w:t>成功</w:t>
            </w:r>
          </w:p>
        </w:tc>
        <w:tc>
          <w:tcPr>
            <w:tcW w:w="2880" w:type="dxa"/>
          </w:tcPr>
          <w:p w14:paraId="3AE67140">
            <w:pPr>
              <w:spacing w:after="0" w:line="240" w:lineRule="auto"/>
            </w:pPr>
            <w:r>
              <w:rPr>
                <w:sz w:val="18"/>
              </w:rPr>
              <w:t>按钮变绿色 + 文字变"已完成"</w:t>
            </w:r>
          </w:p>
        </w:tc>
        <w:tc>
          <w:tcPr>
            <w:tcW w:w="2880" w:type="dxa"/>
          </w:tcPr>
          <w:p w14:paraId="78FAB7F7">
            <w:pPr>
              <w:spacing w:after="0" w:line="240" w:lineRule="auto"/>
            </w:pPr>
            <w:r>
              <w:rPr>
                <w:sz w:val="18"/>
              </w:rPr>
              <w:t>提交成功后</w:t>
            </w:r>
          </w:p>
        </w:tc>
      </w:tr>
      <w:tr w14:paraId="3E4768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66494EE">
            <w:pPr>
              <w:spacing w:after="0" w:line="240" w:lineRule="auto"/>
            </w:pPr>
            <w:r>
              <w:rPr>
                <w:sz w:val="18"/>
              </w:rPr>
              <w:t>禁用</w:t>
            </w:r>
          </w:p>
        </w:tc>
        <w:tc>
          <w:tcPr>
            <w:tcW w:w="2880" w:type="dxa"/>
          </w:tcPr>
          <w:p w14:paraId="1226EE9B">
            <w:pPr>
              <w:spacing w:after="0" w:line="240" w:lineRule="auto"/>
            </w:pPr>
            <w:r>
              <w:rPr>
                <w:sz w:val="18"/>
              </w:rPr>
              <w:t>opacity 0.6, cursor not-allowed</w:t>
            </w:r>
          </w:p>
        </w:tc>
        <w:tc>
          <w:tcPr>
            <w:tcW w:w="2880" w:type="dxa"/>
          </w:tcPr>
          <w:p w14:paraId="096CD821">
            <w:pPr>
              <w:spacing w:after="0" w:line="240" w:lineRule="auto"/>
            </w:pPr>
            <w:r>
              <w:rPr>
                <w:sz w:val="18"/>
              </w:rPr>
              <w:t>不满足操作条件</w:t>
            </w:r>
          </w:p>
        </w:tc>
      </w:tr>
    </w:tbl>
    <w:p w14:paraId="0902A0FF"/>
    <w:p w14:paraId="5775B4B3">
      <w:r>
        <w:br w:type="page"/>
      </w:r>
    </w:p>
    <w:p w14:paraId="13F09FB3">
      <w:pPr>
        <w:pStyle w:val="3"/>
      </w:pPr>
      <w:r>
        <w:t>6. 核心业务流程</w:t>
      </w:r>
    </w:p>
    <w:p w14:paraId="1A0D57A6">
      <w:pPr>
        <w:pStyle w:val="4"/>
      </w:pPr>
      <w:r>
        <w:t>6.1 采购商核心流程</w:t>
      </w:r>
    </w:p>
    <w:p w14:paraId="32159CB8">
      <w:r>
        <w:t>发布需求 → 选择品类 → 填写规格 → 设置条件 → 确认发布 → 智能匹配 → 筛选供应商 → 加入比价 → 发送询价 → 咨询客服 → 申请样品 → 收货评价</w:t>
      </w:r>
    </w:p>
    <w:p w14:paraId="60F801AB">
      <w:pPr>
        <w:pStyle w:val="4"/>
      </w:pPr>
      <w:r>
        <w:t>6.2 供应商核心流程</w:t>
      </w:r>
    </w:p>
    <w:p w14:paraId="5844CE7B">
      <w:r>
        <w:t>查看商机 → 智能推荐 → 立即报价 → 等待比价 → 采购商咨询 → 即时回复 → 确认寄样 → 等待下单</w:t>
      </w:r>
    </w:p>
    <w:p w14:paraId="5CAC224A">
      <w:pPr>
        <w:pStyle w:val="4"/>
      </w:pPr>
      <w:r>
        <w:t>6.3 运营核心流程</w:t>
      </w:r>
    </w:p>
    <w:p w14:paraId="5F10BB0E">
      <w:r>
        <w:t>监控数据看板 → 发现停滞商机 → 人工撮合干预 → 审核供应商 → 外部商机导入 → 审核入库 → 自动匹配分发</w:t>
      </w:r>
    </w:p>
    <w:p w14:paraId="5F8D8C48">
      <w:pPr>
        <w:pStyle w:val="4"/>
      </w:pPr>
      <w:r>
        <w:t>6.4 询价咨询消息流程</w:t>
      </w:r>
    </w:p>
    <w:p w14:paraId="5CC8EF22">
      <w:r>
        <w:t>采购商点击"咨询客服" → 弹出即时聊天窗口 → 发送消息 → 供应商端"询价未回复"计数+1 / 提示条更新 → 供应商查看咨询详情 → 回复消息 → 计数-1 / 提示条更新 → 采购商消息中心收到回复(新消息标记)</w:t>
      </w:r>
    </w:p>
    <w:p w14:paraId="7081E89B">
      <w:r>
        <w:br w:type="page"/>
      </w:r>
    </w:p>
    <w:p w14:paraId="0BD968F2">
      <w:pPr>
        <w:pStyle w:val="3"/>
      </w:pPr>
      <w:r>
        <w:t>7. 非功能需求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15DD5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E18D82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w="2880" w:type="dxa"/>
          </w:tcPr>
          <w:p w14:paraId="1A3BED5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2880" w:type="dxa"/>
          </w:tcPr>
          <w:p w14:paraId="477A784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要求</w:t>
            </w:r>
          </w:p>
        </w:tc>
      </w:tr>
      <w:tr w14:paraId="395CD3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3A21427">
            <w:pPr>
              <w:spacing w:after="0" w:line="240" w:lineRule="auto"/>
            </w:pPr>
            <w:r>
              <w:rPr>
                <w:sz w:val="18"/>
              </w:rPr>
              <w:t>浏览器兼容</w:t>
            </w:r>
          </w:p>
        </w:tc>
        <w:tc>
          <w:tcPr>
            <w:tcW w:w="2880" w:type="dxa"/>
          </w:tcPr>
          <w:p w14:paraId="7AEEE63A">
            <w:pPr>
              <w:spacing w:after="0" w:line="240" w:lineRule="auto"/>
            </w:pPr>
            <w:r>
              <w:rPr>
                <w:sz w:val="18"/>
              </w:rPr>
              <w:t>支持范围</w:t>
            </w:r>
          </w:p>
        </w:tc>
        <w:tc>
          <w:tcPr>
            <w:tcW w:w="2880" w:type="dxa"/>
          </w:tcPr>
          <w:p w14:paraId="1CF3208F">
            <w:pPr>
              <w:spacing w:after="0" w:line="240" w:lineRule="auto"/>
            </w:pPr>
            <w:r>
              <w:rPr>
                <w:sz w:val="18"/>
              </w:rPr>
              <w:t>Chrome 90+, Edge 90+, Safari 14+</w:t>
            </w:r>
          </w:p>
        </w:tc>
      </w:tr>
      <w:tr w14:paraId="42C239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F8A1CED">
            <w:pPr>
              <w:spacing w:after="0" w:line="240" w:lineRule="auto"/>
            </w:pPr>
            <w:r>
              <w:rPr>
                <w:sz w:val="18"/>
              </w:rPr>
              <w:t>响应式</w:t>
            </w:r>
          </w:p>
        </w:tc>
        <w:tc>
          <w:tcPr>
            <w:tcW w:w="2880" w:type="dxa"/>
          </w:tcPr>
          <w:p w14:paraId="59792550">
            <w:pPr>
              <w:spacing w:after="0" w:line="240" w:lineRule="auto"/>
            </w:pPr>
            <w:r>
              <w:rPr>
                <w:sz w:val="18"/>
              </w:rPr>
              <w:t>断点</w:t>
            </w:r>
          </w:p>
        </w:tc>
        <w:tc>
          <w:tcPr>
            <w:tcW w:w="2880" w:type="dxa"/>
          </w:tcPr>
          <w:p w14:paraId="566EA76E">
            <w:pPr>
              <w:spacing w:after="0" w:line="240" w:lineRule="auto"/>
            </w:pPr>
            <w:r>
              <w:rPr>
                <w:sz w:val="18"/>
              </w:rPr>
              <w:t>768px以下改为2列/单列布局</w:t>
            </w:r>
          </w:p>
        </w:tc>
      </w:tr>
      <w:tr w14:paraId="7A1444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6A5126">
            <w:pPr>
              <w:spacing w:after="0" w:line="240" w:lineRule="auto"/>
            </w:pPr>
            <w:r>
              <w:rPr>
                <w:sz w:val="18"/>
              </w:rPr>
              <w:t>性能</w:t>
            </w:r>
          </w:p>
        </w:tc>
        <w:tc>
          <w:tcPr>
            <w:tcW w:w="2880" w:type="dxa"/>
          </w:tcPr>
          <w:p w14:paraId="57DF8C26">
            <w:pPr>
              <w:spacing w:after="0" w:line="240" w:lineRule="auto"/>
            </w:pPr>
            <w:r>
              <w:rPr>
                <w:sz w:val="18"/>
              </w:rPr>
              <w:t>页面加载</w:t>
            </w:r>
          </w:p>
        </w:tc>
        <w:tc>
          <w:tcPr>
            <w:tcW w:w="2880" w:type="dxa"/>
          </w:tcPr>
          <w:p w14:paraId="04AB864D">
            <w:pPr>
              <w:spacing w:after="0" w:line="240" w:lineRule="auto"/>
            </w:pPr>
            <w:r>
              <w:rPr>
                <w:sz w:val="18"/>
              </w:rPr>
              <w:t>首屏渲染 &lt; 2秒</w:t>
            </w:r>
          </w:p>
        </w:tc>
      </w:tr>
      <w:tr w14:paraId="4CB3DE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838C6AA">
            <w:pPr>
              <w:spacing w:after="0" w:line="240" w:lineRule="auto"/>
            </w:pPr>
            <w:r>
              <w:rPr>
                <w:sz w:val="18"/>
              </w:rPr>
              <w:t>动画</w:t>
            </w:r>
          </w:p>
        </w:tc>
        <w:tc>
          <w:tcPr>
            <w:tcW w:w="2880" w:type="dxa"/>
          </w:tcPr>
          <w:p w14:paraId="08E2BA52">
            <w:pPr>
              <w:spacing w:after="0" w:line="240" w:lineRule="auto"/>
            </w:pPr>
            <w:r>
              <w:rPr>
                <w:sz w:val="18"/>
              </w:rPr>
              <w:t>弹窗/Toast</w:t>
            </w:r>
          </w:p>
        </w:tc>
        <w:tc>
          <w:tcPr>
            <w:tcW w:w="2880" w:type="dxa"/>
          </w:tcPr>
          <w:p w14:paraId="30A3F5FB">
            <w:pPr>
              <w:spacing w:after="0" w:line="240" w:lineRule="auto"/>
            </w:pPr>
            <w:r>
              <w:rPr>
                <w:sz w:val="18"/>
              </w:rPr>
              <w:t>过渡动画统一0.2-0.3秒，使用CSS transform</w:t>
            </w:r>
          </w:p>
        </w:tc>
      </w:tr>
      <w:tr w14:paraId="71C949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6742BEB">
            <w:pPr>
              <w:spacing w:after="0" w:line="240" w:lineRule="auto"/>
            </w:pPr>
            <w:r>
              <w:rPr>
                <w:sz w:val="18"/>
              </w:rPr>
              <w:t>数据</w:t>
            </w:r>
          </w:p>
        </w:tc>
        <w:tc>
          <w:tcPr>
            <w:tcW w:w="2880" w:type="dxa"/>
          </w:tcPr>
          <w:p w14:paraId="1518A4CB">
            <w:pPr>
              <w:spacing w:after="0" w:line="240" w:lineRule="auto"/>
            </w:pPr>
            <w:r>
              <w:rPr>
                <w:sz w:val="18"/>
              </w:rPr>
              <w:t>Mock数据</w:t>
            </w:r>
          </w:p>
        </w:tc>
        <w:tc>
          <w:tcPr>
            <w:tcW w:w="2880" w:type="dxa"/>
          </w:tcPr>
          <w:p w14:paraId="4A081B5C">
            <w:pPr>
              <w:spacing w:after="0" w:line="240" w:lineRule="auto"/>
            </w:pPr>
            <w:r>
              <w:rPr>
                <w:sz w:val="18"/>
              </w:rPr>
              <w:t>覆盖3条商机/15家供应商/5条审核/3条咨询</w:t>
            </w:r>
          </w:p>
        </w:tc>
      </w:tr>
      <w:tr w14:paraId="486601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9696D89">
            <w:pPr>
              <w:spacing w:after="0" w:line="240" w:lineRule="auto"/>
            </w:pPr>
            <w:r>
              <w:rPr>
                <w:sz w:val="18"/>
              </w:rPr>
              <w:t>代码规范</w:t>
            </w:r>
          </w:p>
        </w:tc>
        <w:tc>
          <w:tcPr>
            <w:tcW w:w="2880" w:type="dxa"/>
          </w:tcPr>
          <w:p w14:paraId="4580A2BA">
            <w:pPr>
              <w:spacing w:after="0" w:line="240" w:lineRule="auto"/>
            </w:pPr>
            <w:r>
              <w:rPr>
                <w:sz w:val="18"/>
              </w:rPr>
              <w:t>结构</w:t>
            </w:r>
          </w:p>
        </w:tc>
        <w:tc>
          <w:tcPr>
            <w:tcW w:w="2880" w:type="dxa"/>
          </w:tcPr>
          <w:p w14:paraId="22DBF1B3">
            <w:pPr>
              <w:spacing w:after="0" w:line="240" w:lineRule="auto"/>
            </w:pPr>
            <w:r>
              <w:rPr>
                <w:sz w:val="18"/>
              </w:rPr>
              <w:t>单一HTML文件，CSS/JS内联，不依赖外部库</w:t>
            </w:r>
          </w:p>
        </w:tc>
      </w:tr>
    </w:tbl>
    <w:p w14:paraId="19D1F7A0"/>
    <w:p w14:paraId="4719F8D1">
      <w:pPr>
        <w:pStyle w:val="3"/>
      </w:pPr>
      <w:r>
        <w:t>8. 附录：页面清单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76C9B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1B1CA4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728" w:type="dxa"/>
          </w:tcPr>
          <w:p w14:paraId="1D0E4CD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页面ID</w:t>
            </w:r>
          </w:p>
        </w:tc>
        <w:tc>
          <w:tcPr>
            <w:tcW w:w="1728" w:type="dxa"/>
          </w:tcPr>
          <w:p w14:paraId="39C1CBC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页面名称</w:t>
            </w:r>
          </w:p>
        </w:tc>
        <w:tc>
          <w:tcPr>
            <w:tcW w:w="1728" w:type="dxa"/>
          </w:tcPr>
          <w:p w14:paraId="4B485CB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所属角色</w:t>
            </w:r>
          </w:p>
        </w:tc>
        <w:tc>
          <w:tcPr>
            <w:tcW w:w="1728" w:type="dxa"/>
          </w:tcPr>
          <w:p w14:paraId="7C8349D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导航标签</w:t>
            </w:r>
          </w:p>
        </w:tc>
      </w:tr>
      <w:tr w14:paraId="2E3618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A244660">
            <w:pPr>
              <w:spacing w:after="0" w:line="240" w:lineRule="auto"/>
            </w:pPr>
            <w:r>
              <w:rPr>
                <w:sz w:val="18"/>
              </w:rPr>
              <w:t>P01</w:t>
            </w:r>
          </w:p>
        </w:tc>
        <w:tc>
          <w:tcPr>
            <w:tcW w:w="1728" w:type="dxa"/>
          </w:tcPr>
          <w:p w14:paraId="42B273CC">
            <w:pPr>
              <w:spacing w:after="0" w:line="240" w:lineRule="auto"/>
            </w:pPr>
            <w:r>
              <w:rPr>
                <w:sz w:val="18"/>
              </w:rPr>
              <w:t>page-dashboard</w:t>
            </w:r>
          </w:p>
        </w:tc>
        <w:tc>
          <w:tcPr>
            <w:tcW w:w="1728" w:type="dxa"/>
          </w:tcPr>
          <w:p w14:paraId="698D6295">
            <w:pPr>
              <w:spacing w:after="0" w:line="240" w:lineRule="auto"/>
            </w:pPr>
            <w:r>
              <w:rPr>
                <w:sz w:val="18"/>
              </w:rPr>
              <w:t>工作台</w:t>
            </w:r>
          </w:p>
        </w:tc>
        <w:tc>
          <w:tcPr>
            <w:tcW w:w="1728" w:type="dxa"/>
          </w:tcPr>
          <w:p w14:paraId="0493DBD7">
            <w:pPr>
              <w:spacing w:after="0" w:line="240" w:lineRule="auto"/>
            </w:pPr>
            <w:r>
              <w:rPr>
                <w:sz w:val="18"/>
              </w:rPr>
              <w:t>采购商</w:t>
            </w:r>
          </w:p>
        </w:tc>
        <w:tc>
          <w:tcPr>
            <w:tcW w:w="1728" w:type="dxa"/>
          </w:tcPr>
          <w:p w14:paraId="2ABA669B">
            <w:pPr>
              <w:spacing w:after="0" w:line="240" w:lineRule="auto"/>
            </w:pPr>
            <w:r>
              <w:rPr>
                <w:sz w:val="18"/>
              </w:rPr>
              <w:t>工作台</w:t>
            </w:r>
          </w:p>
        </w:tc>
      </w:tr>
      <w:tr w14:paraId="24FA4B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6B5F5E9">
            <w:pPr>
              <w:spacing w:after="0" w:line="240" w:lineRule="auto"/>
            </w:pPr>
            <w:r>
              <w:rPr>
                <w:sz w:val="18"/>
              </w:rPr>
              <w:t>P02</w:t>
            </w:r>
          </w:p>
        </w:tc>
        <w:tc>
          <w:tcPr>
            <w:tcW w:w="1728" w:type="dxa"/>
          </w:tcPr>
          <w:p w14:paraId="7DDFC0E9">
            <w:pPr>
              <w:spacing w:after="0" w:line="240" w:lineRule="auto"/>
            </w:pPr>
            <w:r>
              <w:rPr>
                <w:sz w:val="18"/>
              </w:rPr>
              <w:t>page-publish</w:t>
            </w:r>
          </w:p>
        </w:tc>
        <w:tc>
          <w:tcPr>
            <w:tcW w:w="1728" w:type="dxa"/>
          </w:tcPr>
          <w:p w14:paraId="589D77EA">
            <w:pPr>
              <w:spacing w:after="0" w:line="240" w:lineRule="auto"/>
            </w:pPr>
            <w:r>
              <w:rPr>
                <w:sz w:val="18"/>
              </w:rPr>
              <w:t>发布需求</w:t>
            </w:r>
          </w:p>
        </w:tc>
        <w:tc>
          <w:tcPr>
            <w:tcW w:w="1728" w:type="dxa"/>
          </w:tcPr>
          <w:p w14:paraId="46A8252B">
            <w:pPr>
              <w:spacing w:after="0" w:line="240" w:lineRule="auto"/>
            </w:pPr>
            <w:r>
              <w:rPr>
                <w:sz w:val="18"/>
              </w:rPr>
              <w:t>采购商</w:t>
            </w:r>
          </w:p>
        </w:tc>
        <w:tc>
          <w:tcPr>
            <w:tcW w:w="1728" w:type="dxa"/>
          </w:tcPr>
          <w:p w14:paraId="57352EF8">
            <w:pPr>
              <w:spacing w:after="0" w:line="240" w:lineRule="auto"/>
            </w:pPr>
            <w:r>
              <w:rPr>
                <w:sz w:val="18"/>
              </w:rPr>
              <w:t>发布需求</w:t>
            </w:r>
          </w:p>
        </w:tc>
      </w:tr>
      <w:tr w14:paraId="35D996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CB40B37">
            <w:pPr>
              <w:spacing w:after="0" w:line="240" w:lineRule="auto"/>
            </w:pPr>
            <w:r>
              <w:rPr>
                <w:sz w:val="18"/>
              </w:rPr>
              <w:t>P03</w:t>
            </w:r>
          </w:p>
        </w:tc>
        <w:tc>
          <w:tcPr>
            <w:tcW w:w="1728" w:type="dxa"/>
          </w:tcPr>
          <w:p w14:paraId="01C6A70B">
            <w:pPr>
              <w:spacing w:after="0" w:line="240" w:lineRule="auto"/>
            </w:pPr>
            <w:r>
              <w:rPr>
                <w:sz w:val="18"/>
              </w:rPr>
              <w:t>page-match</w:t>
            </w:r>
          </w:p>
        </w:tc>
        <w:tc>
          <w:tcPr>
            <w:tcW w:w="1728" w:type="dxa"/>
          </w:tcPr>
          <w:p w14:paraId="2201CAAC">
            <w:pPr>
              <w:spacing w:after="0" w:line="240" w:lineRule="auto"/>
            </w:pPr>
            <w:r>
              <w:rPr>
                <w:sz w:val="18"/>
              </w:rPr>
              <w:t>智能匹配</w:t>
            </w:r>
          </w:p>
        </w:tc>
        <w:tc>
          <w:tcPr>
            <w:tcW w:w="1728" w:type="dxa"/>
          </w:tcPr>
          <w:p w14:paraId="35D03626">
            <w:pPr>
              <w:spacing w:after="0" w:line="240" w:lineRule="auto"/>
            </w:pPr>
            <w:r>
              <w:rPr>
                <w:sz w:val="18"/>
              </w:rPr>
              <w:t>采购商</w:t>
            </w:r>
          </w:p>
        </w:tc>
        <w:tc>
          <w:tcPr>
            <w:tcW w:w="1728" w:type="dxa"/>
          </w:tcPr>
          <w:p w14:paraId="70658F15">
            <w:pPr>
              <w:spacing w:after="0" w:line="240" w:lineRule="auto"/>
            </w:pPr>
            <w:r>
              <w:rPr>
                <w:sz w:val="18"/>
              </w:rPr>
              <w:t>智能匹配</w:t>
            </w:r>
          </w:p>
        </w:tc>
      </w:tr>
      <w:tr w14:paraId="4AD6F0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3BA20B7">
            <w:pPr>
              <w:spacing w:after="0" w:line="240" w:lineRule="auto"/>
            </w:pPr>
            <w:r>
              <w:rPr>
                <w:sz w:val="18"/>
              </w:rPr>
              <w:t>P04</w:t>
            </w:r>
          </w:p>
        </w:tc>
        <w:tc>
          <w:tcPr>
            <w:tcW w:w="1728" w:type="dxa"/>
          </w:tcPr>
          <w:p w14:paraId="2331BF7F">
            <w:pPr>
              <w:spacing w:after="0" w:line="240" w:lineRule="auto"/>
            </w:pPr>
            <w:r>
              <w:rPr>
                <w:sz w:val="18"/>
              </w:rPr>
              <w:t>page-compare</w:t>
            </w:r>
          </w:p>
        </w:tc>
        <w:tc>
          <w:tcPr>
            <w:tcW w:w="1728" w:type="dxa"/>
          </w:tcPr>
          <w:p w14:paraId="5E6BA755">
            <w:pPr>
              <w:spacing w:after="0" w:line="240" w:lineRule="auto"/>
            </w:pPr>
            <w:r>
              <w:rPr>
                <w:sz w:val="18"/>
              </w:rPr>
              <w:t>比价看板</w:t>
            </w:r>
          </w:p>
        </w:tc>
        <w:tc>
          <w:tcPr>
            <w:tcW w:w="1728" w:type="dxa"/>
          </w:tcPr>
          <w:p w14:paraId="5FEF7179">
            <w:pPr>
              <w:spacing w:after="0" w:line="240" w:lineRule="auto"/>
            </w:pPr>
            <w:r>
              <w:rPr>
                <w:sz w:val="18"/>
              </w:rPr>
              <w:t>采购商</w:t>
            </w:r>
          </w:p>
        </w:tc>
        <w:tc>
          <w:tcPr>
            <w:tcW w:w="1728" w:type="dxa"/>
          </w:tcPr>
          <w:p w14:paraId="78E688D2">
            <w:pPr>
              <w:spacing w:after="0" w:line="240" w:lineRule="auto"/>
            </w:pPr>
            <w:r>
              <w:rPr>
                <w:sz w:val="18"/>
              </w:rPr>
              <w:t>比价看板</w:t>
            </w:r>
          </w:p>
        </w:tc>
      </w:tr>
      <w:tr w14:paraId="1373EF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97375E9">
            <w:pPr>
              <w:spacing w:after="0" w:line="240" w:lineRule="auto"/>
            </w:pPr>
            <w:r>
              <w:rPr>
                <w:sz w:val="18"/>
              </w:rPr>
              <w:t>P05</w:t>
            </w:r>
          </w:p>
        </w:tc>
        <w:tc>
          <w:tcPr>
            <w:tcW w:w="1728" w:type="dxa"/>
          </w:tcPr>
          <w:p w14:paraId="5EC3954E">
            <w:pPr>
              <w:spacing w:after="0" w:line="240" w:lineRule="auto"/>
            </w:pPr>
            <w:r>
              <w:rPr>
                <w:sz w:val="18"/>
              </w:rPr>
              <w:t>page-sample</w:t>
            </w:r>
          </w:p>
        </w:tc>
        <w:tc>
          <w:tcPr>
            <w:tcW w:w="1728" w:type="dxa"/>
          </w:tcPr>
          <w:p w14:paraId="6BE4D033">
            <w:pPr>
              <w:spacing w:after="0" w:line="240" w:lineRule="auto"/>
            </w:pPr>
            <w:r>
              <w:rPr>
                <w:sz w:val="18"/>
              </w:rPr>
              <w:t>样品管理</w:t>
            </w:r>
          </w:p>
        </w:tc>
        <w:tc>
          <w:tcPr>
            <w:tcW w:w="1728" w:type="dxa"/>
          </w:tcPr>
          <w:p w14:paraId="0AEC1D36">
            <w:pPr>
              <w:spacing w:after="0" w:line="240" w:lineRule="auto"/>
            </w:pPr>
            <w:r>
              <w:rPr>
                <w:sz w:val="18"/>
              </w:rPr>
              <w:t>采购商</w:t>
            </w:r>
          </w:p>
        </w:tc>
        <w:tc>
          <w:tcPr>
            <w:tcW w:w="1728" w:type="dxa"/>
          </w:tcPr>
          <w:p w14:paraId="37A7A841">
            <w:pPr>
              <w:spacing w:after="0" w:line="240" w:lineRule="auto"/>
            </w:pPr>
            <w:r>
              <w:rPr>
                <w:sz w:val="18"/>
              </w:rPr>
              <w:t>样品管理</w:t>
            </w:r>
          </w:p>
        </w:tc>
      </w:tr>
      <w:tr w14:paraId="5B767C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C50F21E">
            <w:pPr>
              <w:spacing w:after="0" w:line="240" w:lineRule="auto"/>
            </w:pPr>
            <w:r>
              <w:rPr>
                <w:sz w:val="18"/>
              </w:rPr>
              <w:t>P06</w:t>
            </w:r>
          </w:p>
        </w:tc>
        <w:tc>
          <w:tcPr>
            <w:tcW w:w="1728" w:type="dxa"/>
          </w:tcPr>
          <w:p w14:paraId="5544AD3E">
            <w:pPr>
              <w:spacing w:after="0" w:line="240" w:lineRule="auto"/>
            </w:pPr>
            <w:r>
              <w:rPr>
                <w:sz w:val="18"/>
              </w:rPr>
              <w:t>page-market</w:t>
            </w:r>
          </w:p>
        </w:tc>
        <w:tc>
          <w:tcPr>
            <w:tcW w:w="1728" w:type="dxa"/>
          </w:tcPr>
          <w:p w14:paraId="6807CD1B">
            <w:pPr>
              <w:spacing w:after="0" w:line="240" w:lineRule="auto"/>
            </w:pPr>
            <w:r>
              <w:rPr>
                <w:sz w:val="18"/>
              </w:rPr>
              <w:t>市场情报</w:t>
            </w:r>
          </w:p>
        </w:tc>
        <w:tc>
          <w:tcPr>
            <w:tcW w:w="1728" w:type="dxa"/>
          </w:tcPr>
          <w:p w14:paraId="747F8BBE">
            <w:pPr>
              <w:spacing w:after="0" w:line="240" w:lineRule="auto"/>
            </w:pPr>
            <w:r>
              <w:rPr>
                <w:sz w:val="18"/>
              </w:rPr>
              <w:t>采购商</w:t>
            </w:r>
          </w:p>
        </w:tc>
        <w:tc>
          <w:tcPr>
            <w:tcW w:w="1728" w:type="dxa"/>
          </w:tcPr>
          <w:p w14:paraId="57496F12">
            <w:pPr>
              <w:spacing w:after="0" w:line="240" w:lineRule="auto"/>
            </w:pPr>
            <w:r>
              <w:rPr>
                <w:sz w:val="18"/>
              </w:rPr>
              <w:t>市场情报</w:t>
            </w:r>
          </w:p>
        </w:tc>
      </w:tr>
      <w:tr w14:paraId="686D7B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C19DEE2">
            <w:pPr>
              <w:spacing w:after="0" w:line="240" w:lineRule="auto"/>
            </w:pPr>
            <w:r>
              <w:rPr>
                <w:sz w:val="18"/>
              </w:rPr>
              <w:t>P07</w:t>
            </w:r>
          </w:p>
        </w:tc>
        <w:tc>
          <w:tcPr>
            <w:tcW w:w="1728" w:type="dxa"/>
          </w:tcPr>
          <w:p w14:paraId="1343BC29">
            <w:pPr>
              <w:spacing w:after="0" w:line="240" w:lineRule="auto"/>
            </w:pPr>
            <w:r>
              <w:rPr>
                <w:sz w:val="18"/>
              </w:rPr>
              <w:t>page-supplier</w:t>
            </w:r>
          </w:p>
        </w:tc>
        <w:tc>
          <w:tcPr>
            <w:tcW w:w="1728" w:type="dxa"/>
          </w:tcPr>
          <w:p w14:paraId="2EE909CD">
            <w:pPr>
              <w:spacing w:after="0" w:line="240" w:lineRule="auto"/>
            </w:pPr>
            <w:r>
              <w:rPr>
                <w:sz w:val="18"/>
              </w:rPr>
              <w:t>供应商工作台</w:t>
            </w:r>
          </w:p>
        </w:tc>
        <w:tc>
          <w:tcPr>
            <w:tcW w:w="1728" w:type="dxa"/>
          </w:tcPr>
          <w:p w14:paraId="5F009672">
            <w:pPr>
              <w:spacing w:after="0" w:line="240" w:lineRule="auto"/>
            </w:pPr>
            <w:r>
              <w:rPr>
                <w:sz w:val="18"/>
              </w:rPr>
              <w:t>供应商</w:t>
            </w:r>
          </w:p>
        </w:tc>
        <w:tc>
          <w:tcPr>
            <w:tcW w:w="1728" w:type="dxa"/>
          </w:tcPr>
          <w:p w14:paraId="45B83FC3">
            <w:pPr>
              <w:spacing w:after="0" w:line="240" w:lineRule="auto"/>
            </w:pPr>
            <w:r>
              <w:rPr>
                <w:sz w:val="18"/>
              </w:rPr>
              <w:t>供应商工作台</w:t>
            </w:r>
          </w:p>
        </w:tc>
      </w:tr>
      <w:tr w14:paraId="777C70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C33F8E7">
            <w:pPr>
              <w:spacing w:after="0" w:line="240" w:lineRule="auto"/>
            </w:pPr>
            <w:r>
              <w:rPr>
                <w:sz w:val="18"/>
              </w:rPr>
              <w:t>P08</w:t>
            </w:r>
          </w:p>
        </w:tc>
        <w:tc>
          <w:tcPr>
            <w:tcW w:w="1728" w:type="dxa"/>
          </w:tcPr>
          <w:p w14:paraId="501EEE3F">
            <w:pPr>
              <w:spacing w:after="0" w:line="240" w:lineRule="auto"/>
            </w:pPr>
            <w:r>
              <w:rPr>
                <w:sz w:val="18"/>
              </w:rPr>
              <w:t>page-operation</w:t>
            </w:r>
          </w:p>
        </w:tc>
        <w:tc>
          <w:tcPr>
            <w:tcW w:w="1728" w:type="dxa"/>
          </w:tcPr>
          <w:p w14:paraId="5DDBB29C">
            <w:pPr>
              <w:spacing w:after="0" w:line="240" w:lineRule="auto"/>
            </w:pPr>
            <w:r>
              <w:rPr>
                <w:sz w:val="18"/>
              </w:rPr>
              <w:t>平台运营中心</w:t>
            </w:r>
          </w:p>
        </w:tc>
        <w:tc>
          <w:tcPr>
            <w:tcW w:w="1728" w:type="dxa"/>
          </w:tcPr>
          <w:p w14:paraId="7456D135">
            <w:pPr>
              <w:spacing w:after="0" w:line="240" w:lineRule="auto"/>
            </w:pPr>
            <w:r>
              <w:rPr>
                <w:sz w:val="18"/>
              </w:rPr>
              <w:t>平台运营</w:t>
            </w:r>
          </w:p>
        </w:tc>
        <w:tc>
          <w:tcPr>
            <w:tcW w:w="1728" w:type="dxa"/>
          </w:tcPr>
          <w:p w14:paraId="2BF40A97">
            <w:pPr>
              <w:spacing w:after="0" w:line="240" w:lineRule="auto"/>
            </w:pPr>
            <w:r>
              <w:rPr>
                <w:sz w:val="18"/>
              </w:rPr>
              <w:t>运营工作台</w:t>
            </w:r>
          </w:p>
        </w:tc>
      </w:tr>
    </w:tbl>
    <w:p w14:paraId="6B185EC1"/>
    <w:p w14:paraId="4B299C77"/>
    <w:p w14:paraId="055E916D">
      <w:pPr>
        <w:pStyle w:val="3"/>
      </w:pPr>
      <w:r>
        <w:t>附录：弹窗清单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3DE8A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D0CCB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2160" w:type="dxa"/>
          </w:tcPr>
          <w:p w14:paraId="366E493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弹窗ID</w:t>
            </w:r>
          </w:p>
        </w:tc>
        <w:tc>
          <w:tcPr>
            <w:tcW w:w="2160" w:type="dxa"/>
          </w:tcPr>
          <w:p w14:paraId="26D00AA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弹窗名称</w:t>
            </w:r>
          </w:p>
        </w:tc>
        <w:tc>
          <w:tcPr>
            <w:tcW w:w="2160" w:type="dxa"/>
          </w:tcPr>
          <w:p w14:paraId="24B26B6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触发场景</w:t>
            </w:r>
          </w:p>
        </w:tc>
      </w:tr>
      <w:tr w14:paraId="0D8D9F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8BF460">
            <w:pPr>
              <w:spacing w:after="0" w:line="240" w:lineRule="auto"/>
            </w:pPr>
            <w:r>
              <w:rPr>
                <w:sz w:val="18"/>
              </w:rPr>
              <w:t>M01</w:t>
            </w:r>
          </w:p>
        </w:tc>
        <w:tc>
          <w:tcPr>
            <w:tcW w:w="2160" w:type="dxa"/>
          </w:tcPr>
          <w:p w14:paraId="3A977E6C">
            <w:pPr>
              <w:spacing w:after="0" w:line="240" w:lineRule="auto"/>
            </w:pPr>
            <w:r>
              <w:rPr>
                <w:sz w:val="18"/>
              </w:rPr>
              <w:t>quoteModal</w:t>
            </w:r>
          </w:p>
        </w:tc>
        <w:tc>
          <w:tcPr>
            <w:tcW w:w="2160" w:type="dxa"/>
          </w:tcPr>
          <w:p w14:paraId="22838333">
            <w:pPr>
              <w:spacing w:after="0" w:line="240" w:lineRule="auto"/>
            </w:pPr>
            <w:r>
              <w:rPr>
                <w:sz w:val="18"/>
              </w:rPr>
              <w:t>报价提交弹窗</w:t>
            </w:r>
          </w:p>
        </w:tc>
        <w:tc>
          <w:tcPr>
            <w:tcW w:w="2160" w:type="dxa"/>
          </w:tcPr>
          <w:p w14:paraId="0691283A">
            <w:pPr>
              <w:spacing w:after="0" w:line="240" w:lineRule="auto"/>
            </w:pPr>
            <w:r>
              <w:rPr>
                <w:sz w:val="18"/>
              </w:rPr>
              <w:t>供应商端"立即报价"按钮</w:t>
            </w:r>
          </w:p>
        </w:tc>
      </w:tr>
      <w:tr w14:paraId="398D6E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8447D2A">
            <w:pPr>
              <w:spacing w:after="0" w:line="240" w:lineRule="auto"/>
            </w:pPr>
            <w:r>
              <w:rPr>
                <w:sz w:val="18"/>
              </w:rPr>
              <w:t>M02</w:t>
            </w:r>
          </w:p>
        </w:tc>
        <w:tc>
          <w:tcPr>
            <w:tcW w:w="2160" w:type="dxa"/>
          </w:tcPr>
          <w:p w14:paraId="458FCB73">
            <w:pPr>
              <w:spacing w:after="0" w:line="240" w:lineRule="auto"/>
            </w:pPr>
            <w:r>
              <w:rPr>
                <w:sz w:val="18"/>
              </w:rPr>
              <w:t>templateModal</w:t>
            </w:r>
          </w:p>
        </w:tc>
        <w:tc>
          <w:tcPr>
            <w:tcW w:w="2160" w:type="dxa"/>
          </w:tcPr>
          <w:p w14:paraId="3B5BE71F">
            <w:pPr>
              <w:spacing w:after="0" w:line="240" w:lineRule="auto"/>
            </w:pPr>
            <w:r>
              <w:rPr>
                <w:sz w:val="18"/>
              </w:rPr>
              <w:t>报价模板弹窗</w:t>
            </w:r>
          </w:p>
        </w:tc>
        <w:tc>
          <w:tcPr>
            <w:tcW w:w="2160" w:type="dxa"/>
          </w:tcPr>
          <w:p w14:paraId="0BFD7245">
            <w:pPr>
              <w:spacing w:after="0" w:line="240" w:lineRule="auto"/>
            </w:pPr>
            <w:r>
              <w:rPr>
                <w:sz w:val="18"/>
              </w:rPr>
              <w:t>供应商端"+新建报价模板"</w:t>
            </w:r>
          </w:p>
        </w:tc>
      </w:tr>
      <w:tr w14:paraId="67A48B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239EFA4">
            <w:pPr>
              <w:spacing w:after="0" w:line="240" w:lineRule="auto"/>
            </w:pPr>
            <w:r>
              <w:rPr>
                <w:sz w:val="18"/>
              </w:rPr>
              <w:t>M03</w:t>
            </w:r>
          </w:p>
        </w:tc>
        <w:tc>
          <w:tcPr>
            <w:tcW w:w="2160" w:type="dxa"/>
          </w:tcPr>
          <w:p w14:paraId="2048B2FF">
            <w:pPr>
              <w:spacing w:after="0" w:line="240" w:lineRule="auto"/>
            </w:pPr>
            <w:r>
              <w:rPr>
                <w:sz w:val="18"/>
              </w:rPr>
              <w:t>sampleModal</w:t>
            </w:r>
          </w:p>
        </w:tc>
        <w:tc>
          <w:tcPr>
            <w:tcW w:w="2160" w:type="dxa"/>
          </w:tcPr>
          <w:p w14:paraId="7DFDB612">
            <w:pPr>
              <w:spacing w:after="0" w:line="240" w:lineRule="auto"/>
            </w:pPr>
            <w:r>
              <w:rPr>
                <w:sz w:val="18"/>
              </w:rPr>
              <w:t>寄样确认弹窗</w:t>
            </w:r>
          </w:p>
        </w:tc>
        <w:tc>
          <w:tcPr>
            <w:tcW w:w="2160" w:type="dxa"/>
          </w:tcPr>
          <w:p w14:paraId="3F5E1ADE">
            <w:pPr>
              <w:spacing w:after="0" w:line="240" w:lineRule="auto"/>
            </w:pPr>
            <w:r>
              <w:rPr>
                <w:sz w:val="18"/>
              </w:rPr>
              <w:t>供应商端"立即寄样"按钮</w:t>
            </w:r>
          </w:p>
        </w:tc>
      </w:tr>
      <w:tr w14:paraId="3A346A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AAC69B9">
            <w:pPr>
              <w:spacing w:after="0" w:line="240" w:lineRule="auto"/>
            </w:pPr>
            <w:r>
              <w:rPr>
                <w:sz w:val="18"/>
              </w:rPr>
              <w:t>M04</w:t>
            </w:r>
          </w:p>
        </w:tc>
        <w:tc>
          <w:tcPr>
            <w:tcW w:w="2160" w:type="dxa"/>
          </w:tcPr>
          <w:p w14:paraId="36236025">
            <w:pPr>
              <w:spacing w:after="0" w:line="240" w:lineRule="auto"/>
            </w:pPr>
            <w:r>
              <w:rPr>
                <w:sz w:val="18"/>
              </w:rPr>
              <w:t>inquiryChatModal</w:t>
            </w:r>
          </w:p>
        </w:tc>
        <w:tc>
          <w:tcPr>
            <w:tcW w:w="2160" w:type="dxa"/>
          </w:tcPr>
          <w:p w14:paraId="26924443">
            <w:pPr>
              <w:spacing w:after="0" w:line="240" w:lineRule="auto"/>
            </w:pPr>
            <w:r>
              <w:rPr>
                <w:sz w:val="18"/>
              </w:rPr>
              <w:t>即时聊天弹窗</w:t>
            </w:r>
          </w:p>
        </w:tc>
        <w:tc>
          <w:tcPr>
            <w:tcW w:w="2160" w:type="dxa"/>
          </w:tcPr>
          <w:p w14:paraId="34108F16">
            <w:pPr>
              <w:spacing w:after="0" w:line="240" w:lineRule="auto"/>
            </w:pPr>
            <w:r>
              <w:rPr>
                <w:sz w:val="18"/>
              </w:rPr>
              <w:t>采购商端"咨询客服"按钮</w:t>
            </w:r>
          </w:p>
        </w:tc>
      </w:tr>
      <w:tr w14:paraId="51ADCA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30431CA">
            <w:pPr>
              <w:spacing w:after="0" w:line="240" w:lineRule="auto"/>
            </w:pPr>
            <w:r>
              <w:rPr>
                <w:sz w:val="18"/>
              </w:rPr>
              <w:t>M05</w:t>
            </w:r>
          </w:p>
        </w:tc>
        <w:tc>
          <w:tcPr>
            <w:tcW w:w="2160" w:type="dxa"/>
          </w:tcPr>
          <w:p w14:paraId="3945CD52">
            <w:pPr>
              <w:spacing w:after="0" w:line="240" w:lineRule="auto"/>
            </w:pPr>
            <w:r>
              <w:rPr>
                <w:sz w:val="18"/>
              </w:rPr>
              <w:t>supplierInquiryDetail</w:t>
            </w:r>
          </w:p>
        </w:tc>
        <w:tc>
          <w:tcPr>
            <w:tcW w:w="2160" w:type="dxa"/>
          </w:tcPr>
          <w:p w14:paraId="0BCCD654">
            <w:pPr>
              <w:spacing w:after="0" w:line="240" w:lineRule="auto"/>
            </w:pPr>
            <w:r>
              <w:rPr>
                <w:sz w:val="18"/>
              </w:rPr>
              <w:t>咨询详情弹窗(供应商)</w:t>
            </w:r>
          </w:p>
        </w:tc>
        <w:tc>
          <w:tcPr>
            <w:tcW w:w="2160" w:type="dxa"/>
          </w:tcPr>
          <w:p w14:paraId="213F13DA">
            <w:pPr>
              <w:spacing w:after="0" w:line="240" w:lineRule="auto"/>
            </w:pPr>
            <w:r>
              <w:rPr>
                <w:sz w:val="18"/>
              </w:rPr>
              <w:t>供应商端咨询列表点击</w:t>
            </w:r>
          </w:p>
        </w:tc>
      </w:tr>
      <w:tr w14:paraId="771750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A386132">
            <w:pPr>
              <w:spacing w:after="0" w:line="240" w:lineRule="auto"/>
            </w:pPr>
            <w:r>
              <w:rPr>
                <w:sz w:val="18"/>
              </w:rPr>
              <w:t>M06</w:t>
            </w:r>
          </w:p>
        </w:tc>
        <w:tc>
          <w:tcPr>
            <w:tcW w:w="2160" w:type="dxa"/>
          </w:tcPr>
          <w:p w14:paraId="1D94D2E7">
            <w:pPr>
              <w:spacing w:after="0" w:line="240" w:lineRule="auto"/>
            </w:pPr>
            <w:r>
              <w:rPr>
                <w:sz w:val="18"/>
              </w:rPr>
              <w:t>buyerMsgDetail</w:t>
            </w:r>
          </w:p>
        </w:tc>
        <w:tc>
          <w:tcPr>
            <w:tcW w:w="2160" w:type="dxa"/>
          </w:tcPr>
          <w:p w14:paraId="79A1EFAF">
            <w:pPr>
              <w:spacing w:after="0" w:line="240" w:lineRule="auto"/>
            </w:pPr>
            <w:r>
              <w:rPr>
                <w:sz w:val="18"/>
              </w:rPr>
              <w:t>消息详情弹窗(采购商)</w:t>
            </w:r>
          </w:p>
        </w:tc>
        <w:tc>
          <w:tcPr>
            <w:tcW w:w="2160" w:type="dxa"/>
          </w:tcPr>
          <w:p w14:paraId="0F8A2826">
            <w:pPr>
              <w:spacing w:after="0" w:line="240" w:lineRule="auto"/>
            </w:pPr>
            <w:r>
              <w:rPr>
                <w:sz w:val="18"/>
              </w:rPr>
              <w:t>采购商端消息中心点击</w:t>
            </w:r>
          </w:p>
        </w:tc>
      </w:tr>
      <w:tr w14:paraId="38C6CD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25AD770">
            <w:pPr>
              <w:spacing w:after="0" w:line="240" w:lineRule="auto"/>
            </w:pPr>
            <w:r>
              <w:rPr>
                <w:sz w:val="18"/>
              </w:rPr>
              <w:t>M07</w:t>
            </w:r>
          </w:p>
        </w:tc>
        <w:tc>
          <w:tcPr>
            <w:tcW w:w="2160" w:type="dxa"/>
          </w:tcPr>
          <w:p w14:paraId="26B8614A">
            <w:pPr>
              <w:spacing w:after="0" w:line="240" w:lineRule="auto"/>
            </w:pPr>
            <w:r>
              <w:rPr>
                <w:sz w:val="18"/>
              </w:rPr>
              <w:t>importAudit</w:t>
            </w:r>
          </w:p>
        </w:tc>
        <w:tc>
          <w:tcPr>
            <w:tcW w:w="2160" w:type="dxa"/>
          </w:tcPr>
          <w:p w14:paraId="3F6C5E0F">
            <w:pPr>
              <w:spacing w:after="0" w:line="240" w:lineRule="auto"/>
            </w:pPr>
            <w:r>
              <w:rPr>
                <w:sz w:val="18"/>
              </w:rPr>
              <w:t>商机审核弹窗</w:t>
            </w:r>
          </w:p>
        </w:tc>
        <w:tc>
          <w:tcPr>
            <w:tcW w:w="2160" w:type="dxa"/>
          </w:tcPr>
          <w:p w14:paraId="3E3D001E">
            <w:pPr>
              <w:spacing w:after="0" w:line="240" w:lineRule="auto"/>
            </w:pPr>
            <w:r>
              <w:rPr>
                <w:sz w:val="18"/>
              </w:rPr>
              <w:t>运营端审核列表"审核"按钮</w:t>
            </w:r>
          </w:p>
        </w:tc>
      </w:tr>
    </w:tbl>
    <w:p w14:paraId="238A0622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30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E60012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E60012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E6001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E60012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1075</Words>
  <Characters>1191</Characters>
  <Lines>0</Lines>
  <Paragraphs>0</Paragraphs>
  <TotalTime>1</TotalTime>
  <ScaleCrop>false</ScaleCrop>
  <LinksUpToDate>false</LinksUpToDate>
  <CharactersWithSpaces>1204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雷</cp:lastModifiedBy>
  <dcterms:modified xsi:type="dcterms:W3CDTF">2026-06-11T01:52:18Z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eyJoZGlkIjoiOWQ1OWE4ZDIzNGE0MzNlYWM3OTAzMTdiZWY5ZWJjOWIiLCJ1c2VySWQiOiIyNzEzMDkxNDgifQ==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4AC504DBC1A14202899ED3385186BBC6_12</vt:lpwstr>
  </property>
</Properties>
</file>