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5E20" w:val="clear"/>
        <w:spacing w:after="0" w:before="400"/>
        <w:jc w:val="center"/>
      </w:pPr>
      <w:r>
        <w:rPr>
          <w:rFonts w:ascii="Arial" w:cs="Arial" w:eastAsia="Arial" w:hAnsi="Arial"/>
          <w:b/>
          <w:bCs/>
          <w:color w:val="FFFFFF"/>
          <w:sz w:val="56"/>
          <w:szCs w:val="56"/>
        </w:rPr>
        <w:t xml:space="preserve">CyberQuiz Project</w:t>
      </w:r>
    </w:p>
    <w:p>
      <w:pPr>
        <w:shd w:fill="1B5E20" w:val="clear"/>
        <w:spacing w:after="0" w:before="0"/>
        <w:jc w:val="center"/>
      </w:pPr>
      <w:r>
        <w:rPr>
          <w:rFonts w:ascii="Arial" w:cs="Arial" w:eastAsia="Arial" w:hAnsi="Arial"/>
          <w:color w:val="E8F5E9"/>
          <w:sz w:val="32"/>
          <w:szCs w:val="32"/>
        </w:rPr>
        <w:t xml:space="preserve">Task Guide for Member 6</w:t>
      </w:r>
    </w:p>
    <w:p>
      <w:pPr>
        <w:shd w:fill="1B5E20" w:val="clear"/>
        <w:spacing w:after="400" w:before="0"/>
        <w:jc w:val="center"/>
      </w:pPr>
      <w:r>
        <w:rPr>
          <w:rFonts w:ascii="Arial" w:cs="Arial" w:eastAsia="Arial" w:hAnsi="Arial"/>
          <w:b/>
          <w:bCs/>
          <w:color w:val="FFFFFF"/>
          <w:sz w:val="44"/>
          <w:szCs w:val="44"/>
        </w:rPr>
        <w:t xml:space="preserve">Question Finder / Content</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F0FBF0" w:val="clear"/>
            <w:tcMar>
              <w:top w:type="dxa" w:w="120"/>
              <w:left w:type="dxa" w:w="200"/>
              <w:bottom w:type="dxa" w:w="120"/>
              <w:right w:type="dxa" w:w="200"/>
            </w:tcMar>
          </w:tcPr>
          <w:p>
            <w:r>
              <w:rPr>
                <w:rFonts w:ascii="Arial" w:cs="Arial" w:eastAsia="Arial" w:hAnsi="Arial"/>
                <w:b/>
                <w:bCs/>
                <w:color w:val="1B5E20"/>
                <w:sz w:val="22"/>
                <w:szCs w:val="22"/>
              </w:rPr>
              <w:t xml:space="preserve">Your Main Job</w:t>
            </w:r>
          </w:p>
          <w:p>
            <w:r>
              <w:rPr>
                <w:rFonts w:ascii="Arial" w:cs="Arial" w:eastAsia="Arial" w:hAnsi="Arial"/>
                <w:color w:val="1A1A1A"/>
                <w:sz w:val="21"/>
                <w:szCs w:val="21"/>
              </w:rPr>
              <w:t xml:space="preserve">You are responsible for writing all the quiz questions, answer options, explanations, and finding the research sources. The CyberQuiz game cannot work without your questions. You need to create at least 30 questions total: 10 for children, 10 for teens, and 10 for adults. Your final questions must be saved in a specific CSV format so the developer can load them into the database.</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1B5E20"/>
                <w:sz w:val="22"/>
                <w:szCs w:val="22"/>
              </w:rPr>
              <w:t xml:space="preserve">Important: Read This First</w:t>
            </w:r>
          </w:p>
          <w:p>
            <w:r>
              <w:rPr>
                <w:rFonts w:ascii="Arial" w:cs="Arial" w:eastAsia="Arial" w:hAnsi="Arial"/>
                <w:color w:val="1A1A1A"/>
                <w:sz w:val="21"/>
                <w:szCs w:val="21"/>
              </w:rPr>
              <w:t xml:space="preserve">You do NOT need to code. Your job is to research cybersecurity topics, write clear and age-appropriate questions, and save them in the correct CSV file format. The developer is waiting for your file — if your file has the wrong format or wrong column names, the questions will not load into the game.</w:t>
            </w:r>
          </w:p>
        </w:tc>
      </w:tr>
    </w:tbl>
    <w:p>
      <w:pPr>
        <w:spacing w:after="0" w:before="400"/>
      </w:pPr>
      <w:r>
        <w:t xml:space="preserve"/>
      </w:r>
    </w:p>
    <w:p>
      <w:pPr>
        <w:shd w:fill="1B5E20" w:val="clear"/>
        <w:spacing w:after="120" w:before="240"/>
        <w:ind w:left="200"/>
      </w:pPr>
      <w:r>
        <w:rPr>
          <w:rFonts w:ascii="Arial" w:cs="Arial" w:eastAsia="Arial" w:hAnsi="Arial"/>
          <w:b/>
          <w:bCs/>
          <w:color w:val="FFFFFF"/>
          <w:sz w:val="36"/>
          <w:szCs w:val="36"/>
        </w:rPr>
        <w:t xml:space="preserve">SECTION 1 — Tools You Must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You Use It For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D32"/>
                <w:sz w:val="20"/>
                <w:szCs w:val="20"/>
              </w:rPr>
              <w:t xml:space="preserve">Google Sheets or Excel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and edit the question CSV file. This is your main working tool.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Google Docs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Write and draft questions before putting them into the spreadsheet.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D32"/>
                <w:sz w:val="20"/>
                <w:szCs w:val="20"/>
              </w:rPr>
              <w:t xml:space="preserve">NCSC website (ncsc.gov.uk)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Research cybersecurity facts for adults and teens questions.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Cyber Aware (cyberaware.gov.uk)</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Simple UK government cyber safety tips — good for adults questions.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D32"/>
                <w:sz w:val="20"/>
                <w:szCs w:val="20"/>
              </w:rPr>
              <w:t xml:space="preserve">BBC Bitesize (bbc.co.uk/bitesize)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Good source for children and teen-level explanations of digital safety.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Childnet (childnet.com)</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Children's online safety resources. Use for children's age group questions.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D32"/>
                <w:sz w:val="20"/>
                <w:szCs w:val="20"/>
              </w:rPr>
              <w:t xml:space="preserve">Common Sense Education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Lesson plans and digital literacy content. Good for all age groups.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OWASP (owasp.org)</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Technical cybersecurity information. Use only for adults age group questions.</w:t>
            </w:r>
          </w:p>
        </w:tc>
      </w:tr>
    </w:tbl>
    <w:p>
      <w:pPr>
        <w:spacing w:after="0" w:before="200"/>
      </w:pPr>
      <w:r>
        <w:t xml:space="preserve"/>
      </w:r>
    </w:p>
    <w:p>
      <w:pPr>
        <w:shd w:fill="1B5E20" w:val="clear"/>
        <w:spacing w:after="120" w:before="240"/>
        <w:ind w:left="200"/>
      </w:pPr>
      <w:r>
        <w:rPr>
          <w:rFonts w:ascii="Arial" w:cs="Arial" w:eastAsia="Arial" w:hAnsi="Arial"/>
          <w:b/>
          <w:bCs/>
          <w:color w:val="FFFFFF"/>
          <w:sz w:val="36"/>
          <w:szCs w:val="36"/>
        </w:rPr>
        <w:t xml:space="preserve">SECTION 2 — Allowed Topics and Age Groups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1B5E20"/>
                <w:sz w:val="22"/>
                <w:szCs w:val="22"/>
              </w:rPr>
              <w:t xml:space="preserve">You must only use these exact values</w:t>
            </w:r>
          </w:p>
          <w:p>
            <w:r>
              <w:rPr>
                <w:rFonts w:ascii="Arial" w:cs="Arial" w:eastAsia="Arial" w:hAnsi="Arial"/>
                <w:color w:val="1A1A1A"/>
                <w:sz w:val="21"/>
                <w:szCs w:val="21"/>
              </w:rPr>
              <w:t xml:space="preserve">The developer's code checks for specific words in the topic and age_group columns. If you use a different word — even a small difference like 'password' instead of 'passwords' — the question will fail to load.</w:t>
            </w:r>
          </w:p>
        </w:tc>
      </w:tr>
    </w:tbl>
    <w:p>
      <w:pPr>
        <w:spacing w:after="0" w:before="80"/>
      </w:pPr>
      <w:r>
        <w:t xml:space="preserve"/>
      </w:r>
    </w:p>
    <w:p>
      <w:pPr>
        <w:pBdr>
          <w:bottom w:val="single" w:color="2E7D32" w:sz="4"/>
        </w:pBdr>
        <w:spacing w:after="100" w:before="280"/>
      </w:pPr>
      <w:r>
        <w:rPr>
          <w:rFonts w:ascii="Arial" w:cs="Arial" w:eastAsia="Arial" w:hAnsi="Arial"/>
          <w:b/>
          <w:bCs/>
          <w:color w:val="1B5E20"/>
          <w:sz w:val="28"/>
          <w:szCs w:val="28"/>
        </w:rPr>
        <w:t xml:space="preserve">2.1 — Allowed Topics (use exactly as shown)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Topic Value (exact spelling)</w:t>
            </w:r>
          </w:p>
        </w:tc>
        <w:tc>
          <w:tcPr>
            <w:tcW w:type="dxa" w:w="6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Questions to Write for This Topic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phishing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Questions about fake emails, fake websites, suspicious links. E.g. 'What should you do if you receive an email asking for your password?'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passwords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Questions about creating strong passwords, keeping them private, not reusing them.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cyberbullying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Questions about online bullying, what to do if you see it, how to report it.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malware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Questions about viruses, malicious software, not downloading unknown files.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privacy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Questions about sharing personal information online, privacy settings, oversharing.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social_engineering</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Questions about manipulative tricks used by attackers — e.g. someone pretending to be your school IT team.</w:t>
            </w:r>
          </w:p>
        </w:tc>
      </w:tr>
    </w:tbl>
    <w:p>
      <w:pPr>
        <w:spacing w:after="0" w:before="100"/>
      </w:pPr>
      <w:r>
        <w:t xml:space="preserve"/>
      </w:r>
    </w:p>
    <w:p>
      <w:pPr>
        <w:pBdr>
          <w:bottom w:val="single" w:color="2E7D32" w:sz="4"/>
        </w:pBdr>
        <w:spacing w:after="100" w:before="280"/>
      </w:pPr>
      <w:r>
        <w:rPr>
          <w:rFonts w:ascii="Arial" w:cs="Arial" w:eastAsia="Arial" w:hAnsi="Arial"/>
          <w:b/>
          <w:bCs/>
          <w:color w:val="1B5E20"/>
          <w:sz w:val="28"/>
          <w:szCs w:val="28"/>
        </w:rPr>
        <w:t xml:space="preserve">2.2 — Allowed Age Groups (use exactly as shown)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age_group value</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c>
          <w:tcPr>
            <w:tcW w:type="dxa" w:w="4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Language Level to Use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children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Ages 7 to 11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Very simple language. Short sentences. Use a story or scenario (e.g. 'Sam wants to...'). Avoid technical words.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teens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Ages 12 to 17</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Medium difficulty. Can use words like 'phishing', 'link', 'account'. Scenarios that teens relate to (social media, gaming, school).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adults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Ages 18 and above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Can use technical terms. Work and professional scenarios are fine. Slightly longer questions are acceptable.</w:t>
            </w:r>
          </w:p>
        </w:tc>
      </w:tr>
    </w:tbl>
    <w:p>
      <w:pPr>
        <w:spacing w:after="0" w:before="100"/>
      </w:pPr>
      <w:r>
        <w:t xml:space="preserve"/>
      </w:r>
    </w:p>
    <w:p>
      <w:pPr>
        <w:pBdr>
          <w:bottom w:val="single" w:color="2E7D32" w:sz="4"/>
        </w:pBdr>
        <w:spacing w:after="100" w:before="280"/>
      </w:pPr>
      <w:r>
        <w:rPr>
          <w:rFonts w:ascii="Arial" w:cs="Arial" w:eastAsia="Arial" w:hAnsi="Arial"/>
          <w:b/>
          <w:bCs/>
          <w:color w:val="1B5E20"/>
          <w:sz w:val="28"/>
          <w:szCs w:val="28"/>
        </w:rPr>
        <w:t xml:space="preserve">2.3 — Allowed Difficulty Levels (use exactly as shown)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difficulty value</w:t>
            </w:r>
          </w:p>
        </w:tc>
        <w:tc>
          <w:tcPr>
            <w:tcW w:type="dxa" w:w="7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easy</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answer is obvious or common sense. Good for the first 3 questions in each age group.</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medium</w:t>
            </w:r>
          </w:p>
        </w:tc>
        <w:tc>
          <w:tcPr>
            <w:tcW w:type="dxa" w:w="7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Requires some thought or basic knowledge. Good for the middle questions.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D32"/>
                <w:sz w:val="20"/>
                <w:szCs w:val="20"/>
              </w:rPr>
              <w:t xml:space="preserve">hard</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Requires specific knowledge or careful thinking. Good for the last 2–3 questions.</w:t>
            </w:r>
          </w:p>
        </w:tc>
      </w:tr>
    </w:tbl>
    <w:p>
      <w:pPr>
        <w:spacing w:after="0" w:before="200"/>
      </w:pPr>
      <w:r>
        <w:t xml:space="preserve"/>
      </w:r>
    </w:p>
    <w:p>
      <w:pPr>
        <w:shd w:fill="1B5E20" w:val="clear"/>
        <w:spacing w:after="120" w:before="240"/>
        <w:ind w:left="200"/>
      </w:pPr>
      <w:r>
        <w:rPr>
          <w:rFonts w:ascii="Arial" w:cs="Arial" w:eastAsia="Arial" w:hAnsi="Arial"/>
          <w:b/>
          <w:bCs/>
          <w:color w:val="FFFFFF"/>
          <w:sz w:val="36"/>
          <w:szCs w:val="36"/>
        </w:rPr>
        <w:t xml:space="preserve">SECTION 3 — The CSV File Format</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b/>
                <w:bCs/>
                <w:color w:val="1B5E20"/>
                <w:sz w:val="22"/>
                <w:szCs w:val="22"/>
              </w:rPr>
              <w:t xml:space="preserve">What is a CSV file?</w:t>
            </w:r>
          </w:p>
          <w:p>
            <w:r>
              <w:rPr>
                <w:rFonts w:ascii="Arial" w:cs="Arial" w:eastAsia="Arial" w:hAnsi="Arial"/>
                <w:color w:val="1A1A1A"/>
                <w:sz w:val="21"/>
                <w:szCs w:val="21"/>
              </w:rPr>
              <w:t xml:space="preserve">A CSV file is a spreadsheet saved as plain text, where each column is separated by a comma. You create it in Google Sheets or Excel, then export/download it as .csv. The developer uses it to load all questions into the database automatically.</w:t>
            </w:r>
          </w:p>
        </w:tc>
      </w:tr>
    </w:tbl>
    <w:p>
      <w:pPr>
        <w:spacing w:after="0" w:before="80"/>
      </w:pPr>
      <w:r>
        <w:t xml:space="preserve"/>
      </w:r>
    </w:p>
    <w:p>
      <w:pPr>
        <w:spacing w:after="60" w:before="60"/>
      </w:pPr>
      <w:r>
        <w:rPr>
          <w:rFonts w:ascii="Arial" w:cs="Arial" w:eastAsia="Arial" w:hAnsi="Arial"/>
          <w:color w:val="1A1A1A"/>
          <w:sz w:val="22"/>
          <w:szCs w:val="22"/>
        </w:rPr>
        <w:t xml:space="preserve">Your final CSV file must have EXACTLY these column headings in Row 1. The column names must be spelled exactly as shown below — no spaces, no capital letters, no changes:</w:t>
      </w:r>
    </w:p>
    <w:p>
      <w:pPr>
        <w:spacing w:after="0" w:before="60"/>
      </w:pPr>
      <w:r>
        <w:t xml:space="preserve"/>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id,age_group,topic,difficulty,story,question,option_a,option_b,option_c,option_d,correct_option,explanation,character_emotion,background_file,audio_file,is_active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c>
          <w:tcPr>
            <w:tcW w:type="dxa" w:w="3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id</w:t>
            </w:r>
          </w:p>
        </w:tc>
        <w:tc>
          <w:tcPr>
            <w:tcW w:type="dxa" w:w="3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A unique number for each question. Start from 1.</w:t>
            </w:r>
          </w:p>
        </w:tc>
        <w:tc>
          <w:tcPr>
            <w:tcW w:type="dxa" w:w="3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555555"/>
                <w:sz w:val="17"/>
                <w:szCs w:val="17"/>
              </w:rPr>
              <w:t xml:space="preserve">Numbers only. No gaps. 1, 2, 3...</w:t>
            </w:r>
          </w:p>
        </w:tc>
      </w:tr>
      <w:tr>
        <w:tc>
          <w:tcPr>
            <w:tcW w:type="dxa" w:w="24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age_group</w:t>
            </w:r>
          </w:p>
        </w:tc>
        <w:tc>
          <w:tcPr>
            <w:tcW w:type="dxa" w:w="32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1A1A1A"/>
                <w:sz w:val="18"/>
                <w:szCs w:val="18"/>
              </w:rPr>
              <w:t xml:space="preserve">Which age group this question is for.</w:t>
            </w:r>
          </w:p>
        </w:tc>
        <w:tc>
          <w:tcPr>
            <w:tcW w:type="dxa" w:w="376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555555"/>
                <w:sz w:val="17"/>
                <w:szCs w:val="17"/>
              </w:rPr>
              <w:t xml:space="preserve">MUST be: children, teens, or adults</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topic</w:t>
            </w:r>
          </w:p>
        </w:tc>
        <w:tc>
          <w:tcPr>
            <w:tcW w:type="dxa" w:w="3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The cybersecurity topic.</w:t>
            </w:r>
          </w:p>
        </w:tc>
        <w:tc>
          <w:tcPr>
            <w:tcW w:type="dxa" w:w="3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555555"/>
                <w:sz w:val="17"/>
                <w:szCs w:val="17"/>
              </w:rPr>
              <w:t xml:space="preserve">MUST be one of the 6 topics from Section 2.1</w:t>
            </w:r>
          </w:p>
        </w:tc>
      </w:tr>
      <w:tr>
        <w:tc>
          <w:tcPr>
            <w:tcW w:type="dxa" w:w="24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difficulty</w:t>
            </w:r>
          </w:p>
        </w:tc>
        <w:tc>
          <w:tcPr>
            <w:tcW w:type="dxa" w:w="32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1A1A1A"/>
                <w:sz w:val="18"/>
                <w:szCs w:val="18"/>
              </w:rPr>
              <w:t xml:space="preserve">How hard the question is.</w:t>
            </w:r>
          </w:p>
        </w:tc>
        <w:tc>
          <w:tcPr>
            <w:tcW w:type="dxa" w:w="376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555555"/>
                <w:sz w:val="17"/>
                <w:szCs w:val="17"/>
              </w:rPr>
              <w:t xml:space="preserve">MUST be: easy, medium, or hard</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story</w:t>
            </w:r>
          </w:p>
        </w:tc>
        <w:tc>
          <w:tcPr>
            <w:tcW w:type="dxa" w:w="3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A short 1-2 sentence scenario that sets the scene for the question.</w:t>
            </w:r>
          </w:p>
        </w:tc>
        <w:tc>
          <w:tcPr>
            <w:tcW w:type="dxa" w:w="3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555555"/>
                <w:sz w:val="17"/>
                <w:szCs w:val="17"/>
              </w:rPr>
              <w:t xml:space="preserve">Optional but recommended. E.g. 'Sam is playing a game online when a pop-up appears.'</w:t>
            </w:r>
          </w:p>
        </w:tc>
      </w:tr>
      <w:tr>
        <w:tc>
          <w:tcPr>
            <w:tcW w:type="dxa" w:w="24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question</w:t>
            </w:r>
          </w:p>
        </w:tc>
        <w:tc>
          <w:tcPr>
            <w:tcW w:type="dxa" w:w="32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1A1A1A"/>
                <w:sz w:val="18"/>
                <w:szCs w:val="18"/>
              </w:rPr>
              <w:t xml:space="preserve">The actual question text.</w:t>
            </w:r>
          </w:p>
        </w:tc>
        <w:tc>
          <w:tcPr>
            <w:tcW w:type="dxa" w:w="376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555555"/>
                <w:sz w:val="17"/>
                <w:szCs w:val="17"/>
              </w:rPr>
              <w:t xml:space="preserve">End with a question mark. Keep it under 30 words for children.</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option_a</w:t>
            </w:r>
          </w:p>
        </w:tc>
        <w:tc>
          <w:tcPr>
            <w:tcW w:type="dxa" w:w="3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First answer choice.</w:t>
            </w:r>
          </w:p>
        </w:tc>
        <w:tc>
          <w:tcPr>
            <w:tcW w:type="dxa" w:w="3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555555"/>
                <w:sz w:val="17"/>
                <w:szCs w:val="17"/>
              </w:rPr>
              <w:t xml:space="preserve">Must be a plausible answer. Do not make wrong answers obviously silly.</w:t>
            </w:r>
          </w:p>
        </w:tc>
      </w:tr>
      <w:tr>
        <w:tc>
          <w:tcPr>
            <w:tcW w:type="dxa" w:w="24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option_b</w:t>
            </w:r>
          </w:p>
        </w:tc>
        <w:tc>
          <w:tcPr>
            <w:tcW w:type="dxa" w:w="32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1A1A1A"/>
                <w:sz w:val="18"/>
                <w:szCs w:val="18"/>
              </w:rPr>
              <w:t xml:space="preserve">Second answer choice.</w:t>
            </w:r>
          </w:p>
        </w:tc>
        <w:tc>
          <w:tcPr>
            <w:tcW w:type="dxa" w:w="376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555555"/>
                <w:sz w:val="17"/>
                <w:szCs w:val="17"/>
              </w:rPr>
              <w:t xml:space="preserve">Must be a plausible answer.</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option_c</w:t>
            </w:r>
          </w:p>
        </w:tc>
        <w:tc>
          <w:tcPr>
            <w:tcW w:type="dxa" w:w="3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Third answer choice.</w:t>
            </w:r>
          </w:p>
        </w:tc>
        <w:tc>
          <w:tcPr>
            <w:tcW w:type="dxa" w:w="3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555555"/>
                <w:sz w:val="17"/>
                <w:szCs w:val="17"/>
              </w:rPr>
              <w:t xml:space="preserve">Must be a plausible answer.</w:t>
            </w:r>
          </w:p>
        </w:tc>
      </w:tr>
      <w:tr>
        <w:tc>
          <w:tcPr>
            <w:tcW w:type="dxa" w:w="24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option_d</w:t>
            </w:r>
          </w:p>
        </w:tc>
        <w:tc>
          <w:tcPr>
            <w:tcW w:type="dxa" w:w="32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1A1A1A"/>
                <w:sz w:val="18"/>
                <w:szCs w:val="18"/>
              </w:rPr>
              <w:t xml:space="preserve">Fourth answer choice.</w:t>
            </w:r>
          </w:p>
        </w:tc>
        <w:tc>
          <w:tcPr>
            <w:tcW w:type="dxa" w:w="376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555555"/>
                <w:sz w:val="17"/>
                <w:szCs w:val="17"/>
              </w:rPr>
              <w:t xml:space="preserve">Must be a plausible answer.</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correct_option</w:t>
            </w:r>
          </w:p>
        </w:tc>
        <w:tc>
          <w:tcPr>
            <w:tcW w:type="dxa" w:w="3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The letter of the correct answer.</w:t>
            </w:r>
          </w:p>
        </w:tc>
        <w:tc>
          <w:tcPr>
            <w:tcW w:type="dxa" w:w="3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555555"/>
                <w:sz w:val="17"/>
                <w:szCs w:val="17"/>
              </w:rPr>
              <w:t xml:space="preserve">MUST be exactly: A, B, C, or D (capital letter only)</w:t>
            </w:r>
          </w:p>
        </w:tc>
      </w:tr>
      <w:tr>
        <w:tc>
          <w:tcPr>
            <w:tcW w:type="dxa" w:w="24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explanation</w:t>
            </w:r>
          </w:p>
        </w:tc>
        <w:tc>
          <w:tcPr>
            <w:tcW w:type="dxa" w:w="32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1A1A1A"/>
                <w:sz w:val="18"/>
                <w:szCs w:val="18"/>
              </w:rPr>
              <w:t xml:space="preserve">Why this answer is correct — shown to the player after they answer.</w:t>
            </w:r>
          </w:p>
        </w:tc>
        <w:tc>
          <w:tcPr>
            <w:tcW w:type="dxa" w:w="376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555555"/>
                <w:sz w:val="17"/>
                <w:szCs w:val="17"/>
              </w:rPr>
              <w:t xml:space="preserve">2–4 sentences. Must be educational and clear.</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character_emotion</w:t>
            </w:r>
          </w:p>
        </w:tc>
        <w:tc>
          <w:tcPr>
            <w:tcW w:type="dxa" w:w="3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What emotion the character shows after the answer.</w:t>
            </w:r>
          </w:p>
        </w:tc>
        <w:tc>
          <w:tcPr>
            <w:tcW w:type="dxa" w:w="3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555555"/>
                <w:sz w:val="17"/>
                <w:szCs w:val="17"/>
              </w:rPr>
              <w:t xml:space="preserve">Write: thinking, happy, or wrong</w:t>
            </w:r>
          </w:p>
        </w:tc>
      </w:tr>
      <w:tr>
        <w:tc>
          <w:tcPr>
            <w:tcW w:type="dxa" w:w="24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background_file</w:t>
            </w:r>
          </w:p>
        </w:tc>
        <w:tc>
          <w:tcPr>
            <w:tcW w:type="dxa" w:w="32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1A1A1A"/>
                <w:sz w:val="18"/>
                <w:szCs w:val="18"/>
              </w:rPr>
              <w:t xml:space="preserve">Filename of the background image for this question.</w:t>
            </w:r>
          </w:p>
        </w:tc>
        <w:tc>
          <w:tcPr>
            <w:tcW w:type="dxa" w:w="376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555555"/>
                <w:sz w:val="17"/>
                <w:szCs w:val="17"/>
              </w:rPr>
              <w:t xml:space="preserve">E.g. children_game_background.png — get exact names from Designer</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audio_file</w:t>
            </w:r>
          </w:p>
        </w:tc>
        <w:tc>
          <w:tcPr>
            <w:tcW w:type="dxa" w:w="3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1A1A1A"/>
                <w:sz w:val="18"/>
                <w:szCs w:val="18"/>
              </w:rPr>
              <w:t xml:space="preserve">Filename of the voice line audio for this question.</w:t>
            </w:r>
          </w:p>
        </w:tc>
        <w:tc>
          <w:tcPr>
            <w:tcW w:type="dxa" w:w="3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Arial" w:cs="Arial" w:eastAsia="Arial" w:hAnsi="Arial"/>
                <w:color w:val="555555"/>
                <w:sz w:val="17"/>
                <w:szCs w:val="17"/>
              </w:rPr>
              <w:t xml:space="preserve">E.g. children_question_01.mp3 — get exact names from Animation Member</w:t>
            </w:r>
          </w:p>
        </w:tc>
      </w:tr>
      <w:tr>
        <w:tc>
          <w:tcPr>
            <w:tcW w:type="dxa" w:w="24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Courier New" w:cs="Courier New" w:eastAsia="Courier New" w:hAnsi="Courier New"/>
                <w:b/>
                <w:bCs/>
                <w:color w:val="2E7D32"/>
                <w:sz w:val="18"/>
                <w:szCs w:val="18"/>
              </w:rPr>
              <w:t xml:space="preserve">is_active</w:t>
            </w:r>
          </w:p>
        </w:tc>
        <w:tc>
          <w:tcPr>
            <w:tcW w:type="dxa" w:w="32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1A1A1A"/>
                <w:sz w:val="18"/>
                <w:szCs w:val="18"/>
              </w:rPr>
              <w:t xml:space="preserve">Whether this question should appear in the game.</w:t>
            </w:r>
          </w:p>
        </w:tc>
        <w:tc>
          <w:tcPr>
            <w:tcW w:type="dxa" w:w="376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Arial" w:cs="Arial" w:eastAsia="Arial" w:hAnsi="Arial"/>
                <w:color w:val="555555"/>
                <w:sz w:val="17"/>
                <w:szCs w:val="17"/>
              </w:rPr>
              <w:t xml:space="preserve">Write: true (to show it) or false (to hide it). All your questions should be true.</w:t>
            </w:r>
          </w:p>
        </w:tc>
      </w:tr>
    </w:tbl>
    <w:p>
      <w:pPr>
        <w:spacing w:after="0" w:before="200"/>
      </w:pPr>
      <w:r>
        <w:t xml:space="preserve"/>
      </w:r>
    </w:p>
    <w:p>
      <w:pPr>
        <w:shd w:fill="1B5E20" w:val="clear"/>
        <w:spacing w:after="120" w:before="240"/>
        <w:ind w:left="200"/>
      </w:pPr>
      <w:r>
        <w:rPr>
          <w:rFonts w:ascii="Arial" w:cs="Arial" w:eastAsia="Arial" w:hAnsi="Arial"/>
          <w:b/>
          <w:bCs/>
          <w:color w:val="FFFFFF"/>
          <w:sz w:val="36"/>
          <w:szCs w:val="36"/>
        </w:rPr>
        <w:t xml:space="preserve">SECTION 4 — Example Question Rows</w:t>
      </w:r>
    </w:p>
    <w:p>
      <w:pPr>
        <w:spacing w:after="0" w:before="80"/>
      </w:pPr>
      <w:r>
        <w:t xml:space="preserve"/>
      </w:r>
    </w:p>
    <w:p>
      <w:pPr>
        <w:spacing w:after="60" w:before="60"/>
      </w:pPr>
      <w:r>
        <w:rPr>
          <w:rFonts w:ascii="Arial" w:cs="Arial" w:eastAsia="Arial" w:hAnsi="Arial"/>
          <w:color w:val="1A1A1A"/>
          <w:sz w:val="22"/>
          <w:szCs w:val="22"/>
        </w:rPr>
        <w:t xml:space="preserve">Copy this exact structure for each question. These example rows show you exactly how to fill in each column. Notice how the story sets up the question, and the explanation teaches something.</w:t>
      </w:r>
    </w:p>
    <w:p>
      <w:pPr>
        <w:spacing w:after="0" w:before="80"/>
      </w:pPr>
      <w:r>
        <w:t xml:space="preserve"/>
      </w:r>
    </w:p>
    <w:p>
      <w:pPr>
        <w:pBdr>
          <w:bottom w:val="single" w:color="2E7D32" w:sz="4"/>
        </w:pBdr>
        <w:spacing w:after="100" w:before="280"/>
      </w:pPr>
      <w:r>
        <w:rPr>
          <w:rFonts w:ascii="Arial" w:cs="Arial" w:eastAsia="Arial" w:hAnsi="Arial"/>
          <w:b/>
          <w:bCs/>
          <w:color w:val="1B5E20"/>
          <w:sz w:val="28"/>
          <w:szCs w:val="28"/>
        </w:rPr>
        <w:t xml:space="preserve">Example 1 — Children, Passwords, Easy</w:t>
      </w:r>
    </w:p>
    <w:p>
      <w:pPr>
        <w:spacing w:after="0" w:before="60"/>
      </w:pPr>
      <w:r>
        <w:t xml:space="preserve"/>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id: 1</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age_group: children</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topic: passwords</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difficulty: easy</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story: Sam wants to share his game password with his best friend.</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question: What should Sam do?</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option_a: Share it — friends can be trusted</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option_b: Keep his password private and not share it with anyone</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option_c: Post it in the game chat so everyone knows</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option_d: Use his own name as his password instead</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correct_option: B</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explanation: Passwords should always be kept private, even from close friends. If someone else knows your password they could log in as you, change your settings, or get you in trouble.</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character_emotion: happy</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background_file: children_game_background.png</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audio_file: children_question_01.mp3</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is_active: true</w:t>
      </w:r>
    </w:p>
    <w:p>
      <w:pPr>
        <w:spacing w:after="0" w:before="100"/>
      </w:pPr>
      <w:r>
        <w:t xml:space="preserve"/>
      </w:r>
    </w:p>
    <w:p>
      <w:pPr>
        <w:pBdr>
          <w:bottom w:val="single" w:color="2E7D32" w:sz="4"/>
        </w:pBdr>
        <w:spacing w:after="100" w:before="280"/>
      </w:pPr>
      <w:r>
        <w:rPr>
          <w:rFonts w:ascii="Arial" w:cs="Arial" w:eastAsia="Arial" w:hAnsi="Arial"/>
          <w:b/>
          <w:bCs/>
          <w:color w:val="1B5E20"/>
          <w:sz w:val="28"/>
          <w:szCs w:val="28"/>
        </w:rPr>
        <w:t xml:space="preserve">Example 2 — Teens, Phishing, Medium</w:t>
      </w:r>
    </w:p>
    <w:p>
      <w:pPr>
        <w:spacing w:after="0" w:before="60"/>
      </w:pPr>
      <w:r>
        <w:t xml:space="preserve"/>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id: 11</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age_group: teens</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topic: phishing</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difficulty: medium</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story: You receive an email saying you have won a free iPhone. It asks you to click a link and enter your school login details to claim the prize.</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question: What is most likely happening in this scenario?</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option_a: You have genuinely won a prize and should claim it quickly</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option_b: It is a phishing attempt trying to steal your school login</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option_c: Your school is running a competition and this is a real email</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option_d: A friend is pranking you with a fake email</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correct_option: B</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explanation: This is a phishing email. Real competitions never ask for your school login details. Attackers create fake prize offers to trick you into giving away your passwords. Always check the sender's email address and never click suspicious links.</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character_emotion: thinking</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background_file: teens_game_background.png</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audio_file: teens_question_01.mp3</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is_active: true</w:t>
      </w:r>
    </w:p>
    <w:p>
      <w:pPr>
        <w:spacing w:after="0" w:before="100"/>
      </w:pPr>
      <w:r>
        <w:t xml:space="preserve"/>
      </w:r>
    </w:p>
    <w:p>
      <w:pPr>
        <w:pBdr>
          <w:bottom w:val="single" w:color="2E7D32" w:sz="4"/>
        </w:pBdr>
        <w:spacing w:after="100" w:before="280"/>
      </w:pPr>
      <w:r>
        <w:rPr>
          <w:rFonts w:ascii="Arial" w:cs="Arial" w:eastAsia="Arial" w:hAnsi="Arial"/>
          <w:b/>
          <w:bCs/>
          <w:color w:val="1B5E20"/>
          <w:sz w:val="28"/>
          <w:szCs w:val="28"/>
        </w:rPr>
        <w:t xml:space="preserve">Example 3 — Adults, Privacy, Hard</w:t>
      </w:r>
    </w:p>
    <w:p>
      <w:pPr>
        <w:spacing w:after="0" w:before="60"/>
      </w:pPr>
      <w:r>
        <w:t xml:space="preserve"/>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id: 21</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age_group: adults</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topic: privacy</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difficulty: hard</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story: You use a popular fitness tracking app that asks for permission to access your location, contacts, microphone, and camera.</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question: Which of these is the most secure approach to managing these app permissions?</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option_a: Accept all permissions — the app needs them to function properly</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option_b: Deny all permissions — apps should never have access to personal data</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option_c: Grant only the permissions the app needs for its core function and review them regularly</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option_d: Delete the app and use a web browser version instead</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correct_option: C</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explanation: The principle of least privilege means only granting the minimum access needed. A fitness app needs location for routes, but rarely needs microphone or camera access. Always review app permissions in your phone settings and revoke any that seem unnecessary.</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character_emotion: happy</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background_file: adults_game_background.png</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audio_file: adults_question_01.mp3</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is_active: true</w:t>
      </w:r>
    </w:p>
    <w:p>
      <w:pPr>
        <w:spacing w:after="0" w:before="200"/>
      </w:pPr>
      <w:r>
        <w:t xml:space="preserve"/>
      </w:r>
    </w:p>
    <w:p>
      <w:pPr>
        <w:shd w:fill="1B5E20" w:val="clear"/>
        <w:spacing w:after="120" w:before="240"/>
        <w:ind w:left="200"/>
      </w:pPr>
      <w:r>
        <w:rPr>
          <w:rFonts w:ascii="Arial" w:cs="Arial" w:eastAsia="Arial" w:hAnsi="Arial"/>
          <w:b/>
          <w:bCs/>
          <w:color w:val="FFFFFF"/>
          <w:sz w:val="36"/>
          <w:szCs w:val="36"/>
        </w:rPr>
        <w:t xml:space="preserve">SECTION 5 — Files You Must Deliver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400"/>
        <w:gridCol w:w="2360"/>
      </w:tblGrid>
      <w:tr>
        <w:tc>
          <w:tcPr>
            <w:tcW w:type="dxa" w:w="3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Save Into This Folder</w:t>
            </w:r>
          </w:p>
        </w:tc>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7D32"/>
                <w:sz w:val="18"/>
                <w:szCs w:val="18"/>
              </w:rPr>
              <w:t xml:space="preserve">question-bank-template.xlsx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content/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7"/>
                <w:szCs w:val="17"/>
              </w:rPr>
              <w:t xml:space="preserve">.xlsx (Excel)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Your working file with all questions before finalising</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bCs/>
                <w:color w:val="2E7D32"/>
                <w:sz w:val="18"/>
                <w:szCs w:val="18"/>
              </w:rPr>
              <w:t xml:space="preserve">final-question-bank.csv</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content/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5E20"/>
                <w:sz w:val="17"/>
                <w:szCs w:val="17"/>
              </w:rPr>
              <w:t xml:space="preserve">.csv</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ALL 30+ questions combined in one file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7D32"/>
                <w:sz w:val="18"/>
                <w:szCs w:val="18"/>
              </w:rPr>
              <w:t xml:space="preserve">children-questions.csv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content/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7"/>
                <w:szCs w:val="17"/>
              </w:rPr>
              <w:t xml:space="preserve">.csv</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Only the 10+ children questions</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bCs/>
                <w:color w:val="2E7D32"/>
                <w:sz w:val="18"/>
                <w:szCs w:val="18"/>
              </w:rPr>
              <w:t xml:space="preserve">teens-questions.csv</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content/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5E20"/>
                <w:sz w:val="17"/>
                <w:szCs w:val="17"/>
              </w:rPr>
              <w:t xml:space="preserve">.csv</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Only the 10+ teens questions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7D32"/>
                <w:sz w:val="18"/>
                <w:szCs w:val="18"/>
              </w:rPr>
              <w:t xml:space="preserve">adults-questions.csv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content/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7"/>
                <w:szCs w:val="17"/>
              </w:rPr>
              <w:t xml:space="preserve">.csv</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Only the 10+ adults questions</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bCs/>
                <w:color w:val="2E7D32"/>
                <w:sz w:val="18"/>
                <w:szCs w:val="18"/>
              </w:rPr>
              <w:t xml:space="preserve">sources-references.md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content/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1B5E20"/>
                <w:sz w:val="17"/>
                <w:szCs w:val="17"/>
              </w:rPr>
              <w:t xml:space="preserve">.md (Markdown)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7"/>
                <w:szCs w:val="17"/>
              </w:rPr>
              <w:t xml:space="preserve">List of every website/source you used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2E7D32"/>
                <w:sz w:val="18"/>
                <w:szCs w:val="18"/>
              </w:rPr>
              <w:t xml:space="preserve">questions_seed.json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backend/app/seed/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B5E20"/>
                <w:sz w:val="17"/>
                <w:szCs w:val="17"/>
              </w:rPr>
              <w:t xml:space="preserve">.json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7"/>
                <w:szCs w:val="17"/>
              </w:rPr>
              <w:t xml:space="preserve">JSON version — developer will ask you for this</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FFFDE7" w:val="clear"/>
            <w:tcMar>
              <w:top w:type="dxa" w:w="120"/>
              <w:left w:type="dxa" w:w="200"/>
              <w:bottom w:type="dxa" w:w="120"/>
              <w:right w:type="dxa" w:w="200"/>
            </w:tcMar>
          </w:tcPr>
          <w:p>
            <w:r>
              <w:rPr>
                <w:rFonts w:ascii="Arial" w:cs="Arial" w:eastAsia="Arial" w:hAnsi="Arial"/>
                <w:b/>
                <w:bCs/>
                <w:color w:val="1B5E20"/>
                <w:sz w:val="22"/>
                <w:szCs w:val="22"/>
              </w:rPr>
              <w:t xml:space="preserve">Minimum Question Target</w:t>
            </w:r>
          </w:p>
          <w:p>
            <w:r>
              <w:rPr>
                <w:rFonts w:ascii="Arial" w:cs="Arial" w:eastAsia="Arial" w:hAnsi="Arial"/>
                <w:color w:val="1A1A1A"/>
                <w:sz w:val="21"/>
                <w:szCs w:val="21"/>
              </w:rPr>
              <w:t xml:space="preserve">You must deliver at least: 10 questions for children, 10 questions for teens, 10 questions for adults. That is a minimum of 30 questions total. The more questions you write (up to 20 per group), the better the game experience.</w:t>
            </w:r>
          </w:p>
        </w:tc>
      </w:tr>
    </w:tbl>
    <w:p>
      <w:pPr>
        <w:spacing w:after="0" w:before="200"/>
      </w:pPr>
      <w:r>
        <w:t xml:space="preserve"/>
      </w:r>
    </w:p>
    <w:p>
      <w:pPr>
        <w:shd w:fill="1B5E20" w:val="clear"/>
        <w:spacing w:after="120" w:before="240"/>
        <w:ind w:left="200"/>
      </w:pPr>
      <w:r>
        <w:rPr>
          <w:rFonts w:ascii="Arial" w:cs="Arial" w:eastAsia="Arial" w:hAnsi="Arial"/>
          <w:b/>
          <w:bCs/>
          <w:color w:val="FFFFFF"/>
          <w:sz w:val="36"/>
          <w:szCs w:val="36"/>
        </w:rPr>
        <w:t xml:space="preserve">SECTION 6 — How to Write Your Sources File</w:t>
      </w:r>
    </w:p>
    <w:p>
      <w:pPr>
        <w:spacing w:after="0" w:before="80"/>
      </w:pPr>
      <w:r>
        <w:t xml:space="preserve"/>
      </w:r>
    </w:p>
    <w:p>
      <w:pPr>
        <w:spacing w:after="60" w:before="60"/>
      </w:pPr>
      <w:r>
        <w:rPr>
          <w:rFonts w:ascii="Arial" w:cs="Arial" w:eastAsia="Arial" w:hAnsi="Arial"/>
          <w:color w:val="1A1A1A"/>
          <w:sz w:val="22"/>
          <w:szCs w:val="22"/>
        </w:rPr>
        <w:t xml:space="preserve">You must keep a record of every website or book you used to research your questions. Save this in content/sources-references.md.</w:t>
      </w:r>
    </w:p>
    <w:p>
      <w:pPr>
        <w:spacing w:after="0" w:before="80"/>
      </w:pPr>
      <w:r>
        <w:t xml:space="preserve"/>
      </w:r>
    </w:p>
    <w:p>
      <w:pPr>
        <w:spacing w:after="60" w:before="60"/>
      </w:pPr>
      <w:r>
        <w:rPr>
          <w:rFonts w:ascii="Arial" w:cs="Arial" w:eastAsia="Arial" w:hAnsi="Arial"/>
          <w:color w:val="1A1A1A"/>
          <w:sz w:val="22"/>
          <w:szCs w:val="22"/>
        </w:rPr>
        <w:t xml:space="preserve">Format your sources like this:</w:t>
      </w:r>
    </w:p>
    <w:p>
      <w:pPr>
        <w:spacing w:after="0" w:before="60"/>
      </w:pPr>
      <w:r>
        <w:t xml:space="preserve"/>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 Sources and References</w:t>
      </w:r>
    </w:p>
    <w:p>
      <w:pPr>
        <w:spacing w:after="0" w:before="20"/>
      </w:pPr>
      <w:r>
        <w:t xml:space="preserve"/>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 Children Questions</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 BBC Bitesize — Digital Literacy: https://www.bbc.co.uk/bitesize/topics/zymykqt</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 Childnet — Password Safety: https://www.childnet.com/resources/</w:t>
      </w:r>
    </w:p>
    <w:p>
      <w:pPr>
        <w:spacing w:after="0" w:before="20"/>
      </w:pPr>
      <w:r>
        <w:t xml:space="preserve"/>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 Teens Questions</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 NCSC — Cyber Aware: https://www.ncsc.gov.uk/cyberaware</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 Common Sense Education: https://www.commonsense.org/education</w:t>
      </w:r>
    </w:p>
    <w:p>
      <w:pPr>
        <w:spacing w:after="0" w:before="20"/>
      </w:pPr>
      <w:r>
        <w:t xml:space="preserve"/>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 Adults Questions</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 NCSC — 10 Steps to Cyber Security: https://www.ncsc.gov.uk/collection/10-steps</w:t>
      </w:r>
    </w:p>
    <w:p>
      <w:pPr>
        <w:pBdr>
          <w:left w:val="single" w:color="2E7D32" w:sz="6"/>
        </w:pBdr>
        <w:shd w:fill="EAF4EA" w:val="clear"/>
        <w:spacing w:after="28" w:before="28"/>
        <w:ind w:left="280"/>
      </w:pPr>
      <w:r>
        <w:rPr>
          <w:rFonts w:ascii="Courier New" w:cs="Courier New" w:eastAsia="Courier New" w:hAnsi="Courier New"/>
          <w:color w:val="1A3A1A"/>
          <w:sz w:val="18"/>
          <w:szCs w:val="18"/>
        </w:rPr>
        <w:t xml:space="preserve">- OWASP Top 10: https://owasp.org/www-project-top-ten/</w:t>
      </w:r>
    </w:p>
    <w:p>
      <w:pPr>
        <w:spacing w:after="0" w:before="200"/>
      </w:pPr>
      <w:r>
        <w:t xml:space="preserve"/>
      </w:r>
    </w:p>
    <w:p>
      <w:pPr>
        <w:shd w:fill="1B5E20" w:val="clear"/>
        <w:spacing w:after="120" w:before="240"/>
        <w:ind w:left="200"/>
      </w:pPr>
      <w:r>
        <w:rPr>
          <w:rFonts w:ascii="Arial" w:cs="Arial" w:eastAsia="Arial" w:hAnsi="Arial"/>
          <w:b/>
          <w:bCs/>
          <w:color w:val="FFFFFF"/>
          <w:sz w:val="36"/>
          <w:szCs w:val="36"/>
        </w:rPr>
        <w:t xml:space="preserve">SECTION 7 — Content Rules You Must Follow</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1B5E20"/>
                <w:sz w:val="22"/>
                <w:szCs w:val="22"/>
              </w:rPr>
              <w:t xml:space="preserve">Rule 1 — correct_option must be A, B, C, or D only</w:t>
            </w:r>
          </w:p>
          <w:p>
            <w:r>
              <w:rPr>
                <w:rFonts w:ascii="Arial" w:cs="Arial" w:eastAsia="Arial" w:hAnsi="Arial"/>
                <w:color w:val="1A1A1A"/>
                <w:sz w:val="21"/>
                <w:szCs w:val="21"/>
              </w:rPr>
              <w:t xml:space="preserve">Capital letter. Single letter. No full stop. No other text. Write exactly: A or B or C or D. If you write 'option B' or 'b' or 'B.' it will break the system.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1B5E20"/>
                <w:sz w:val="22"/>
                <w:szCs w:val="22"/>
              </w:rPr>
              <w:t xml:space="preserve">Rule 2 — age_group, topic, and difficulty must be exact</w:t>
            </w:r>
          </w:p>
          <w:p>
            <w:r>
              <w:rPr>
                <w:rFonts w:ascii="Arial" w:cs="Arial" w:eastAsia="Arial" w:hAnsi="Arial"/>
                <w:color w:val="1A1A1A"/>
                <w:sz w:val="21"/>
                <w:szCs w:val="21"/>
              </w:rPr>
              <w:t xml:space="preserve">These values are checked by the code. Use only the exact words listed in Section 2 of this document. No capital letters. No spaces. No variations.</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1B5E20"/>
                <w:sz w:val="22"/>
                <w:szCs w:val="22"/>
              </w:rPr>
              <w:t xml:space="preserve">Rule 3 — Every question must have an explanation</w:t>
            </w:r>
          </w:p>
          <w:p>
            <w:r>
              <w:rPr>
                <w:rFonts w:ascii="Arial" w:cs="Arial" w:eastAsia="Arial" w:hAnsi="Arial"/>
                <w:color w:val="1A1A1A"/>
                <w:sz w:val="21"/>
                <w:szCs w:val="21"/>
              </w:rPr>
              <w:t xml:space="preserve">The explanation column cannot be left empty. It is shown to the player after they answer. It is the most important learning moment in the game. Write 2–4 sentences explaining why the correct answer is right.</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1B5E20"/>
                <w:sz w:val="22"/>
                <w:szCs w:val="22"/>
              </w:rPr>
              <w:t xml:space="preserve">Rule 4 — Every question must have a source</w:t>
            </w:r>
          </w:p>
          <w:p>
            <w:r>
              <w:rPr>
                <w:rFonts w:ascii="Arial" w:cs="Arial" w:eastAsia="Arial" w:hAnsi="Arial"/>
                <w:color w:val="1A1A1A"/>
                <w:sz w:val="21"/>
                <w:szCs w:val="21"/>
              </w:rPr>
              <w:t xml:space="preserve">Before writing a question, find the real fact from a trusted website (listed in Section 1). Write the source URL in sources-references.md. Do not write questions based on guesses.</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1B5E20"/>
                <w:sz w:val="22"/>
                <w:szCs w:val="22"/>
              </w:rPr>
              <w:t xml:space="preserve">Rule 5 — Do not submit questions in a Word document only</w:t>
            </w:r>
          </w:p>
          <w:p>
            <w:r>
              <w:rPr>
                <w:rFonts w:ascii="Arial" w:cs="Arial" w:eastAsia="Arial" w:hAnsi="Arial"/>
                <w:color w:val="1A1A1A"/>
                <w:sz w:val="21"/>
                <w:szCs w:val="21"/>
              </w:rPr>
              <w:t xml:space="preserve">Your questions must be delivered as a CSV or Excel file. A Word document is not accepted as a final submission because the developer cannot read data from it automatically. You can draft questions in Word, but the final version must be in the CSV format.</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1B5E20"/>
                <w:sz w:val="22"/>
                <w:szCs w:val="22"/>
              </w:rPr>
              <w:t xml:space="preserve">Rule 6 — Coordinate with the Animation Member about audio file names</w:t>
            </w:r>
          </w:p>
          <w:p>
            <w:r>
              <w:rPr>
                <w:rFonts w:ascii="Arial" w:cs="Arial" w:eastAsia="Arial" w:hAnsi="Arial"/>
                <w:color w:val="1A1A1A"/>
                <w:sz w:val="21"/>
                <w:szCs w:val="21"/>
              </w:rPr>
              <w:t xml:space="preserve">Before writing the audio_file column, ask Member 3 (Animation) what they will name the voice files. Use the same names they plan to use. For example: if they say the file will be called children_question_01.mp3, you write children_question_01.mp3 in your CSV.</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2E7D32"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1B5E20"/>
                <w:sz w:val="22"/>
                <w:szCs w:val="22"/>
              </w:rPr>
              <w:t xml:space="preserve">Rule 7 — Wrong answers must be plausible, not obviously silly</w:t>
            </w:r>
          </w:p>
          <w:p>
            <w:r>
              <w:rPr>
                <w:rFonts w:ascii="Arial" w:cs="Arial" w:eastAsia="Arial" w:hAnsi="Arial"/>
                <w:color w:val="1A1A1A"/>
                <w:sz w:val="21"/>
                <w:szCs w:val="21"/>
              </w:rPr>
              <w:t xml:space="preserve">Each wrong answer should be something a person might genuinely think is correct. Do not write obviously wrong answers like 'Give your password to everyone' — instead write something that sounds reasonable but is actually wrong, so the question tests real knowledge.</w:t>
            </w:r>
          </w:p>
        </w:tc>
      </w:tr>
    </w:tbl>
    <w:p>
      <w:pPr>
        <w:spacing w:after="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8640"/>
      </w:tabs>
    </w:pPr>
    <w:r>
      <w:rPr>
        <w:rFonts w:ascii="Arial" w:cs="Arial" w:eastAsia="Arial" w:hAnsi="Arial"/>
        <w:color w:val="999999"/>
        <w:sz w:val="18"/>
        <w:szCs w:val="18"/>
      </w:rPr>
      <w:t xml:space="preserve">CyberQuiz Project — Question Finder / Content Guide</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tabs>
        <w:tab w:val="right" w:pos="8640"/>
      </w:tabs>
    </w:pPr>
    <w:r>
      <w:rPr>
        <w:rFonts w:ascii="Arial" w:cs="Arial" w:eastAsia="Arial" w:hAnsi="Arial"/>
        <w:color w:val="666666"/>
        <w:sz w:val="18"/>
        <w:szCs w:val="18"/>
      </w:rPr>
      <w:t xml:space="preserve">CyberQuiz Project  |  Member 6: Question Finder / Content</w:t>
    </w:r>
    <w:r>
      <w:rPr>
        <w:rFonts w:ascii="Arial" w:cs="Arial" w:eastAsia="Arial" w:hAnsi="Arial"/>
        <w:i/>
        <w:iCs/>
        <w:color w:val="999999"/>
        <w:sz w:val="18"/>
        <w:szCs w:val="18"/>
      </w:rPr>
      <w:t xml:space="preserve">	FOR TEAM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2026-05-22T00:47:41.929Z</dcterms:created>
  <dcterms:modified xsi:type="dcterms:W3CDTF">2026-05-22T00:47:41.930Z</dcterms:modified>
</cp:coreProperties>
</file>

<file path=docProps/custom.xml><?xml version="1.0" encoding="utf-8"?>
<Properties xmlns="http://schemas.openxmlformats.org/officeDocument/2006/custom-properties" xmlns:vt="http://schemas.openxmlformats.org/officeDocument/2006/docPropsVTypes"/>
</file>