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760E" w14:textId="77777777" w:rsidR="004448B9" w:rsidRPr="004448B9" w:rsidRDefault="004448B9" w:rsidP="004448B9">
      <w:pPr>
        <w:rPr>
          <w:b/>
          <w:bCs/>
        </w:rPr>
      </w:pPr>
      <w:r w:rsidRPr="004448B9">
        <w:rPr>
          <w:b/>
          <w:bCs/>
        </w:rPr>
        <w:t>1. Persönliche Portfolio-Seite</w:t>
      </w:r>
    </w:p>
    <w:p w14:paraId="33F0D5DF" w14:textId="77777777" w:rsidR="004448B9" w:rsidRPr="004448B9" w:rsidRDefault="004448B9" w:rsidP="004448B9">
      <w:r w:rsidRPr="004448B9">
        <w:t>Eine digitale Visitenkarte, die Ihre Fähigkeiten, Projekte und Kontaktinformationen übersichtlich darstellt.</w:t>
      </w:r>
    </w:p>
    <w:p w14:paraId="22E00C1F" w14:textId="77777777" w:rsidR="004448B9" w:rsidRPr="004448B9" w:rsidRDefault="004448B9" w:rsidP="004448B9">
      <w:pPr>
        <w:rPr>
          <w:b/>
          <w:bCs/>
        </w:rPr>
      </w:pPr>
      <w:r w:rsidRPr="004448B9">
        <w:rPr>
          <w:b/>
          <w:bCs/>
        </w:rPr>
        <w:t>2. Landing-Page für ein Event</w:t>
      </w:r>
    </w:p>
    <w:p w14:paraId="083DC60D" w14:textId="77777777" w:rsidR="004448B9" w:rsidRPr="004448B9" w:rsidRDefault="004448B9" w:rsidP="004448B9">
      <w:r w:rsidRPr="004448B9">
        <w:t>Eine einfache, einseitige Webseite, die für eine bevorstehende Veranstaltung wie ein Webinar, einen Workshop oder ein lokales Treffen wirbt.</w:t>
      </w:r>
    </w:p>
    <w:p w14:paraId="0598E103" w14:textId="77777777" w:rsidR="004448B9" w:rsidRPr="004448B9" w:rsidRDefault="004448B9" w:rsidP="004448B9">
      <w:pPr>
        <w:rPr>
          <w:b/>
          <w:bCs/>
        </w:rPr>
      </w:pPr>
      <w:r w:rsidRPr="004448B9">
        <w:rPr>
          <w:b/>
          <w:bCs/>
        </w:rPr>
        <w:t>3. Rezept-Seite</w:t>
      </w:r>
    </w:p>
    <w:p w14:paraId="54FCEB48" w14:textId="77777777" w:rsidR="004448B9" w:rsidRPr="004448B9" w:rsidRDefault="004448B9" w:rsidP="004448B9">
      <w:r w:rsidRPr="004448B9">
        <w:t>Eine ansprechend gestaltete Seite, die ein einzelnes Koch- oder Backrezept präsentiert.</w:t>
      </w:r>
    </w:p>
    <w:p w14:paraId="5D9FF5DF" w14:textId="14ED523E" w:rsidR="004448B9" w:rsidRPr="004448B9" w:rsidRDefault="004448B9" w:rsidP="004448B9">
      <w:pPr>
        <w:rPr>
          <w:b/>
          <w:bCs/>
        </w:rPr>
      </w:pPr>
      <w:r>
        <w:rPr>
          <w:b/>
          <w:bCs/>
        </w:rPr>
        <w:t>4</w:t>
      </w:r>
      <w:r w:rsidRPr="004448B9">
        <w:rPr>
          <w:b/>
          <w:bCs/>
        </w:rPr>
        <w:t>. Produkt-Präsentationsseite</w:t>
      </w:r>
    </w:p>
    <w:p w14:paraId="5CA864B9" w14:textId="07511CBD" w:rsidR="004448B9" w:rsidRDefault="004448B9" w:rsidP="004448B9">
      <w:r w:rsidRPr="004448B9">
        <w:t>Eine Seite, die ein einzelnes fiktives oder reales Produkt vorstellt und dessen Vorzüge hervorhebt.</w:t>
      </w:r>
    </w:p>
    <w:p w14:paraId="5D6E572A" w14:textId="2AC1B1E2" w:rsidR="007B15AC" w:rsidRPr="004448B9" w:rsidRDefault="007B15AC" w:rsidP="007B15AC">
      <w:pPr>
        <w:rPr>
          <w:b/>
          <w:bCs/>
        </w:rPr>
      </w:pPr>
      <w:r>
        <w:rPr>
          <w:b/>
          <w:bCs/>
        </w:rPr>
        <w:t>5</w:t>
      </w:r>
      <w:r w:rsidRPr="004448B9">
        <w:rPr>
          <w:b/>
          <w:bCs/>
        </w:rPr>
        <w:t xml:space="preserve">. </w:t>
      </w:r>
      <w:r>
        <w:rPr>
          <w:b/>
          <w:bCs/>
        </w:rPr>
        <w:t>Restaurant Website</w:t>
      </w:r>
    </w:p>
    <w:p w14:paraId="6D12CA5C" w14:textId="6DB568AA" w:rsidR="007B15AC" w:rsidRPr="004448B9" w:rsidRDefault="007B15AC" w:rsidP="007B15AC">
      <w:r w:rsidRPr="004448B9">
        <w:t xml:space="preserve">Eine Seite, </w:t>
      </w:r>
      <w:r>
        <w:t xml:space="preserve">um in einem Restaurant die Speisekarte zu sehen, </w:t>
      </w:r>
      <w:r w:rsidR="00351334">
        <w:t xml:space="preserve">tische zu reservieren oder Essen </w:t>
      </w:r>
      <w:proofErr w:type="gramStart"/>
      <w:r w:rsidR="00351334">
        <w:t xml:space="preserve">zum </w:t>
      </w:r>
      <w:proofErr w:type="spellStart"/>
      <w:r w:rsidR="00351334">
        <w:t>mitnehmen</w:t>
      </w:r>
      <w:proofErr w:type="spellEnd"/>
      <w:proofErr w:type="gramEnd"/>
      <w:r w:rsidR="00351334">
        <w:t xml:space="preserve"> zu bestellen.</w:t>
      </w:r>
    </w:p>
    <w:p w14:paraId="573602A3" w14:textId="77777777" w:rsidR="007B15AC" w:rsidRPr="004448B9" w:rsidRDefault="007B15AC" w:rsidP="004448B9"/>
    <w:p w14:paraId="69A8B36D" w14:textId="77777777" w:rsidR="004448B9" w:rsidRDefault="004448B9"/>
    <w:sectPr w:rsidR="004448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B9"/>
    <w:rsid w:val="002F3E95"/>
    <w:rsid w:val="00351334"/>
    <w:rsid w:val="004448B9"/>
    <w:rsid w:val="007B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C08B"/>
  <w15:chartTrackingRefBased/>
  <w15:docId w15:val="{42E1596E-DCE8-427D-B685-DE75599CD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48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48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8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8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8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8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48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48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48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48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c8d71b1-d63b-4804-af38-f0d8da963fb3}" enabled="0" method="" siteId="{2c8d71b1-d63b-4804-af38-f0d8da963f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597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Pierzyna</dc:creator>
  <cp:keywords/>
  <dc:description/>
  <cp:lastModifiedBy>David Pierzyna</cp:lastModifiedBy>
  <cp:revision>3</cp:revision>
  <dcterms:created xsi:type="dcterms:W3CDTF">2025-06-16T10:45:00Z</dcterms:created>
  <dcterms:modified xsi:type="dcterms:W3CDTF">2025-06-16T10:53:00Z</dcterms:modified>
</cp:coreProperties>
</file>