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9990C" w14:textId="77777777" w:rsidR="00F52E23" w:rsidRDefault="008539BF">
      <w:r>
        <w:t>Dear PLOS Editors,</w:t>
      </w:r>
    </w:p>
    <w:p w14:paraId="11813821" w14:textId="77777777" w:rsidR="008539BF" w:rsidRDefault="008539BF"/>
    <w:p w14:paraId="3EA49470" w14:textId="77777777" w:rsidR="005E7AEE" w:rsidRDefault="005E7AEE"/>
    <w:p w14:paraId="25530A81" w14:textId="3DCDE9CA" w:rsidR="008539BF" w:rsidRDefault="008539BF">
      <w:r>
        <w:t xml:space="preserve">We would like to submit </w:t>
      </w:r>
      <w:r w:rsidR="00F05175">
        <w:t xml:space="preserve">a revised version of </w:t>
      </w:r>
      <w:r>
        <w:t>our manuscript, “</w:t>
      </w:r>
      <w:r w:rsidRPr="008539BF">
        <w:t>Dispersion Estimation and Its Effect on Test Performance in RNA-</w:t>
      </w:r>
      <w:proofErr w:type="spellStart"/>
      <w:r w:rsidRPr="008539BF">
        <w:t>seq</w:t>
      </w:r>
      <w:proofErr w:type="spellEnd"/>
      <w:r w:rsidRPr="008539BF">
        <w:t xml:space="preserve"> Data Analysis: A Comparison of Methods</w:t>
      </w:r>
      <w:r>
        <w:t>”, to PLOS One</w:t>
      </w:r>
      <w:r w:rsidR="00FA65B0">
        <w:t>.</w:t>
      </w:r>
      <w:r>
        <w:t xml:space="preserve"> Please find the </w:t>
      </w:r>
      <w:r w:rsidR="00F05175">
        <w:t>revised manuscript, the latex source file with tracked changes</w:t>
      </w:r>
      <w:r>
        <w:t>, figures, and supplementary code in the</w:t>
      </w:r>
      <w:r w:rsidR="00F02857">
        <w:t xml:space="preserve"> online </w:t>
      </w:r>
      <w:r>
        <w:t>submission.</w:t>
      </w:r>
    </w:p>
    <w:p w14:paraId="7DC6B965" w14:textId="77777777" w:rsidR="008539BF" w:rsidRDefault="008539BF"/>
    <w:p w14:paraId="4BC36348" w14:textId="048C4126" w:rsidR="008539BF" w:rsidRDefault="00BE4C01">
      <w:pPr>
        <w:rPr>
          <w:rFonts w:ascii="CMR9" w:hAnsi="CMR9" w:cs="CMR9" w:hint="eastAsia"/>
          <w:szCs w:val="18"/>
        </w:rPr>
      </w:pPr>
      <w:r w:rsidRPr="00536633">
        <w:rPr>
          <w:rFonts w:ascii="CMR9" w:hAnsi="CMR9" w:cs="CMR9"/>
          <w:szCs w:val="18"/>
        </w:rPr>
        <w:t>Next generation sequencing technology provides a powerful tool for measuring gene expression (mRNA) levels in the form of RNA-</w:t>
      </w:r>
      <w:proofErr w:type="spellStart"/>
      <w:r w:rsidRPr="00536633">
        <w:rPr>
          <w:rFonts w:ascii="CMR9" w:hAnsi="CMR9" w:cs="CMR9"/>
          <w:szCs w:val="18"/>
        </w:rPr>
        <w:t>seq</w:t>
      </w:r>
      <w:proofErr w:type="spellEnd"/>
      <w:r w:rsidRPr="00536633">
        <w:rPr>
          <w:rFonts w:ascii="CMR9" w:hAnsi="CMR9" w:cs="CMR9"/>
          <w:szCs w:val="18"/>
        </w:rPr>
        <w:t xml:space="preserve"> data. </w:t>
      </w:r>
      <w:r w:rsidR="00060C64">
        <w:rPr>
          <w:rFonts w:ascii="CMR9" w:hAnsi="CMR9" w:cs="CMR9"/>
          <w:szCs w:val="18"/>
        </w:rPr>
        <w:t>In order to t</w:t>
      </w:r>
      <w:r>
        <w:rPr>
          <w:rFonts w:ascii="CMR9" w:hAnsi="CMR9" w:cs="CMR9"/>
          <w:szCs w:val="18"/>
        </w:rPr>
        <w:t>est for differentially expressed gene</w:t>
      </w:r>
      <w:r w:rsidRPr="00677787">
        <w:rPr>
          <w:rFonts w:ascii="CMR9" w:hAnsi="CMR9" w:cs="CMR9"/>
          <w:szCs w:val="18"/>
        </w:rPr>
        <w:t>s</w:t>
      </w:r>
      <w:r w:rsidR="00060C64">
        <w:rPr>
          <w:rFonts w:ascii="CMR9" w:hAnsi="CMR9" w:cs="CMR9"/>
          <w:szCs w:val="18"/>
        </w:rPr>
        <w:t>,</w:t>
      </w:r>
      <w:r w:rsidR="000F4A91">
        <w:rPr>
          <w:rFonts w:ascii="CMR9" w:hAnsi="CMR9" w:cs="CMR9"/>
          <w:szCs w:val="18"/>
        </w:rPr>
        <w:t xml:space="preserve"> a major goal in the RNA-</w:t>
      </w:r>
      <w:proofErr w:type="spellStart"/>
      <w:r w:rsidR="000F4A91">
        <w:rPr>
          <w:rFonts w:ascii="CMR9" w:hAnsi="CMR9" w:cs="CMR9"/>
          <w:szCs w:val="18"/>
        </w:rPr>
        <w:t>seq</w:t>
      </w:r>
      <w:proofErr w:type="spellEnd"/>
      <w:r w:rsidR="000F4A91">
        <w:rPr>
          <w:rFonts w:ascii="CMR9" w:hAnsi="CMR9" w:cs="CMR9"/>
          <w:szCs w:val="18"/>
        </w:rPr>
        <w:t xml:space="preserve"> data analysis,</w:t>
      </w:r>
      <w:r w:rsidR="00060C64">
        <w:rPr>
          <w:rFonts w:ascii="CMR9" w:hAnsi="CMR9" w:cs="CMR9"/>
          <w:szCs w:val="18"/>
        </w:rPr>
        <w:t xml:space="preserve"> </w:t>
      </w:r>
      <w:r>
        <w:rPr>
          <w:rFonts w:ascii="CMR9" w:hAnsi="CMR9" w:cs="CMR9"/>
          <w:szCs w:val="18"/>
        </w:rPr>
        <w:t>many researchers apply a negative bino</w:t>
      </w:r>
      <w:r w:rsidR="00F83D69">
        <w:rPr>
          <w:rFonts w:ascii="CMR9" w:hAnsi="CMR9" w:cs="CMR9"/>
          <w:szCs w:val="18"/>
        </w:rPr>
        <w:t xml:space="preserve">mial model </w:t>
      </w:r>
      <w:r>
        <w:rPr>
          <w:rFonts w:ascii="CMR9" w:hAnsi="CMR9" w:cs="CMR9"/>
          <w:szCs w:val="18"/>
        </w:rPr>
        <w:t xml:space="preserve">that assigns a </w:t>
      </w:r>
      <w:r w:rsidR="007B7B4B">
        <w:rPr>
          <w:rFonts w:ascii="CMR9" w:hAnsi="CMR9" w:cs="CMR9"/>
          <w:szCs w:val="18"/>
        </w:rPr>
        <w:t>dispersion parameter to</w:t>
      </w:r>
      <w:r>
        <w:rPr>
          <w:rFonts w:ascii="CMR9" w:hAnsi="CMR9" w:cs="CMR9"/>
          <w:szCs w:val="18"/>
        </w:rPr>
        <w:t xml:space="preserve"> each gene. </w:t>
      </w:r>
      <w:r w:rsidR="000F4A91">
        <w:rPr>
          <w:rFonts w:ascii="CMR9" w:hAnsi="CMR9" w:cs="CMR9"/>
          <w:szCs w:val="18"/>
        </w:rPr>
        <w:t>Estimation of these dispersion</w:t>
      </w:r>
      <w:r w:rsidR="008C0B9B">
        <w:rPr>
          <w:rFonts w:ascii="CMR9" w:hAnsi="CMR9" w:cs="CMR9"/>
          <w:szCs w:val="18"/>
        </w:rPr>
        <w:t>s</w:t>
      </w:r>
      <w:r w:rsidR="000F4A91">
        <w:rPr>
          <w:rFonts w:ascii="CMR9" w:hAnsi="CMR9" w:cs="CMR9"/>
          <w:szCs w:val="18"/>
        </w:rPr>
        <w:t xml:space="preserve"> is important because underestimation</w:t>
      </w:r>
      <w:r w:rsidR="000F4A91" w:rsidRPr="000F4A91">
        <w:rPr>
          <w:rFonts w:ascii="CMR9" w:hAnsi="CMR9" w:cs="CMR9"/>
          <w:szCs w:val="18"/>
        </w:rPr>
        <w:t xml:space="preserve"> leads to false discovery</w:t>
      </w:r>
      <w:r w:rsidR="008C0B9B">
        <w:rPr>
          <w:rFonts w:ascii="CMR9" w:hAnsi="CMR9" w:cs="CMR9"/>
          <w:szCs w:val="18"/>
        </w:rPr>
        <w:t xml:space="preserve"> and</w:t>
      </w:r>
      <w:r w:rsidR="000F4A91" w:rsidRPr="000F4A91">
        <w:rPr>
          <w:rFonts w:ascii="CMR9" w:hAnsi="CMR9" w:cs="CMR9"/>
          <w:szCs w:val="18"/>
        </w:rPr>
        <w:t xml:space="preserve"> overestimation lowers the rate of true detection. </w:t>
      </w:r>
    </w:p>
    <w:p w14:paraId="57852340" w14:textId="77777777" w:rsidR="00733CEC" w:rsidRDefault="00733CEC">
      <w:pPr>
        <w:rPr>
          <w:rFonts w:ascii="CMR9" w:hAnsi="CMR9" w:cs="CMR9" w:hint="eastAsia"/>
          <w:szCs w:val="18"/>
        </w:rPr>
      </w:pPr>
    </w:p>
    <w:p w14:paraId="29A62073" w14:textId="2281D34C" w:rsidR="00733CEC" w:rsidRDefault="00F66FFC">
      <w:pPr>
        <w:rPr>
          <w:rFonts w:ascii="CMR9" w:hAnsi="CMR9" w:cs="CMR9" w:hint="eastAsia"/>
          <w:szCs w:val="18"/>
        </w:rPr>
      </w:pPr>
      <w:r>
        <w:rPr>
          <w:rFonts w:ascii="CMR9" w:hAnsi="CMR9" w:cs="CMR9"/>
          <w:szCs w:val="18"/>
        </w:rPr>
        <w:t>W</w:t>
      </w:r>
      <w:r w:rsidR="00733CEC">
        <w:rPr>
          <w:rFonts w:ascii="CMR9" w:hAnsi="CMR9" w:cs="CMR9"/>
          <w:szCs w:val="18"/>
        </w:rPr>
        <w:t xml:space="preserve">e </w:t>
      </w:r>
      <w:r w:rsidR="00E85202">
        <w:rPr>
          <w:rFonts w:ascii="CMR9" w:hAnsi="CMR9" w:cs="CMR9"/>
          <w:szCs w:val="18"/>
        </w:rPr>
        <w:t xml:space="preserve">briefly </w:t>
      </w:r>
      <w:r w:rsidR="00733CEC">
        <w:rPr>
          <w:rFonts w:ascii="CMR9" w:hAnsi="CMR9" w:cs="CMR9"/>
          <w:szCs w:val="18"/>
        </w:rPr>
        <w:t xml:space="preserve">review </w:t>
      </w:r>
      <w:r w:rsidR="00733CEC" w:rsidRPr="00F05175">
        <w:t>several</w:t>
      </w:r>
      <w:r w:rsidR="00733CEC">
        <w:rPr>
          <w:rFonts w:ascii="CMR9" w:hAnsi="CMR9" w:cs="CMR9"/>
          <w:szCs w:val="18"/>
        </w:rPr>
        <w:t xml:space="preserve"> popular negative binomial dispersion estimation methods </w:t>
      </w:r>
      <w:r w:rsidR="0088013F">
        <w:rPr>
          <w:rFonts w:ascii="CMR9" w:hAnsi="CMR9" w:cs="CMR9"/>
          <w:szCs w:val="18"/>
        </w:rPr>
        <w:t xml:space="preserve">and </w:t>
      </w:r>
      <w:r w:rsidR="00441805">
        <w:rPr>
          <w:rFonts w:ascii="CMR9" w:hAnsi="CMR9" w:cs="CMR9"/>
          <w:szCs w:val="18"/>
        </w:rPr>
        <w:t>tests</w:t>
      </w:r>
      <w:r w:rsidR="0088013F">
        <w:rPr>
          <w:rFonts w:ascii="CMR9" w:hAnsi="CMR9" w:cs="CMR9"/>
          <w:szCs w:val="18"/>
        </w:rPr>
        <w:t xml:space="preserve"> for differential expression in</w:t>
      </w:r>
      <w:r w:rsidR="00733CEC">
        <w:rPr>
          <w:rFonts w:ascii="CMR9" w:hAnsi="CMR9" w:cs="CMR9"/>
          <w:szCs w:val="18"/>
        </w:rPr>
        <w:t xml:space="preserve"> RNA-</w:t>
      </w:r>
      <w:proofErr w:type="spellStart"/>
      <w:r w:rsidR="00733CEC">
        <w:rPr>
          <w:rFonts w:ascii="CMR9" w:hAnsi="CMR9" w:cs="CMR9"/>
          <w:szCs w:val="18"/>
        </w:rPr>
        <w:t>seq</w:t>
      </w:r>
      <w:proofErr w:type="spellEnd"/>
      <w:r w:rsidR="00733CEC">
        <w:rPr>
          <w:rFonts w:ascii="CMR9" w:hAnsi="CMR9" w:cs="CMR9"/>
          <w:szCs w:val="18"/>
        </w:rPr>
        <w:t xml:space="preserve"> data</w:t>
      </w:r>
      <w:r w:rsidR="00E81595">
        <w:rPr>
          <w:rFonts w:ascii="CMR9" w:hAnsi="CMR9" w:cs="CMR9"/>
          <w:szCs w:val="18"/>
        </w:rPr>
        <w:t>.</w:t>
      </w:r>
      <w:r w:rsidR="00733CEC">
        <w:rPr>
          <w:rFonts w:ascii="CMR9" w:hAnsi="CMR9" w:cs="CMR9"/>
          <w:szCs w:val="18"/>
        </w:rPr>
        <w:t xml:space="preserve"> </w:t>
      </w:r>
      <w:r w:rsidR="00E85202">
        <w:rPr>
          <w:rFonts w:ascii="CMR9" w:hAnsi="CMR9" w:cs="CMR9"/>
          <w:szCs w:val="18"/>
        </w:rPr>
        <w:t>More importantly</w:t>
      </w:r>
      <w:r w:rsidR="00C568E2">
        <w:rPr>
          <w:rFonts w:ascii="CMR9" w:hAnsi="CMR9" w:cs="CMR9"/>
          <w:szCs w:val="18"/>
        </w:rPr>
        <w:t>, we develop an RNA-</w:t>
      </w:r>
      <w:proofErr w:type="spellStart"/>
      <w:r w:rsidR="00C568E2">
        <w:rPr>
          <w:rFonts w:ascii="CMR9" w:hAnsi="CMR9" w:cs="CMR9"/>
          <w:szCs w:val="18"/>
        </w:rPr>
        <w:t>seq</w:t>
      </w:r>
      <w:proofErr w:type="spellEnd"/>
      <w:r w:rsidR="00C568E2">
        <w:rPr>
          <w:rFonts w:ascii="CMR9" w:hAnsi="CMR9" w:cs="CMR9"/>
          <w:szCs w:val="18"/>
        </w:rPr>
        <w:t xml:space="preserve"> data simulation method that draws key information from real datasets, and we use simulated</w:t>
      </w:r>
      <w:r w:rsidR="00733CEC">
        <w:rPr>
          <w:rFonts w:ascii="CMR9" w:hAnsi="CMR9" w:cs="CMR9"/>
          <w:szCs w:val="18"/>
        </w:rPr>
        <w:t xml:space="preserve"> pseudo-datasets to </w:t>
      </w:r>
      <w:r w:rsidR="009B7D2B">
        <w:rPr>
          <w:rFonts w:ascii="CMR9" w:hAnsi="CMR9" w:cs="CMR9"/>
          <w:szCs w:val="18"/>
        </w:rPr>
        <w:t>ascertain the relative strengths and weaknesses of</w:t>
      </w:r>
      <w:r w:rsidR="00733CEC">
        <w:rPr>
          <w:rFonts w:ascii="CMR9" w:hAnsi="CMR9" w:cs="CMR9"/>
          <w:szCs w:val="18"/>
        </w:rPr>
        <w:t xml:space="preserve"> the dispersion estimation methods accord</w:t>
      </w:r>
      <w:r w:rsidR="002D425F">
        <w:rPr>
          <w:rFonts w:ascii="CMR9" w:hAnsi="CMR9" w:cs="CMR9"/>
          <w:szCs w:val="18"/>
        </w:rPr>
        <w:t xml:space="preserve">ing to multiple </w:t>
      </w:r>
      <w:r w:rsidR="004A16CB">
        <w:rPr>
          <w:rFonts w:ascii="CMR9" w:hAnsi="CMR9" w:cs="CMR9"/>
          <w:szCs w:val="18"/>
        </w:rPr>
        <w:t>distinct</w:t>
      </w:r>
      <w:r w:rsidR="00BD5875">
        <w:rPr>
          <w:rFonts w:ascii="CMR9" w:hAnsi="CMR9" w:cs="CMR9"/>
          <w:szCs w:val="18"/>
        </w:rPr>
        <w:t xml:space="preserve"> </w:t>
      </w:r>
      <w:r w:rsidR="002D425F">
        <w:rPr>
          <w:rFonts w:ascii="CMR9" w:hAnsi="CMR9" w:cs="CMR9"/>
          <w:szCs w:val="18"/>
        </w:rPr>
        <w:t>standards of quality</w:t>
      </w:r>
      <w:r w:rsidR="00733CEC">
        <w:rPr>
          <w:rFonts w:ascii="CMR9" w:hAnsi="CMR9" w:cs="CMR9"/>
          <w:szCs w:val="18"/>
        </w:rPr>
        <w:t>.</w:t>
      </w:r>
      <w:r w:rsidR="008A3696">
        <w:rPr>
          <w:rFonts w:ascii="CMR9" w:hAnsi="CMR9" w:cs="CMR9"/>
          <w:szCs w:val="18"/>
        </w:rPr>
        <w:t xml:space="preserve"> </w:t>
      </w:r>
      <w:r w:rsidR="00B67105">
        <w:rPr>
          <w:rFonts w:ascii="CMR9" w:hAnsi="CMR9" w:cs="CMR9"/>
          <w:szCs w:val="18"/>
        </w:rPr>
        <w:t>For example</w:t>
      </w:r>
      <w:r w:rsidR="008A3696">
        <w:rPr>
          <w:rFonts w:ascii="CMR9" w:hAnsi="CMR9" w:cs="CMR9"/>
          <w:szCs w:val="18"/>
        </w:rPr>
        <w:t>, we select the m</w:t>
      </w:r>
      <w:bookmarkStart w:id="0" w:name="_GoBack"/>
      <w:bookmarkEnd w:id="0"/>
      <w:r w:rsidR="008A3696">
        <w:rPr>
          <w:rFonts w:ascii="CMR9" w:hAnsi="CMR9" w:cs="CMR9"/>
          <w:szCs w:val="18"/>
        </w:rPr>
        <w:t>ethods that optimize the performance of tests for differentially expressed genes.</w:t>
      </w:r>
    </w:p>
    <w:p w14:paraId="25139051" w14:textId="77777777" w:rsidR="00EF34A0" w:rsidRDefault="00EF34A0">
      <w:pPr>
        <w:rPr>
          <w:rFonts w:ascii="CMR9" w:hAnsi="CMR9" w:cs="CMR9"/>
          <w:szCs w:val="18"/>
        </w:rPr>
      </w:pPr>
    </w:p>
    <w:p w14:paraId="701AE0E3" w14:textId="64B85415" w:rsidR="00AF68F5" w:rsidRDefault="00AF68F5">
      <w:pPr>
        <w:rPr>
          <w:rFonts w:ascii="CMR9" w:hAnsi="CMR9" w:cs="CMR9"/>
          <w:szCs w:val="18"/>
        </w:rPr>
      </w:pPr>
      <w:r>
        <w:rPr>
          <w:rFonts w:eastAsia="Times New Roman" w:cs="Times New Roman"/>
        </w:rPr>
        <w:t>This work is supported in part by the National Science Foundation Grant IOS-1127017. The funders had no role in study design, data collection and analysis, decision to publish, or preparation of the manuscript.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No additional external funding received for this study</w:t>
      </w:r>
      <w:r>
        <w:rPr>
          <w:rFonts w:eastAsia="Times New Roman" w:cs="Times New Roman"/>
        </w:rPr>
        <w:t>.</w:t>
      </w:r>
    </w:p>
    <w:p w14:paraId="07F57F22" w14:textId="77777777" w:rsidR="00AF68F5" w:rsidRDefault="00AF68F5">
      <w:pPr>
        <w:rPr>
          <w:rFonts w:ascii="CMR9" w:hAnsi="CMR9" w:cs="CMR9"/>
          <w:szCs w:val="18"/>
        </w:rPr>
      </w:pPr>
    </w:p>
    <w:p w14:paraId="7A942793" w14:textId="7B8D27CE" w:rsidR="00EF34A0" w:rsidRDefault="00EF34A0">
      <w:pPr>
        <w:rPr>
          <w:rFonts w:ascii="CMR9" w:hAnsi="CMR9" w:cs="CMR9" w:hint="eastAsia"/>
          <w:szCs w:val="18"/>
        </w:rPr>
      </w:pPr>
      <w:r>
        <w:rPr>
          <w:rFonts w:ascii="CMR9" w:hAnsi="CMR9" w:cs="CMR9"/>
          <w:szCs w:val="18"/>
        </w:rPr>
        <w:t xml:space="preserve">We feel that our paper is appropriate for PLOS One. Please have it refereed. Thank you very much for handling our submission. We look forward to hearing from </w:t>
      </w:r>
      <w:r>
        <w:rPr>
          <w:rFonts w:ascii="CMR9" w:hAnsi="CMR9" w:cs="CMR9" w:hint="eastAsia"/>
          <w:szCs w:val="18"/>
        </w:rPr>
        <w:t>you</w:t>
      </w:r>
      <w:r>
        <w:rPr>
          <w:rFonts w:ascii="CMR9" w:hAnsi="CMR9" w:cs="CMR9"/>
          <w:szCs w:val="18"/>
        </w:rPr>
        <w:t>.</w:t>
      </w:r>
    </w:p>
    <w:p w14:paraId="713CFE7F" w14:textId="77777777" w:rsidR="00EF34A0" w:rsidRDefault="00EF34A0">
      <w:pPr>
        <w:rPr>
          <w:rFonts w:ascii="CMR9" w:hAnsi="CMR9" w:cs="CMR9" w:hint="eastAsia"/>
          <w:szCs w:val="18"/>
        </w:rPr>
      </w:pPr>
    </w:p>
    <w:p w14:paraId="4BFC474C" w14:textId="6CD54854" w:rsidR="00EF34A0" w:rsidRDefault="00EF34A0">
      <w:pPr>
        <w:rPr>
          <w:rFonts w:ascii="CMR9" w:hAnsi="CMR9" w:cs="CMR9" w:hint="eastAsia"/>
          <w:szCs w:val="18"/>
        </w:rPr>
      </w:pPr>
      <w:r>
        <w:rPr>
          <w:rFonts w:ascii="CMR9" w:hAnsi="CMR9" w:cs="CMR9"/>
          <w:szCs w:val="18"/>
        </w:rPr>
        <w:t>Best regards,</w:t>
      </w:r>
    </w:p>
    <w:p w14:paraId="2847FD83" w14:textId="4D44B221" w:rsidR="00EF34A0" w:rsidRDefault="00EF34A0">
      <w:r>
        <w:rPr>
          <w:rFonts w:ascii="CMR9" w:hAnsi="CMR9" w:cs="CMR9"/>
          <w:szCs w:val="18"/>
        </w:rPr>
        <w:t xml:space="preserve">Will Landau and </w:t>
      </w:r>
      <w:proofErr w:type="spellStart"/>
      <w:r>
        <w:rPr>
          <w:rFonts w:ascii="CMR9" w:hAnsi="CMR9" w:cs="CMR9"/>
          <w:szCs w:val="18"/>
        </w:rPr>
        <w:t>Peng</w:t>
      </w:r>
      <w:proofErr w:type="spellEnd"/>
      <w:r>
        <w:rPr>
          <w:rFonts w:ascii="CMR9" w:hAnsi="CMR9" w:cs="CMR9"/>
          <w:szCs w:val="18"/>
        </w:rPr>
        <w:t xml:space="preserve"> Liu</w:t>
      </w:r>
    </w:p>
    <w:sectPr w:rsidR="00EF34A0" w:rsidSect="001F1C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MR9">
    <w:altName w:val="Times New Roman"/>
    <w:panose1 w:val="00000000000000000000"/>
    <w:charset w:val="00"/>
    <w:family w:val="auto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9BF"/>
    <w:rsid w:val="00047B30"/>
    <w:rsid w:val="00060C64"/>
    <w:rsid w:val="000D25A7"/>
    <w:rsid w:val="000D3610"/>
    <w:rsid w:val="000F4A91"/>
    <w:rsid w:val="001B55AA"/>
    <w:rsid w:val="001F1C42"/>
    <w:rsid w:val="002D425F"/>
    <w:rsid w:val="00321731"/>
    <w:rsid w:val="00441805"/>
    <w:rsid w:val="004A16CB"/>
    <w:rsid w:val="005E7AEE"/>
    <w:rsid w:val="00733CEC"/>
    <w:rsid w:val="007B7B4B"/>
    <w:rsid w:val="0085166E"/>
    <w:rsid w:val="008539BF"/>
    <w:rsid w:val="0088013F"/>
    <w:rsid w:val="008A3696"/>
    <w:rsid w:val="008C0B9B"/>
    <w:rsid w:val="009B7D2B"/>
    <w:rsid w:val="00A11C95"/>
    <w:rsid w:val="00AF68F5"/>
    <w:rsid w:val="00B67105"/>
    <w:rsid w:val="00BD5875"/>
    <w:rsid w:val="00BE4C01"/>
    <w:rsid w:val="00C568E2"/>
    <w:rsid w:val="00D8624E"/>
    <w:rsid w:val="00DB2781"/>
    <w:rsid w:val="00E81595"/>
    <w:rsid w:val="00E85202"/>
    <w:rsid w:val="00EF34A0"/>
    <w:rsid w:val="00F02857"/>
    <w:rsid w:val="00F05175"/>
    <w:rsid w:val="00F52E23"/>
    <w:rsid w:val="00F66FFC"/>
    <w:rsid w:val="00F83D69"/>
    <w:rsid w:val="00FA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C55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273</Words>
  <Characters>1559</Characters>
  <Application>Microsoft Macintosh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Landau</dc:creator>
  <cp:keywords/>
  <dc:description/>
  <cp:lastModifiedBy>William Landau</cp:lastModifiedBy>
  <cp:revision>34</cp:revision>
  <dcterms:created xsi:type="dcterms:W3CDTF">2013-04-20T20:42:00Z</dcterms:created>
  <dcterms:modified xsi:type="dcterms:W3CDTF">2013-09-20T18:45:00Z</dcterms:modified>
</cp:coreProperties>
</file>