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D11" w:rsidRDefault="00EC4D11" w:rsidP="00EC4D11">
      <w:pPr>
        <w:pStyle w:val="Nagwek2"/>
      </w:pPr>
      <w:r>
        <w:t>Koncepcja</w:t>
      </w:r>
    </w:p>
    <w:p w:rsidR="00EC4D11" w:rsidRDefault="00EC4D11" w:rsidP="00EC4D11">
      <w:r>
        <w:t xml:space="preserve">Użycie liquibase w automatyczny, promowany przez twórców sposób uniemożliwia </w:t>
      </w:r>
      <w:r w:rsidR="00B178D7">
        <w:t xml:space="preserve">uzyskanie pełnej kontroli nad wdrażaniem zmian oraz </w:t>
      </w:r>
      <w:r>
        <w:t>utrzymywanie w repozytorium plików źródłowych</w:t>
      </w:r>
      <w:r w:rsidR="00B178D7">
        <w:t xml:space="preserve"> w postaci poprawnych SQL</w:t>
      </w:r>
      <w:r w:rsidR="00CA0E2B">
        <w:t xml:space="preserve">. Tryb manualny jest zaś dość uciążliwy dla programistów. Dlatego powstało narzędzie </w:t>
      </w:r>
      <w:r w:rsidR="00CA0E2B" w:rsidRPr="00CA0E2B">
        <w:rPr>
          <w:rFonts w:ascii="Calibri" w:eastAsia="Times New Roman" w:hAnsi="Calibri" w:cs="Calibri"/>
          <w:color w:val="000000"/>
          <w:lang w:eastAsia="pl-PL"/>
        </w:rPr>
        <w:t>LqPackageBuilder (auto Krzysztof Włas</w:t>
      </w:r>
      <w:r w:rsidR="00CA0E2B">
        <w:rPr>
          <w:rFonts w:ascii="Calibri" w:eastAsia="Times New Roman" w:hAnsi="Calibri" w:cs="Calibri"/>
          <w:color w:val="000000"/>
          <w:lang w:eastAsia="pl-PL"/>
        </w:rPr>
        <w:t xml:space="preserve">iuk </w:t>
      </w:r>
      <w:hyperlink r:id="rId6" w:history="1">
        <w:r w:rsidR="00CA0E2B" w:rsidRPr="00A311C8">
          <w:rPr>
            <w:rStyle w:val="Hipercze"/>
            <w:rFonts w:ascii="Calibri" w:eastAsia="Times New Roman" w:hAnsi="Calibri" w:cs="Calibri"/>
            <w:lang w:eastAsia="pl-PL"/>
          </w:rPr>
          <w:t>wlasiukk@gmail.com</w:t>
        </w:r>
      </w:hyperlink>
      <w:r w:rsidR="00CA0E2B">
        <w:rPr>
          <w:rFonts w:ascii="Calibri" w:eastAsia="Times New Roman" w:hAnsi="Calibri" w:cs="Calibri"/>
          <w:color w:val="000000"/>
          <w:lang w:eastAsia="pl-PL"/>
        </w:rPr>
        <w:t>) służące do automatyzacji pracy z kodem SQL/PLSQL oraz APEX</w:t>
      </w:r>
      <w:r w:rsidR="00CA0E2B">
        <w:t>.</w:t>
      </w:r>
    </w:p>
    <w:p w:rsidR="00D12CD6" w:rsidRDefault="00D12CD6" w:rsidP="00EC4D11">
      <w:r>
        <w:t xml:space="preserve">Narzędzie jest pomyślane w taki sposób, aby aktywnie używać </w:t>
      </w:r>
      <w:r w:rsidR="003273A6">
        <w:t xml:space="preserve">gałęzi </w:t>
      </w:r>
      <w:r>
        <w:t>w git do grupowania zmian – idealnie sprawdza się to jeśli mamy zintegrowaną Jirę z git.</w:t>
      </w:r>
      <w:r w:rsidR="008A0EB1">
        <w:t xml:space="preserve"> Kazda większa zmiana biznesowa powinna zaczynać się od utworzenia gałęzi</w:t>
      </w:r>
    </w:p>
    <w:p w:rsidR="008A0EB1" w:rsidRDefault="009C7102" w:rsidP="00EC4D11">
      <w:r>
        <w:t>Wszystkie komendy uruchamiane są jaku superuser dbarchitect, domyślnym schematem jest SARS.</w:t>
      </w:r>
    </w:p>
    <w:p w:rsidR="009C7102" w:rsidRDefault="009C7102" w:rsidP="00EC4D11">
      <w:r>
        <w:t>Ustawienia połączenia do bazy znajdują się w pliku tools\</w:t>
      </w:r>
      <w:r w:rsidRPr="009C7102">
        <w:t>liquibase.properties</w:t>
      </w:r>
    </w:p>
    <w:p w:rsidR="00C33BA0" w:rsidRPr="00EC4D11" w:rsidRDefault="00C33BA0" w:rsidP="00EC4D11"/>
    <w:p w:rsidR="002A4CC4" w:rsidRDefault="002A4CC4" w:rsidP="00226271">
      <w:pPr>
        <w:pStyle w:val="Nagwek3"/>
      </w:pPr>
      <w:r>
        <w:t>Układ katalogów:</w:t>
      </w:r>
    </w:p>
    <w:p w:rsidR="006A0A8D" w:rsidRDefault="006A0A8D" w:rsidP="006A0A8D"/>
    <w:p w:rsidR="006A0A8D" w:rsidRPr="004E3C4B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3C4B">
        <w:rPr>
          <w:rFonts w:ascii="Courier New" w:hAnsi="Courier New" w:cs="Courier New"/>
          <w:sz w:val="16"/>
          <w:szCs w:val="16"/>
        </w:rPr>
        <w:t>..\sourceDirectory\</w:t>
      </w:r>
    </w:p>
    <w:p w:rsidR="006A0A8D" w:rsidRPr="004E3C4B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3C4B">
        <w:rPr>
          <w:rFonts w:ascii="Courier New" w:hAnsi="Courier New" w:cs="Courier New"/>
          <w:sz w:val="16"/>
          <w:szCs w:val="16"/>
        </w:rPr>
        <w:t xml:space="preserve">  .git\</w:t>
      </w:r>
    </w:p>
    <w:p w:rsidR="006A0A8D" w:rsidRPr="004E3C4B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3C4B">
        <w:rPr>
          <w:rFonts w:ascii="Courier New" w:hAnsi="Courier New" w:cs="Courier New"/>
          <w:sz w:val="16"/>
          <w:szCs w:val="16"/>
        </w:rPr>
        <w:t xml:space="preserve">  src\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C4B">
        <w:rPr>
          <w:rFonts w:ascii="Courier New" w:hAnsi="Courier New" w:cs="Courier New"/>
          <w:sz w:val="16"/>
          <w:szCs w:val="16"/>
        </w:rPr>
        <w:t xml:space="preserve">    </w:t>
      </w:r>
      <w:r w:rsidRPr="006A0A8D">
        <w:rPr>
          <w:rFonts w:ascii="Courier New" w:hAnsi="Courier New" w:cs="Courier New"/>
          <w:sz w:val="16"/>
          <w:szCs w:val="16"/>
          <w:lang w:val="en-US"/>
        </w:rPr>
        <w:t>someSourceFile.sql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outputDirectory\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ab/>
        <w:t>versionChangeLogName.xml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ab/>
      </w:r>
      <w:r w:rsidR="008A0EB1">
        <w:rPr>
          <w:rFonts w:ascii="Courier New" w:hAnsi="Courier New" w:cs="Courier New"/>
          <w:sz w:val="16"/>
          <w:szCs w:val="16"/>
          <w:lang w:val="en-US"/>
        </w:rPr>
        <w:t>branchName</w:t>
      </w:r>
      <w:r w:rsidRPr="006A0A8D">
        <w:rPr>
          <w:rFonts w:ascii="Courier New" w:hAnsi="Courier New" w:cs="Courier New"/>
          <w:sz w:val="16"/>
          <w:szCs w:val="16"/>
          <w:lang w:val="en-US"/>
        </w:rPr>
        <w:t>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r w:rsidR="008A0EB1">
        <w:rPr>
          <w:rFonts w:ascii="Courier New" w:hAnsi="Courier New" w:cs="Courier New"/>
          <w:sz w:val="16"/>
          <w:szCs w:val="16"/>
          <w:lang w:val="en-US"/>
        </w:rPr>
        <w:t>branchName</w:t>
      </w:r>
      <w:r w:rsidRPr="006A0A8D">
        <w:rPr>
          <w:rFonts w:ascii="Courier New" w:hAnsi="Courier New" w:cs="Courier New"/>
          <w:sz w:val="16"/>
          <w:szCs w:val="16"/>
          <w:lang w:val="en-US"/>
        </w:rPr>
        <w:t>.xml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ab/>
        <w:t xml:space="preserve">  installDirectory\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ab/>
        <w:t xml:space="preserve">    someSourceFile.sql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ab/>
        <w:t xml:space="preserve">  rollback\</w:t>
      </w:r>
    </w:p>
    <w:p w:rsidR="006A0A8D" w:rsidRPr="004E3C4B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r w:rsidRPr="004E3C4B">
        <w:rPr>
          <w:rFonts w:ascii="Courier New" w:hAnsi="Courier New" w:cs="Courier New"/>
          <w:sz w:val="16"/>
          <w:szCs w:val="16"/>
        </w:rPr>
        <w:t>someSourceFile_rollback.sql</w:t>
      </w:r>
    </w:p>
    <w:p w:rsidR="006A0A8D" w:rsidRPr="004E3C4B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A0A8D" w:rsidRPr="004E3C4B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A0A8D" w:rsidRPr="00EA4756" w:rsidRDefault="006A0A8D" w:rsidP="00EA4756">
      <w:r w:rsidRPr="00EA4756">
        <w:t>Przykład</w:t>
      </w:r>
      <w:r w:rsidR="00EA4756" w:rsidRPr="00EA4756">
        <w:t xml:space="preserve"> dla brancz’a JIRA_0000001</w:t>
      </w:r>
      <w:r w:rsidRPr="00EA4756">
        <w:t>:</w:t>
      </w:r>
    </w:p>
    <w:p w:rsidR="006A0A8D" w:rsidRPr="00F21256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A0A8D" w:rsidRPr="004E3C4B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C4B">
        <w:rPr>
          <w:rFonts w:ascii="Courier New" w:hAnsi="Courier New" w:cs="Courier New"/>
          <w:sz w:val="16"/>
          <w:szCs w:val="16"/>
          <w:lang w:val="en-US"/>
        </w:rPr>
        <w:t>..\repo_lcore_dbsrc</w:t>
      </w:r>
      <w:r w:rsidRPr="004E3C4B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E3C4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A0A8D">
        <w:rPr>
          <w:rFonts w:ascii="Courier New" w:hAnsi="Courier New" w:cs="Courier New"/>
          <w:sz w:val="16"/>
          <w:szCs w:val="16"/>
          <w:lang w:val="en-US"/>
        </w:rPr>
        <w:t>.git\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6A19F3">
        <w:rPr>
          <w:rFonts w:ascii="Courier New" w:hAnsi="Courier New" w:cs="Courier New"/>
          <w:sz w:val="16"/>
          <w:szCs w:val="16"/>
          <w:lang w:val="en-US"/>
        </w:rPr>
        <w:t>db</w:t>
      </w:r>
      <w:r w:rsidRPr="006A0A8D">
        <w:rPr>
          <w:rFonts w:ascii="Courier New" w:hAnsi="Courier New" w:cs="Courier New"/>
          <w:sz w:val="16"/>
          <w:szCs w:val="16"/>
          <w:lang w:val="en-US"/>
        </w:rPr>
        <w:t>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6A19F3">
        <w:rPr>
          <w:rFonts w:ascii="Courier New" w:hAnsi="Courier New" w:cs="Courier New"/>
          <w:sz w:val="16"/>
          <w:szCs w:val="16"/>
          <w:lang w:val="en-US"/>
        </w:rPr>
        <w:t>sars</w:t>
      </w:r>
      <w:r w:rsidRPr="006A0A8D">
        <w:rPr>
          <w:rFonts w:ascii="Courier New" w:hAnsi="Courier New" w:cs="Courier New"/>
          <w:sz w:val="16"/>
          <w:szCs w:val="16"/>
          <w:lang w:val="en-US"/>
        </w:rPr>
        <w:t>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table\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load_</w:t>
      </w:r>
      <w:r w:rsidR="00DE723A">
        <w:rPr>
          <w:rFonts w:ascii="Courier New" w:hAnsi="Courier New" w:cs="Courier New"/>
          <w:sz w:val="16"/>
          <w:szCs w:val="16"/>
          <w:lang w:val="en-US"/>
        </w:rPr>
        <w:t>log</w:t>
      </w:r>
      <w:r w:rsidRPr="006A0A8D">
        <w:rPr>
          <w:rFonts w:ascii="Courier New" w:hAnsi="Courier New" w:cs="Courier New"/>
          <w:sz w:val="16"/>
          <w:szCs w:val="16"/>
          <w:lang w:val="en-US"/>
        </w:rPr>
        <w:t>-alter-1.sql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changes\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master_changelog.xml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v1.0.0\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version100.xml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JIRA_0000001\       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JIRA_0000001.xml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install\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  lcore\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    table\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      load_</w:t>
      </w:r>
      <w:r w:rsidR="008E1051">
        <w:rPr>
          <w:rFonts w:ascii="Courier New" w:hAnsi="Courier New" w:cs="Courier New"/>
          <w:sz w:val="16"/>
          <w:szCs w:val="16"/>
          <w:lang w:val="en-US"/>
        </w:rPr>
        <w:t>log</w:t>
      </w:r>
      <w:r w:rsidRPr="006A0A8D">
        <w:rPr>
          <w:rFonts w:ascii="Courier New" w:hAnsi="Courier New" w:cs="Courier New"/>
          <w:sz w:val="16"/>
          <w:szCs w:val="16"/>
          <w:lang w:val="en-US"/>
        </w:rPr>
        <w:t>-alter-1.sql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rollback\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  lcore\</w:t>
      </w:r>
    </w:p>
    <w:p w:rsidR="006A0A8D" w:rsidRPr="006A0A8D" w:rsidRDefault="006A0A8D" w:rsidP="006A0A8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    table\</w:t>
      </w:r>
    </w:p>
    <w:p w:rsidR="00EC4D11" w:rsidRPr="006A0A8D" w:rsidRDefault="006A0A8D" w:rsidP="006A0A8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6A0A8D">
        <w:rPr>
          <w:rFonts w:ascii="Courier New" w:hAnsi="Courier New" w:cs="Courier New"/>
          <w:sz w:val="16"/>
          <w:szCs w:val="16"/>
          <w:lang w:val="en-US"/>
        </w:rPr>
        <w:t xml:space="preserve">                load_</w:t>
      </w:r>
      <w:r w:rsidR="008E1051">
        <w:rPr>
          <w:rFonts w:ascii="Courier New" w:hAnsi="Courier New" w:cs="Courier New"/>
          <w:sz w:val="16"/>
          <w:szCs w:val="16"/>
          <w:lang w:val="en-US"/>
        </w:rPr>
        <w:t>log</w:t>
      </w:r>
      <w:r w:rsidRPr="006A0A8D">
        <w:rPr>
          <w:rFonts w:ascii="Courier New" w:hAnsi="Courier New" w:cs="Courier New"/>
          <w:sz w:val="16"/>
          <w:szCs w:val="16"/>
          <w:lang w:val="en-US"/>
        </w:rPr>
        <w:t>-alter-1_rollback.sql</w:t>
      </w:r>
      <w:r w:rsidR="00EC4D11" w:rsidRPr="006A0A8D">
        <w:rPr>
          <w:lang w:val="en-US"/>
        </w:rPr>
        <w:br w:type="page"/>
      </w:r>
    </w:p>
    <w:p w:rsidR="00BD48BA" w:rsidRDefault="00BD48BA" w:rsidP="00BD48BA">
      <w:pPr>
        <w:pStyle w:val="Nagwek2"/>
      </w:pPr>
      <w:r>
        <w:lastRenderedPageBreak/>
        <w:t>Instalacja</w:t>
      </w:r>
    </w:p>
    <w:p w:rsidR="0060071B" w:rsidRDefault="0037007D" w:rsidP="002E4FE1">
      <w:pPr>
        <w:pStyle w:val="Akapitzlist"/>
        <w:numPr>
          <w:ilvl w:val="0"/>
          <w:numId w:val="1"/>
        </w:numPr>
      </w:pPr>
      <w:r w:rsidRPr="00BD48BA">
        <w:t>Instalujemy git</w:t>
      </w:r>
      <w:r w:rsidR="0060071B" w:rsidRPr="00BD48BA">
        <w:t xml:space="preserve"> – polecam paczkę gitextentions</w:t>
      </w:r>
      <w:r w:rsidR="00BD48BA" w:rsidRPr="00BD48BA">
        <w:t xml:space="preserve"> ale może</w:t>
      </w:r>
      <w:r w:rsidR="00BD48BA">
        <w:t xml:space="preserve"> być cokolwiek innego</w:t>
      </w:r>
    </w:p>
    <w:p w:rsidR="002E4FE1" w:rsidRPr="00BD48BA" w:rsidRDefault="002E4FE1" w:rsidP="002E4FE1">
      <w:pPr>
        <w:pStyle w:val="Akapitzlist"/>
        <w:numPr>
          <w:ilvl w:val="0"/>
          <w:numId w:val="1"/>
        </w:numPr>
      </w:pPr>
      <w:r>
        <w:t>Musimy mieć zainstalowaną java w wersji 1.8 lub wyższej</w:t>
      </w:r>
    </w:p>
    <w:p w:rsidR="0037007D" w:rsidRDefault="0060071B" w:rsidP="0060071B">
      <w:pPr>
        <w:pStyle w:val="Akapitzlist"/>
        <w:numPr>
          <w:ilvl w:val="0"/>
          <w:numId w:val="1"/>
        </w:numPr>
      </w:pPr>
      <w:r>
        <w:t>p</w:t>
      </w:r>
      <w:r w:rsidR="0037007D">
        <w:t>obieramy liquibase 3.9.0 :</w:t>
      </w:r>
    </w:p>
    <w:p w:rsidR="007843F3" w:rsidRDefault="00974463">
      <w:hyperlink r:id="rId7" w:history="1">
        <w:r w:rsidR="007843F3" w:rsidRPr="0094092E">
          <w:rPr>
            <w:rStyle w:val="Hipercze"/>
          </w:rPr>
          <w:t>https://github.com/liquibase/liquibase/releases/download/v3.9.0/liquibase-3.9.0.zip</w:t>
        </w:r>
      </w:hyperlink>
    </w:p>
    <w:p w:rsidR="007843F3" w:rsidRDefault="007843F3"/>
    <w:p w:rsidR="0060071B" w:rsidRDefault="0060071B">
      <w:r>
        <w:t>Rozpakowujemy</w:t>
      </w:r>
      <w:r w:rsidR="004767A0">
        <w:t xml:space="preserve">, np. do katalogu </w:t>
      </w:r>
      <w:r w:rsidR="004767A0" w:rsidRPr="00EC4D11">
        <w:rPr>
          <w:rFonts w:ascii="Courier New" w:hAnsi="Courier New" w:cs="Courier New"/>
        </w:rPr>
        <w:t>d:\tools\liquibase\liquibase-3.9.0</w:t>
      </w:r>
    </w:p>
    <w:p w:rsidR="008A0E92" w:rsidRPr="00183656" w:rsidRDefault="008A0E92" w:rsidP="008A0E92">
      <w:pPr>
        <w:pStyle w:val="Akapitzlist"/>
        <w:numPr>
          <w:ilvl w:val="0"/>
          <w:numId w:val="1"/>
        </w:numPr>
      </w:pPr>
      <w:r>
        <w:t xml:space="preserve">Kopiujemy plik drivera jdbc Oracle ojdbc8.jar do podkatalogu lib, np. </w:t>
      </w:r>
      <w:r w:rsidRPr="00EC4D11">
        <w:rPr>
          <w:rFonts w:ascii="Courier New" w:hAnsi="Courier New" w:cs="Courier New"/>
        </w:rPr>
        <w:t>d:\tools\liquibase\liquibase-3.9.0\lib</w:t>
      </w:r>
    </w:p>
    <w:p w:rsidR="00183656" w:rsidRPr="00183656" w:rsidRDefault="00183656" w:rsidP="008A0E92">
      <w:pPr>
        <w:pStyle w:val="Akapitzlist"/>
        <w:numPr>
          <w:ilvl w:val="0"/>
          <w:numId w:val="1"/>
        </w:numPr>
      </w:pPr>
      <w:r w:rsidRPr="00183656">
        <w:t>Pobieramy sqlcl</w:t>
      </w:r>
    </w:p>
    <w:p w:rsidR="00183656" w:rsidRDefault="00974463" w:rsidP="00183656">
      <w:pPr>
        <w:ind w:left="360"/>
      </w:pPr>
      <w:hyperlink r:id="rId8" w:history="1">
        <w:r w:rsidR="00183656">
          <w:rPr>
            <w:rStyle w:val="Hipercze"/>
          </w:rPr>
          <w:t>https://www.oracle.com/pl/database/technologies/appdev/sqlcl.html</w:t>
        </w:r>
      </w:hyperlink>
    </w:p>
    <w:p w:rsidR="00183656" w:rsidRPr="004767A0" w:rsidRDefault="00183656" w:rsidP="00183656">
      <w:pPr>
        <w:ind w:left="360"/>
      </w:pPr>
      <w:r>
        <w:t>Rozpakowujemy do katalogu, np. d:\tools\oracle\sqlcl</w:t>
      </w:r>
    </w:p>
    <w:p w:rsidR="00960B01" w:rsidRPr="00974463" w:rsidRDefault="00D86167" w:rsidP="00960B01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r>
        <w:t>Tworzymy katalog na kod źródłowy, k</w:t>
      </w:r>
      <w:r w:rsidR="00960B01">
        <w:t xml:space="preserve">lonujemy </w:t>
      </w:r>
      <w:r>
        <w:t xml:space="preserve">tam </w:t>
      </w:r>
      <w:r w:rsidR="00960B01">
        <w:t xml:space="preserve">repozytorium z BB </w:t>
      </w:r>
    </w:p>
    <w:p w:rsidR="00974463" w:rsidRDefault="00974463" w:rsidP="00974463">
      <w:pPr>
        <w:ind w:left="360"/>
        <w:rPr>
          <w:rStyle w:val="Hipercze"/>
          <w:color w:val="auto"/>
          <w:u w:val="none"/>
        </w:rPr>
      </w:pPr>
      <w:hyperlink r:id="rId9" w:history="1">
        <w:r w:rsidRPr="00C72810">
          <w:rPr>
            <w:rStyle w:val="Hipercze"/>
          </w:rPr>
          <w:t>https://USERNAME@bb.csioz.gov.pl/scm/ewp/ewp2.git</w:t>
        </w:r>
      </w:hyperlink>
    </w:p>
    <w:p w:rsidR="00D86167" w:rsidRDefault="00D86167" w:rsidP="00D86167">
      <w:bookmarkStart w:id="0" w:name="_GoBack"/>
      <w:bookmarkEnd w:id="0"/>
      <w:r>
        <w:t xml:space="preserve">Na potrzeby dokumentacji będziemy nazywać ten katalog </w:t>
      </w:r>
      <w:r w:rsidRPr="00EC4D11">
        <w:rPr>
          <w:rFonts w:ascii="Courier New" w:hAnsi="Courier New" w:cs="Courier New"/>
        </w:rPr>
        <w:t>c:\work\project1</w:t>
      </w:r>
    </w:p>
    <w:p w:rsidR="0037007D" w:rsidRDefault="009E5999" w:rsidP="009E5999">
      <w:pPr>
        <w:pStyle w:val="Akapitzlist"/>
        <w:numPr>
          <w:ilvl w:val="0"/>
          <w:numId w:val="1"/>
        </w:numPr>
      </w:pPr>
      <w:r>
        <w:t>Kopiujemy plik „</w:t>
      </w:r>
      <w:r w:rsidRPr="00EC4D11">
        <w:rPr>
          <w:rFonts w:ascii="Courier New" w:hAnsi="Courier New" w:cs="Courier New"/>
        </w:rPr>
        <w:t>c:\work\project1\tools\setenv_sample.bat</w:t>
      </w:r>
      <w:r w:rsidRPr="009E5999">
        <w:t>” do pliku “setenv.bat” w tym</w:t>
      </w:r>
      <w:r>
        <w:t xml:space="preserve"> samym katalogu. Modyfikujemy zawartość tak, aby był dostosowany do  nasze środowiska – zaznaczone na czerwono części pliku.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999" w:rsidTr="009E5999">
        <w:tc>
          <w:tcPr>
            <w:tcW w:w="9062" w:type="dxa"/>
          </w:tcPr>
          <w:p w:rsidR="009E5999" w:rsidRPr="00F21256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21256">
              <w:rPr>
                <w:rFonts w:ascii="Courier New" w:hAnsi="Courier New" w:cs="Courier New"/>
                <w:sz w:val="14"/>
                <w:szCs w:val="14"/>
                <w:lang w:val="en-US"/>
              </w:rPr>
              <w:t>@echo off</w:t>
            </w:r>
          </w:p>
          <w:p w:rsidR="009E5999" w:rsidRPr="00F21256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:rsidR="009E5999" w:rsidRPr="00F21256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21256">
              <w:rPr>
                <w:rFonts w:ascii="Courier New" w:hAnsi="Courier New" w:cs="Courier New"/>
                <w:sz w:val="14"/>
                <w:szCs w:val="14"/>
                <w:lang w:val="en-US"/>
              </w:rPr>
              <w:t>REM adding liquibase to path</w:t>
            </w: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E5999">
              <w:rPr>
                <w:rFonts w:ascii="Courier New" w:hAnsi="Courier New" w:cs="Courier New"/>
                <w:sz w:val="14"/>
                <w:szCs w:val="14"/>
                <w:lang w:val="en-US"/>
              </w:rPr>
              <w:t>set np=</w:t>
            </w:r>
            <w:r w:rsidRPr="009E5999">
              <w:rPr>
                <w:rFonts w:ascii="Courier New" w:hAnsi="Courier New" w:cs="Courier New"/>
                <w:color w:val="FF0000"/>
                <w:sz w:val="14"/>
                <w:szCs w:val="14"/>
                <w:lang w:val="en-US"/>
              </w:rPr>
              <w:t>d:\tools\liquibase\liquibase-3.9.0</w:t>
            </w: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E5999">
              <w:rPr>
                <w:rFonts w:ascii="Courier New" w:hAnsi="Courier New" w:cs="Courier New"/>
                <w:sz w:val="14"/>
                <w:szCs w:val="14"/>
                <w:lang w:val="en-US"/>
              </w:rPr>
              <w:t>echo %PATH%|find /i "%np%"&gt;nul  || set PATH=%PATH%;%np%</w:t>
            </w:r>
          </w:p>
          <w:p w:rsidR="009E5999" w:rsidRDefault="009E5999" w:rsidP="00014F7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:rsidR="00A4648B" w:rsidRPr="00A4648B" w:rsidRDefault="00A4648B" w:rsidP="00A4648B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A4648B">
              <w:rPr>
                <w:rFonts w:ascii="Courier New" w:hAnsi="Courier New" w:cs="Courier New"/>
                <w:sz w:val="14"/>
                <w:szCs w:val="14"/>
                <w:lang w:val="en-US"/>
              </w:rPr>
              <w:t>REM adding oracle sqlcl to path</w:t>
            </w:r>
          </w:p>
          <w:p w:rsidR="00A4648B" w:rsidRPr="00A4648B" w:rsidRDefault="00A4648B" w:rsidP="00A4648B">
            <w:pPr>
              <w:ind w:left="360"/>
              <w:rPr>
                <w:rFonts w:ascii="Courier New" w:hAnsi="Courier New" w:cs="Courier New"/>
                <w:color w:val="FF0000"/>
                <w:sz w:val="14"/>
                <w:szCs w:val="14"/>
                <w:lang w:val="en-US"/>
              </w:rPr>
            </w:pPr>
            <w:r w:rsidRPr="00A4648B">
              <w:rPr>
                <w:rFonts w:ascii="Courier New" w:hAnsi="Courier New" w:cs="Courier New"/>
                <w:sz w:val="14"/>
                <w:szCs w:val="14"/>
                <w:lang w:val="en-US"/>
              </w:rPr>
              <w:t>set sp=</w:t>
            </w:r>
            <w:r w:rsidRPr="00A4648B">
              <w:rPr>
                <w:rFonts w:ascii="Courier New" w:hAnsi="Courier New" w:cs="Courier New"/>
                <w:color w:val="FF0000"/>
                <w:sz w:val="14"/>
                <w:szCs w:val="14"/>
                <w:lang w:val="en-US"/>
              </w:rPr>
              <w:t>d:\tools\oracle\sqlcl\bin</w:t>
            </w:r>
          </w:p>
          <w:p w:rsidR="00A4648B" w:rsidRDefault="00A4648B" w:rsidP="00A4648B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A4648B">
              <w:rPr>
                <w:rFonts w:ascii="Courier New" w:hAnsi="Courier New" w:cs="Courier New"/>
                <w:sz w:val="14"/>
                <w:szCs w:val="14"/>
                <w:lang w:val="en-US"/>
              </w:rPr>
              <w:t>echo %PATH%|find /i "%sp%"&gt;nul  || set PATH=%PATH%;%sp%</w:t>
            </w:r>
          </w:p>
          <w:p w:rsidR="00A4648B" w:rsidRPr="009E5999" w:rsidRDefault="00A4648B" w:rsidP="00014F77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E5999">
              <w:rPr>
                <w:rFonts w:ascii="Courier New" w:hAnsi="Courier New" w:cs="Courier New"/>
                <w:sz w:val="14"/>
                <w:szCs w:val="14"/>
                <w:lang w:val="en-US"/>
              </w:rPr>
              <w:t>REM location of LqPackageBuilder.jar</w:t>
            </w: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E5999">
              <w:rPr>
                <w:rFonts w:ascii="Courier New" w:hAnsi="Courier New" w:cs="Courier New"/>
                <w:sz w:val="14"/>
                <w:szCs w:val="14"/>
                <w:lang w:val="en-US"/>
              </w:rPr>
              <w:t>set lqbuil</w:t>
            </w:r>
            <w:r w:rsidRPr="00370859">
              <w:rPr>
                <w:rFonts w:ascii="Courier New" w:hAnsi="Courier New" w:cs="Courier New"/>
                <w:sz w:val="14"/>
                <w:szCs w:val="14"/>
                <w:lang w:val="en-US"/>
              </w:rPr>
              <w:t>der=LqPackageBuilder.jar</w:t>
            </w: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E5999">
              <w:rPr>
                <w:rFonts w:ascii="Courier New" w:hAnsi="Courier New" w:cs="Courier New"/>
                <w:sz w:val="14"/>
                <w:szCs w:val="14"/>
                <w:lang w:val="en-US"/>
              </w:rPr>
              <w:t>REM directory where out project is cloned from git repository</w:t>
            </w: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E5999">
              <w:rPr>
                <w:rFonts w:ascii="Courier New" w:hAnsi="Courier New" w:cs="Courier New"/>
                <w:sz w:val="14"/>
                <w:szCs w:val="14"/>
                <w:lang w:val="en-US"/>
              </w:rPr>
              <w:t>set sourceDirectory=</w:t>
            </w:r>
            <w:r w:rsidRPr="008948DD">
              <w:rPr>
                <w:lang w:val="en-US"/>
              </w:rPr>
              <w:t xml:space="preserve"> </w:t>
            </w:r>
            <w:r w:rsidRPr="009E5999">
              <w:rPr>
                <w:rFonts w:ascii="Courier New" w:hAnsi="Courier New" w:cs="Courier New"/>
                <w:color w:val="FF0000"/>
                <w:sz w:val="14"/>
                <w:szCs w:val="14"/>
                <w:lang w:val="en-US"/>
              </w:rPr>
              <w:t>c:\work\project1\ewp-repo</w:t>
            </w:r>
          </w:p>
          <w:p w:rsidR="008948DD" w:rsidRPr="009E5999" w:rsidRDefault="008948DD" w:rsidP="008948DD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:rsidR="009E5999" w:rsidRPr="009E5999" w:rsidRDefault="009E5999" w:rsidP="009E5999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E5999">
              <w:rPr>
                <w:rFonts w:ascii="Courier New" w:hAnsi="Courier New" w:cs="Courier New"/>
                <w:sz w:val="14"/>
                <w:szCs w:val="14"/>
                <w:lang w:val="en-US"/>
              </w:rPr>
              <w:t>REM directory inside sourceDirectory where changesets will be saved</w:t>
            </w:r>
          </w:p>
          <w:p w:rsidR="009E5999" w:rsidRDefault="009E5999" w:rsidP="009E5999">
            <w:pPr>
              <w:ind w:left="360"/>
            </w:pPr>
            <w:r w:rsidRPr="009E5999">
              <w:rPr>
                <w:rFonts w:ascii="Courier New" w:hAnsi="Courier New" w:cs="Courier New"/>
                <w:sz w:val="14"/>
                <w:szCs w:val="14"/>
              </w:rPr>
              <w:t>set outputDirectory=changes</w:t>
            </w:r>
          </w:p>
        </w:tc>
      </w:tr>
    </w:tbl>
    <w:p w:rsidR="00325375" w:rsidRDefault="00325375" w:rsidP="009E5999"/>
    <w:p w:rsidR="009E5999" w:rsidRDefault="00325375" w:rsidP="00325375">
      <w:pPr>
        <w:pStyle w:val="Akapitzlist"/>
        <w:numPr>
          <w:ilvl w:val="0"/>
          <w:numId w:val="1"/>
        </w:numPr>
      </w:pPr>
      <w:r>
        <w:t>Testujemy działanie liquibase uruchamiając skrypt status.bat z katalogu tools</w:t>
      </w:r>
      <w:r w:rsidR="002B7F0C">
        <w:t xml:space="preserve"> – połączenie zdalne trochę trwa …</w:t>
      </w:r>
    </w:p>
    <w:tbl>
      <w:tblPr>
        <w:tblStyle w:val="Tabela-Siatka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7F0C" w:rsidRPr="00974463" w:rsidTr="002B7F0C">
        <w:tc>
          <w:tcPr>
            <w:tcW w:w="9062" w:type="dxa"/>
          </w:tcPr>
          <w:p w:rsidR="002B7F0C" w:rsidRPr="002B7F0C" w:rsidRDefault="002B7F0C" w:rsidP="002B7F0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B7F0C">
              <w:rPr>
                <w:rFonts w:ascii="Courier New" w:hAnsi="Courier New" w:cs="Courier New"/>
                <w:sz w:val="14"/>
                <w:szCs w:val="14"/>
                <w:lang w:val="en-US"/>
              </w:rPr>
              <w:t>d:\priv\csioz\git\EWP-repo\ewp-repo\tools&gt;status.bat</w:t>
            </w:r>
          </w:p>
          <w:p w:rsidR="002B7F0C" w:rsidRPr="002B7F0C" w:rsidRDefault="002B7F0C" w:rsidP="002B7F0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B7F0C">
              <w:rPr>
                <w:rFonts w:ascii="Courier New" w:hAnsi="Courier New" w:cs="Courier New"/>
                <w:sz w:val="14"/>
                <w:szCs w:val="14"/>
                <w:lang w:val="en-US"/>
              </w:rPr>
              <w:t>Liquibase Community 3.9.0 by Datical</w:t>
            </w:r>
          </w:p>
          <w:p w:rsidR="002B7F0C" w:rsidRPr="002B7F0C" w:rsidRDefault="002B7F0C" w:rsidP="002B7F0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B7F0C">
              <w:rPr>
                <w:rFonts w:ascii="Courier New" w:hAnsi="Courier New" w:cs="Courier New"/>
                <w:sz w:val="14"/>
                <w:szCs w:val="14"/>
                <w:lang w:val="en-US"/>
              </w:rPr>
              <w:t>DBARCHITECT@jdbc:oracle:thin:@//172.16.30.11:1521/SARSDEV is up to date</w:t>
            </w:r>
          </w:p>
          <w:p w:rsidR="002B7F0C" w:rsidRPr="002B7F0C" w:rsidRDefault="002B7F0C" w:rsidP="002B7F0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B7F0C">
              <w:rPr>
                <w:rFonts w:ascii="Courier New" w:hAnsi="Courier New" w:cs="Courier New"/>
                <w:sz w:val="14"/>
                <w:szCs w:val="14"/>
                <w:lang w:val="en-US"/>
              </w:rPr>
              <w:t>Liquibase command 'status' was executed successfully.</w:t>
            </w:r>
          </w:p>
          <w:p w:rsidR="002B7F0C" w:rsidRPr="002B7F0C" w:rsidRDefault="002B7F0C" w:rsidP="002B7F0C">
            <w:pPr>
              <w:ind w:left="360"/>
              <w:rPr>
                <w:lang w:val="en-US"/>
              </w:rPr>
            </w:pPr>
            <w:r w:rsidRPr="002B7F0C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</w:tr>
    </w:tbl>
    <w:p w:rsidR="002B7F0C" w:rsidRPr="002B7F0C" w:rsidRDefault="002B7F0C" w:rsidP="002B7F0C">
      <w:pPr>
        <w:rPr>
          <w:lang w:val="en-US"/>
        </w:rPr>
      </w:pPr>
    </w:p>
    <w:p w:rsidR="0037007D" w:rsidRDefault="0037007D">
      <w:pPr>
        <w:rPr>
          <w:lang w:val="en-US"/>
        </w:rPr>
      </w:pPr>
    </w:p>
    <w:p w:rsidR="008A0E92" w:rsidRDefault="008A0E92">
      <w:pPr>
        <w:rPr>
          <w:lang w:val="en-US"/>
        </w:rPr>
      </w:pPr>
      <w:r>
        <w:rPr>
          <w:lang w:val="en-US"/>
        </w:rPr>
        <w:br w:type="page"/>
      </w:r>
    </w:p>
    <w:p w:rsidR="008A0E92" w:rsidRPr="00F21256" w:rsidRDefault="008A0E92" w:rsidP="008A0E92">
      <w:pPr>
        <w:pStyle w:val="Nagwek2"/>
      </w:pPr>
      <w:r w:rsidRPr="00F21256">
        <w:lastRenderedPageBreak/>
        <w:t>Skrypty</w:t>
      </w:r>
    </w:p>
    <w:p w:rsidR="00156701" w:rsidRPr="00156701" w:rsidRDefault="00156701" w:rsidP="00156701">
      <w:r w:rsidRPr="00156701">
        <w:t>W katalogu tools znajdziemy k</w:t>
      </w:r>
      <w:r>
        <w:t>ilka przydatnych skryptów ułatwiających pracę: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163"/>
      </w:tblGrid>
      <w:tr w:rsidR="008A0E92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8A0E92" w:rsidRPr="008A0E92" w:rsidRDefault="008A0E92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liquibase.properties</w:t>
            </w:r>
          </w:p>
        </w:tc>
        <w:tc>
          <w:tcPr>
            <w:tcW w:w="6308" w:type="dxa"/>
          </w:tcPr>
          <w:p w:rsidR="008A0E92" w:rsidRPr="008A0E92" w:rsidRDefault="008A0E92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Parametry </w:t>
            </w:r>
            <w:r w:rsidRPr="008A0E92">
              <w:rPr>
                <w:rFonts w:ascii="Calibri" w:eastAsia="Times New Roman" w:hAnsi="Calibri" w:cs="Calibri"/>
                <w:color w:val="000000"/>
                <w:lang w:eastAsia="pl-PL"/>
              </w:rPr>
              <w:t>do 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ołączenia się z bazą, nazwą </w:t>
            </w:r>
            <w:r w:rsidRPr="008A0E92">
              <w:rPr>
                <w:rFonts w:ascii="Calibri" w:eastAsia="Times New Roman" w:hAnsi="Calibri" w:cs="Calibri"/>
                <w:color w:val="000000"/>
                <w:lang w:eastAsia="pl-PL"/>
              </w:rPr>
              <w:t>changeLogFile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r w:rsidRPr="008A0E92">
              <w:rPr>
                <w:rFonts w:ascii="Calibri" w:eastAsia="Times New Roman" w:hAnsi="Calibri" w:cs="Calibri"/>
                <w:color w:val="000000"/>
                <w:lang w:eastAsia="pl-PL"/>
              </w:rPr>
              <w:t>classpath</w:t>
            </w:r>
          </w:p>
        </w:tc>
      </w:tr>
      <w:tr w:rsidR="008A0E92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8A0E92" w:rsidRPr="008A0E92" w:rsidRDefault="008A0E92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lq.bat</w:t>
            </w:r>
          </w:p>
        </w:tc>
        <w:tc>
          <w:tcPr>
            <w:tcW w:w="6308" w:type="dxa"/>
          </w:tcPr>
          <w:p w:rsidR="008A0E92" w:rsidRPr="00EC4D11" w:rsidRDefault="00EC4D11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C4D11">
              <w:rPr>
                <w:rFonts w:ascii="Calibri" w:eastAsia="Times New Roman" w:hAnsi="Calibri" w:cs="Calibri"/>
                <w:color w:val="000000"/>
                <w:lang w:eastAsia="pl-PL"/>
              </w:rPr>
              <w:t>Skrót do liquibase – używa 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arametrów z setenv.bat</w:t>
            </w:r>
          </w:p>
        </w:tc>
      </w:tr>
      <w:tr w:rsidR="00BE1E16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</w:tcPr>
          <w:p w:rsidR="00BE1E16" w:rsidRPr="008A0E92" w:rsidRDefault="00BE1E16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lqb.bat</w:t>
            </w:r>
          </w:p>
        </w:tc>
        <w:tc>
          <w:tcPr>
            <w:tcW w:w="6308" w:type="dxa"/>
          </w:tcPr>
          <w:p w:rsidR="00BE1E16" w:rsidRPr="00156701" w:rsidRDefault="00BE1E16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Skrót do </w:t>
            </w:r>
            <w:r w:rsidRPr="00AB7353">
              <w:t>LqPackageBuilder</w:t>
            </w:r>
            <w:r>
              <w:t xml:space="preserve"> – bez parametrów pokaże help</w:t>
            </w:r>
          </w:p>
        </w:tc>
      </w:tr>
      <w:tr w:rsidR="008A0E92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8A0E92" w:rsidRPr="008A0E92" w:rsidRDefault="00D06E23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6E23">
              <w:rPr>
                <w:rFonts w:ascii="Calibri" w:eastAsia="Times New Roman" w:hAnsi="Calibri" w:cs="Calibri"/>
                <w:color w:val="000000"/>
                <w:lang w:val="en-US" w:eastAsia="pl-PL"/>
              </w:rPr>
              <w:t>lqb_all.bat</w:t>
            </w:r>
          </w:p>
        </w:tc>
        <w:tc>
          <w:tcPr>
            <w:tcW w:w="6308" w:type="dxa"/>
          </w:tcPr>
          <w:p w:rsidR="008A0E92" w:rsidRPr="00156701" w:rsidRDefault="00156701" w:rsidP="008A0E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6701">
              <w:rPr>
                <w:rFonts w:ascii="Calibri" w:eastAsia="Times New Roman" w:hAnsi="Calibri" w:cs="Calibri"/>
                <w:color w:val="000000"/>
                <w:lang w:eastAsia="pl-PL"/>
              </w:rPr>
              <w:t>Automatyczne dodanie wszystkich zmian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git – używać jeśli mamy wyczyszczoną listę zmian – szczególnie z plików których nie chcemy uruchamiać (można je zakommitowac wcześniej)</w:t>
            </w:r>
          </w:p>
        </w:tc>
      </w:tr>
      <w:tr w:rsidR="00D06E23" w:rsidRPr="00156701" w:rsidTr="004020FE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D06E23" w:rsidRPr="008A0E92" w:rsidRDefault="00D06E23" w:rsidP="00402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1" w:name="_Hlk41774120"/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lqb_added.bat</w:t>
            </w:r>
          </w:p>
        </w:tc>
        <w:tc>
          <w:tcPr>
            <w:tcW w:w="6308" w:type="dxa"/>
          </w:tcPr>
          <w:p w:rsidR="00D06E23" w:rsidRPr="00156701" w:rsidRDefault="00D06E23" w:rsidP="00402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6701">
              <w:rPr>
                <w:rFonts w:ascii="Calibri" w:eastAsia="Times New Roman" w:hAnsi="Calibri" w:cs="Calibri"/>
                <w:color w:val="000000"/>
                <w:lang w:eastAsia="pl-PL"/>
              </w:rPr>
              <w:t>Automatyczne dodanie wszystkich zmian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git ze statusem „A” (nowe dodane pliki) – używać jeśli mamy wyczyszczoną listę zmian – szczególnie z plików których nie chcemy uruchamiać (można je zakommitowac wcześniej)</w:t>
            </w:r>
          </w:p>
        </w:tc>
      </w:tr>
      <w:tr w:rsidR="00183656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183656" w:rsidRDefault="00183656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lqb_changes_to_be_committed.bat</w:t>
            </w:r>
          </w:p>
        </w:tc>
        <w:tc>
          <w:tcPr>
            <w:tcW w:w="6308" w:type="dxa"/>
          </w:tcPr>
          <w:p w:rsidR="00183656" w:rsidRDefault="00183656" w:rsidP="00183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Automatyczne dodanie wszystkich zmian z git ze statusem „new file” – używać jeśli mamy inne zmiany niedokończone – ale nowe pliki gotowe są w „staged”</w:t>
            </w:r>
          </w:p>
        </w:tc>
      </w:tr>
      <w:bookmarkEnd w:id="1"/>
      <w:tr w:rsidR="00156701" w:rsidRPr="001313C1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156701" w:rsidRPr="008A0E92" w:rsidRDefault="0015670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lqb_onefile.bat</w:t>
            </w:r>
          </w:p>
        </w:tc>
        <w:tc>
          <w:tcPr>
            <w:tcW w:w="6308" w:type="dxa"/>
          </w:tcPr>
          <w:p w:rsidR="00156701" w:rsidRDefault="0015670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67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Dodanie zmiany pojedynczego pliku – ścieżka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musi być relatywna do katalogu użytego w zmiennej </w:t>
            </w:r>
            <w:r w:rsidRPr="00156701">
              <w:rPr>
                <w:rFonts w:ascii="Courier New" w:hAnsi="Courier New" w:cs="Courier New"/>
                <w:sz w:val="14"/>
                <w:szCs w:val="14"/>
              </w:rPr>
              <w:t>sourceDirectory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  <w:p w:rsidR="001313C1" w:rsidRDefault="001313C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Np.:</w:t>
            </w:r>
          </w:p>
          <w:p w:rsidR="001313C1" w:rsidRPr="00F21256" w:rsidRDefault="001313C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21256">
              <w:rPr>
                <w:rFonts w:ascii="Calibri" w:eastAsia="Times New Roman" w:hAnsi="Calibri" w:cs="Calibri"/>
                <w:color w:val="000000"/>
                <w:lang w:eastAsia="pl-PL"/>
              </w:rPr>
              <w:t>Katalog główny (sourceDirectory)</w:t>
            </w:r>
          </w:p>
          <w:p w:rsidR="001313C1" w:rsidRPr="00F21256" w:rsidRDefault="001313C1" w:rsidP="00156701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F21256">
              <w:rPr>
                <w:rFonts w:ascii="Courier New" w:hAnsi="Courier New" w:cs="Courier New"/>
                <w:sz w:val="14"/>
                <w:szCs w:val="14"/>
              </w:rPr>
              <w:t>c:\work\project1\ewp-repo</w:t>
            </w:r>
          </w:p>
          <w:p w:rsidR="001313C1" w:rsidRDefault="001313C1" w:rsidP="0013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313C1">
              <w:rPr>
                <w:rFonts w:ascii="Calibri" w:eastAsia="Times New Roman" w:hAnsi="Calibri" w:cs="Calibri"/>
                <w:color w:val="000000"/>
                <w:lang w:eastAsia="pl-PL"/>
              </w:rPr>
              <w:t>Pełna ścieżka do pliku</w:t>
            </w:r>
          </w:p>
          <w:p w:rsidR="001313C1" w:rsidRPr="001313C1" w:rsidRDefault="001313C1" w:rsidP="001313C1">
            <w:pPr>
              <w:spacing w:after="0" w:line="240" w:lineRule="auto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313C1">
              <w:rPr>
                <w:rFonts w:ascii="Courier New" w:hAnsi="Courier New" w:cs="Courier New"/>
                <w:sz w:val="14"/>
                <w:szCs w:val="14"/>
                <w:lang w:val="en-US"/>
              </w:rPr>
              <w:t>c:\work\project1\ewp-repo\db\sars\tables\nowa_tablica.tab</w:t>
            </w:r>
          </w:p>
          <w:p w:rsidR="001313C1" w:rsidRPr="001313C1" w:rsidRDefault="001313C1" w:rsidP="001313C1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Wywołanie dodania pliku </w:t>
            </w:r>
          </w:p>
          <w:p w:rsidR="001313C1" w:rsidRPr="00F21256" w:rsidRDefault="001313C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21256">
              <w:rPr>
                <w:rFonts w:ascii="Courier New" w:hAnsi="Courier New" w:cs="Courier New"/>
                <w:sz w:val="14"/>
                <w:szCs w:val="14"/>
              </w:rPr>
              <w:t>lqb_onefile.bat db\sars\tables\nowa_tablica.tab</w:t>
            </w:r>
          </w:p>
        </w:tc>
      </w:tr>
      <w:tr w:rsidR="00156701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156701" w:rsidRPr="008A0E92" w:rsidRDefault="0015670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setenv.bat</w:t>
            </w:r>
          </w:p>
        </w:tc>
        <w:tc>
          <w:tcPr>
            <w:tcW w:w="6308" w:type="dxa"/>
          </w:tcPr>
          <w:p w:rsidR="00156701" w:rsidRPr="00156701" w:rsidRDefault="0015670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67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Ustawienia lokalne programisty –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ten plik </w:t>
            </w:r>
            <w:r w:rsidRPr="00156701">
              <w:rPr>
                <w:rFonts w:ascii="Calibri" w:eastAsia="Times New Roman" w:hAnsi="Calibri" w:cs="Calibri"/>
                <w:color w:val="000000"/>
                <w:lang w:eastAsia="pl-PL"/>
              </w:rPr>
              <w:t>nie 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owinien być po </w:t>
            </w:r>
            <w:r w:rsidR="00AB458D">
              <w:rPr>
                <w:rFonts w:ascii="Calibri" w:eastAsia="Times New Roman" w:hAnsi="Calibri" w:cs="Calibri"/>
                <w:color w:val="000000"/>
                <w:lang w:eastAsia="pl-PL"/>
              </w:rPr>
              <w:t>kontrolą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git</w:t>
            </w:r>
            <w:r w:rsidR="00AB45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(znajduje się w .gitignore)</w:t>
            </w:r>
          </w:p>
        </w:tc>
      </w:tr>
      <w:tr w:rsidR="00156701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156701" w:rsidRPr="008A0E92" w:rsidRDefault="0015670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setenv_sample.bat</w:t>
            </w:r>
          </w:p>
        </w:tc>
        <w:tc>
          <w:tcPr>
            <w:tcW w:w="6308" w:type="dxa"/>
          </w:tcPr>
          <w:p w:rsidR="00156701" w:rsidRPr="00AB458D" w:rsidRDefault="00AB458D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6701">
              <w:rPr>
                <w:rFonts w:ascii="Calibri" w:eastAsia="Times New Roman" w:hAnsi="Calibri" w:cs="Calibri"/>
                <w:color w:val="000000"/>
                <w:lang w:eastAsia="pl-PL"/>
              </w:rPr>
              <w:t>Ustawienia lokalne programisty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plik przykładowy</w:t>
            </w:r>
          </w:p>
        </w:tc>
      </w:tr>
      <w:tr w:rsidR="00156701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156701" w:rsidRPr="008A0E92" w:rsidRDefault="00156701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val="en-US" w:eastAsia="pl-PL"/>
              </w:rPr>
              <w:t>status.bat</w:t>
            </w:r>
          </w:p>
        </w:tc>
        <w:tc>
          <w:tcPr>
            <w:tcW w:w="6308" w:type="dxa"/>
          </w:tcPr>
          <w:p w:rsidR="00156701" w:rsidRPr="00AB458D" w:rsidRDefault="00AB458D" w:rsidP="00156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B458D">
              <w:rPr>
                <w:rFonts w:ascii="Calibri" w:eastAsia="Times New Roman" w:hAnsi="Calibri" w:cs="Calibri"/>
                <w:color w:val="000000"/>
                <w:lang w:eastAsia="pl-PL"/>
              </w:rPr>
              <w:t>Liquibase status – oddaje zmiany 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ie wgrane jeszcze na bazę </w:t>
            </w:r>
          </w:p>
        </w:tc>
      </w:tr>
      <w:tr w:rsidR="00AB458D" w:rsidRPr="008A0E92" w:rsidTr="008A0E92">
        <w:trPr>
          <w:trHeight w:val="300"/>
        </w:trPr>
        <w:tc>
          <w:tcPr>
            <w:tcW w:w="2192" w:type="dxa"/>
            <w:shd w:val="clear" w:color="auto" w:fill="auto"/>
            <w:noWrap/>
            <w:vAlign w:val="center"/>
            <w:hideMark/>
          </w:tcPr>
          <w:p w:rsidR="00AB458D" w:rsidRPr="008A0E92" w:rsidRDefault="00AB458D" w:rsidP="00AB4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A0E92">
              <w:rPr>
                <w:rFonts w:ascii="Calibri" w:eastAsia="Times New Roman" w:hAnsi="Calibri" w:cs="Calibri"/>
                <w:color w:val="000000"/>
                <w:lang w:eastAsia="pl-PL"/>
              </w:rPr>
              <w:t>update.bat</w:t>
            </w:r>
          </w:p>
        </w:tc>
        <w:tc>
          <w:tcPr>
            <w:tcW w:w="6308" w:type="dxa"/>
          </w:tcPr>
          <w:p w:rsidR="00AB458D" w:rsidRPr="00AB458D" w:rsidRDefault="00AB458D" w:rsidP="00AB4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B45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Liquibase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update</w:t>
            </w:r>
            <w:r w:rsidRPr="00AB45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wgrywa </w:t>
            </w:r>
            <w:r w:rsidRPr="00AB458D">
              <w:rPr>
                <w:rFonts w:ascii="Calibri" w:eastAsia="Times New Roman" w:hAnsi="Calibri" w:cs="Calibri"/>
                <w:color w:val="000000"/>
                <w:lang w:eastAsia="pl-PL"/>
              </w:rPr>
              <w:t>zmiany 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ie wgrane jeszcze na bazę </w:t>
            </w:r>
          </w:p>
        </w:tc>
      </w:tr>
    </w:tbl>
    <w:p w:rsidR="008A0E92" w:rsidRPr="00AB458D" w:rsidRDefault="008A0E92">
      <w:r w:rsidRPr="00AB458D">
        <w:br w:type="page"/>
      </w:r>
    </w:p>
    <w:p w:rsidR="008A0E92" w:rsidRDefault="008A0E92" w:rsidP="008A0E92">
      <w:pPr>
        <w:pStyle w:val="Nagwek2"/>
      </w:pPr>
      <w:r>
        <w:lastRenderedPageBreak/>
        <w:t>Użycie</w:t>
      </w:r>
      <w:r w:rsidR="00AB7353">
        <w:t xml:space="preserve"> </w:t>
      </w:r>
      <w:r w:rsidR="00AB7353" w:rsidRPr="00AB7353">
        <w:t>LqPackageBuilder</w:t>
      </w:r>
    </w:p>
    <w:p w:rsidR="00AB7353" w:rsidRDefault="00AB7353" w:rsidP="00AB7353">
      <w:pPr>
        <w:pStyle w:val="Akapitzlist"/>
      </w:pPr>
    </w:p>
    <w:p w:rsidR="008A0E92" w:rsidRDefault="00AD49D9" w:rsidP="00013759">
      <w:pPr>
        <w:pStyle w:val="Nagwek3"/>
      </w:pPr>
      <w:r>
        <w:t xml:space="preserve">Dodanie nowej </w:t>
      </w:r>
      <w:r w:rsidR="00B51B05">
        <w:t>zmiany w trybie automatycznym</w:t>
      </w:r>
      <w:r w:rsidR="00BE1E16">
        <w:t xml:space="preserve"> (</w:t>
      </w:r>
      <w:r w:rsidR="00BE1E16" w:rsidRPr="00BE1E16">
        <w:t>lqb_a</w:t>
      </w:r>
      <w:r w:rsidR="00E579DE">
        <w:t>ll</w:t>
      </w:r>
      <w:r w:rsidR="00BE1E16" w:rsidRPr="00BE1E16">
        <w:t>.bat</w:t>
      </w:r>
      <w:r w:rsidR="00BE1E16">
        <w:t>)</w:t>
      </w:r>
    </w:p>
    <w:p w:rsidR="00750058" w:rsidRDefault="00750058" w:rsidP="00750058">
      <w:r>
        <w:t>Wszystkie zmienione pliki, nawet te jeszcze nie dodane do git, będą dodane do zmian.</w:t>
      </w:r>
    </w:p>
    <w:p w:rsidR="00BE1E16" w:rsidRDefault="00BE1E16" w:rsidP="00013759">
      <w:pPr>
        <w:pStyle w:val="Nagwek3"/>
      </w:pPr>
      <w:r>
        <w:t>Dodanie nowej zmiany w trybie manualnym (</w:t>
      </w:r>
      <w:r w:rsidRPr="00BE1E16">
        <w:t>lqb_onefile.bat</w:t>
      </w:r>
      <w:r>
        <w:t>)</w:t>
      </w:r>
    </w:p>
    <w:p w:rsidR="00E75600" w:rsidRDefault="00E75600" w:rsidP="00E75600">
      <w:r>
        <w:t>Opcja przydatna jeśli chcemy mieć pełną kontrolę nad kolejnością dodawania plików</w:t>
      </w:r>
    </w:p>
    <w:p w:rsidR="0043190A" w:rsidRDefault="0043190A" w:rsidP="00E75600"/>
    <w:p w:rsidR="00A929F4" w:rsidRDefault="006B3C59" w:rsidP="00013759">
      <w:pPr>
        <w:pStyle w:val="Nagwek3"/>
      </w:pPr>
      <w:r>
        <w:t>Dodanie nowej zmiany w trybie automatycznym – tylko pliki „new file”</w:t>
      </w:r>
    </w:p>
    <w:p w:rsidR="00A929F4" w:rsidRDefault="00A929F4" w:rsidP="00A929F4">
      <w:pPr>
        <w:pStyle w:val="Akapitzlist"/>
      </w:pPr>
      <w:r>
        <w:t>D</w:t>
      </w:r>
      <w:r w:rsidR="00420C81">
        <w:t>o</w:t>
      </w:r>
      <w:r>
        <w:t>d</w:t>
      </w:r>
      <w:r w:rsidR="00420C81">
        <w:t>a</w:t>
      </w:r>
      <w:r>
        <w:t>ne zostaną tylko nowe pliki dodane komendą „git add …”</w:t>
      </w:r>
    </w:p>
    <w:p w:rsidR="006B3C59" w:rsidRDefault="007312B8" w:rsidP="00A929F4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3E915" wp14:editId="32318C0B">
                <wp:simplePos x="0" y="0"/>
                <wp:positionH relativeFrom="column">
                  <wp:posOffset>975815</wp:posOffset>
                </wp:positionH>
                <wp:positionV relativeFrom="paragraph">
                  <wp:posOffset>932834</wp:posOffset>
                </wp:positionV>
                <wp:extent cx="921035" cy="211123"/>
                <wp:effectExtent l="0" t="0" r="12700" b="17780"/>
                <wp:wrapNone/>
                <wp:docPr id="12" name="Ow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035" cy="211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4FE68" id="Owal 12" o:spid="_x0000_s1026" style="position:absolute;margin-left:76.85pt;margin-top:73.45pt;width:72.5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 w:rsidR="006B3C59">
        <w:rPr>
          <w:noProof/>
        </w:rPr>
        <w:drawing>
          <wp:inline distT="0" distB="0" distL="0" distR="0" wp14:anchorId="1938697A" wp14:editId="6166178D">
            <wp:extent cx="4343400" cy="11906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A8" w:rsidRPr="001136E8" w:rsidRDefault="001136E8" w:rsidP="006B3C59">
      <w:pPr>
        <w:ind w:left="360"/>
        <w:rPr>
          <w:noProof/>
        </w:rPr>
      </w:pPr>
      <w:r w:rsidRPr="001136E8">
        <w:rPr>
          <w:noProof/>
        </w:rPr>
        <w:t>W GitExtentions taki plik będz</w:t>
      </w:r>
      <w:r>
        <w:rPr>
          <w:noProof/>
        </w:rPr>
        <w:t>ie z zielonym plusem w sekcji Stage:</w:t>
      </w:r>
    </w:p>
    <w:p w:rsidR="00B85C94" w:rsidRDefault="007312B8" w:rsidP="006B3C5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3E915" wp14:editId="32318C0B">
                <wp:simplePos x="0" y="0"/>
                <wp:positionH relativeFrom="column">
                  <wp:posOffset>164729</wp:posOffset>
                </wp:positionH>
                <wp:positionV relativeFrom="paragraph">
                  <wp:posOffset>2096154</wp:posOffset>
                </wp:positionV>
                <wp:extent cx="1235123" cy="211123"/>
                <wp:effectExtent l="0" t="0" r="22225" b="1778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3" cy="211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DCAF0" id="Owal 13" o:spid="_x0000_s1026" style="position:absolute;margin-left:12.95pt;margin-top:165.05pt;width:97.25pt;height:1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" filled="f" strokecolor="#ed7d31 [3205]" strokeweight="1pt">
                <v:stroke joinstyle="miter"/>
              </v:oval>
            </w:pict>
          </mc:Fallback>
        </mc:AlternateContent>
      </w:r>
      <w:r w:rsidR="00B85C94">
        <w:rPr>
          <w:noProof/>
        </w:rPr>
        <w:drawing>
          <wp:inline distT="0" distB="0" distL="0" distR="0" wp14:anchorId="45CC7B02" wp14:editId="5097C29C">
            <wp:extent cx="5760720" cy="26339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819"/>
                    <a:stretch/>
                  </pic:blipFill>
                  <pic:spPr bwMode="auto"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C59" w:rsidRPr="00B85C94" w:rsidRDefault="00B85C94" w:rsidP="006B3C59">
      <w:pPr>
        <w:ind w:left="360"/>
      </w:pPr>
      <w:r>
        <w:t xml:space="preserve">Uruchomienie skryptu </w:t>
      </w:r>
      <w:r w:rsidRPr="00B85C94">
        <w:t>lqb_autogit_added.bat</w:t>
      </w:r>
      <w:r>
        <w:t xml:space="preserve"> spowoduje dodanie wszystkich plików ze statusem „new file”</w:t>
      </w:r>
    </w:p>
    <w:tbl>
      <w:tblPr>
        <w:tblStyle w:val="Tabela-Siatka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36E8" w:rsidRPr="00974463" w:rsidTr="004020FE">
        <w:tc>
          <w:tcPr>
            <w:tcW w:w="9062" w:type="dxa"/>
          </w:tcPr>
          <w:p w:rsidR="001136E8" w:rsidRPr="001136E8" w:rsidRDefault="001136E8" w:rsidP="001136E8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136E8">
              <w:rPr>
                <w:rFonts w:ascii="Courier New" w:hAnsi="Courier New" w:cs="Courier New"/>
                <w:sz w:val="14"/>
                <w:szCs w:val="14"/>
                <w:lang w:val="en-US"/>
              </w:rPr>
              <w:t>d:\priv\csioz\git\EWP-repo\ewp-repo\tools&gt;lqb_autogit_added.bat</w:t>
            </w:r>
          </w:p>
          <w:p w:rsidR="001136E8" w:rsidRPr="001136E8" w:rsidRDefault="001136E8" w:rsidP="001136E8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136E8">
              <w:rPr>
                <w:rFonts w:ascii="Courier New" w:hAnsi="Courier New" w:cs="Courier New"/>
                <w:sz w:val="14"/>
                <w:szCs w:val="14"/>
                <w:lang w:val="en-US"/>
              </w:rPr>
              <w:t>2020-05-30 23:14:17 INFO   pl.wlasiukk.lqpackagebuilder.BuilderContext &lt;init&gt; package name from branch name will be : EWP2</w:t>
            </w:r>
          </w:p>
          <w:p w:rsidR="001136E8" w:rsidRPr="001136E8" w:rsidRDefault="001136E8" w:rsidP="001136E8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136E8">
              <w:rPr>
                <w:rFonts w:ascii="Courier New" w:hAnsi="Courier New" w:cs="Courier New"/>
                <w:sz w:val="14"/>
                <w:szCs w:val="14"/>
                <w:lang w:val="en-US"/>
              </w:rPr>
              <w:t>2020-05-30 23:14:18 INFO   pl.wlasiukk.lqpackagebuilder.LqPackageBuilder buildPackage processing db/lqtest/tab/testtab1.tab</w:t>
            </w:r>
          </w:p>
          <w:p w:rsidR="001136E8" w:rsidRPr="009D47D7" w:rsidRDefault="001136E8" w:rsidP="009D47D7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1136E8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</w:tc>
      </w:tr>
    </w:tbl>
    <w:p w:rsidR="001136E8" w:rsidRDefault="001136E8" w:rsidP="001136E8">
      <w:pPr>
        <w:ind w:left="360"/>
        <w:rPr>
          <w:lang w:val="en-US"/>
        </w:rPr>
      </w:pPr>
    </w:p>
    <w:p w:rsidR="00A929F4" w:rsidRPr="001136E8" w:rsidRDefault="00A929F4" w:rsidP="006B3C59">
      <w:pPr>
        <w:ind w:left="360"/>
        <w:rPr>
          <w:lang w:val="en-US"/>
        </w:rPr>
      </w:pPr>
    </w:p>
    <w:p w:rsidR="00BE1E16" w:rsidRDefault="00BE1E16" w:rsidP="00013759">
      <w:pPr>
        <w:pStyle w:val="Nagwek3"/>
      </w:pPr>
      <w:r>
        <w:lastRenderedPageBreak/>
        <w:t xml:space="preserve">Dodanie wszystkich zmian </w:t>
      </w:r>
      <w:r w:rsidR="008C021B">
        <w:t xml:space="preserve">w stage </w:t>
      </w:r>
      <w:r>
        <w:t>(</w:t>
      </w:r>
      <w:r w:rsidRPr="00BE1E16">
        <w:t>lqb_onefile.bat</w:t>
      </w:r>
      <w:r>
        <w:t>)</w:t>
      </w:r>
    </w:p>
    <w:p w:rsidR="002255CC" w:rsidRDefault="007312B8" w:rsidP="002255C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3E915" wp14:editId="32318C0B">
                <wp:simplePos x="0" y="0"/>
                <wp:positionH relativeFrom="column">
                  <wp:posOffset>55548</wp:posOffset>
                </wp:positionH>
                <wp:positionV relativeFrom="paragraph">
                  <wp:posOffset>449656</wp:posOffset>
                </wp:positionV>
                <wp:extent cx="4660711" cy="900752"/>
                <wp:effectExtent l="0" t="0" r="26035" b="13970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711" cy="9007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EFEFC" id="Owal 14" o:spid="_x0000_s1026" style="position:absolute;margin-left:4.35pt;margin-top:35.4pt;width:367pt;height:7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" filled="f" strokecolor="#ed7d31 [3205]" strokeweight="1pt">
                <v:stroke joinstyle="miter"/>
              </v:oval>
            </w:pict>
          </mc:Fallback>
        </mc:AlternateContent>
      </w:r>
      <w:r w:rsidR="002255CC">
        <w:rPr>
          <w:noProof/>
        </w:rPr>
        <w:drawing>
          <wp:inline distT="0" distB="0" distL="0" distR="0" wp14:anchorId="3F3FF60D" wp14:editId="5FBDB7AE">
            <wp:extent cx="5553075" cy="2800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CC" w:rsidRDefault="007312B8" w:rsidP="002255C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3E915" wp14:editId="32318C0B">
                <wp:simplePos x="0" y="0"/>
                <wp:positionH relativeFrom="column">
                  <wp:posOffset>89668</wp:posOffset>
                </wp:positionH>
                <wp:positionV relativeFrom="paragraph">
                  <wp:posOffset>2085898</wp:posOffset>
                </wp:positionV>
                <wp:extent cx="1125940" cy="307075"/>
                <wp:effectExtent l="0" t="0" r="17145" b="1714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307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80DF6" id="Owal 15" o:spid="_x0000_s1026" style="position:absolute;margin-left:7.05pt;margin-top:164.25pt;width:88.65pt;height: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" filled="f" strokecolor="#ed7d31 [3205]" strokeweight="1pt">
                <v:stroke joinstyle="miter"/>
              </v:oval>
            </w:pict>
          </mc:Fallback>
        </mc:AlternateContent>
      </w:r>
      <w:r w:rsidR="002255CC">
        <w:rPr>
          <w:noProof/>
        </w:rPr>
        <w:drawing>
          <wp:inline distT="0" distB="0" distL="0" distR="0" wp14:anchorId="0EC71A12" wp14:editId="00189889">
            <wp:extent cx="5760720" cy="43129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55CC" w:rsidRPr="00974463" w:rsidTr="004020FE">
        <w:tc>
          <w:tcPr>
            <w:tcW w:w="9062" w:type="dxa"/>
          </w:tcPr>
          <w:p w:rsidR="002255CC" w:rsidRPr="002255CC" w:rsidRDefault="002255CC" w:rsidP="002255C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255CC">
              <w:rPr>
                <w:rFonts w:ascii="Courier New" w:hAnsi="Courier New" w:cs="Courier New"/>
                <w:sz w:val="14"/>
                <w:szCs w:val="14"/>
                <w:lang w:val="en-US"/>
              </w:rPr>
              <w:t>d:\priv\csioz\git\EWP-repo\ewp-repo\tools&gt;lqb_staged</w:t>
            </w:r>
          </w:p>
          <w:p w:rsidR="002255CC" w:rsidRPr="002255CC" w:rsidRDefault="002255CC" w:rsidP="002255C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255CC">
              <w:rPr>
                <w:rFonts w:ascii="Courier New" w:hAnsi="Courier New" w:cs="Courier New"/>
                <w:sz w:val="14"/>
                <w:szCs w:val="14"/>
                <w:lang w:val="en-US"/>
              </w:rPr>
              <w:t>2020-05-30 23:28:05 INFO   pl.wlasiukk.lqpackagebuilder.BuilderContext &lt;init&gt; package name from branch name will be : EWP2</w:t>
            </w:r>
          </w:p>
          <w:p w:rsidR="002255CC" w:rsidRPr="002255CC" w:rsidRDefault="002255CC" w:rsidP="002255C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255CC">
              <w:rPr>
                <w:rFonts w:ascii="Courier New" w:hAnsi="Courier New" w:cs="Courier New"/>
                <w:sz w:val="14"/>
                <w:szCs w:val="14"/>
                <w:lang w:val="en-US"/>
              </w:rPr>
              <w:t>2020-05-30 23:28:06 INFO   pl.wlasiukk.lqpackagebuilder.LqPackageBuilder buildPackage processing .gitignore</w:t>
            </w:r>
          </w:p>
          <w:p w:rsidR="002255CC" w:rsidRPr="002255CC" w:rsidRDefault="002255CC" w:rsidP="002255C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255CC">
              <w:rPr>
                <w:rFonts w:ascii="Courier New" w:hAnsi="Courier New" w:cs="Courier New"/>
                <w:sz w:val="14"/>
                <w:szCs w:val="14"/>
                <w:lang w:val="en-US"/>
              </w:rPr>
              <w:t>2020-05-30 23:28:06 INFO   pl.wlasiukk.lqpackagebuilder.LqPackageBuilder buildPackage processing db/lqtest/tab/testtab1.tab</w:t>
            </w:r>
          </w:p>
          <w:p w:rsidR="002255CC" w:rsidRPr="002255CC" w:rsidRDefault="002255CC" w:rsidP="002255CC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2255CC">
              <w:rPr>
                <w:rFonts w:ascii="Courier New" w:hAnsi="Courier New" w:cs="Courier New"/>
                <w:sz w:val="14"/>
                <w:szCs w:val="14"/>
                <w:lang w:val="en-US"/>
              </w:rPr>
              <w:t>Press any key to continue . . .</w:t>
            </w:r>
          </w:p>
          <w:p w:rsidR="002255CC" w:rsidRPr="009D47D7" w:rsidRDefault="002255CC" w:rsidP="004020FE">
            <w:pPr>
              <w:ind w:left="360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</w:tc>
      </w:tr>
    </w:tbl>
    <w:p w:rsidR="002255CC" w:rsidRDefault="002255CC" w:rsidP="002255CC">
      <w:pPr>
        <w:ind w:left="360"/>
        <w:rPr>
          <w:lang w:val="en-US"/>
        </w:rPr>
      </w:pPr>
    </w:p>
    <w:p w:rsidR="00B51B05" w:rsidRPr="002255CC" w:rsidRDefault="00B51B05" w:rsidP="0043190A">
      <w:pPr>
        <w:pStyle w:val="Akapitzlist"/>
        <w:rPr>
          <w:lang w:val="en-US"/>
        </w:rPr>
      </w:pPr>
    </w:p>
    <w:p w:rsidR="00272778" w:rsidRDefault="00AD49D9" w:rsidP="00013759">
      <w:pPr>
        <w:pStyle w:val="Nagwek3"/>
      </w:pPr>
      <w:r>
        <w:t xml:space="preserve">Modyfikacja </w:t>
      </w:r>
      <w:r w:rsidR="001608F9">
        <w:t>już istniejącego</w:t>
      </w:r>
      <w:r>
        <w:t xml:space="preserve"> pliku</w:t>
      </w:r>
      <w:r w:rsidR="00272778" w:rsidRPr="00272778">
        <w:t xml:space="preserve"> </w:t>
      </w:r>
    </w:p>
    <w:p w:rsidR="00035C51" w:rsidRDefault="00ED2377" w:rsidP="00035C51">
      <w:pPr>
        <w:ind w:left="360"/>
      </w:pPr>
      <w:r>
        <w:t xml:space="preserve">Przy ponownym uruchomieniu, </w:t>
      </w:r>
      <w:r w:rsidR="00035C51">
        <w:t>plik zostanie nadpisany w swoim pierwszym changeset</w:t>
      </w:r>
      <w:r w:rsidR="00A602F6">
        <w:t xml:space="preserve"> w obecnej gałęzi</w:t>
      </w:r>
      <w:r w:rsidR="00035C51">
        <w:t>. Dlatego modyfikacja już istniejącej tablicy powinna być osobnym plikiem z „alter table”.</w:t>
      </w:r>
    </w:p>
    <w:p w:rsidR="001608F9" w:rsidRDefault="00035C51" w:rsidP="003273A6">
      <w:pPr>
        <w:ind w:left="360"/>
        <w:rPr>
          <w:rFonts w:ascii="Calibri" w:eastAsia="Times New Roman" w:hAnsi="Calibri" w:cs="Calibri"/>
          <w:color w:val="000000"/>
          <w:lang w:eastAsia="pl-PL"/>
        </w:rPr>
      </w:pPr>
      <w:r>
        <w:t xml:space="preserve">Należy pamiętać, że </w:t>
      </w:r>
      <w:r w:rsidRPr="00CA0E2B">
        <w:rPr>
          <w:rFonts w:ascii="Calibri" w:eastAsia="Times New Roman" w:hAnsi="Calibri" w:cs="Calibri"/>
          <w:color w:val="000000"/>
          <w:lang w:eastAsia="pl-PL"/>
        </w:rPr>
        <w:t>LqPackageBuilder</w:t>
      </w:r>
      <w:r>
        <w:rPr>
          <w:rFonts w:ascii="Calibri" w:eastAsia="Times New Roman" w:hAnsi="Calibri" w:cs="Calibri"/>
          <w:color w:val="000000"/>
          <w:lang w:eastAsia="pl-PL"/>
        </w:rPr>
        <w:t xml:space="preserve"> promuje pracę na </w:t>
      </w:r>
      <w:r w:rsidR="003273A6">
        <w:rPr>
          <w:rFonts w:ascii="Calibri" w:eastAsia="Times New Roman" w:hAnsi="Calibri" w:cs="Calibri"/>
          <w:color w:val="000000"/>
          <w:lang w:eastAsia="pl-PL"/>
        </w:rPr>
        <w:t>gałęziach git</w:t>
      </w:r>
      <w:r>
        <w:rPr>
          <w:rFonts w:ascii="Calibri" w:eastAsia="Times New Roman" w:hAnsi="Calibri" w:cs="Calibri"/>
          <w:color w:val="000000"/>
          <w:lang w:eastAsia="pl-PL"/>
        </w:rPr>
        <w:t xml:space="preserve">. Jeśli do każdej grupy zmian będziemy stosować nowy </w:t>
      </w:r>
      <w:r w:rsidR="003273A6">
        <w:rPr>
          <w:rFonts w:ascii="Calibri" w:eastAsia="Times New Roman" w:hAnsi="Calibri" w:cs="Calibri"/>
          <w:color w:val="000000"/>
          <w:lang w:eastAsia="pl-PL"/>
        </w:rPr>
        <w:t>gałąź</w:t>
      </w:r>
      <w:r>
        <w:rPr>
          <w:rFonts w:ascii="Calibri" w:eastAsia="Times New Roman" w:hAnsi="Calibri" w:cs="Calibri"/>
          <w:color w:val="000000"/>
          <w:lang w:eastAsia="pl-PL"/>
        </w:rPr>
        <w:t>, to np. modyfikacja istniejącego pakietu odłoży nowy plik w katalogu changes</w:t>
      </w:r>
      <w:r w:rsidR="001608F9">
        <w:rPr>
          <w:rFonts w:ascii="Calibri" w:eastAsia="Times New Roman" w:hAnsi="Calibri" w:cs="Calibri"/>
          <w:color w:val="000000"/>
          <w:lang w:eastAsia="pl-PL"/>
        </w:rPr>
        <w:t>. Jeśli po jakimś czasie musimy dodać nowszą wersję pakietu w t</w:t>
      </w:r>
      <w:r w:rsidR="003273A6">
        <w:rPr>
          <w:rFonts w:ascii="Calibri" w:eastAsia="Times New Roman" w:hAnsi="Calibri" w:cs="Calibri"/>
          <w:color w:val="000000"/>
          <w:lang w:eastAsia="pl-PL"/>
        </w:rPr>
        <w:t>ej</w:t>
      </w:r>
      <w:r w:rsidR="001608F9">
        <w:rPr>
          <w:rFonts w:ascii="Calibri" w:eastAsia="Times New Roman" w:hAnsi="Calibri" w:cs="Calibri"/>
          <w:color w:val="000000"/>
          <w:lang w:eastAsia="pl-PL"/>
        </w:rPr>
        <w:t xml:space="preserve"> sa</w:t>
      </w:r>
      <w:r w:rsidR="003273A6">
        <w:rPr>
          <w:rFonts w:ascii="Calibri" w:eastAsia="Times New Roman" w:hAnsi="Calibri" w:cs="Calibri"/>
          <w:color w:val="000000"/>
          <w:lang w:eastAsia="pl-PL"/>
        </w:rPr>
        <w:t xml:space="preserve">mej gałęzi </w:t>
      </w:r>
      <w:r w:rsidR="001608F9">
        <w:rPr>
          <w:rFonts w:ascii="Calibri" w:eastAsia="Times New Roman" w:hAnsi="Calibri" w:cs="Calibri"/>
          <w:color w:val="000000"/>
          <w:lang w:eastAsia="pl-PL"/>
        </w:rPr>
        <w:t>należy użyć komendy „</w:t>
      </w:r>
      <w:r w:rsidR="001608F9" w:rsidRPr="001608F9">
        <w:rPr>
          <w:rFonts w:ascii="Calibri" w:eastAsia="Times New Roman" w:hAnsi="Calibri" w:cs="Calibri"/>
          <w:color w:val="000000"/>
          <w:lang w:eastAsia="pl-PL"/>
        </w:rPr>
        <w:t xml:space="preserve">lqb.bat -f </w:t>
      </w:r>
      <w:r w:rsidR="001608F9">
        <w:rPr>
          <w:rFonts w:ascii="Calibri" w:eastAsia="Times New Roman" w:hAnsi="Calibri" w:cs="Calibri"/>
          <w:color w:val="000000"/>
          <w:lang w:eastAsia="pl-PL"/>
        </w:rPr>
        <w:t>_plik_</w:t>
      </w:r>
      <w:r w:rsidR="001608F9" w:rsidRPr="001608F9">
        <w:rPr>
          <w:rFonts w:ascii="Calibri" w:eastAsia="Times New Roman" w:hAnsi="Calibri" w:cs="Calibri"/>
          <w:color w:val="000000"/>
          <w:lang w:eastAsia="pl-PL"/>
        </w:rPr>
        <w:t xml:space="preserve"> -n</w:t>
      </w:r>
      <w:r w:rsidR="001608F9">
        <w:rPr>
          <w:rFonts w:ascii="Calibri" w:eastAsia="Times New Roman" w:hAnsi="Calibri" w:cs="Calibri"/>
          <w:color w:val="000000"/>
          <w:lang w:eastAsia="pl-PL"/>
        </w:rPr>
        <w:t>” – wtedy zostanie dodana nowa zmiana z obecną wersją pakietu.</w:t>
      </w:r>
    </w:p>
    <w:p w:rsidR="001608F9" w:rsidRDefault="001608F9" w:rsidP="00272778">
      <w:pPr>
        <w:ind w:left="360"/>
      </w:pPr>
      <w:r>
        <w:rPr>
          <w:rFonts w:ascii="Calibri" w:eastAsia="Times New Roman" w:hAnsi="Calibri" w:cs="Calibri"/>
          <w:color w:val="000000"/>
          <w:lang w:eastAsia="pl-PL"/>
        </w:rPr>
        <w:t>Jeśli modyfik</w:t>
      </w:r>
      <w:r w:rsidR="003273A6">
        <w:rPr>
          <w:rFonts w:ascii="Calibri" w:eastAsia="Times New Roman" w:hAnsi="Calibri" w:cs="Calibri"/>
          <w:color w:val="000000"/>
          <w:lang w:eastAsia="pl-PL"/>
        </w:rPr>
        <w:t>ujemy już istniejący pakiet w nowej gałęzi to zostanie odłożona nowa zmiana, więc nie musimy używać opcji „-n”.</w:t>
      </w:r>
    </w:p>
    <w:p w:rsidR="00AD49D9" w:rsidRDefault="00AD49D9" w:rsidP="00272778">
      <w:pPr>
        <w:ind w:left="360"/>
      </w:pPr>
    </w:p>
    <w:p w:rsidR="00272778" w:rsidRDefault="002C0B3D" w:rsidP="00013759">
      <w:pPr>
        <w:pStyle w:val="Nagwek3"/>
      </w:pPr>
      <w:r>
        <w:t xml:space="preserve">Renumeracja </w:t>
      </w:r>
      <w:r w:rsidR="00E94274">
        <w:t>zmian</w:t>
      </w:r>
      <w:r w:rsidR="00272778" w:rsidRPr="00272778">
        <w:t xml:space="preserve"> </w:t>
      </w:r>
    </w:p>
    <w:p w:rsidR="00272778" w:rsidRDefault="00651A65" w:rsidP="00272778">
      <w:pPr>
        <w:ind w:left="360"/>
      </w:pPr>
      <w:r>
        <w:t xml:space="preserve">Jeśli dodaliśmy wiele plików (np. poprzez uruchomienie </w:t>
      </w:r>
      <w:r w:rsidRPr="00651A65">
        <w:t>lqb_all.bat</w:t>
      </w:r>
      <w:r>
        <w:t xml:space="preserve">) i chcemy zmienić ich kolejność uruchamiania (np. indeksy po tablicach) to możemy zrobić to ręcznie w pliku zmian naszej gałęzi. Niestety jest to uciążliwy proces ze względu na </w:t>
      </w:r>
      <w:r w:rsidR="0040246F">
        <w:t>to że każda zmiana ma własny id składający się z nazwy gałęzi oraz kolejnego numeru – np. JIRA123.1 , JIRA123.2 itp.</w:t>
      </w:r>
    </w:p>
    <w:p w:rsidR="0040246F" w:rsidRDefault="004546CC" w:rsidP="00272778">
      <w:pPr>
        <w:ind w:left="360"/>
      </w:pPr>
      <w:r>
        <w:t>Rozwiązaniem jest opcja renumeracji „-r” która poprawi w identyfikatorach zmian ich numery.</w:t>
      </w:r>
    </w:p>
    <w:p w:rsidR="00AA13FA" w:rsidRDefault="00AA13FA" w:rsidP="00272778">
      <w:pPr>
        <w:ind w:left="360"/>
      </w:pPr>
      <w:r>
        <w:t>Oryginał :</w:t>
      </w:r>
    </w:p>
    <w:p w:rsidR="00AA13FA" w:rsidRDefault="00FA6FAF" w:rsidP="0027277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908533</wp:posOffset>
                </wp:positionH>
                <wp:positionV relativeFrom="paragraph">
                  <wp:posOffset>1916781</wp:posOffset>
                </wp:positionV>
                <wp:extent cx="921035" cy="211123"/>
                <wp:effectExtent l="0" t="0" r="12700" b="17780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035" cy="211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38901" id="Owal 9" o:spid="_x0000_s1026" style="position:absolute;margin-left:71.55pt;margin-top:150.95pt;width:72.5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" filled="f" strokecolor="#ed7d31 [3205]" strokeweight="1pt">
                <v:stroke joinstyle="miter"/>
              </v:oval>
            </w:pict>
          </mc:Fallback>
        </mc:AlternateContent>
      </w:r>
      <w:r w:rsidR="00AA13FA">
        <w:rPr>
          <w:noProof/>
        </w:rPr>
        <w:drawing>
          <wp:inline distT="0" distB="0" distL="0" distR="0" wp14:anchorId="3C5462D0" wp14:editId="493CBD91">
            <wp:extent cx="4324350" cy="29527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3D" w:rsidRDefault="00AA13FA" w:rsidP="00272778">
      <w:pPr>
        <w:ind w:left="360"/>
      </w:pPr>
      <w:r>
        <w:t>Po ręcznej zmianie kolejności</w:t>
      </w:r>
      <w:r w:rsidR="004074BE">
        <w:t xml:space="preserve"> (przesuwamy całą zmianę EWP2.3 na pierwsze miejsce) mamy zmianę </w:t>
      </w:r>
      <w:r w:rsidR="004074BE" w:rsidRPr="004074BE">
        <w:t>"EWP2.3"</w:t>
      </w:r>
      <w:r w:rsidR="004074BE">
        <w:t xml:space="preserve"> przed </w:t>
      </w:r>
      <w:r w:rsidR="004074BE" w:rsidRPr="004074BE">
        <w:t>"EWP2.</w:t>
      </w:r>
      <w:r w:rsidR="004074BE">
        <w:t>1</w:t>
      </w:r>
      <w:r w:rsidR="004074BE" w:rsidRPr="004074BE">
        <w:t>"</w:t>
      </w:r>
      <w:r>
        <w:t>:</w:t>
      </w:r>
    </w:p>
    <w:p w:rsidR="004074BE" w:rsidRDefault="00663B9E" w:rsidP="00272778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68282" wp14:editId="79D95EE2">
                <wp:simplePos x="0" y="0"/>
                <wp:positionH relativeFrom="column">
                  <wp:posOffset>907254</wp:posOffset>
                </wp:positionH>
                <wp:positionV relativeFrom="paragraph">
                  <wp:posOffset>6985</wp:posOffset>
                </wp:positionV>
                <wp:extent cx="921035" cy="211123"/>
                <wp:effectExtent l="0" t="0" r="12700" b="17780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035" cy="211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417A2" id="Owal 10" o:spid="_x0000_s1026" style="position:absolute;margin-left:71.45pt;margin-top:.55pt;width:72.5pt;height: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" filled="f" strokecolor="#ed7d31 [3205]" strokeweight="1pt">
                <v:stroke joinstyle="miter"/>
              </v:oval>
            </w:pict>
          </mc:Fallback>
        </mc:AlternateContent>
      </w:r>
      <w:r w:rsidR="00974A3E">
        <w:rPr>
          <w:noProof/>
        </w:rPr>
        <w:drawing>
          <wp:inline distT="0" distB="0" distL="0" distR="0" wp14:anchorId="2BC7C475" wp14:editId="0AF830CA">
            <wp:extent cx="4076700" cy="2914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BE" w:rsidRDefault="00974A3E" w:rsidP="00272778">
      <w:pPr>
        <w:ind w:left="360"/>
      </w:pPr>
      <w:r>
        <w:t>Po uruchomieniu renumeracji (lqb.bat -r)</w:t>
      </w:r>
      <w:r w:rsidR="0059194B">
        <w:t xml:space="preserve"> testtable_master ma id z numerem 1</w:t>
      </w:r>
      <w:r w:rsidR="00966191">
        <w:t xml:space="preserve"> </w:t>
      </w:r>
      <w:r>
        <w:t>:</w:t>
      </w:r>
    </w:p>
    <w:p w:rsidR="00974A3E" w:rsidRDefault="00663B9E" w:rsidP="0027277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68282" wp14:editId="79D95EE2">
                <wp:simplePos x="0" y="0"/>
                <wp:positionH relativeFrom="column">
                  <wp:posOffset>907576</wp:posOffset>
                </wp:positionH>
                <wp:positionV relativeFrom="paragraph">
                  <wp:posOffset>7459</wp:posOffset>
                </wp:positionV>
                <wp:extent cx="921035" cy="211123"/>
                <wp:effectExtent l="0" t="0" r="12700" b="17780"/>
                <wp:wrapNone/>
                <wp:docPr id="11" name="Ow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035" cy="211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8D8AE" id="Owal 11" o:spid="_x0000_s1026" style="position:absolute;margin-left:71.45pt;margin-top:.6pt;width:72.5pt;height: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" filled="f" strokecolor="#ed7d31 [3205]" strokeweight="1pt">
                <v:stroke joinstyle="miter"/>
              </v:oval>
            </w:pict>
          </mc:Fallback>
        </mc:AlternateContent>
      </w:r>
      <w:r w:rsidR="00FA6FAF">
        <w:rPr>
          <w:noProof/>
        </w:rPr>
        <w:drawing>
          <wp:inline distT="0" distB="0" distL="0" distR="0" wp14:anchorId="762CFDA7" wp14:editId="5EC79DB9">
            <wp:extent cx="4248150" cy="29146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FA" w:rsidRDefault="00AA13FA" w:rsidP="00272778">
      <w:pPr>
        <w:ind w:left="360"/>
      </w:pPr>
    </w:p>
    <w:p w:rsidR="00AD49D9" w:rsidRDefault="00AD49D9" w:rsidP="00013759">
      <w:pPr>
        <w:pStyle w:val="Nagwek3"/>
      </w:pPr>
      <w:r>
        <w:t>Usunięcie pliku</w:t>
      </w:r>
    </w:p>
    <w:p w:rsidR="00993D9B" w:rsidRDefault="00993D9B" w:rsidP="00272778">
      <w:pPr>
        <w:ind w:left="360"/>
      </w:pPr>
      <w:r>
        <w:t xml:space="preserve">Jeśli zmiana została już wgrana na bazę </w:t>
      </w:r>
      <w:r w:rsidR="00BC7A36">
        <w:t xml:space="preserve">inną niż DEV </w:t>
      </w:r>
      <w:r>
        <w:t>polecamy dodanie zmiany wycofującej jej.</w:t>
      </w:r>
    </w:p>
    <w:p w:rsidR="00993D9B" w:rsidRDefault="00993D9B" w:rsidP="00993D9B">
      <w:pPr>
        <w:ind w:left="360"/>
      </w:pPr>
      <w:r>
        <w:t>Jeśli zmiana jeszcze nie została uruchomiona to możemy usunąć całą zmianę – „&lt;changeSet&gt; …&lt;/changeSet&gt;” z pliku zmian xml.</w:t>
      </w:r>
    </w:p>
    <w:p w:rsidR="007F5F9C" w:rsidRDefault="00993D9B" w:rsidP="00272778">
      <w:pPr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t xml:space="preserve">Jeśli zmiana została już wgrana tylko na naszym środowisku DEV i możemy ją ręcznie wycofać (np. usunąć tablicę) , to należy usunąć całą zmianę z pliku zmian xml oraz usunąć </w:t>
      </w:r>
      <w:r w:rsidR="000C0266">
        <w:t xml:space="preserve">1 </w:t>
      </w:r>
      <w:r>
        <w:t xml:space="preserve">wiersz z tablicy </w:t>
      </w:r>
      <w:r w:rsidRPr="00993D9B">
        <w:rPr>
          <w:rFonts w:ascii="Courier New" w:hAnsi="Courier New" w:cs="Courier New"/>
          <w:color w:val="000080"/>
          <w:sz w:val="20"/>
          <w:szCs w:val="20"/>
          <w:highlight w:val="white"/>
        </w:rPr>
        <w:t>dbarchitect.databasechangelog</w:t>
      </w:r>
      <w:r>
        <w:rPr>
          <w:rFonts w:ascii="Courier New" w:hAnsi="Courier New" w:cs="Courier New"/>
          <w:color w:val="000080"/>
          <w:sz w:val="20"/>
          <w:szCs w:val="20"/>
        </w:rPr>
        <w:t>.</w:t>
      </w:r>
    </w:p>
    <w:p w:rsidR="000C0266" w:rsidRPr="00993D9B" w:rsidRDefault="000C0266" w:rsidP="00272778">
      <w:pPr>
        <w:ind w:left="360"/>
      </w:pPr>
    </w:p>
    <w:p w:rsidR="00AD49D9" w:rsidRDefault="00AD49D9" w:rsidP="00013759">
      <w:pPr>
        <w:pStyle w:val="Nagwek3"/>
      </w:pPr>
      <w:r>
        <w:lastRenderedPageBreak/>
        <w:t>Własny plik rollback</w:t>
      </w:r>
    </w:p>
    <w:p w:rsidR="00E5406A" w:rsidRDefault="00E5406A" w:rsidP="00E5406A">
      <w:pPr>
        <w:rPr>
          <w:rFonts w:ascii="Calibri" w:eastAsia="Times New Roman" w:hAnsi="Calibri" w:cs="Calibri"/>
          <w:color w:val="000000"/>
          <w:lang w:eastAsia="pl-PL"/>
        </w:rPr>
      </w:pPr>
      <w:r>
        <w:t xml:space="preserve">Domyślnie </w:t>
      </w:r>
      <w:r w:rsidRPr="00CA0E2B">
        <w:rPr>
          <w:rFonts w:ascii="Calibri" w:eastAsia="Times New Roman" w:hAnsi="Calibri" w:cs="Calibri"/>
          <w:color w:val="000000"/>
          <w:lang w:eastAsia="pl-PL"/>
        </w:rPr>
        <w:t>LqPackageBuilder</w:t>
      </w:r>
      <w:r>
        <w:rPr>
          <w:rFonts w:ascii="Calibri" w:eastAsia="Times New Roman" w:hAnsi="Calibri" w:cs="Calibri"/>
          <w:color w:val="000000"/>
          <w:lang w:eastAsia="pl-PL"/>
        </w:rPr>
        <w:t xml:space="preserve"> tworzy plik rollback na podstawie wcześniejszej wersji pliku w repozytorium. Jeśli plik jest nowy </w:t>
      </w:r>
      <w:r w:rsidR="00AA0CAB">
        <w:rPr>
          <w:rFonts w:ascii="Calibri" w:eastAsia="Times New Roman" w:hAnsi="Calibri" w:cs="Calibri"/>
          <w:color w:val="000000"/>
          <w:lang w:eastAsia="pl-PL"/>
        </w:rPr>
        <w:t xml:space="preserve">(tutaj testtab1.tab) </w:t>
      </w:r>
      <w:r>
        <w:rPr>
          <w:rFonts w:ascii="Calibri" w:eastAsia="Times New Roman" w:hAnsi="Calibri" w:cs="Calibri"/>
          <w:color w:val="000000"/>
          <w:lang w:eastAsia="pl-PL"/>
        </w:rPr>
        <w:t>rollback będzie pusty.</w:t>
      </w:r>
    </w:p>
    <w:p w:rsidR="00E5406A" w:rsidRDefault="007312B8" w:rsidP="00E5406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A1868" wp14:editId="2B372BD1">
                <wp:simplePos x="0" y="0"/>
                <wp:positionH relativeFrom="column">
                  <wp:posOffset>587811</wp:posOffset>
                </wp:positionH>
                <wp:positionV relativeFrom="paragraph">
                  <wp:posOffset>621201</wp:posOffset>
                </wp:positionV>
                <wp:extent cx="4558352" cy="211123"/>
                <wp:effectExtent l="0" t="0" r="13970" b="17780"/>
                <wp:wrapNone/>
                <wp:docPr id="17" name="Ow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352" cy="211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B07A7" id="Owal 17" o:spid="_x0000_s1026" style="position:absolute;margin-left:46.3pt;margin-top:48.9pt;width:358.95pt;height:1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3E915" wp14:editId="32318C0B">
                <wp:simplePos x="0" y="0"/>
                <wp:positionH relativeFrom="column">
                  <wp:posOffset>594634</wp:posOffset>
                </wp:positionH>
                <wp:positionV relativeFrom="paragraph">
                  <wp:posOffset>1590192</wp:posOffset>
                </wp:positionV>
                <wp:extent cx="1528549" cy="211123"/>
                <wp:effectExtent l="0" t="0" r="14605" b="17780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2111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1F6B1" id="Owal 16" o:spid="_x0000_s1026" style="position:absolute;margin-left:46.8pt;margin-top:125.2pt;width:120.35pt;height:1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" filled="f" strokecolor="#ed7d31 [3205]" strokeweight="1pt">
                <v:stroke joinstyle="miter"/>
              </v:oval>
            </w:pict>
          </mc:Fallback>
        </mc:AlternateContent>
      </w:r>
      <w:r w:rsidR="00E5406A">
        <w:rPr>
          <w:noProof/>
        </w:rPr>
        <w:drawing>
          <wp:inline distT="0" distB="0" distL="0" distR="0" wp14:anchorId="3A9DDF7C" wp14:editId="1E5929F4">
            <wp:extent cx="5638800" cy="1952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6A" w:rsidRDefault="00E5406A" w:rsidP="00E5406A">
      <w:r>
        <w:t xml:space="preserve">Takie podejście świetnie sprawdza się w </w:t>
      </w:r>
      <w:r w:rsidR="00AA0CAB">
        <w:t xml:space="preserve">przypadku obiektów udostępniających składnię „OR REPLACE” - pakietów, procedur, funkcji, widoków </w:t>
      </w:r>
      <w:r w:rsidR="003C1BCB">
        <w:t>itp.</w:t>
      </w:r>
    </w:p>
    <w:p w:rsidR="003C1BCB" w:rsidRDefault="003C1BCB" w:rsidP="00E5406A">
      <w:r>
        <w:t>W przypadku tablic i indeksów należy pisać własny skrypt rollback – np. drop table, drop index itp.</w:t>
      </w:r>
    </w:p>
    <w:p w:rsidR="003C1BCB" w:rsidRDefault="001F10FA" w:rsidP="00E5406A">
      <w:r>
        <w:t xml:space="preserve">Można także przyjąć strategię </w:t>
      </w:r>
      <w:r w:rsidRPr="001F10FA">
        <w:t>"fix forward"</w:t>
      </w:r>
      <w:r w:rsidR="00BA3979">
        <w:t>, nie pisać ręcznie plików rollback</w:t>
      </w:r>
      <w:r>
        <w:t xml:space="preserve"> i przy potrzebie wycofania zmian wygenerować nowe zmiany usuwające poprzednie zmiany.</w:t>
      </w:r>
      <w:r w:rsidR="00BA3979">
        <w:t xml:space="preserve"> Administrator wdrażający zmiany musi wiedzieć o przyjęci takiej strategii. Skrypty CI/CD także muszą nie używać funkcjonalności rollback wbudowanej w liquibase.</w:t>
      </w:r>
    </w:p>
    <w:p w:rsidR="00BA3979" w:rsidRDefault="00BA3979" w:rsidP="00E5406A"/>
    <w:p w:rsidR="008A0E92" w:rsidRDefault="00AD49D9" w:rsidP="00013759">
      <w:pPr>
        <w:pStyle w:val="Nagwek3"/>
      </w:pPr>
      <w:r>
        <w:t xml:space="preserve">Dodanie pliku w schemacie innym niż </w:t>
      </w:r>
      <w:r w:rsidR="00EA041E">
        <w:t>główny</w:t>
      </w:r>
      <w:r w:rsidR="00AE4935">
        <w:t>m</w:t>
      </w:r>
      <w:r w:rsidR="00EA041E">
        <w:t xml:space="preserve"> (tutaj SARS)</w:t>
      </w:r>
    </w:p>
    <w:p w:rsidR="00DC3DEA" w:rsidRPr="00DC3DEA" w:rsidRDefault="00DC3DEA" w:rsidP="00DC3DEA">
      <w:r>
        <w:t>Niestety liquibase nie wspiera wielu połączeń do baz lub specyfikacji schematu w tagu sqlFile.</w:t>
      </w:r>
    </w:p>
    <w:p w:rsidR="00AD49D9" w:rsidRDefault="00371F7A" w:rsidP="00DC3DEA">
      <w:r>
        <w:t xml:space="preserve">Jeśli chcemy wdrażać zmiany z innych schematów to trzeba </w:t>
      </w:r>
      <w:r w:rsidR="00DC3DEA">
        <w:t>używać</w:t>
      </w:r>
      <w:r>
        <w:t xml:space="preserve"> w nich pełnej </w:t>
      </w:r>
      <w:r w:rsidR="00DC3DEA">
        <w:t>ścieżki</w:t>
      </w:r>
      <w:r>
        <w:t xml:space="preserve"> do obiektu zawierającej schemat, np.:</w:t>
      </w:r>
    </w:p>
    <w:p w:rsidR="00371F7A" w:rsidRPr="00371F7A" w:rsidRDefault="00371F7A" w:rsidP="00371F7A">
      <w:pPr>
        <w:pStyle w:val="Akapitzlist"/>
        <w:rPr>
          <w:rFonts w:ascii="Courier New" w:hAnsi="Courier New" w:cs="Courier New"/>
          <w:lang w:val="en-US"/>
        </w:rPr>
      </w:pPr>
      <w:r w:rsidRPr="00371F7A">
        <w:rPr>
          <w:rFonts w:ascii="Courier New" w:hAnsi="Courier New" w:cs="Courier New"/>
          <w:lang w:val="en-US"/>
        </w:rPr>
        <w:t>Create table inny</w:t>
      </w:r>
      <w:r w:rsidR="0070034E">
        <w:rPr>
          <w:rFonts w:ascii="Courier New" w:hAnsi="Courier New" w:cs="Courier New"/>
          <w:lang w:val="en-US"/>
        </w:rPr>
        <w:t>_</w:t>
      </w:r>
      <w:r w:rsidRPr="00371F7A">
        <w:rPr>
          <w:rFonts w:ascii="Courier New" w:hAnsi="Courier New" w:cs="Courier New"/>
          <w:lang w:val="en-US"/>
        </w:rPr>
        <w:t>schemat.nowa_tablica …</w:t>
      </w:r>
    </w:p>
    <w:p w:rsidR="00371F7A" w:rsidRDefault="00371F7A" w:rsidP="00371F7A">
      <w:pPr>
        <w:pStyle w:val="Akapitzlist"/>
        <w:rPr>
          <w:lang w:val="en-US"/>
        </w:rPr>
      </w:pPr>
    </w:p>
    <w:p w:rsidR="0037007D" w:rsidRDefault="00770AFA" w:rsidP="00DC3DEA">
      <w:r w:rsidRPr="00770AFA">
        <w:t>Inne zmiany nie są w</w:t>
      </w:r>
      <w:r>
        <w:t>ymagane.</w:t>
      </w:r>
    </w:p>
    <w:p w:rsidR="00114EB6" w:rsidRDefault="00114EB6">
      <w:r>
        <w:br w:type="page"/>
      </w:r>
    </w:p>
    <w:p w:rsidR="00114EB6" w:rsidRDefault="001D2F1B" w:rsidP="00114EB6">
      <w:pPr>
        <w:pStyle w:val="Nagwek2"/>
      </w:pPr>
      <w:r>
        <w:lastRenderedPageBreak/>
        <w:t xml:space="preserve">Aplikacje </w:t>
      </w:r>
      <w:r w:rsidR="00114EB6">
        <w:t>APEX</w:t>
      </w:r>
    </w:p>
    <w:p w:rsidR="00114EB6" w:rsidRDefault="00114EB6" w:rsidP="00114EB6"/>
    <w:p w:rsidR="0003085D" w:rsidRDefault="0003085D" w:rsidP="00114EB6">
      <w:pPr>
        <w:rPr>
          <w:rFonts w:ascii="Calibri" w:eastAsia="Times New Roman" w:hAnsi="Calibri" w:cs="Calibri"/>
          <w:color w:val="000000"/>
          <w:lang w:eastAsia="pl-PL"/>
        </w:rPr>
      </w:pPr>
      <w:r>
        <w:t xml:space="preserve">Jeśli w jakimkolwiek katalogu nadrzędnym skryptu znaleziony zostanie plik </w:t>
      </w:r>
      <w:r w:rsidRPr="0003085D">
        <w:t>apex_source</w:t>
      </w:r>
      <w:r>
        <w:t xml:space="preserve"> </w:t>
      </w:r>
      <w:r w:rsidRPr="00CA0E2B">
        <w:rPr>
          <w:rFonts w:ascii="Calibri" w:eastAsia="Times New Roman" w:hAnsi="Calibri" w:cs="Calibri"/>
          <w:color w:val="000000"/>
          <w:lang w:eastAsia="pl-PL"/>
        </w:rPr>
        <w:t>LqPackageBuilder</w:t>
      </w:r>
      <w:r>
        <w:rPr>
          <w:rFonts w:ascii="Calibri" w:eastAsia="Times New Roman" w:hAnsi="Calibri" w:cs="Calibri"/>
          <w:color w:val="000000"/>
          <w:lang w:eastAsia="pl-PL"/>
        </w:rPr>
        <w:t xml:space="preserve"> będzie traktował wszystkie podkatalogi jako źródła aplikacji APEX. </w:t>
      </w:r>
    </w:p>
    <w:p w:rsidR="0003085D" w:rsidRDefault="0003085D" w:rsidP="00114EB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Skutkuje to użyciem </w:t>
      </w:r>
      <w:r w:rsidR="00F956EC">
        <w:rPr>
          <w:rFonts w:ascii="Calibri" w:eastAsia="Times New Roman" w:hAnsi="Calibri" w:cs="Calibri"/>
          <w:color w:val="000000"/>
          <w:lang w:eastAsia="pl-PL"/>
        </w:rPr>
        <w:t xml:space="preserve">dla skryptów </w:t>
      </w:r>
      <w:r>
        <w:rPr>
          <w:rFonts w:ascii="Calibri" w:eastAsia="Times New Roman" w:hAnsi="Calibri" w:cs="Calibri"/>
          <w:color w:val="000000"/>
          <w:lang w:eastAsia="pl-PL"/>
        </w:rPr>
        <w:t>specjaln</w:t>
      </w:r>
      <w:r w:rsidR="002768AF">
        <w:rPr>
          <w:rFonts w:ascii="Calibri" w:eastAsia="Times New Roman" w:hAnsi="Calibri" w:cs="Calibri"/>
          <w:color w:val="000000"/>
          <w:lang w:eastAsia="pl-PL"/>
        </w:rPr>
        <w:t>ej</w:t>
      </w:r>
      <w:r>
        <w:rPr>
          <w:rFonts w:ascii="Calibri" w:eastAsia="Times New Roman" w:hAnsi="Calibri" w:cs="Calibri"/>
          <w:color w:val="000000"/>
          <w:lang w:eastAsia="pl-PL"/>
        </w:rPr>
        <w:t xml:space="preserve"> tran</w:t>
      </w:r>
      <w:r w:rsidR="002768AF">
        <w:rPr>
          <w:rFonts w:ascii="Calibri" w:eastAsia="Times New Roman" w:hAnsi="Calibri" w:cs="Calibri"/>
          <w:color w:val="000000"/>
          <w:lang w:eastAsia="pl-PL"/>
        </w:rPr>
        <w:t>s</w:t>
      </w:r>
      <w:r>
        <w:rPr>
          <w:rFonts w:ascii="Calibri" w:eastAsia="Times New Roman" w:hAnsi="Calibri" w:cs="Calibri"/>
          <w:color w:val="000000"/>
          <w:lang w:eastAsia="pl-PL"/>
        </w:rPr>
        <w:t>formaty</w:t>
      </w:r>
      <w:r w:rsidR="002768AF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="00F956EC">
        <w:rPr>
          <w:rFonts w:ascii="Calibri" w:eastAsia="Times New Roman" w:hAnsi="Calibri" w:cs="Calibri"/>
          <w:color w:val="000000"/>
          <w:lang w:eastAsia="pl-PL"/>
        </w:rPr>
        <w:t>umożliwiającej</w:t>
      </w:r>
      <w:r w:rsidR="002768AF">
        <w:rPr>
          <w:rFonts w:ascii="Calibri" w:eastAsia="Times New Roman" w:hAnsi="Calibri" w:cs="Calibri"/>
          <w:color w:val="000000"/>
          <w:lang w:eastAsia="pl-PL"/>
        </w:rPr>
        <w:t xml:space="preserve"> podmianę pojedynczych elementów aplikacji APEX jak strona, element nawigacyjny itp.</w:t>
      </w:r>
    </w:p>
    <w:p w:rsidR="002768AF" w:rsidRDefault="002768AF" w:rsidP="00114EB6">
      <w:pPr>
        <w:rPr>
          <w:rFonts w:ascii="Calibri" w:eastAsia="Times New Roman" w:hAnsi="Calibri" w:cs="Calibri"/>
          <w:color w:val="000000"/>
          <w:lang w:eastAsia="pl-PL"/>
        </w:rPr>
      </w:pPr>
    </w:p>
    <w:p w:rsidR="00F956EC" w:rsidRDefault="00F956EC" w:rsidP="00114EB6">
      <w:pPr>
        <w:rPr>
          <w:rFonts w:ascii="Calibri" w:eastAsia="Times New Roman" w:hAnsi="Calibri" w:cs="Calibri"/>
          <w:color w:val="000000"/>
          <w:lang w:eastAsia="pl-PL"/>
        </w:rPr>
      </w:pPr>
    </w:p>
    <w:p w:rsidR="00BE44CE" w:rsidRDefault="00BE44CE" w:rsidP="00BE44CE">
      <w:pPr>
        <w:pStyle w:val="Nagwek4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Eksport</w:t>
      </w:r>
      <w:r w:rsidR="00977115">
        <w:rPr>
          <w:rFonts w:eastAsia="Times New Roman"/>
          <w:lang w:eastAsia="pl-PL"/>
        </w:rPr>
        <w:t xml:space="preserve"> aplikacji</w:t>
      </w:r>
    </w:p>
    <w:p w:rsidR="00BE44CE" w:rsidRDefault="00BE44CE" w:rsidP="00114EB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Do eksportowania zmian w aplikacji należy się posłużyć skryptem </w:t>
      </w:r>
      <w:r w:rsidRPr="00BE44CE">
        <w:rPr>
          <w:rFonts w:ascii="Calibri" w:eastAsia="Times New Roman" w:hAnsi="Calibri" w:cs="Calibri"/>
          <w:color w:val="000000"/>
          <w:lang w:eastAsia="pl-PL"/>
        </w:rPr>
        <w:t>export_apex_app_107.bat</w:t>
      </w:r>
    </w:p>
    <w:p w:rsidR="00050BAB" w:rsidRDefault="00050BAB" w:rsidP="00114EB6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Żeby działał poprawnie wymaga ORACLE sqlcl dostępnego w ścieżce – patrz tworzenie pliku setenv.bat</w:t>
      </w:r>
      <w:r w:rsidR="007E5B1D">
        <w:rPr>
          <w:rFonts w:ascii="Calibri" w:eastAsia="Times New Roman" w:hAnsi="Calibri" w:cs="Calibri"/>
          <w:color w:val="000000"/>
          <w:lang w:eastAsia="pl-PL"/>
        </w:rPr>
        <w:t xml:space="preserve"> w rozdziale instalacja</w:t>
      </w:r>
    </w:p>
    <w:p w:rsidR="00BE44CE" w:rsidRDefault="00BE44CE" w:rsidP="00114EB6">
      <w:pPr>
        <w:rPr>
          <w:rFonts w:ascii="Calibri" w:eastAsia="Times New Roman" w:hAnsi="Calibri" w:cs="Calibri"/>
          <w:color w:val="000000"/>
          <w:lang w:eastAsia="pl-PL"/>
        </w:rPr>
      </w:pPr>
    </w:p>
    <w:p w:rsidR="002768AF" w:rsidRPr="00114EB6" w:rsidRDefault="002768AF" w:rsidP="00114EB6"/>
    <w:p w:rsidR="00114EB6" w:rsidRPr="00770AFA" w:rsidRDefault="00114EB6" w:rsidP="00DC3DEA"/>
    <w:sectPr w:rsidR="00114EB6" w:rsidRPr="00770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96E64"/>
    <w:multiLevelType w:val="hybridMultilevel"/>
    <w:tmpl w:val="43E29A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C7EEE"/>
    <w:multiLevelType w:val="hybridMultilevel"/>
    <w:tmpl w:val="43E29A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7D"/>
    <w:rsid w:val="00013759"/>
    <w:rsid w:val="00014F77"/>
    <w:rsid w:val="0003085D"/>
    <w:rsid w:val="00035C51"/>
    <w:rsid w:val="00050BAB"/>
    <w:rsid w:val="00061927"/>
    <w:rsid w:val="000C0266"/>
    <w:rsid w:val="001136E8"/>
    <w:rsid w:val="00114EB6"/>
    <w:rsid w:val="001313C1"/>
    <w:rsid w:val="00156701"/>
    <w:rsid w:val="001608F9"/>
    <w:rsid w:val="00183656"/>
    <w:rsid w:val="001D2F1B"/>
    <w:rsid w:val="001F10FA"/>
    <w:rsid w:val="002255CC"/>
    <w:rsid w:val="00226271"/>
    <w:rsid w:val="00265514"/>
    <w:rsid w:val="00272778"/>
    <w:rsid w:val="002768AF"/>
    <w:rsid w:val="002A4CC4"/>
    <w:rsid w:val="002B7F0C"/>
    <w:rsid w:val="002C0B3D"/>
    <w:rsid w:val="002E4FE1"/>
    <w:rsid w:val="002F4EA8"/>
    <w:rsid w:val="0030046E"/>
    <w:rsid w:val="00325375"/>
    <w:rsid w:val="003273A6"/>
    <w:rsid w:val="00351E91"/>
    <w:rsid w:val="0037007D"/>
    <w:rsid w:val="00370859"/>
    <w:rsid w:val="00371F7A"/>
    <w:rsid w:val="003B3D11"/>
    <w:rsid w:val="003C1BCB"/>
    <w:rsid w:val="0040246F"/>
    <w:rsid w:val="004074BE"/>
    <w:rsid w:val="00420C81"/>
    <w:rsid w:val="0043190A"/>
    <w:rsid w:val="004546CC"/>
    <w:rsid w:val="004767A0"/>
    <w:rsid w:val="00490567"/>
    <w:rsid w:val="004A0A55"/>
    <w:rsid w:val="004E3C4B"/>
    <w:rsid w:val="0059194B"/>
    <w:rsid w:val="005B5A63"/>
    <w:rsid w:val="0060071B"/>
    <w:rsid w:val="00651A65"/>
    <w:rsid w:val="00663B9E"/>
    <w:rsid w:val="006A0A8D"/>
    <w:rsid w:val="006A19F3"/>
    <w:rsid w:val="006B3C59"/>
    <w:rsid w:val="0070034E"/>
    <w:rsid w:val="007312B8"/>
    <w:rsid w:val="0073152D"/>
    <w:rsid w:val="007433E0"/>
    <w:rsid w:val="00750058"/>
    <w:rsid w:val="00770AFA"/>
    <w:rsid w:val="007843F3"/>
    <w:rsid w:val="007E5B1D"/>
    <w:rsid w:val="007F5F9C"/>
    <w:rsid w:val="0088234D"/>
    <w:rsid w:val="008948DD"/>
    <w:rsid w:val="008A0E92"/>
    <w:rsid w:val="008A0EB1"/>
    <w:rsid w:val="008C021B"/>
    <w:rsid w:val="008D049A"/>
    <w:rsid w:val="008E066F"/>
    <w:rsid w:val="008E1051"/>
    <w:rsid w:val="0091337B"/>
    <w:rsid w:val="00960B01"/>
    <w:rsid w:val="00966191"/>
    <w:rsid w:val="00974463"/>
    <w:rsid w:val="00974A3E"/>
    <w:rsid w:val="00977115"/>
    <w:rsid w:val="00993D9B"/>
    <w:rsid w:val="009C7102"/>
    <w:rsid w:val="009D47D7"/>
    <w:rsid w:val="009D6F21"/>
    <w:rsid w:val="009E5999"/>
    <w:rsid w:val="00A4648B"/>
    <w:rsid w:val="00A602F6"/>
    <w:rsid w:val="00A627E0"/>
    <w:rsid w:val="00A81692"/>
    <w:rsid w:val="00A929F4"/>
    <w:rsid w:val="00A97233"/>
    <w:rsid w:val="00AA0CAB"/>
    <w:rsid w:val="00AA13FA"/>
    <w:rsid w:val="00AB458D"/>
    <w:rsid w:val="00AB7353"/>
    <w:rsid w:val="00AD49D9"/>
    <w:rsid w:val="00AD73E0"/>
    <w:rsid w:val="00AD7D1E"/>
    <w:rsid w:val="00AE4935"/>
    <w:rsid w:val="00B178D7"/>
    <w:rsid w:val="00B51B05"/>
    <w:rsid w:val="00B85C94"/>
    <w:rsid w:val="00BA3979"/>
    <w:rsid w:val="00BC7A36"/>
    <w:rsid w:val="00BD48BA"/>
    <w:rsid w:val="00BE1E16"/>
    <w:rsid w:val="00BE44CE"/>
    <w:rsid w:val="00C33BA0"/>
    <w:rsid w:val="00C63ED7"/>
    <w:rsid w:val="00CA0E2B"/>
    <w:rsid w:val="00D06E23"/>
    <w:rsid w:val="00D12CD6"/>
    <w:rsid w:val="00D156D6"/>
    <w:rsid w:val="00D86167"/>
    <w:rsid w:val="00DC3DEA"/>
    <w:rsid w:val="00DE723A"/>
    <w:rsid w:val="00E5406A"/>
    <w:rsid w:val="00E579DE"/>
    <w:rsid w:val="00E63342"/>
    <w:rsid w:val="00E73288"/>
    <w:rsid w:val="00E75600"/>
    <w:rsid w:val="00E75F43"/>
    <w:rsid w:val="00E94274"/>
    <w:rsid w:val="00EA041E"/>
    <w:rsid w:val="00EA4756"/>
    <w:rsid w:val="00EC4D11"/>
    <w:rsid w:val="00ED2377"/>
    <w:rsid w:val="00F21256"/>
    <w:rsid w:val="00F5648A"/>
    <w:rsid w:val="00F956EC"/>
    <w:rsid w:val="00FA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FC93"/>
  <w15:chartTrackingRefBased/>
  <w15:docId w15:val="{09A09C3D-4602-4355-9C86-4016F634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72778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E4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7007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7007D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7007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D4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9E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13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E44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pl/database/technologies/appdev/sqlcl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iquibase/liquibase/releases/download/v3.9.0/liquibase-3.9.0.z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wlasiuk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SERNAME@bb.csioz.gov.pl/scm/ewp/ewp2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16D4-8F0C-4ABD-B7AF-B8CF364E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1468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Własiuk Krzysztof</dc:creator>
  <cp:keywords/>
  <dc:description/>
  <cp:lastModifiedBy>Własiuk Krzysztof</cp:lastModifiedBy>
  <cp:revision>121</cp:revision>
  <dcterms:created xsi:type="dcterms:W3CDTF">2020-05-30T17:27:00Z</dcterms:created>
  <dcterms:modified xsi:type="dcterms:W3CDTF">2020-06-03T22:21:00Z</dcterms:modified>
</cp:coreProperties>
</file>