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B9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 xml:space="preserve">Head – informações voltadas para o navegador ou para quem vai consumir a página </w:t>
      </w:r>
      <w:proofErr w:type="spellStart"/>
      <w:r w:rsidRPr="0089231C">
        <w:rPr>
          <w:rFonts w:ascii="Arial" w:hAnsi="Arial" w:cs="Arial"/>
        </w:rPr>
        <w:t>htm</w:t>
      </w:r>
      <w:proofErr w:type="spellEnd"/>
      <w:r w:rsidRPr="0089231C">
        <w:rPr>
          <w:rFonts w:ascii="Arial" w:hAnsi="Arial" w:cs="Arial"/>
        </w:rPr>
        <w:t xml:space="preserve">, informações sobre </w:t>
      </w:r>
      <w:proofErr w:type="spellStart"/>
      <w:r w:rsidRPr="0089231C">
        <w:rPr>
          <w:rFonts w:ascii="Arial" w:hAnsi="Arial" w:cs="Arial"/>
        </w:rPr>
        <w:t>docto</w:t>
      </w:r>
      <w:proofErr w:type="spellEnd"/>
      <w:r w:rsidRPr="0089231C">
        <w:rPr>
          <w:rFonts w:ascii="Arial" w:hAnsi="Arial" w:cs="Arial"/>
        </w:rPr>
        <w:t>.</w:t>
      </w: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  <w:proofErr w:type="spellStart"/>
      <w:r w:rsidRPr="0089231C">
        <w:rPr>
          <w:rFonts w:ascii="Arial" w:hAnsi="Arial" w:cs="Arial"/>
        </w:rPr>
        <w:t>Body</w:t>
      </w:r>
      <w:proofErr w:type="spellEnd"/>
      <w:r w:rsidRPr="0089231C">
        <w:rPr>
          <w:rFonts w:ascii="Arial" w:hAnsi="Arial" w:cs="Arial"/>
        </w:rPr>
        <w:t xml:space="preserve"> – informação para o usuário final</w:t>
      </w: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 xml:space="preserve">O mínimo para ser considerado </w:t>
      </w:r>
      <w:proofErr w:type="spellStart"/>
      <w:proofErr w:type="gramStart"/>
      <w:r w:rsidRPr="0089231C">
        <w:rPr>
          <w:rFonts w:ascii="Arial" w:hAnsi="Arial" w:cs="Arial"/>
        </w:rPr>
        <w:t>html</w:t>
      </w:r>
      <w:proofErr w:type="spellEnd"/>
      <w:proofErr w:type="gramEnd"/>
      <w:r w:rsidRPr="0089231C">
        <w:rPr>
          <w:rFonts w:ascii="Arial" w:hAnsi="Arial" w:cs="Arial"/>
        </w:rPr>
        <w:t>:</w:t>
      </w:r>
    </w:p>
    <w:p w:rsidR="00945E2D" w:rsidRDefault="0089231C" w:rsidP="0089231C">
      <w:pPr>
        <w:spacing w:after="0" w:line="240" w:lineRule="auto"/>
        <w:rPr>
          <w:noProof/>
          <w:lang w:eastAsia="pt-BR"/>
        </w:rPr>
      </w:pPr>
      <w:r w:rsidRPr="0089231C">
        <w:rPr>
          <w:rFonts w:ascii="Arial" w:hAnsi="Arial" w:cs="Arial"/>
          <w:noProof/>
          <w:lang w:eastAsia="pt-BR"/>
        </w:rPr>
        <w:drawing>
          <wp:inline distT="0" distB="0" distL="0" distR="0" wp14:anchorId="6AE04BB9" wp14:editId="39C5F9C2">
            <wp:extent cx="5612130" cy="5773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CF" w:rsidRDefault="009D41CF" w:rsidP="0089231C">
      <w:pPr>
        <w:spacing w:after="0" w:line="240" w:lineRule="auto"/>
        <w:rPr>
          <w:noProof/>
          <w:lang w:eastAsia="pt-BR"/>
        </w:rPr>
      </w:pPr>
    </w:p>
    <w:p w:rsidR="0089231C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Aula </w:t>
      </w: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>.C</w:t>
      </w:r>
    </w:p>
    <w:p w:rsidR="00323C83" w:rsidRDefault="00323C83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tbody</w:t>
      </w:r>
      <w:proofErr w:type="spellEnd"/>
      <w:r>
        <w:rPr>
          <w:rFonts w:ascii="Arial" w:hAnsi="Arial" w:cs="Arial"/>
        </w:rPr>
        <w:t>&gt; para começar a escrever linhas e colunas.</w:t>
      </w:r>
    </w:p>
    <w:p w:rsidR="00323C83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tr</w:t>
      </w:r>
      <w:proofErr w:type="spellEnd"/>
      <w:proofErr w:type="gramEnd"/>
      <w:r>
        <w:rPr>
          <w:rFonts w:ascii="Arial" w:hAnsi="Arial" w:cs="Arial"/>
        </w:rPr>
        <w:t xml:space="preserve">&gt;(linha) </w:t>
      </w:r>
    </w:p>
    <w:p w:rsidR="0089231C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td</w:t>
      </w:r>
      <w:proofErr w:type="spellEnd"/>
      <w:r>
        <w:rPr>
          <w:rFonts w:ascii="Arial" w:hAnsi="Arial" w:cs="Arial"/>
        </w:rPr>
        <w:t>&gt;</w:t>
      </w:r>
      <w:proofErr w:type="gramStart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o que vai escrito na célula)</w:t>
      </w:r>
    </w:p>
    <w:p w:rsidR="00323C83" w:rsidRDefault="00323C83" w:rsidP="0089231C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43E6AF7" wp14:editId="33AFE5EF">
            <wp:extent cx="3819525" cy="1247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773497F" wp14:editId="6FE25797">
            <wp:extent cx="3314700" cy="2657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F4" w:rsidRDefault="00461AF4" w:rsidP="0089231C">
      <w:pPr>
        <w:spacing w:after="0" w:line="240" w:lineRule="auto"/>
        <w:rPr>
          <w:rFonts w:ascii="Arial" w:hAnsi="Arial" w:cs="Arial"/>
        </w:rPr>
      </w:pPr>
    </w:p>
    <w:p w:rsidR="00461AF4" w:rsidRDefault="00461AF4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rowspan</w:t>
      </w:r>
      <w:proofErr w:type="spellEnd"/>
      <w:r>
        <w:rPr>
          <w:rFonts w:ascii="Arial" w:hAnsi="Arial" w:cs="Arial"/>
        </w:rPr>
        <w:t>&gt; mesclar colunas</w:t>
      </w:r>
    </w:p>
    <w:p w:rsidR="00461AF4" w:rsidRDefault="00461AF4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colspan</w:t>
      </w:r>
      <w:proofErr w:type="spellEnd"/>
      <w:r>
        <w:rPr>
          <w:rFonts w:ascii="Arial" w:hAnsi="Arial" w:cs="Arial"/>
        </w:rPr>
        <w:t>&gt; mesclar linhas</w:t>
      </w:r>
    </w:p>
    <w:p w:rsidR="009B2ED9" w:rsidRDefault="009B2ED9" w:rsidP="0089231C">
      <w:pPr>
        <w:spacing w:after="0" w:line="240" w:lineRule="auto"/>
        <w:rPr>
          <w:rFonts w:ascii="Arial" w:hAnsi="Arial" w:cs="Arial"/>
        </w:rPr>
      </w:pPr>
    </w:p>
    <w:p w:rsidR="009B2ED9" w:rsidRDefault="009B2ED9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thead</w:t>
      </w:r>
      <w:proofErr w:type="spellEnd"/>
      <w:r>
        <w:rPr>
          <w:rFonts w:ascii="Arial" w:hAnsi="Arial" w:cs="Arial"/>
        </w:rPr>
        <w:t xml:space="preserve">&gt; insere cabeçalho na tabela </w:t>
      </w:r>
    </w:p>
    <w:p w:rsidR="009B2ED9" w:rsidRDefault="0062307A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th</w:t>
      </w:r>
      <w:proofErr w:type="spellEnd"/>
      <w:r>
        <w:rPr>
          <w:rFonts w:ascii="Arial" w:hAnsi="Arial" w:cs="Arial"/>
        </w:rPr>
        <w:t>&gt; dá um destaque nas linhas informando que o conteúdo está relacionado a ela</w:t>
      </w:r>
    </w:p>
    <w:p w:rsidR="0062307A" w:rsidRDefault="0062307A" w:rsidP="0089231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tfoot</w:t>
      </w:r>
      <w:proofErr w:type="spellEnd"/>
      <w:r>
        <w:rPr>
          <w:rFonts w:ascii="Arial" w:hAnsi="Arial" w:cs="Arial"/>
        </w:rPr>
        <w:t>&gt; insere rodapé</w:t>
      </w:r>
    </w:p>
    <w:p w:rsidR="0062307A" w:rsidRDefault="0062307A" w:rsidP="0089231C">
      <w:pPr>
        <w:spacing w:after="0" w:line="240" w:lineRule="auto"/>
        <w:rPr>
          <w:rFonts w:ascii="Arial" w:hAnsi="Arial" w:cs="Arial"/>
        </w:rPr>
      </w:pPr>
    </w:p>
    <w:p w:rsidR="0062307A" w:rsidRDefault="0062307A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Parei na aula:</w:t>
      </w:r>
    </w:p>
    <w:p w:rsidR="0062307A" w:rsidRPr="0089231C" w:rsidRDefault="0062307A" w:rsidP="0089231C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B092A7D" wp14:editId="5C0F3672">
            <wp:extent cx="3724275" cy="1009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07A" w:rsidRPr="0089231C" w:rsidSect="008923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1C"/>
    <w:rsid w:val="002033B9"/>
    <w:rsid w:val="00323C83"/>
    <w:rsid w:val="00461AF4"/>
    <w:rsid w:val="0062307A"/>
    <w:rsid w:val="0089231C"/>
    <w:rsid w:val="00945E2D"/>
    <w:rsid w:val="009B2ED9"/>
    <w:rsid w:val="009D41CF"/>
    <w:rsid w:val="00BA0A66"/>
    <w:rsid w:val="00F6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Windsor</dc:creator>
  <cp:lastModifiedBy>Windsor</cp:lastModifiedBy>
  <cp:revision>7</cp:revision>
  <dcterms:created xsi:type="dcterms:W3CDTF">2022-08-25T13:23:00Z</dcterms:created>
  <dcterms:modified xsi:type="dcterms:W3CDTF">2022-08-31T17:24:00Z</dcterms:modified>
</cp:coreProperties>
</file>