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903B">
      <w:pPr>
        <w:pStyle w:val="21"/>
        <w:jc w:val="right"/>
        <w:rPr>
          <w:color w:val="000000" w:themeColor="text1"/>
          <w:lang w:eastAsia="zh-CN"/>
        </w:rPr>
      </w:pPr>
      <w:bookmarkStart w:id="0" w:name="更新历史"/>
      <w:bookmarkStart w:id="1" w:name="需求规格说明书"/>
      <w:r>
        <w:rPr>
          <w:rFonts w:ascii="Arial" w:hAnsi="Arial"/>
          <w:color w:val="000000" w:themeColor="text1"/>
        </w:rPr>
        <w:fldChar w:fldCharType="begin"/>
      </w:r>
      <w:r>
        <w:rPr>
          <w:rFonts w:ascii="Arial" w:hAnsi="Arial"/>
          <w:color w:val="000000" w:themeColor="text1"/>
          <w:lang w:eastAsia="zh-CN"/>
        </w:rPr>
        <w:instrText xml:space="preserve"> SUBJECT  \* MERGEFORMAT </w:instrText>
      </w:r>
      <w:r>
        <w:rPr>
          <w:rFonts w:ascii="Arial" w:hAnsi="Arial"/>
          <w:color w:val="000000" w:themeColor="text1"/>
        </w:rPr>
        <w:fldChar w:fldCharType="separate"/>
      </w:r>
      <w:r>
        <w:rPr>
          <w:rFonts w:ascii="Arial" w:hAnsi="Arial"/>
          <w:color w:val="000000" w:themeColor="text1"/>
          <w:lang w:eastAsia="zh-CN"/>
        </w:rPr>
        <w:t>&lt;</w:t>
      </w:r>
      <w:r>
        <w:rPr>
          <w:rFonts w:hint="eastAsia" w:ascii="Arial" w:hAnsi="Arial"/>
          <w:color w:val="000000" w:themeColor="text1"/>
          <w:lang w:eastAsia="zh-CN"/>
        </w:rPr>
        <w:t>大模型增强的文物资源知识管理系统</w:t>
      </w:r>
      <w:r>
        <w:rPr>
          <w:rFonts w:ascii="Arial" w:hAnsi="Arial"/>
          <w:color w:val="000000" w:themeColor="text1"/>
          <w:lang w:eastAsia="zh-CN"/>
        </w:rPr>
        <w:t>&gt;</w:t>
      </w:r>
      <w:r>
        <w:rPr>
          <w:rFonts w:ascii="Arial" w:hAnsi="Arial"/>
          <w:color w:val="000000" w:themeColor="text1"/>
        </w:rPr>
        <w:fldChar w:fldCharType="end"/>
      </w:r>
    </w:p>
    <w:p w14:paraId="70592EBE">
      <w:pPr>
        <w:pStyle w:val="21"/>
        <w:jc w:val="right"/>
        <w:rPr>
          <w:color w:val="000000" w:themeColor="text1"/>
          <w:lang w:eastAsia="zh-CN"/>
        </w:rPr>
      </w:pPr>
      <w:r>
        <w:rPr>
          <w:rFonts w:hint="eastAsia"/>
          <w:color w:val="000000" w:themeColor="text1"/>
          <w:lang w:eastAsia="zh-CN"/>
        </w:rPr>
        <w:t>需求规格说明书</w:t>
      </w:r>
    </w:p>
    <w:p w14:paraId="001141FE">
      <w:pPr>
        <w:pStyle w:val="21"/>
        <w:jc w:val="right"/>
        <w:rPr>
          <w:color w:val="000000" w:themeColor="text1"/>
          <w:lang w:eastAsia="zh-CN"/>
        </w:rPr>
      </w:pPr>
    </w:p>
    <w:p w14:paraId="1DB29636">
      <w:pPr>
        <w:pStyle w:val="21"/>
        <w:jc w:val="right"/>
        <w:rPr>
          <w:color w:val="000000" w:themeColor="text1"/>
          <w:lang w:eastAsia="zh-CN"/>
        </w:rPr>
      </w:pPr>
      <w:r>
        <w:rPr>
          <w:rFonts w:hint="eastAsia"/>
          <w:color w:val="000000" w:themeColor="text1"/>
          <w:sz w:val="28"/>
          <w:lang w:eastAsia="zh-CN"/>
        </w:rPr>
        <w:t>版本</w:t>
      </w:r>
      <w:r>
        <w:rPr>
          <w:rFonts w:ascii="Arial" w:hAnsi="Arial"/>
          <w:color w:val="000000" w:themeColor="text1"/>
          <w:sz w:val="28"/>
          <w:lang w:eastAsia="zh-CN"/>
        </w:rPr>
        <w:t xml:space="preserve"> &lt;1.0&gt;</w:t>
      </w:r>
    </w:p>
    <w:p w14:paraId="0D9ECD1D">
      <w:pPr>
        <w:rPr>
          <w:color w:val="000000" w:themeColor="text1"/>
          <w:lang w:eastAsia="zh-CN"/>
        </w:rPr>
      </w:pPr>
    </w:p>
    <w:p w14:paraId="646D490E">
      <w:pPr>
        <w:rPr>
          <w:color w:val="000000" w:themeColor="text1"/>
          <w:lang w:eastAsia="zh-CN"/>
        </w:rPr>
      </w:pPr>
    </w:p>
    <w:p w14:paraId="05BB16B0">
      <w:pPr>
        <w:rPr>
          <w:color w:val="000000" w:themeColor="text1"/>
          <w:lang w:eastAsia="zh-CN"/>
        </w:rPr>
      </w:pPr>
    </w:p>
    <w:p w14:paraId="39A3D690">
      <w:pPr>
        <w:rPr>
          <w:color w:val="000000" w:themeColor="text1"/>
          <w:lang w:eastAsia="zh-CN"/>
        </w:rPr>
      </w:pPr>
    </w:p>
    <w:p w14:paraId="6147CD10">
      <w:pPr>
        <w:rPr>
          <w:color w:val="000000" w:themeColor="text1"/>
          <w:lang w:eastAsia="zh-CN"/>
        </w:rPr>
      </w:pPr>
    </w:p>
    <w:p w14:paraId="5B843E58">
      <w:pPr>
        <w:rPr>
          <w:color w:val="000000" w:themeColor="text1"/>
          <w:lang w:eastAsia="zh-CN"/>
        </w:rPr>
      </w:pPr>
    </w:p>
    <w:p w14:paraId="6CBF4751">
      <w:pPr>
        <w:rPr>
          <w:color w:val="000000" w:themeColor="text1"/>
          <w:lang w:eastAsia="zh-CN"/>
        </w:rPr>
      </w:pPr>
    </w:p>
    <w:p w14:paraId="629702ED">
      <w:pPr>
        <w:rPr>
          <w:color w:val="000000" w:themeColor="text1"/>
          <w:lang w:eastAsia="zh-CN"/>
        </w:rPr>
      </w:pPr>
    </w:p>
    <w:p w14:paraId="7220A51A">
      <w:pPr>
        <w:rPr>
          <w:color w:val="000000" w:themeColor="text1"/>
          <w:lang w:eastAsia="zh-CN"/>
        </w:rPr>
      </w:pPr>
    </w:p>
    <w:p w14:paraId="6F740C07">
      <w:pPr>
        <w:rPr>
          <w:color w:val="000000" w:themeColor="text1"/>
          <w:lang w:eastAsia="zh-CN"/>
        </w:rPr>
      </w:pPr>
    </w:p>
    <w:p w14:paraId="3FEA4039">
      <w:pPr>
        <w:jc w:val="center"/>
        <w:rPr>
          <w:color w:val="000000" w:themeColor="text1"/>
          <w:sz w:val="28"/>
          <w:szCs w:val="28"/>
          <w:lang w:eastAsia="zh-CN"/>
        </w:rPr>
        <w:sectPr>
          <w:headerReference r:id="rId6" w:type="first"/>
          <w:footerReference r:id="rId9" w:type="first"/>
          <w:headerReference r:id="rId4" w:type="default"/>
          <w:footerReference r:id="rId7" w:type="default"/>
          <w:headerReference r:id="rId5" w:type="even"/>
          <w:footerReference r:id="rId8" w:type="even"/>
          <w:pgSz w:w="12240" w:h="15840"/>
          <w:pgMar w:top="1440" w:right="1440" w:bottom="1440" w:left="1440" w:header="720" w:footer="720" w:gutter="0"/>
          <w:cols w:space="720" w:num="1"/>
          <w:titlePg/>
          <w:docGrid w:linePitch="326" w:charSpace="0"/>
        </w:sectPr>
      </w:pPr>
      <w:r>
        <w:rPr>
          <w:rFonts w:hint="eastAsia"/>
          <w:color w:val="000000" w:themeColor="text1"/>
          <w:sz w:val="28"/>
          <w:szCs w:val="28"/>
          <w:lang w:eastAsia="zh-CN"/>
        </w:rPr>
        <w:t>指导老师：彭鹏</w:t>
      </w:r>
    </w:p>
    <w:p w14:paraId="31B2A3D4">
      <w:pPr>
        <w:pStyle w:val="21"/>
        <w:rPr>
          <w:color w:val="000000" w:themeColor="text1"/>
        </w:rPr>
      </w:pPr>
      <w:r>
        <w:rPr>
          <w:rFonts w:hint="eastAsia"/>
          <w:color w:val="000000" w:themeColor="text1"/>
        </w:rPr>
        <w:t>修订历史记录</w:t>
      </w:r>
    </w:p>
    <w:tbl>
      <w:tblPr>
        <w:tblStyle w:val="2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1CC45E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F682590">
            <w:pPr>
              <w:pStyle w:val="36"/>
              <w:jc w:val="center"/>
              <w:rPr>
                <w:b/>
                <w:color w:val="000000" w:themeColor="text1"/>
              </w:rPr>
            </w:pPr>
            <w:r>
              <w:rPr>
                <w:rFonts w:hint="eastAsia"/>
                <w:b/>
                <w:color w:val="000000" w:themeColor="text1"/>
              </w:rPr>
              <w:t>日期</w:t>
            </w:r>
          </w:p>
        </w:tc>
        <w:tc>
          <w:tcPr>
            <w:tcW w:w="1152" w:type="dxa"/>
          </w:tcPr>
          <w:p w14:paraId="2B96CAEF">
            <w:pPr>
              <w:pStyle w:val="36"/>
              <w:jc w:val="center"/>
              <w:rPr>
                <w:b/>
                <w:color w:val="000000" w:themeColor="text1"/>
              </w:rPr>
            </w:pPr>
            <w:r>
              <w:rPr>
                <w:rFonts w:hint="eastAsia"/>
                <w:b/>
                <w:color w:val="000000" w:themeColor="text1"/>
              </w:rPr>
              <w:t>版本</w:t>
            </w:r>
          </w:p>
        </w:tc>
        <w:tc>
          <w:tcPr>
            <w:tcW w:w="3744" w:type="dxa"/>
          </w:tcPr>
          <w:p w14:paraId="2488CA8E">
            <w:pPr>
              <w:pStyle w:val="36"/>
              <w:jc w:val="center"/>
              <w:rPr>
                <w:b/>
                <w:color w:val="000000" w:themeColor="text1"/>
              </w:rPr>
            </w:pPr>
            <w:r>
              <w:rPr>
                <w:rFonts w:hint="eastAsia"/>
                <w:b/>
                <w:color w:val="000000" w:themeColor="text1"/>
              </w:rPr>
              <w:t>说明</w:t>
            </w:r>
          </w:p>
        </w:tc>
        <w:tc>
          <w:tcPr>
            <w:tcW w:w="2304" w:type="dxa"/>
          </w:tcPr>
          <w:p w14:paraId="56BF3321">
            <w:pPr>
              <w:pStyle w:val="36"/>
              <w:jc w:val="center"/>
              <w:rPr>
                <w:b/>
                <w:color w:val="000000" w:themeColor="text1"/>
              </w:rPr>
            </w:pPr>
            <w:r>
              <w:rPr>
                <w:rFonts w:hint="eastAsia"/>
                <w:b/>
                <w:color w:val="000000" w:themeColor="text1"/>
              </w:rPr>
              <w:t>作者</w:t>
            </w:r>
          </w:p>
        </w:tc>
      </w:tr>
      <w:tr w14:paraId="65680A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152DAE6B">
            <w:pPr>
              <w:pStyle w:val="36"/>
              <w:rPr>
                <w:color w:val="000000" w:themeColor="text1"/>
              </w:rPr>
            </w:pPr>
            <w:r>
              <w:rPr>
                <w:rFonts w:ascii="Times New Roman"/>
                <w:color w:val="000000" w:themeColor="text1"/>
              </w:rPr>
              <w:t>&lt;</w:t>
            </w:r>
            <w:r>
              <w:rPr>
                <w:rFonts w:hint="eastAsia"/>
                <w:color w:val="000000" w:themeColor="text1"/>
              </w:rPr>
              <w:t>日</w:t>
            </w:r>
            <w:r>
              <w:rPr>
                <w:rFonts w:ascii="Times New Roman"/>
                <w:color w:val="000000" w:themeColor="text1"/>
              </w:rPr>
              <w:t>/</w:t>
            </w:r>
            <w:r>
              <w:rPr>
                <w:rFonts w:hint="eastAsia"/>
                <w:color w:val="000000" w:themeColor="text1"/>
              </w:rPr>
              <w:t>月</w:t>
            </w:r>
            <w:r>
              <w:rPr>
                <w:rFonts w:ascii="Times New Roman"/>
                <w:color w:val="000000" w:themeColor="text1"/>
              </w:rPr>
              <w:t>/</w:t>
            </w:r>
            <w:r>
              <w:rPr>
                <w:rFonts w:hint="eastAsia"/>
                <w:color w:val="000000" w:themeColor="text1"/>
              </w:rPr>
              <w:t>年</w:t>
            </w:r>
            <w:r>
              <w:rPr>
                <w:rFonts w:ascii="Times New Roman"/>
                <w:color w:val="000000" w:themeColor="text1"/>
              </w:rPr>
              <w:t>&gt;</w:t>
            </w:r>
          </w:p>
        </w:tc>
        <w:tc>
          <w:tcPr>
            <w:tcW w:w="1152" w:type="dxa"/>
          </w:tcPr>
          <w:p w14:paraId="75A06AD4">
            <w:pPr>
              <w:pStyle w:val="36"/>
              <w:rPr>
                <w:color w:val="000000" w:themeColor="text1"/>
              </w:rPr>
            </w:pPr>
            <w:r>
              <w:rPr>
                <w:rFonts w:ascii="Times New Roman"/>
                <w:color w:val="000000" w:themeColor="text1"/>
              </w:rPr>
              <w:t>&lt;x.x&gt;</w:t>
            </w:r>
          </w:p>
        </w:tc>
        <w:tc>
          <w:tcPr>
            <w:tcW w:w="3744" w:type="dxa"/>
          </w:tcPr>
          <w:p w14:paraId="57D7EA2A">
            <w:pPr>
              <w:pStyle w:val="36"/>
              <w:rPr>
                <w:color w:val="000000" w:themeColor="text1"/>
              </w:rPr>
            </w:pPr>
            <w:r>
              <w:rPr>
                <w:rFonts w:ascii="Times New Roman"/>
                <w:color w:val="000000" w:themeColor="text1"/>
              </w:rPr>
              <w:t>&lt;</w:t>
            </w:r>
            <w:r>
              <w:rPr>
                <w:rFonts w:hint="eastAsia"/>
                <w:color w:val="000000" w:themeColor="text1"/>
              </w:rPr>
              <w:t>详细信息</w:t>
            </w:r>
            <w:r>
              <w:rPr>
                <w:rFonts w:ascii="Times New Roman"/>
                <w:color w:val="000000" w:themeColor="text1"/>
              </w:rPr>
              <w:t>&gt;</w:t>
            </w:r>
          </w:p>
        </w:tc>
        <w:tc>
          <w:tcPr>
            <w:tcW w:w="2304" w:type="dxa"/>
          </w:tcPr>
          <w:p w14:paraId="77DAE501">
            <w:pPr>
              <w:pStyle w:val="36"/>
              <w:rPr>
                <w:color w:val="000000" w:themeColor="text1"/>
              </w:rPr>
            </w:pPr>
            <w:r>
              <w:rPr>
                <w:rFonts w:ascii="Times New Roman"/>
                <w:color w:val="000000" w:themeColor="text1"/>
              </w:rPr>
              <w:t>&lt;</w:t>
            </w:r>
            <w:r>
              <w:rPr>
                <w:rFonts w:hint="eastAsia"/>
                <w:color w:val="000000" w:themeColor="text1"/>
              </w:rPr>
              <w:t>姓名</w:t>
            </w:r>
            <w:r>
              <w:rPr>
                <w:rFonts w:ascii="Times New Roman"/>
                <w:color w:val="000000" w:themeColor="text1"/>
              </w:rPr>
              <w:t>&gt;</w:t>
            </w:r>
          </w:p>
        </w:tc>
      </w:tr>
      <w:tr w14:paraId="4336AD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B77924E">
            <w:pPr>
              <w:pStyle w:val="36"/>
              <w:rPr>
                <w:color w:val="000000" w:themeColor="text1"/>
              </w:rPr>
            </w:pPr>
            <w:r>
              <w:rPr>
                <w:rFonts w:hint="eastAsia"/>
                <w:color w:val="000000" w:themeColor="text1"/>
              </w:rPr>
              <w:t>&lt;6/11/2025&gt;</w:t>
            </w:r>
          </w:p>
        </w:tc>
        <w:tc>
          <w:tcPr>
            <w:tcW w:w="1152" w:type="dxa"/>
          </w:tcPr>
          <w:p w14:paraId="442CE697">
            <w:pPr>
              <w:pStyle w:val="36"/>
              <w:rPr>
                <w:color w:val="000000" w:themeColor="text1"/>
              </w:rPr>
            </w:pPr>
            <w:r>
              <w:rPr>
                <w:rFonts w:hint="eastAsia"/>
                <w:color w:val="000000" w:themeColor="text1"/>
              </w:rPr>
              <w:t>V1.0</w:t>
            </w:r>
          </w:p>
        </w:tc>
        <w:tc>
          <w:tcPr>
            <w:tcW w:w="3744" w:type="dxa"/>
          </w:tcPr>
          <w:p w14:paraId="2746A358">
            <w:pPr>
              <w:pStyle w:val="36"/>
              <w:rPr>
                <w:color w:val="000000" w:themeColor="text1"/>
              </w:rPr>
            </w:pPr>
            <w:r>
              <w:rPr>
                <w:rFonts w:hint="eastAsia"/>
                <w:color w:val="000000" w:themeColor="text1"/>
              </w:rPr>
              <w:t>建立文档</w:t>
            </w:r>
          </w:p>
        </w:tc>
        <w:tc>
          <w:tcPr>
            <w:tcW w:w="2304" w:type="dxa"/>
          </w:tcPr>
          <w:p w14:paraId="33392DCD">
            <w:pPr>
              <w:pStyle w:val="36"/>
              <w:rPr>
                <w:color w:val="000000" w:themeColor="text1"/>
              </w:rPr>
            </w:pPr>
            <w:r>
              <w:rPr>
                <w:rFonts w:hint="eastAsia"/>
                <w:color w:val="000000" w:themeColor="text1"/>
              </w:rPr>
              <w:t>符晋康，哈俊元，李梦源，袁明霜涛</w:t>
            </w:r>
          </w:p>
        </w:tc>
      </w:tr>
      <w:tr w14:paraId="2C2179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8A752B7">
            <w:pPr>
              <w:pStyle w:val="36"/>
              <w:rPr>
                <w:color w:val="000000" w:themeColor="text1"/>
              </w:rPr>
            </w:pPr>
          </w:p>
        </w:tc>
        <w:tc>
          <w:tcPr>
            <w:tcW w:w="1152" w:type="dxa"/>
          </w:tcPr>
          <w:p w14:paraId="30B97BF1">
            <w:pPr>
              <w:pStyle w:val="36"/>
              <w:rPr>
                <w:color w:val="000000" w:themeColor="text1"/>
              </w:rPr>
            </w:pPr>
          </w:p>
        </w:tc>
        <w:tc>
          <w:tcPr>
            <w:tcW w:w="3744" w:type="dxa"/>
          </w:tcPr>
          <w:p w14:paraId="676E5675">
            <w:pPr>
              <w:pStyle w:val="36"/>
              <w:rPr>
                <w:color w:val="000000" w:themeColor="text1"/>
              </w:rPr>
            </w:pPr>
          </w:p>
        </w:tc>
        <w:tc>
          <w:tcPr>
            <w:tcW w:w="2304" w:type="dxa"/>
          </w:tcPr>
          <w:p w14:paraId="760375D1">
            <w:pPr>
              <w:pStyle w:val="36"/>
              <w:rPr>
                <w:color w:val="000000" w:themeColor="text1"/>
              </w:rPr>
            </w:pPr>
          </w:p>
        </w:tc>
      </w:tr>
      <w:tr w14:paraId="2954D2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410F4A3">
            <w:pPr>
              <w:pStyle w:val="36"/>
              <w:rPr>
                <w:color w:val="000000" w:themeColor="text1"/>
              </w:rPr>
            </w:pPr>
          </w:p>
        </w:tc>
        <w:tc>
          <w:tcPr>
            <w:tcW w:w="1152" w:type="dxa"/>
          </w:tcPr>
          <w:p w14:paraId="07AF274C">
            <w:pPr>
              <w:pStyle w:val="36"/>
              <w:rPr>
                <w:color w:val="000000" w:themeColor="text1"/>
              </w:rPr>
            </w:pPr>
          </w:p>
        </w:tc>
        <w:tc>
          <w:tcPr>
            <w:tcW w:w="3744" w:type="dxa"/>
          </w:tcPr>
          <w:p w14:paraId="7A56DAFB">
            <w:pPr>
              <w:pStyle w:val="36"/>
              <w:rPr>
                <w:color w:val="000000" w:themeColor="text1"/>
              </w:rPr>
            </w:pPr>
          </w:p>
        </w:tc>
        <w:tc>
          <w:tcPr>
            <w:tcW w:w="2304" w:type="dxa"/>
          </w:tcPr>
          <w:p w14:paraId="4FB4BC60">
            <w:pPr>
              <w:pStyle w:val="36"/>
              <w:rPr>
                <w:color w:val="000000" w:themeColor="text1"/>
              </w:rPr>
            </w:pPr>
          </w:p>
        </w:tc>
      </w:tr>
    </w:tbl>
    <w:p w14:paraId="50E42B25">
      <w:pPr>
        <w:rPr>
          <w:color w:val="000000" w:themeColor="text1"/>
          <w:lang w:eastAsia="zh-CN"/>
        </w:rPr>
      </w:pPr>
    </w:p>
    <w:p w14:paraId="188DECA3">
      <w:pPr>
        <w:rPr>
          <w:color w:val="000000" w:themeColor="text1"/>
          <w:lang w:eastAsia="zh-CN"/>
        </w:rPr>
      </w:pPr>
      <w:r>
        <w:rPr>
          <w:color w:val="000000" w:themeColor="text1"/>
          <w:lang w:eastAsia="zh-CN"/>
        </w:rPr>
        <w:br w:type="page"/>
      </w:r>
    </w:p>
    <w:p w14:paraId="316D2C82">
      <w:pPr>
        <w:pStyle w:val="23"/>
        <w:tabs>
          <w:tab w:val="right" w:leader="dot" w:pos="8630"/>
        </w:tabs>
        <w:ind w:left="480"/>
        <w:rPr>
          <w:color w:val="000000" w:themeColor="text1"/>
          <w:sz w:val="44"/>
          <w:szCs w:val="44"/>
          <w:lang w:eastAsia="zh-CN"/>
        </w:rPr>
      </w:pPr>
      <w:r>
        <w:rPr>
          <w:rFonts w:hint="eastAsia"/>
          <w:color w:val="000000" w:themeColor="text1"/>
          <w:sz w:val="44"/>
          <w:szCs w:val="44"/>
          <w:lang w:eastAsia="zh-CN"/>
        </w:rPr>
        <w:t>目录</w:t>
      </w:r>
    </w:p>
    <w:p w14:paraId="162CB353">
      <w:pPr>
        <w:pStyle w:val="23"/>
        <w:tabs>
          <w:tab w:val="right" w:leader="dot" w:pos="8630"/>
        </w:tabs>
        <w:ind w:left="480"/>
        <w:rPr>
          <w:kern w:val="2"/>
          <w:sz w:val="22"/>
          <w:lang w:eastAsia="zh-CN"/>
        </w:rPr>
      </w:pPr>
      <w:r>
        <w:rPr>
          <w:color w:val="000000" w:themeColor="text1"/>
          <w:lang w:eastAsia="zh-CN"/>
        </w:rPr>
        <w:fldChar w:fldCharType="begin"/>
      </w:r>
      <w:r>
        <w:rPr>
          <w:color w:val="000000" w:themeColor="text1"/>
          <w:lang w:eastAsia="zh-CN"/>
        </w:rPr>
        <w:instrText xml:space="preserve"> TOC \o "1-4" \h \z \u </w:instrText>
      </w:r>
      <w:r>
        <w:rPr>
          <w:color w:val="000000" w:themeColor="text1"/>
          <w:lang w:eastAsia="zh-CN"/>
        </w:rPr>
        <w:fldChar w:fldCharType="separate"/>
      </w:r>
      <w:r>
        <w:fldChar w:fldCharType="begin"/>
      </w:r>
      <w:r>
        <w:instrText xml:space="preserve">HYPERLINK \l "_Toc213404722"</w:instrText>
      </w:r>
      <w:r>
        <w:fldChar w:fldCharType="separate"/>
      </w:r>
      <w:r>
        <w:rPr>
          <w:rStyle w:val="26"/>
          <w:rFonts w:hint="eastAsia"/>
          <w:lang w:eastAsia="zh-CN"/>
        </w:rPr>
        <w:t>1. 引言</w:t>
      </w:r>
      <w:r>
        <w:rPr>
          <w:rFonts w:hint="eastAsia"/>
        </w:rPr>
        <w:tab/>
      </w:r>
      <w:r>
        <w:rPr>
          <w:rFonts w:hint="eastAsia"/>
        </w:rPr>
        <w:fldChar w:fldCharType="begin"/>
      </w:r>
      <w:r>
        <w:rPr>
          <w:rFonts w:hint="eastAsia"/>
        </w:rPr>
        <w:instrText xml:space="preserve"> </w:instrText>
      </w:r>
      <w:r>
        <w:instrText xml:space="preserve">PAGEREF _Toc213404722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46B86852">
      <w:pPr>
        <w:pStyle w:val="14"/>
        <w:tabs>
          <w:tab w:val="right" w:leader="dot" w:pos="8630"/>
        </w:tabs>
        <w:ind w:left="960"/>
        <w:rPr>
          <w:kern w:val="2"/>
          <w:sz w:val="22"/>
          <w:lang w:eastAsia="zh-CN"/>
        </w:rPr>
      </w:pPr>
      <w:r>
        <w:fldChar w:fldCharType="begin"/>
      </w:r>
      <w:r>
        <w:instrText xml:space="preserve">HYPERLINK \l "_Toc213404723"</w:instrText>
      </w:r>
      <w:r>
        <w:fldChar w:fldCharType="separate"/>
      </w:r>
      <w:r>
        <w:rPr>
          <w:rStyle w:val="26"/>
          <w:rFonts w:hint="eastAsia"/>
          <w:lang w:eastAsia="zh-CN"/>
        </w:rPr>
        <w:t>1.1编制目的</w:t>
      </w:r>
      <w:r>
        <w:rPr>
          <w:rFonts w:hint="eastAsia"/>
        </w:rPr>
        <w:tab/>
      </w:r>
      <w:r>
        <w:rPr>
          <w:rFonts w:hint="eastAsia"/>
        </w:rPr>
        <w:fldChar w:fldCharType="begin"/>
      </w:r>
      <w:r>
        <w:rPr>
          <w:rFonts w:hint="eastAsia"/>
        </w:rPr>
        <w:instrText xml:space="preserve"> </w:instrText>
      </w:r>
      <w:r>
        <w:instrText xml:space="preserve">PAGEREF _Toc213404723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11E06D33">
      <w:pPr>
        <w:pStyle w:val="14"/>
        <w:tabs>
          <w:tab w:val="right" w:leader="dot" w:pos="8630"/>
        </w:tabs>
        <w:ind w:left="960"/>
        <w:rPr>
          <w:kern w:val="2"/>
          <w:sz w:val="22"/>
          <w:lang w:eastAsia="zh-CN"/>
        </w:rPr>
      </w:pPr>
      <w:r>
        <w:fldChar w:fldCharType="begin"/>
      </w:r>
      <w:r>
        <w:instrText xml:space="preserve">HYPERLINK \l "_Toc213404724"</w:instrText>
      </w:r>
      <w:r>
        <w:fldChar w:fldCharType="separate"/>
      </w:r>
      <w:r>
        <w:rPr>
          <w:rStyle w:val="26"/>
          <w:rFonts w:hint="eastAsia"/>
          <w:lang w:eastAsia="zh-CN"/>
        </w:rPr>
        <w:t>1.2. 范围</w:t>
      </w:r>
      <w:r>
        <w:rPr>
          <w:rFonts w:hint="eastAsia"/>
        </w:rPr>
        <w:tab/>
      </w:r>
      <w:r>
        <w:rPr>
          <w:rFonts w:hint="eastAsia"/>
        </w:rPr>
        <w:fldChar w:fldCharType="begin"/>
      </w:r>
      <w:r>
        <w:rPr>
          <w:rFonts w:hint="eastAsia"/>
        </w:rPr>
        <w:instrText xml:space="preserve"> </w:instrText>
      </w:r>
      <w:r>
        <w:instrText xml:space="preserve">PAGEREF _Toc213404724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5D68EB9E">
      <w:pPr>
        <w:pStyle w:val="14"/>
        <w:tabs>
          <w:tab w:val="right" w:leader="dot" w:pos="8630"/>
        </w:tabs>
        <w:ind w:left="960"/>
        <w:rPr>
          <w:kern w:val="2"/>
          <w:sz w:val="22"/>
          <w:lang w:eastAsia="zh-CN"/>
        </w:rPr>
      </w:pPr>
      <w:r>
        <w:fldChar w:fldCharType="begin"/>
      </w:r>
      <w:r>
        <w:instrText xml:space="preserve">HYPERLINK \l "_Toc213404725"</w:instrText>
      </w:r>
      <w:r>
        <w:fldChar w:fldCharType="separate"/>
      </w:r>
      <w:r>
        <w:rPr>
          <w:rStyle w:val="26"/>
          <w:rFonts w:hint="eastAsia"/>
        </w:rPr>
        <w:t>1.3. 参考资料</w:t>
      </w:r>
      <w:r>
        <w:rPr>
          <w:rFonts w:hint="eastAsia"/>
        </w:rPr>
        <w:tab/>
      </w:r>
      <w:r>
        <w:rPr>
          <w:rFonts w:hint="eastAsia"/>
        </w:rPr>
        <w:fldChar w:fldCharType="begin"/>
      </w:r>
      <w:r>
        <w:rPr>
          <w:rFonts w:hint="eastAsia"/>
        </w:rPr>
        <w:instrText xml:space="preserve"> </w:instrText>
      </w:r>
      <w:r>
        <w:instrText xml:space="preserve">PAGEREF _Toc213404725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7518BC37">
      <w:pPr>
        <w:pStyle w:val="23"/>
        <w:tabs>
          <w:tab w:val="right" w:leader="dot" w:pos="8630"/>
        </w:tabs>
        <w:ind w:left="480"/>
        <w:rPr>
          <w:kern w:val="2"/>
          <w:sz w:val="22"/>
          <w:lang w:eastAsia="zh-CN"/>
        </w:rPr>
      </w:pPr>
      <w:r>
        <w:fldChar w:fldCharType="begin"/>
      </w:r>
      <w:r>
        <w:instrText xml:space="preserve">HYPERLINK \l "_Toc213404726"</w:instrText>
      </w:r>
      <w:r>
        <w:fldChar w:fldCharType="separate"/>
      </w:r>
      <w:r>
        <w:rPr>
          <w:rStyle w:val="26"/>
          <w:rFonts w:hint="eastAsia"/>
          <w:lang w:eastAsia="zh-CN"/>
        </w:rPr>
        <w:t>2. 总体描述</w:t>
      </w:r>
      <w:r>
        <w:rPr>
          <w:rFonts w:hint="eastAsia"/>
        </w:rPr>
        <w:tab/>
      </w:r>
      <w:r>
        <w:rPr>
          <w:rFonts w:hint="eastAsia"/>
        </w:rPr>
        <w:fldChar w:fldCharType="begin"/>
      </w:r>
      <w:r>
        <w:rPr>
          <w:rFonts w:hint="eastAsia"/>
        </w:rPr>
        <w:instrText xml:space="preserve"> </w:instrText>
      </w:r>
      <w:r>
        <w:instrText xml:space="preserve">PAGEREF _Toc213404726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4D08D30D">
      <w:pPr>
        <w:pStyle w:val="14"/>
        <w:tabs>
          <w:tab w:val="right" w:leader="dot" w:pos="8630"/>
        </w:tabs>
        <w:ind w:left="960"/>
        <w:rPr>
          <w:kern w:val="2"/>
          <w:sz w:val="22"/>
          <w:lang w:eastAsia="zh-CN"/>
        </w:rPr>
      </w:pPr>
      <w:r>
        <w:fldChar w:fldCharType="begin"/>
      </w:r>
      <w:r>
        <w:instrText xml:space="preserve">HYPERLINK \l "_Toc213404727"</w:instrText>
      </w:r>
      <w:r>
        <w:fldChar w:fldCharType="separate"/>
      </w:r>
      <w:r>
        <w:rPr>
          <w:rStyle w:val="26"/>
          <w:rFonts w:hint="eastAsia"/>
          <w:lang w:eastAsia="zh-CN"/>
        </w:rPr>
        <w:t>2.1. 项目前景</w:t>
      </w:r>
      <w:r>
        <w:rPr>
          <w:rFonts w:hint="eastAsia"/>
        </w:rPr>
        <w:tab/>
      </w:r>
      <w:r>
        <w:rPr>
          <w:rFonts w:hint="eastAsia"/>
        </w:rPr>
        <w:fldChar w:fldCharType="begin"/>
      </w:r>
      <w:r>
        <w:rPr>
          <w:rFonts w:hint="eastAsia"/>
        </w:rPr>
        <w:instrText xml:space="preserve"> </w:instrText>
      </w:r>
      <w:r>
        <w:instrText xml:space="preserve">PAGEREF _Toc213404727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07C649A6">
      <w:pPr>
        <w:pStyle w:val="14"/>
        <w:tabs>
          <w:tab w:val="right" w:leader="dot" w:pos="8630"/>
        </w:tabs>
        <w:ind w:left="960"/>
        <w:rPr>
          <w:kern w:val="2"/>
          <w:sz w:val="22"/>
          <w:lang w:eastAsia="zh-CN"/>
        </w:rPr>
      </w:pPr>
      <w:r>
        <w:fldChar w:fldCharType="begin"/>
      </w:r>
      <w:r>
        <w:instrText xml:space="preserve">HYPERLINK \l "_Toc213404728"</w:instrText>
      </w:r>
      <w:r>
        <w:fldChar w:fldCharType="separate"/>
      </w:r>
      <w:r>
        <w:rPr>
          <w:rStyle w:val="26"/>
          <w:rFonts w:hint="eastAsia"/>
          <w:lang w:eastAsia="zh-CN"/>
        </w:rPr>
        <w:t>2.2. 产品功能</w:t>
      </w:r>
      <w:r>
        <w:rPr>
          <w:rFonts w:hint="eastAsia"/>
        </w:rPr>
        <w:tab/>
      </w:r>
      <w:r>
        <w:rPr>
          <w:rFonts w:hint="eastAsia"/>
        </w:rPr>
        <w:fldChar w:fldCharType="begin"/>
      </w:r>
      <w:r>
        <w:rPr>
          <w:rFonts w:hint="eastAsia"/>
        </w:rPr>
        <w:instrText xml:space="preserve"> </w:instrText>
      </w:r>
      <w:r>
        <w:instrText xml:space="preserve">PAGEREF _Toc213404728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6A677112">
      <w:pPr>
        <w:pStyle w:val="14"/>
        <w:tabs>
          <w:tab w:val="right" w:leader="dot" w:pos="8630"/>
        </w:tabs>
        <w:ind w:left="960"/>
        <w:rPr>
          <w:kern w:val="2"/>
          <w:sz w:val="22"/>
          <w:lang w:eastAsia="zh-CN"/>
        </w:rPr>
      </w:pPr>
      <w:r>
        <w:fldChar w:fldCharType="begin"/>
      </w:r>
      <w:r>
        <w:instrText xml:space="preserve">HYPERLINK \l "_Toc213404729"</w:instrText>
      </w:r>
      <w:r>
        <w:fldChar w:fldCharType="separate"/>
      </w:r>
      <w:r>
        <w:rPr>
          <w:rStyle w:val="26"/>
          <w:rFonts w:hint="eastAsia"/>
        </w:rPr>
        <w:t>2.3. 用户特征</w:t>
      </w:r>
      <w:r>
        <w:rPr>
          <w:rFonts w:hint="eastAsia"/>
        </w:rPr>
        <w:tab/>
      </w:r>
      <w:r>
        <w:rPr>
          <w:rFonts w:hint="eastAsia"/>
        </w:rPr>
        <w:fldChar w:fldCharType="begin"/>
      </w:r>
      <w:r>
        <w:rPr>
          <w:rFonts w:hint="eastAsia"/>
        </w:rPr>
        <w:instrText xml:space="preserve"> </w:instrText>
      </w:r>
      <w:r>
        <w:instrText xml:space="preserve">PAGEREF _Toc213404729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592A7F30">
      <w:pPr>
        <w:pStyle w:val="14"/>
        <w:tabs>
          <w:tab w:val="right" w:leader="dot" w:pos="8630"/>
        </w:tabs>
        <w:ind w:left="960"/>
        <w:rPr>
          <w:kern w:val="2"/>
          <w:sz w:val="22"/>
          <w:lang w:eastAsia="zh-CN"/>
        </w:rPr>
      </w:pPr>
      <w:r>
        <w:fldChar w:fldCharType="begin"/>
      </w:r>
      <w:r>
        <w:instrText xml:space="preserve">HYPERLINK \l "_Toc213404730"</w:instrText>
      </w:r>
      <w:r>
        <w:fldChar w:fldCharType="separate"/>
      </w:r>
      <w:r>
        <w:rPr>
          <w:rStyle w:val="26"/>
          <w:rFonts w:hint="eastAsia"/>
          <w:lang w:eastAsia="zh-CN"/>
        </w:rPr>
        <w:t>2.4. 约束</w:t>
      </w:r>
      <w:r>
        <w:rPr>
          <w:rFonts w:hint="eastAsia"/>
        </w:rPr>
        <w:tab/>
      </w:r>
      <w:r>
        <w:rPr>
          <w:rFonts w:hint="eastAsia"/>
        </w:rPr>
        <w:fldChar w:fldCharType="begin"/>
      </w:r>
      <w:r>
        <w:rPr>
          <w:rFonts w:hint="eastAsia"/>
        </w:rPr>
        <w:instrText xml:space="preserve"> </w:instrText>
      </w:r>
      <w:r>
        <w:instrText xml:space="preserve">PAGEREF _Toc213404730 \h</w:instrText>
      </w:r>
      <w:r>
        <w:rPr>
          <w:rFonts w:hint="eastAsia"/>
        </w:rPr>
        <w:instrText xml:space="preserve"> </w:instrText>
      </w:r>
      <w:r>
        <w:rPr>
          <w:rFonts w:hint="eastAsia"/>
        </w:rPr>
        <w:fldChar w:fldCharType="separate"/>
      </w:r>
      <w:r>
        <w:t>7</w:t>
      </w:r>
      <w:r>
        <w:rPr>
          <w:rFonts w:hint="eastAsia"/>
        </w:rPr>
        <w:fldChar w:fldCharType="end"/>
      </w:r>
      <w:r>
        <w:fldChar w:fldCharType="end"/>
      </w:r>
    </w:p>
    <w:p w14:paraId="0B358543">
      <w:pPr>
        <w:pStyle w:val="14"/>
        <w:tabs>
          <w:tab w:val="right" w:leader="dot" w:pos="8630"/>
        </w:tabs>
        <w:ind w:left="960"/>
        <w:rPr>
          <w:kern w:val="2"/>
          <w:sz w:val="22"/>
          <w:lang w:eastAsia="zh-CN"/>
        </w:rPr>
      </w:pPr>
      <w:r>
        <w:fldChar w:fldCharType="begin"/>
      </w:r>
      <w:r>
        <w:instrText xml:space="preserve">HYPERLINK \l "_Toc213404731"</w:instrText>
      </w:r>
      <w:r>
        <w:fldChar w:fldCharType="separate"/>
      </w:r>
      <w:r>
        <w:rPr>
          <w:rStyle w:val="26"/>
          <w:rFonts w:hint="eastAsia"/>
          <w:lang w:eastAsia="zh-CN"/>
        </w:rPr>
        <w:t>2.5. 依赖与假设</w:t>
      </w:r>
      <w:r>
        <w:rPr>
          <w:rFonts w:hint="eastAsia"/>
        </w:rPr>
        <w:tab/>
      </w:r>
      <w:r>
        <w:rPr>
          <w:rFonts w:hint="eastAsia"/>
        </w:rPr>
        <w:fldChar w:fldCharType="begin"/>
      </w:r>
      <w:r>
        <w:rPr>
          <w:rFonts w:hint="eastAsia"/>
        </w:rPr>
        <w:instrText xml:space="preserve"> </w:instrText>
      </w:r>
      <w:r>
        <w:instrText xml:space="preserve">PAGEREF _Toc213404731 \h</w:instrText>
      </w:r>
      <w:r>
        <w:rPr>
          <w:rFonts w:hint="eastAsia"/>
        </w:rPr>
        <w:instrText xml:space="preserve"> </w:instrText>
      </w:r>
      <w:r>
        <w:rPr>
          <w:rFonts w:hint="eastAsia"/>
        </w:rPr>
        <w:fldChar w:fldCharType="separate"/>
      </w:r>
      <w:r>
        <w:t>7</w:t>
      </w:r>
      <w:r>
        <w:rPr>
          <w:rFonts w:hint="eastAsia"/>
        </w:rPr>
        <w:fldChar w:fldCharType="end"/>
      </w:r>
      <w:r>
        <w:fldChar w:fldCharType="end"/>
      </w:r>
    </w:p>
    <w:p w14:paraId="6125F5F3">
      <w:pPr>
        <w:pStyle w:val="23"/>
        <w:tabs>
          <w:tab w:val="right" w:leader="dot" w:pos="8630"/>
        </w:tabs>
        <w:ind w:left="480"/>
        <w:rPr>
          <w:kern w:val="2"/>
          <w:sz w:val="22"/>
          <w:lang w:eastAsia="zh-CN"/>
        </w:rPr>
      </w:pPr>
      <w:r>
        <w:fldChar w:fldCharType="begin"/>
      </w:r>
      <w:r>
        <w:instrText xml:space="preserve">HYPERLINK \l "_Toc213404732"</w:instrText>
      </w:r>
      <w:r>
        <w:fldChar w:fldCharType="separate"/>
      </w:r>
      <w:r>
        <w:rPr>
          <w:rStyle w:val="26"/>
          <w:rFonts w:hint="eastAsia"/>
          <w:lang w:eastAsia="zh-CN"/>
        </w:rPr>
        <w:t>3. 详细需求描述</w:t>
      </w:r>
      <w:r>
        <w:rPr>
          <w:rFonts w:hint="eastAsia"/>
        </w:rPr>
        <w:tab/>
      </w:r>
      <w:r>
        <w:rPr>
          <w:rFonts w:hint="eastAsia"/>
        </w:rPr>
        <w:fldChar w:fldCharType="begin"/>
      </w:r>
      <w:r>
        <w:rPr>
          <w:rFonts w:hint="eastAsia"/>
        </w:rPr>
        <w:instrText xml:space="preserve"> </w:instrText>
      </w:r>
      <w:r>
        <w:instrText xml:space="preserve">PAGEREF _Toc213404732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69BACD45">
      <w:pPr>
        <w:pStyle w:val="14"/>
        <w:tabs>
          <w:tab w:val="right" w:leader="dot" w:pos="8630"/>
        </w:tabs>
        <w:ind w:left="960"/>
        <w:rPr>
          <w:kern w:val="2"/>
          <w:sz w:val="22"/>
          <w:lang w:eastAsia="zh-CN"/>
        </w:rPr>
      </w:pPr>
      <w:r>
        <w:fldChar w:fldCharType="begin"/>
      </w:r>
      <w:r>
        <w:instrText xml:space="preserve">HYPERLINK \l "_Toc213404733"</w:instrText>
      </w:r>
      <w:r>
        <w:fldChar w:fldCharType="separate"/>
      </w:r>
      <w:r>
        <w:rPr>
          <w:rStyle w:val="26"/>
          <w:rFonts w:hint="eastAsia"/>
          <w:lang w:eastAsia="zh-CN"/>
        </w:rPr>
        <w:t>3.1. 对外接口需求</w:t>
      </w:r>
      <w:r>
        <w:rPr>
          <w:rFonts w:hint="eastAsia"/>
        </w:rPr>
        <w:tab/>
      </w:r>
      <w:r>
        <w:rPr>
          <w:rFonts w:hint="eastAsia"/>
        </w:rPr>
        <w:fldChar w:fldCharType="begin"/>
      </w:r>
      <w:r>
        <w:rPr>
          <w:rFonts w:hint="eastAsia"/>
        </w:rPr>
        <w:instrText xml:space="preserve"> </w:instrText>
      </w:r>
      <w:r>
        <w:instrText xml:space="preserve">PAGEREF _Toc213404733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28CE774F">
      <w:pPr>
        <w:pStyle w:val="19"/>
        <w:tabs>
          <w:tab w:val="right" w:leader="dot" w:pos="8630"/>
        </w:tabs>
        <w:ind w:left="1440"/>
      </w:pPr>
      <w:r>
        <w:fldChar w:fldCharType="begin"/>
      </w:r>
      <w:r>
        <w:instrText xml:space="preserve">HYPERLINK \l "_Toc213404734"</w:instrText>
      </w:r>
      <w:r>
        <w:fldChar w:fldCharType="separate"/>
      </w:r>
      <w:r>
        <w:rPr>
          <w:rStyle w:val="26"/>
          <w:rFonts w:hint="eastAsia"/>
          <w:lang w:eastAsia="zh-CN"/>
        </w:rPr>
        <w:t>3.1.1. 用户界面</w:t>
      </w:r>
      <w:r>
        <w:rPr>
          <w:rFonts w:hint="eastAsia"/>
        </w:rPr>
        <w:tab/>
      </w:r>
      <w:r>
        <w:rPr>
          <w:rFonts w:hint="eastAsia"/>
        </w:rPr>
        <w:fldChar w:fldCharType="begin"/>
      </w:r>
      <w:r>
        <w:rPr>
          <w:rFonts w:hint="eastAsia"/>
        </w:rPr>
        <w:instrText xml:space="preserve"> </w:instrText>
      </w:r>
      <w:r>
        <w:instrText xml:space="preserve">PAGEREF _Toc213404734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756FFA0D">
      <w:pPr>
        <w:pStyle w:val="19"/>
        <w:tabs>
          <w:tab w:val="right" w:leader="dot" w:pos="8630"/>
        </w:tabs>
        <w:ind w:left="1440"/>
      </w:pPr>
      <w:r>
        <w:fldChar w:fldCharType="begin"/>
      </w:r>
      <w:r>
        <w:instrText xml:space="preserve">HYPERLINK \l "_Toc213404735"</w:instrText>
      </w:r>
      <w:r>
        <w:fldChar w:fldCharType="separate"/>
      </w:r>
      <w:r>
        <w:rPr>
          <w:rStyle w:val="26"/>
          <w:rFonts w:hint="eastAsia"/>
        </w:rPr>
        <w:t>3.1.2. 硬件接口</w:t>
      </w:r>
      <w:r>
        <w:rPr>
          <w:rFonts w:hint="eastAsia"/>
        </w:rPr>
        <w:tab/>
      </w:r>
      <w:r>
        <w:rPr>
          <w:rFonts w:hint="eastAsia"/>
        </w:rPr>
        <w:fldChar w:fldCharType="begin"/>
      </w:r>
      <w:r>
        <w:rPr>
          <w:rFonts w:hint="eastAsia"/>
        </w:rPr>
        <w:instrText xml:space="preserve"> </w:instrText>
      </w:r>
      <w:r>
        <w:instrText xml:space="preserve">PAGEREF _Toc213404735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13DBDD5E">
      <w:pPr>
        <w:pStyle w:val="19"/>
        <w:tabs>
          <w:tab w:val="right" w:leader="dot" w:pos="8630"/>
        </w:tabs>
        <w:ind w:left="1440"/>
      </w:pPr>
      <w:r>
        <w:fldChar w:fldCharType="begin"/>
      </w:r>
      <w:r>
        <w:instrText xml:space="preserve">HYPERLINK \l "_Toc213404736"</w:instrText>
      </w:r>
      <w:r>
        <w:fldChar w:fldCharType="separate"/>
      </w:r>
      <w:r>
        <w:rPr>
          <w:rStyle w:val="26"/>
          <w:rFonts w:hint="eastAsia"/>
          <w:lang w:eastAsia="zh-CN"/>
        </w:rPr>
        <w:t>3.1.3. 软件接口</w:t>
      </w:r>
      <w:r>
        <w:rPr>
          <w:rFonts w:hint="eastAsia"/>
        </w:rPr>
        <w:tab/>
      </w:r>
      <w:r>
        <w:rPr>
          <w:rFonts w:hint="eastAsia"/>
        </w:rPr>
        <w:fldChar w:fldCharType="begin"/>
      </w:r>
      <w:r>
        <w:rPr>
          <w:rFonts w:hint="eastAsia"/>
        </w:rPr>
        <w:instrText xml:space="preserve"> </w:instrText>
      </w:r>
      <w:r>
        <w:instrText xml:space="preserve">PAGEREF _Toc213404736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4349A851">
      <w:pPr>
        <w:pStyle w:val="19"/>
        <w:tabs>
          <w:tab w:val="right" w:leader="dot" w:pos="8630"/>
        </w:tabs>
        <w:ind w:left="1440"/>
      </w:pPr>
      <w:r>
        <w:fldChar w:fldCharType="begin"/>
      </w:r>
      <w:r>
        <w:instrText xml:space="preserve">HYPERLINK \l "_Toc213404737"</w:instrText>
      </w:r>
      <w:r>
        <w:fldChar w:fldCharType="separate"/>
      </w:r>
      <w:r>
        <w:rPr>
          <w:rStyle w:val="26"/>
          <w:rFonts w:hint="eastAsia"/>
          <w:lang w:eastAsia="zh-CN"/>
        </w:rPr>
        <w:t>3.1.4. 通信接口</w:t>
      </w:r>
      <w:r>
        <w:rPr>
          <w:rFonts w:hint="eastAsia"/>
        </w:rPr>
        <w:tab/>
      </w:r>
      <w:r>
        <w:rPr>
          <w:rFonts w:hint="eastAsia"/>
        </w:rPr>
        <w:fldChar w:fldCharType="begin"/>
      </w:r>
      <w:r>
        <w:rPr>
          <w:rFonts w:hint="eastAsia"/>
        </w:rPr>
        <w:instrText xml:space="preserve"> </w:instrText>
      </w:r>
      <w:r>
        <w:instrText xml:space="preserve">PAGEREF _Toc213404737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7969D03A">
      <w:pPr>
        <w:pStyle w:val="14"/>
        <w:tabs>
          <w:tab w:val="right" w:leader="dot" w:pos="8630"/>
        </w:tabs>
        <w:ind w:left="960"/>
        <w:rPr>
          <w:kern w:val="2"/>
          <w:sz w:val="22"/>
          <w:lang w:eastAsia="zh-CN"/>
        </w:rPr>
      </w:pPr>
      <w:r>
        <w:fldChar w:fldCharType="begin"/>
      </w:r>
      <w:r>
        <w:instrText xml:space="preserve">HYPERLINK \l "_Toc213404738"</w:instrText>
      </w:r>
      <w:r>
        <w:fldChar w:fldCharType="separate"/>
      </w:r>
      <w:r>
        <w:rPr>
          <w:rStyle w:val="26"/>
          <w:rFonts w:hint="eastAsia"/>
          <w:lang w:eastAsia="zh-CN"/>
        </w:rPr>
        <w:t>3.2. 功能需求</w:t>
      </w:r>
      <w:r>
        <w:rPr>
          <w:rFonts w:hint="eastAsia"/>
        </w:rPr>
        <w:tab/>
      </w:r>
      <w:r>
        <w:rPr>
          <w:rFonts w:hint="eastAsia"/>
        </w:rPr>
        <w:fldChar w:fldCharType="begin"/>
      </w:r>
      <w:r>
        <w:rPr>
          <w:rFonts w:hint="eastAsia"/>
        </w:rPr>
        <w:instrText xml:space="preserve"> </w:instrText>
      </w:r>
      <w:r>
        <w:instrText xml:space="preserve">PAGEREF _Toc213404738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0D5B68BB">
      <w:pPr>
        <w:pStyle w:val="19"/>
        <w:tabs>
          <w:tab w:val="right" w:leader="dot" w:pos="8630"/>
        </w:tabs>
        <w:ind w:left="1440"/>
      </w:pPr>
      <w:r>
        <w:fldChar w:fldCharType="begin"/>
      </w:r>
      <w:r>
        <w:instrText xml:space="preserve">HYPERLINK \l "_Toc213404739"</w:instrText>
      </w:r>
      <w:r>
        <w:fldChar w:fldCharType="separate"/>
      </w:r>
      <w:r>
        <w:rPr>
          <w:rStyle w:val="26"/>
          <w:rFonts w:hint="eastAsia"/>
          <w:lang w:eastAsia="zh-CN"/>
        </w:rPr>
        <w:t>3.2.1. 登录注册</w:t>
      </w:r>
      <w:r>
        <w:rPr>
          <w:rFonts w:hint="eastAsia"/>
        </w:rPr>
        <w:tab/>
      </w:r>
      <w:r>
        <w:rPr>
          <w:rFonts w:hint="eastAsia"/>
        </w:rPr>
        <w:fldChar w:fldCharType="begin"/>
      </w:r>
      <w:r>
        <w:rPr>
          <w:rFonts w:hint="eastAsia"/>
        </w:rPr>
        <w:instrText xml:space="preserve"> </w:instrText>
      </w:r>
      <w:r>
        <w:instrText xml:space="preserve">PAGEREF _Toc213404739 \h</w:instrText>
      </w:r>
      <w:r>
        <w:rPr>
          <w:rFonts w:hint="eastAsia"/>
        </w:rPr>
        <w:instrText xml:space="preserve"> </w:instrText>
      </w:r>
      <w:r>
        <w:rPr>
          <w:rFonts w:hint="eastAsia"/>
        </w:rPr>
        <w:fldChar w:fldCharType="separate"/>
      </w:r>
      <w:r>
        <w:t>8</w:t>
      </w:r>
      <w:r>
        <w:rPr>
          <w:rFonts w:hint="eastAsia"/>
        </w:rPr>
        <w:fldChar w:fldCharType="end"/>
      </w:r>
      <w:r>
        <w:fldChar w:fldCharType="end"/>
      </w:r>
    </w:p>
    <w:p w14:paraId="75B79632">
      <w:pPr>
        <w:pStyle w:val="19"/>
        <w:tabs>
          <w:tab w:val="right" w:leader="dot" w:pos="8630"/>
        </w:tabs>
        <w:ind w:left="1440"/>
      </w:pPr>
      <w:r>
        <w:fldChar w:fldCharType="begin"/>
      </w:r>
      <w:r>
        <w:instrText xml:space="preserve">HYPERLINK \l "_Toc213404740"</w:instrText>
      </w:r>
      <w:r>
        <w:fldChar w:fldCharType="separate"/>
      </w:r>
      <w:r>
        <w:rPr>
          <w:rStyle w:val="26"/>
          <w:rFonts w:hint="eastAsia"/>
          <w:lang w:eastAsia="zh-CN"/>
        </w:rPr>
        <w:t>3.2.2. 增加文物建模</w:t>
      </w:r>
      <w:r>
        <w:rPr>
          <w:rFonts w:hint="eastAsia"/>
        </w:rPr>
        <w:tab/>
      </w:r>
      <w:r>
        <w:rPr>
          <w:rFonts w:hint="eastAsia"/>
        </w:rPr>
        <w:fldChar w:fldCharType="begin"/>
      </w:r>
      <w:r>
        <w:rPr>
          <w:rFonts w:hint="eastAsia"/>
        </w:rPr>
        <w:instrText xml:space="preserve"> </w:instrText>
      </w:r>
      <w:r>
        <w:instrText xml:space="preserve">PAGEREF _Toc213404740 \h</w:instrText>
      </w:r>
      <w:r>
        <w:rPr>
          <w:rFonts w:hint="eastAsia"/>
        </w:rPr>
        <w:instrText xml:space="preserve"> </w:instrText>
      </w:r>
      <w:r>
        <w:rPr>
          <w:rFonts w:hint="eastAsia"/>
        </w:rPr>
        <w:fldChar w:fldCharType="separate"/>
      </w:r>
      <w:r>
        <w:t>9</w:t>
      </w:r>
      <w:r>
        <w:rPr>
          <w:rFonts w:hint="eastAsia"/>
        </w:rPr>
        <w:fldChar w:fldCharType="end"/>
      </w:r>
      <w:r>
        <w:fldChar w:fldCharType="end"/>
      </w:r>
    </w:p>
    <w:p w14:paraId="48155694">
      <w:pPr>
        <w:pStyle w:val="19"/>
        <w:tabs>
          <w:tab w:val="right" w:leader="dot" w:pos="8630"/>
        </w:tabs>
        <w:ind w:left="1440"/>
      </w:pPr>
      <w:r>
        <w:fldChar w:fldCharType="begin"/>
      </w:r>
      <w:r>
        <w:instrText xml:space="preserve">HYPERLINK \l "_Toc213404741"</w:instrText>
      </w:r>
      <w:r>
        <w:fldChar w:fldCharType="separate"/>
      </w:r>
      <w:r>
        <w:rPr>
          <w:rStyle w:val="26"/>
          <w:rFonts w:hint="eastAsia"/>
          <w:lang w:eastAsia="zh-CN"/>
        </w:rPr>
        <w:t>3.2.3. 查询文物建模</w:t>
      </w:r>
      <w:r>
        <w:rPr>
          <w:rFonts w:hint="eastAsia"/>
        </w:rPr>
        <w:tab/>
      </w:r>
      <w:r>
        <w:rPr>
          <w:rFonts w:hint="eastAsia"/>
        </w:rPr>
        <w:fldChar w:fldCharType="begin"/>
      </w:r>
      <w:r>
        <w:rPr>
          <w:rFonts w:hint="eastAsia"/>
        </w:rPr>
        <w:instrText xml:space="preserve"> </w:instrText>
      </w:r>
      <w:r>
        <w:instrText xml:space="preserve">PAGEREF _Toc213404741 \h</w:instrText>
      </w:r>
      <w:r>
        <w:rPr>
          <w:rFonts w:hint="eastAsia"/>
        </w:rPr>
        <w:instrText xml:space="preserve"> </w:instrText>
      </w:r>
      <w:r>
        <w:rPr>
          <w:rFonts w:hint="eastAsia"/>
        </w:rPr>
        <w:fldChar w:fldCharType="separate"/>
      </w:r>
      <w:r>
        <w:t>10</w:t>
      </w:r>
      <w:r>
        <w:rPr>
          <w:rFonts w:hint="eastAsia"/>
        </w:rPr>
        <w:fldChar w:fldCharType="end"/>
      </w:r>
      <w:r>
        <w:fldChar w:fldCharType="end"/>
      </w:r>
    </w:p>
    <w:p w14:paraId="7D2176A1">
      <w:pPr>
        <w:pStyle w:val="19"/>
        <w:tabs>
          <w:tab w:val="right" w:leader="dot" w:pos="8630"/>
        </w:tabs>
        <w:ind w:left="1440"/>
      </w:pPr>
      <w:r>
        <w:fldChar w:fldCharType="begin"/>
      </w:r>
      <w:r>
        <w:instrText xml:space="preserve">HYPERLINK \l "_Toc213404742"</w:instrText>
      </w:r>
      <w:r>
        <w:fldChar w:fldCharType="separate"/>
      </w:r>
      <w:r>
        <w:rPr>
          <w:rStyle w:val="26"/>
          <w:rFonts w:hint="eastAsia"/>
          <w:lang w:eastAsia="zh-CN"/>
        </w:rPr>
        <w:t>3.2.4. 使用AI助手</w:t>
      </w:r>
      <w:r>
        <w:rPr>
          <w:rFonts w:hint="eastAsia"/>
        </w:rPr>
        <w:tab/>
      </w:r>
      <w:r>
        <w:rPr>
          <w:rFonts w:hint="eastAsia"/>
        </w:rPr>
        <w:fldChar w:fldCharType="begin"/>
      </w:r>
      <w:r>
        <w:rPr>
          <w:rFonts w:hint="eastAsia"/>
        </w:rPr>
        <w:instrText xml:space="preserve"> </w:instrText>
      </w:r>
      <w:r>
        <w:instrText xml:space="preserve">PAGEREF _Toc213404742 \h</w:instrText>
      </w:r>
      <w:r>
        <w:rPr>
          <w:rFonts w:hint="eastAsia"/>
        </w:rPr>
        <w:instrText xml:space="preserve"> </w:instrText>
      </w:r>
      <w:r>
        <w:rPr>
          <w:rFonts w:hint="eastAsia"/>
        </w:rPr>
        <w:fldChar w:fldCharType="separate"/>
      </w:r>
      <w:r>
        <w:t>11</w:t>
      </w:r>
      <w:r>
        <w:rPr>
          <w:rFonts w:hint="eastAsia"/>
        </w:rPr>
        <w:fldChar w:fldCharType="end"/>
      </w:r>
      <w:r>
        <w:fldChar w:fldCharType="end"/>
      </w:r>
    </w:p>
    <w:p w14:paraId="47FA62EC">
      <w:pPr>
        <w:pStyle w:val="19"/>
        <w:tabs>
          <w:tab w:val="right" w:leader="dot" w:pos="8630"/>
        </w:tabs>
        <w:ind w:left="1440"/>
      </w:pPr>
      <w:r>
        <w:fldChar w:fldCharType="begin"/>
      </w:r>
      <w:r>
        <w:instrText xml:space="preserve">HYPERLINK \l "_Toc213404743"</w:instrText>
      </w:r>
      <w:r>
        <w:fldChar w:fldCharType="separate"/>
      </w:r>
      <w:r>
        <w:rPr>
          <w:rStyle w:val="26"/>
          <w:rFonts w:hint="eastAsia"/>
          <w:lang w:eastAsia="zh-CN"/>
        </w:rPr>
        <w:t>3.2.5. 建模审核</w:t>
      </w:r>
      <w:r>
        <w:rPr>
          <w:rFonts w:hint="eastAsia"/>
        </w:rPr>
        <w:tab/>
      </w:r>
      <w:r>
        <w:rPr>
          <w:rFonts w:hint="eastAsia"/>
        </w:rPr>
        <w:fldChar w:fldCharType="begin"/>
      </w:r>
      <w:r>
        <w:rPr>
          <w:rFonts w:hint="eastAsia"/>
        </w:rPr>
        <w:instrText xml:space="preserve"> </w:instrText>
      </w:r>
      <w:r>
        <w:instrText xml:space="preserve">PAGEREF _Toc213404743 \h</w:instrText>
      </w:r>
      <w:r>
        <w:rPr>
          <w:rFonts w:hint="eastAsia"/>
        </w:rPr>
        <w:instrText xml:space="preserve"> </w:instrText>
      </w:r>
      <w:r>
        <w:rPr>
          <w:rFonts w:hint="eastAsia"/>
        </w:rPr>
        <w:fldChar w:fldCharType="separate"/>
      </w:r>
      <w:r>
        <w:t>11</w:t>
      </w:r>
      <w:r>
        <w:rPr>
          <w:rFonts w:hint="eastAsia"/>
        </w:rPr>
        <w:fldChar w:fldCharType="end"/>
      </w:r>
      <w:r>
        <w:fldChar w:fldCharType="end"/>
      </w:r>
    </w:p>
    <w:p w14:paraId="4B3096C1">
      <w:pPr>
        <w:pStyle w:val="19"/>
        <w:tabs>
          <w:tab w:val="right" w:leader="dot" w:pos="8630"/>
        </w:tabs>
        <w:ind w:left="1440"/>
      </w:pPr>
      <w:r>
        <w:fldChar w:fldCharType="begin"/>
      </w:r>
      <w:r>
        <w:instrText xml:space="preserve">HYPERLINK \l "_Toc213404744"</w:instrText>
      </w:r>
      <w:r>
        <w:fldChar w:fldCharType="separate"/>
      </w:r>
      <w:r>
        <w:rPr>
          <w:rStyle w:val="26"/>
          <w:rFonts w:hint="eastAsia"/>
          <w:lang w:eastAsia="zh-CN"/>
        </w:rPr>
        <w:t>3.2.6. 信息交互（评论）</w:t>
      </w:r>
      <w:r>
        <w:rPr>
          <w:rFonts w:hint="eastAsia"/>
        </w:rPr>
        <w:tab/>
      </w:r>
      <w:r>
        <w:rPr>
          <w:rFonts w:hint="eastAsia"/>
        </w:rPr>
        <w:fldChar w:fldCharType="begin"/>
      </w:r>
      <w:r>
        <w:rPr>
          <w:rFonts w:hint="eastAsia"/>
        </w:rPr>
        <w:instrText xml:space="preserve"> </w:instrText>
      </w:r>
      <w:r>
        <w:instrText xml:space="preserve">PAGEREF _Toc213404744 \h</w:instrText>
      </w:r>
      <w:r>
        <w:rPr>
          <w:rFonts w:hint="eastAsia"/>
        </w:rPr>
        <w:instrText xml:space="preserve"> </w:instrText>
      </w:r>
      <w:r>
        <w:rPr>
          <w:rFonts w:hint="eastAsia"/>
        </w:rPr>
        <w:fldChar w:fldCharType="separate"/>
      </w:r>
      <w:r>
        <w:t>12</w:t>
      </w:r>
      <w:r>
        <w:rPr>
          <w:rFonts w:hint="eastAsia"/>
        </w:rPr>
        <w:fldChar w:fldCharType="end"/>
      </w:r>
      <w:r>
        <w:fldChar w:fldCharType="end"/>
      </w:r>
    </w:p>
    <w:p w14:paraId="1211F27A">
      <w:pPr>
        <w:pStyle w:val="14"/>
        <w:tabs>
          <w:tab w:val="right" w:leader="dot" w:pos="8630"/>
        </w:tabs>
        <w:ind w:left="960"/>
        <w:rPr>
          <w:kern w:val="2"/>
          <w:sz w:val="22"/>
          <w:lang w:eastAsia="zh-CN"/>
        </w:rPr>
      </w:pPr>
      <w:r>
        <w:fldChar w:fldCharType="begin"/>
      </w:r>
      <w:r>
        <w:instrText xml:space="preserve">HYPERLINK \l "_Toc213404745"</w:instrText>
      </w:r>
      <w:r>
        <w:fldChar w:fldCharType="separate"/>
      </w:r>
      <w:r>
        <w:rPr>
          <w:rStyle w:val="26"/>
          <w:rFonts w:hint="eastAsia"/>
        </w:rPr>
        <w:t>3.3. 非功能需求</w:t>
      </w:r>
      <w:r>
        <w:rPr>
          <w:rFonts w:hint="eastAsia"/>
        </w:rPr>
        <w:tab/>
      </w:r>
      <w:r>
        <w:rPr>
          <w:rFonts w:hint="eastAsia"/>
        </w:rPr>
        <w:fldChar w:fldCharType="begin"/>
      </w:r>
      <w:r>
        <w:rPr>
          <w:rFonts w:hint="eastAsia"/>
        </w:rPr>
        <w:instrText xml:space="preserve"> </w:instrText>
      </w:r>
      <w:r>
        <w:instrText xml:space="preserve">PAGEREF _Toc213404745 \h</w:instrText>
      </w:r>
      <w:r>
        <w:rPr>
          <w:rFonts w:hint="eastAsia"/>
        </w:rPr>
        <w:instrText xml:space="preserve"> </w:instrText>
      </w:r>
      <w:r>
        <w:rPr>
          <w:rFonts w:hint="eastAsia"/>
        </w:rPr>
        <w:fldChar w:fldCharType="separate"/>
      </w:r>
      <w:r>
        <w:t>12</w:t>
      </w:r>
      <w:r>
        <w:rPr>
          <w:rFonts w:hint="eastAsia"/>
        </w:rPr>
        <w:fldChar w:fldCharType="end"/>
      </w:r>
      <w:r>
        <w:fldChar w:fldCharType="end"/>
      </w:r>
    </w:p>
    <w:p w14:paraId="3B9AD6DA">
      <w:pPr>
        <w:pStyle w:val="19"/>
        <w:tabs>
          <w:tab w:val="right" w:leader="dot" w:pos="8630"/>
        </w:tabs>
        <w:ind w:left="1440"/>
      </w:pPr>
      <w:r>
        <w:fldChar w:fldCharType="begin"/>
      </w:r>
      <w:r>
        <w:instrText xml:space="preserve">HYPERLINK \l "_Toc213404746"</w:instrText>
      </w:r>
      <w:r>
        <w:fldChar w:fldCharType="separate"/>
      </w:r>
      <w:r>
        <w:rPr>
          <w:rStyle w:val="26"/>
          <w:rFonts w:hint="eastAsia"/>
        </w:rPr>
        <w:t>3.3.1. 可维护性</w:t>
      </w:r>
      <w:r>
        <w:rPr>
          <w:rFonts w:hint="eastAsia"/>
        </w:rPr>
        <w:tab/>
      </w:r>
      <w:r>
        <w:rPr>
          <w:rFonts w:hint="eastAsia"/>
        </w:rPr>
        <w:fldChar w:fldCharType="begin"/>
      </w:r>
      <w:r>
        <w:rPr>
          <w:rFonts w:hint="eastAsia"/>
        </w:rPr>
        <w:instrText xml:space="preserve"> </w:instrText>
      </w:r>
      <w:r>
        <w:instrText xml:space="preserve">PAGEREF _Toc213404746 \h</w:instrText>
      </w:r>
      <w:r>
        <w:rPr>
          <w:rFonts w:hint="eastAsia"/>
        </w:rPr>
        <w:instrText xml:space="preserve"> </w:instrText>
      </w:r>
      <w:r>
        <w:rPr>
          <w:rFonts w:hint="eastAsia"/>
        </w:rPr>
        <w:fldChar w:fldCharType="separate"/>
      </w:r>
      <w:r>
        <w:t>12</w:t>
      </w:r>
      <w:r>
        <w:rPr>
          <w:rFonts w:hint="eastAsia"/>
        </w:rPr>
        <w:fldChar w:fldCharType="end"/>
      </w:r>
      <w:r>
        <w:fldChar w:fldCharType="end"/>
      </w:r>
    </w:p>
    <w:p w14:paraId="74AEDCA5">
      <w:pPr>
        <w:pStyle w:val="19"/>
        <w:tabs>
          <w:tab w:val="right" w:leader="dot" w:pos="8630"/>
        </w:tabs>
        <w:ind w:left="1440"/>
      </w:pPr>
      <w:r>
        <w:fldChar w:fldCharType="begin"/>
      </w:r>
      <w:r>
        <w:instrText xml:space="preserve">HYPERLINK \l "_Toc213404747"</w:instrText>
      </w:r>
      <w:r>
        <w:fldChar w:fldCharType="separate"/>
      </w:r>
      <w:r>
        <w:rPr>
          <w:rStyle w:val="26"/>
          <w:rFonts w:hint="eastAsia"/>
        </w:rPr>
        <w:t>3.3.2. 易用性</w:t>
      </w:r>
      <w:r>
        <w:rPr>
          <w:rFonts w:hint="eastAsia"/>
        </w:rPr>
        <w:tab/>
      </w:r>
      <w:r>
        <w:rPr>
          <w:rFonts w:hint="eastAsia"/>
        </w:rPr>
        <w:fldChar w:fldCharType="begin"/>
      </w:r>
      <w:r>
        <w:rPr>
          <w:rFonts w:hint="eastAsia"/>
        </w:rPr>
        <w:instrText xml:space="preserve"> </w:instrText>
      </w:r>
      <w:r>
        <w:instrText xml:space="preserve">PAGEREF _Toc213404747 \h</w:instrText>
      </w:r>
      <w:r>
        <w:rPr>
          <w:rFonts w:hint="eastAsia"/>
        </w:rPr>
        <w:instrText xml:space="preserve"> </w:instrText>
      </w:r>
      <w:r>
        <w:rPr>
          <w:rFonts w:hint="eastAsia"/>
        </w:rPr>
        <w:fldChar w:fldCharType="separate"/>
      </w:r>
      <w:r>
        <w:t>12</w:t>
      </w:r>
      <w:r>
        <w:rPr>
          <w:rFonts w:hint="eastAsia"/>
        </w:rPr>
        <w:fldChar w:fldCharType="end"/>
      </w:r>
      <w:r>
        <w:fldChar w:fldCharType="end"/>
      </w:r>
    </w:p>
    <w:p w14:paraId="5300575C">
      <w:pPr>
        <w:pStyle w:val="19"/>
        <w:tabs>
          <w:tab w:val="right" w:leader="dot" w:pos="8630"/>
        </w:tabs>
        <w:ind w:left="1440"/>
      </w:pPr>
      <w:r>
        <w:fldChar w:fldCharType="begin"/>
      </w:r>
      <w:r>
        <w:instrText xml:space="preserve">HYPERLINK \l "_Toc213404748"</w:instrText>
      </w:r>
      <w:r>
        <w:fldChar w:fldCharType="separate"/>
      </w:r>
      <w:r>
        <w:rPr>
          <w:rStyle w:val="26"/>
          <w:rFonts w:hint="eastAsia"/>
        </w:rPr>
        <w:t>3.3.3. 可靠性</w:t>
      </w:r>
      <w:r>
        <w:rPr>
          <w:rFonts w:hint="eastAsia"/>
        </w:rPr>
        <w:tab/>
      </w:r>
      <w:r>
        <w:rPr>
          <w:rFonts w:hint="eastAsia"/>
        </w:rPr>
        <w:fldChar w:fldCharType="begin"/>
      </w:r>
      <w:r>
        <w:rPr>
          <w:rFonts w:hint="eastAsia"/>
        </w:rPr>
        <w:instrText xml:space="preserve"> </w:instrText>
      </w:r>
      <w:r>
        <w:instrText xml:space="preserve">PAGEREF _Toc213404748 \h</w:instrText>
      </w:r>
      <w:r>
        <w:rPr>
          <w:rFonts w:hint="eastAsia"/>
        </w:rPr>
        <w:instrText xml:space="preserve"> </w:instrText>
      </w:r>
      <w:r>
        <w:rPr>
          <w:rFonts w:hint="eastAsia"/>
        </w:rPr>
        <w:fldChar w:fldCharType="separate"/>
      </w:r>
      <w:r>
        <w:t>12</w:t>
      </w:r>
      <w:r>
        <w:rPr>
          <w:rFonts w:hint="eastAsia"/>
        </w:rPr>
        <w:fldChar w:fldCharType="end"/>
      </w:r>
      <w:r>
        <w:fldChar w:fldCharType="end"/>
      </w:r>
    </w:p>
    <w:p w14:paraId="390704D2">
      <w:pPr>
        <w:pStyle w:val="19"/>
        <w:tabs>
          <w:tab w:val="right" w:leader="dot" w:pos="8630"/>
        </w:tabs>
        <w:ind w:left="1440"/>
      </w:pPr>
      <w:r>
        <w:fldChar w:fldCharType="begin"/>
      </w:r>
      <w:r>
        <w:instrText xml:space="preserve">HYPERLINK \l "_Toc213404749"</w:instrText>
      </w:r>
      <w:r>
        <w:fldChar w:fldCharType="separate"/>
      </w:r>
      <w:r>
        <w:rPr>
          <w:rStyle w:val="26"/>
          <w:rFonts w:hint="eastAsia"/>
          <w:lang w:eastAsia="zh-CN"/>
        </w:rPr>
        <w:t>3.3.4. 业务规则</w:t>
      </w:r>
      <w:r>
        <w:rPr>
          <w:rFonts w:hint="eastAsia"/>
        </w:rPr>
        <w:tab/>
      </w:r>
      <w:r>
        <w:rPr>
          <w:rFonts w:hint="eastAsia"/>
        </w:rPr>
        <w:fldChar w:fldCharType="begin"/>
      </w:r>
      <w:r>
        <w:rPr>
          <w:rFonts w:hint="eastAsia"/>
        </w:rPr>
        <w:instrText xml:space="preserve"> </w:instrText>
      </w:r>
      <w:r>
        <w:instrText xml:space="preserve">PAGEREF _Toc213404749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3A20846B">
      <w:pPr>
        <w:pStyle w:val="14"/>
        <w:tabs>
          <w:tab w:val="right" w:leader="dot" w:pos="8630"/>
        </w:tabs>
        <w:ind w:left="960"/>
        <w:rPr>
          <w:kern w:val="2"/>
          <w:sz w:val="22"/>
          <w:lang w:eastAsia="zh-CN"/>
        </w:rPr>
      </w:pPr>
      <w:r>
        <w:fldChar w:fldCharType="begin"/>
      </w:r>
      <w:r>
        <w:instrText xml:space="preserve">HYPERLINK \l "_Toc213404750"</w:instrText>
      </w:r>
      <w:r>
        <w:fldChar w:fldCharType="separate"/>
      </w:r>
      <w:r>
        <w:rPr>
          <w:rStyle w:val="26"/>
          <w:rFonts w:hint="eastAsia"/>
          <w:lang w:eastAsia="zh-CN"/>
        </w:rPr>
        <w:t>3.4 数据需求</w:t>
      </w:r>
      <w:r>
        <w:rPr>
          <w:rFonts w:hint="eastAsia"/>
        </w:rPr>
        <w:tab/>
      </w:r>
      <w:r>
        <w:rPr>
          <w:rFonts w:hint="eastAsia"/>
        </w:rPr>
        <w:fldChar w:fldCharType="begin"/>
      </w:r>
      <w:r>
        <w:rPr>
          <w:rFonts w:hint="eastAsia"/>
        </w:rPr>
        <w:instrText xml:space="preserve"> </w:instrText>
      </w:r>
      <w:r>
        <w:instrText xml:space="preserve">PAGEREF _Toc213404750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555204D7">
      <w:pPr>
        <w:pStyle w:val="19"/>
        <w:tabs>
          <w:tab w:val="right" w:leader="dot" w:pos="8630"/>
        </w:tabs>
        <w:ind w:left="1440"/>
      </w:pPr>
      <w:r>
        <w:fldChar w:fldCharType="begin"/>
      </w:r>
      <w:r>
        <w:instrText xml:space="preserve">HYPERLINK \l "_Toc213404751"</w:instrText>
      </w:r>
      <w:r>
        <w:fldChar w:fldCharType="separate"/>
      </w:r>
      <w:r>
        <w:rPr>
          <w:rStyle w:val="26"/>
          <w:rFonts w:hint="eastAsia"/>
          <w:lang w:eastAsia="zh-CN"/>
        </w:rPr>
        <w:t>3.4.1. 数据定义</w:t>
      </w:r>
      <w:r>
        <w:rPr>
          <w:rFonts w:hint="eastAsia"/>
        </w:rPr>
        <w:tab/>
      </w:r>
      <w:r>
        <w:rPr>
          <w:rFonts w:hint="eastAsia"/>
        </w:rPr>
        <w:fldChar w:fldCharType="begin"/>
      </w:r>
      <w:r>
        <w:rPr>
          <w:rFonts w:hint="eastAsia"/>
        </w:rPr>
        <w:instrText xml:space="preserve"> </w:instrText>
      </w:r>
      <w:r>
        <w:instrText xml:space="preserve">PAGEREF _Toc213404751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630DC325">
      <w:pPr>
        <w:pStyle w:val="19"/>
        <w:tabs>
          <w:tab w:val="right" w:leader="dot" w:pos="8630"/>
        </w:tabs>
        <w:ind w:left="1440"/>
      </w:pPr>
      <w:r>
        <w:fldChar w:fldCharType="begin"/>
      </w:r>
      <w:r>
        <w:instrText xml:space="preserve">HYPERLINK \l "_Toc213404752"</w:instrText>
      </w:r>
      <w:r>
        <w:fldChar w:fldCharType="separate"/>
      </w:r>
      <w:r>
        <w:rPr>
          <w:rStyle w:val="26"/>
          <w:rFonts w:hint="eastAsia"/>
          <w:lang w:eastAsia="zh-CN"/>
        </w:rPr>
        <w:t>3.4.2. 默认数据</w:t>
      </w:r>
      <w:r>
        <w:rPr>
          <w:rFonts w:hint="eastAsia"/>
        </w:rPr>
        <w:tab/>
      </w:r>
      <w:r>
        <w:rPr>
          <w:rFonts w:hint="eastAsia"/>
        </w:rPr>
        <w:fldChar w:fldCharType="begin"/>
      </w:r>
      <w:r>
        <w:rPr>
          <w:rFonts w:hint="eastAsia"/>
        </w:rPr>
        <w:instrText xml:space="preserve"> </w:instrText>
      </w:r>
      <w:r>
        <w:instrText xml:space="preserve">PAGEREF _Toc213404752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2C182BAB">
      <w:pPr>
        <w:pStyle w:val="19"/>
        <w:tabs>
          <w:tab w:val="right" w:leader="dot" w:pos="8630"/>
        </w:tabs>
        <w:ind w:left="1440"/>
      </w:pPr>
      <w:r>
        <w:fldChar w:fldCharType="begin"/>
      </w:r>
      <w:r>
        <w:instrText xml:space="preserve">HYPERLINK \l "_Toc213404753"</w:instrText>
      </w:r>
      <w:r>
        <w:fldChar w:fldCharType="separate"/>
      </w:r>
      <w:r>
        <w:rPr>
          <w:rStyle w:val="26"/>
          <w:rFonts w:hint="eastAsia"/>
        </w:rPr>
        <w:t>3.4.3. 数据格式要求</w:t>
      </w:r>
      <w:r>
        <w:rPr>
          <w:rFonts w:hint="eastAsia"/>
        </w:rPr>
        <w:tab/>
      </w:r>
      <w:r>
        <w:rPr>
          <w:rFonts w:hint="eastAsia"/>
        </w:rPr>
        <w:fldChar w:fldCharType="begin"/>
      </w:r>
      <w:r>
        <w:rPr>
          <w:rFonts w:hint="eastAsia"/>
        </w:rPr>
        <w:instrText xml:space="preserve"> </w:instrText>
      </w:r>
      <w:r>
        <w:instrText xml:space="preserve">PAGEREF _Toc213404753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4DA32C06">
      <w:pPr>
        <w:pStyle w:val="14"/>
        <w:tabs>
          <w:tab w:val="right" w:leader="dot" w:pos="8630"/>
        </w:tabs>
        <w:ind w:left="960"/>
        <w:rPr>
          <w:kern w:val="2"/>
          <w:sz w:val="22"/>
          <w:lang w:eastAsia="zh-CN"/>
        </w:rPr>
      </w:pPr>
      <w:r>
        <w:fldChar w:fldCharType="begin"/>
      </w:r>
      <w:r>
        <w:instrText xml:space="preserve">HYPERLINK \l "_Toc213404754"</w:instrText>
      </w:r>
      <w:r>
        <w:fldChar w:fldCharType="separate"/>
      </w:r>
      <w:r>
        <w:rPr>
          <w:rStyle w:val="26"/>
          <w:rFonts w:hint="eastAsia"/>
        </w:rPr>
        <w:t>3.5 其他需求</w:t>
      </w:r>
      <w:r>
        <w:rPr>
          <w:rFonts w:hint="eastAsia"/>
        </w:rPr>
        <w:tab/>
      </w:r>
      <w:r>
        <w:rPr>
          <w:rFonts w:hint="eastAsia"/>
        </w:rPr>
        <w:fldChar w:fldCharType="begin"/>
      </w:r>
      <w:r>
        <w:rPr>
          <w:rFonts w:hint="eastAsia"/>
        </w:rPr>
        <w:instrText xml:space="preserve"> </w:instrText>
      </w:r>
      <w:r>
        <w:instrText xml:space="preserve">PAGEREF _Toc213404754 \h</w:instrText>
      </w:r>
      <w:r>
        <w:rPr>
          <w:rFonts w:hint="eastAsia"/>
        </w:rPr>
        <w:instrText xml:space="preserve"> </w:instrText>
      </w:r>
      <w:r>
        <w:rPr>
          <w:rFonts w:hint="eastAsia"/>
        </w:rPr>
        <w:fldChar w:fldCharType="separate"/>
      </w:r>
      <w:r>
        <w:t>13</w:t>
      </w:r>
      <w:r>
        <w:rPr>
          <w:rFonts w:hint="eastAsia"/>
        </w:rPr>
        <w:fldChar w:fldCharType="end"/>
      </w:r>
      <w:r>
        <w:fldChar w:fldCharType="end"/>
      </w:r>
    </w:p>
    <w:p w14:paraId="39D38E66">
      <w:pPr>
        <w:pStyle w:val="23"/>
        <w:tabs>
          <w:tab w:val="right" w:leader="dot" w:pos="8630"/>
        </w:tabs>
        <w:ind w:left="480"/>
        <w:rPr>
          <w:kern w:val="2"/>
          <w:sz w:val="22"/>
          <w:lang w:eastAsia="zh-CN"/>
        </w:rPr>
      </w:pPr>
      <w:r>
        <w:fldChar w:fldCharType="begin"/>
      </w:r>
      <w:r>
        <w:instrText xml:space="preserve">HYPERLINK \l "_Toc213404755"</w:instrText>
      </w:r>
      <w:r>
        <w:fldChar w:fldCharType="separate"/>
      </w:r>
      <w:r>
        <w:rPr>
          <w:rStyle w:val="26"/>
          <w:rFonts w:hint="eastAsia"/>
        </w:rPr>
        <w:t>4. 附录</w:t>
      </w:r>
      <w:r>
        <w:rPr>
          <w:rFonts w:hint="eastAsia"/>
        </w:rPr>
        <w:tab/>
      </w:r>
      <w:r>
        <w:rPr>
          <w:rFonts w:hint="eastAsia"/>
        </w:rPr>
        <w:fldChar w:fldCharType="begin"/>
      </w:r>
      <w:r>
        <w:rPr>
          <w:rFonts w:hint="eastAsia"/>
        </w:rPr>
        <w:instrText xml:space="preserve"> </w:instrText>
      </w:r>
      <w:r>
        <w:instrText xml:space="preserve">PAGEREF _Toc213404755 \h</w:instrText>
      </w:r>
      <w:r>
        <w:rPr>
          <w:rFonts w:hint="eastAsia"/>
        </w:rPr>
        <w:instrText xml:space="preserve"> </w:instrText>
      </w:r>
      <w:r>
        <w:rPr>
          <w:rFonts w:hint="eastAsia"/>
        </w:rPr>
        <w:fldChar w:fldCharType="separate"/>
      </w:r>
      <w:r>
        <w:t>14</w:t>
      </w:r>
      <w:r>
        <w:rPr>
          <w:rFonts w:hint="eastAsia"/>
        </w:rPr>
        <w:fldChar w:fldCharType="end"/>
      </w:r>
      <w:r>
        <w:fldChar w:fldCharType="end"/>
      </w:r>
    </w:p>
    <w:p w14:paraId="2E69A382">
      <w:pPr>
        <w:rPr>
          <w:color w:val="000000" w:themeColor="text1"/>
          <w:lang w:eastAsia="zh-CN"/>
        </w:rPr>
      </w:pPr>
      <w:r>
        <w:rPr>
          <w:color w:val="000000" w:themeColor="text1"/>
          <w:lang w:eastAsia="zh-CN"/>
        </w:rPr>
        <w:fldChar w:fldCharType="end"/>
      </w:r>
      <w:r>
        <w:rPr>
          <w:color w:val="000000" w:themeColor="text1"/>
          <w:lang w:eastAsia="zh-CN"/>
        </w:rPr>
        <w:br w:type="page"/>
      </w:r>
    </w:p>
    <w:bookmarkEnd w:id="0"/>
    <w:p w14:paraId="0E923010">
      <w:pPr>
        <w:pStyle w:val="4"/>
        <w:rPr>
          <w:color w:val="000000" w:themeColor="text1"/>
          <w:sz w:val="44"/>
          <w:szCs w:val="44"/>
          <w:lang w:eastAsia="zh-CN"/>
        </w:rPr>
      </w:pPr>
      <w:bookmarkStart w:id="70" w:name="_GoBack"/>
      <w:bookmarkEnd w:id="70"/>
      <w:bookmarkStart w:id="2" w:name="_Toc213404722"/>
      <w:bookmarkStart w:id="3" w:name="引言"/>
      <w:r>
        <w:rPr>
          <w:color w:val="000000" w:themeColor="text1"/>
          <w:sz w:val="44"/>
          <w:szCs w:val="44"/>
          <w:lang w:eastAsia="zh-CN"/>
        </w:rPr>
        <w:t>1. 引言</w:t>
      </w:r>
      <w:bookmarkEnd w:id="2"/>
    </w:p>
    <w:p w14:paraId="57630F9C">
      <w:pPr>
        <w:pStyle w:val="5"/>
        <w:rPr>
          <w:color w:val="000000" w:themeColor="text1"/>
          <w:sz w:val="30"/>
          <w:szCs w:val="30"/>
          <w:lang w:eastAsia="zh-CN"/>
        </w:rPr>
      </w:pPr>
      <w:bookmarkStart w:id="4" w:name="_Toc213404723"/>
      <w:r>
        <w:rPr>
          <w:rFonts w:hint="eastAsia"/>
          <w:color w:val="000000" w:themeColor="text1"/>
          <w:sz w:val="30"/>
          <w:szCs w:val="30"/>
          <w:lang w:eastAsia="zh-CN"/>
        </w:rPr>
        <w:t>1.1</w:t>
      </w:r>
      <w:r>
        <w:rPr>
          <w:color w:val="000000" w:themeColor="text1"/>
          <w:sz w:val="30"/>
          <w:szCs w:val="30"/>
          <w:lang w:eastAsia="zh-CN"/>
        </w:rPr>
        <w:t>编制目的</w:t>
      </w:r>
      <w:bookmarkEnd w:id="4"/>
      <w:bookmarkStart w:id="5" w:name="编制目的"/>
    </w:p>
    <w:p w14:paraId="4AC14F57">
      <w:pPr>
        <w:pStyle w:val="53"/>
        <w:rPr>
          <w:color w:val="000000" w:themeColor="text1"/>
          <w:lang w:eastAsia="zh-CN"/>
        </w:rPr>
      </w:pPr>
      <w:r>
        <w:rPr>
          <w:color w:val="000000" w:themeColor="text1"/>
          <w:lang w:eastAsia="zh-CN"/>
        </w:rPr>
        <w:t>本文档描述了大模型增强的文物资源知识管理系统的功能需求和非功能需求。开发团队的系统设计、实现、测试和验收工作都将以此文档为依据。 除特殊说明之外，本文档所包含的需求都是最高优先级需求。</w:t>
      </w:r>
    </w:p>
    <w:bookmarkEnd w:id="5"/>
    <w:p w14:paraId="2AC4FC67">
      <w:pPr>
        <w:pStyle w:val="5"/>
        <w:rPr>
          <w:color w:val="000000" w:themeColor="text1"/>
          <w:sz w:val="30"/>
          <w:szCs w:val="30"/>
          <w:lang w:eastAsia="zh-CN"/>
        </w:rPr>
      </w:pPr>
      <w:bookmarkStart w:id="6" w:name="_Toc213404724"/>
      <w:r>
        <w:rPr>
          <w:color w:val="000000" w:themeColor="text1"/>
          <w:sz w:val="30"/>
          <w:szCs w:val="30"/>
          <w:lang w:eastAsia="zh-CN"/>
        </w:rPr>
        <w:t>1.2. 范围</w:t>
      </w:r>
      <w:bookmarkEnd w:id="6"/>
      <w:bookmarkStart w:id="7" w:name="范围"/>
    </w:p>
    <w:p w14:paraId="64272940">
      <w:pPr>
        <w:pStyle w:val="53"/>
        <w:rPr>
          <w:color w:val="000000" w:themeColor="text1"/>
          <w:lang w:eastAsia="zh-CN"/>
        </w:rPr>
      </w:pPr>
      <w:r>
        <w:rPr>
          <w:color w:val="000000" w:themeColor="text1"/>
          <w:lang w:eastAsia="zh-CN"/>
        </w:rPr>
        <w:t>大模型增强的文物资源知识管理系统是一个为文博机构、研究人员及公众提供的Web应用，主要提供文物数字化建模的创建、管理、审核、智能检索与交互等功能。 通过本系统，期望能够系统化地管理和利用文物资源，并通过大模型与知识图谱技术，提升文物知识的可访问性与交互体验。</w:t>
      </w:r>
    </w:p>
    <w:bookmarkEnd w:id="7"/>
    <w:p w14:paraId="50737E95">
      <w:pPr>
        <w:pStyle w:val="5"/>
        <w:rPr>
          <w:color w:val="000000" w:themeColor="text1"/>
          <w:sz w:val="30"/>
          <w:szCs w:val="30"/>
        </w:rPr>
      </w:pPr>
      <w:bookmarkStart w:id="8" w:name="_Toc213404725"/>
      <w:r>
        <w:rPr>
          <w:color w:val="000000" w:themeColor="text1"/>
          <w:sz w:val="30"/>
          <w:szCs w:val="30"/>
        </w:rPr>
        <w:t>1.3. 参考资料</w:t>
      </w:r>
      <w:bookmarkEnd w:id="8"/>
      <w:bookmarkStart w:id="9" w:name="参考资料"/>
    </w:p>
    <w:p w14:paraId="55F7CA5B">
      <w:pPr>
        <w:pStyle w:val="74"/>
        <w:numPr>
          <w:ilvl w:val="0"/>
          <w:numId w:val="1"/>
        </w:numPr>
        <w:rPr>
          <w:color w:val="000000" w:themeColor="text1"/>
          <w:lang w:eastAsia="zh-CN"/>
        </w:rPr>
      </w:pPr>
      <w:r>
        <w:rPr>
          <w:color w:val="000000" w:themeColor="text1"/>
          <w:lang w:eastAsia="zh-CN"/>
        </w:rPr>
        <w:t>骆斌，丁二玉. 需求工程——软件建模与分析[M]. 北京：高等教育出版社</w:t>
      </w:r>
    </w:p>
    <w:p w14:paraId="10124336">
      <w:pPr>
        <w:pStyle w:val="74"/>
        <w:numPr>
          <w:ilvl w:val="0"/>
          <w:numId w:val="1"/>
        </w:numPr>
        <w:rPr>
          <w:color w:val="000000" w:themeColor="text1"/>
          <w:lang w:eastAsia="zh-CN"/>
        </w:rPr>
      </w:pPr>
      <w:r>
        <w:rPr>
          <w:color w:val="000000" w:themeColor="text1"/>
          <w:lang w:eastAsia="zh-CN"/>
        </w:rPr>
        <w:t>大模型增强的文物资源知识管理系统用例文档</w:t>
      </w:r>
    </w:p>
    <w:p w14:paraId="083F3EFF">
      <w:pPr>
        <w:pStyle w:val="74"/>
        <w:numPr>
          <w:ilvl w:val="0"/>
          <w:numId w:val="1"/>
        </w:numPr>
        <w:rPr>
          <w:color w:val="000000" w:themeColor="text1"/>
          <w:lang w:eastAsia="zh-CN"/>
        </w:rPr>
      </w:pPr>
      <w:r>
        <w:rPr>
          <w:color w:val="000000" w:themeColor="text1"/>
          <w:lang w:eastAsia="zh-CN"/>
        </w:rPr>
        <w:t>大模型增强的文物资源知识管理系统需求分析模型</w:t>
      </w:r>
    </w:p>
    <w:p w14:paraId="65DF5E8D">
      <w:pPr>
        <w:rPr>
          <w:color w:val="000000" w:themeColor="text1"/>
          <w:lang w:eastAsia="zh-CN"/>
        </w:rPr>
      </w:pPr>
      <w:r>
        <w:rPr>
          <w:color w:val="000000" w:themeColor="text1"/>
          <w:lang w:eastAsia="zh-CN"/>
        </w:rPr>
        <w:br w:type="page"/>
      </w:r>
    </w:p>
    <w:bookmarkEnd w:id="3"/>
    <w:bookmarkEnd w:id="9"/>
    <w:p w14:paraId="13C23E1A">
      <w:pPr>
        <w:pStyle w:val="4"/>
        <w:rPr>
          <w:color w:val="000000" w:themeColor="text1"/>
          <w:sz w:val="44"/>
          <w:szCs w:val="44"/>
          <w:lang w:eastAsia="zh-CN"/>
        </w:rPr>
      </w:pPr>
      <w:bookmarkStart w:id="10" w:name="_Toc213404726"/>
      <w:r>
        <w:rPr>
          <w:color w:val="000000" w:themeColor="text1"/>
          <w:sz w:val="44"/>
          <w:szCs w:val="44"/>
          <w:lang w:eastAsia="zh-CN"/>
        </w:rPr>
        <w:t>2. 总体描述</w:t>
      </w:r>
      <w:bookmarkEnd w:id="10"/>
    </w:p>
    <w:p w14:paraId="0B17301F">
      <w:pPr>
        <w:pStyle w:val="5"/>
        <w:rPr>
          <w:color w:val="000000" w:themeColor="text1"/>
          <w:sz w:val="30"/>
          <w:szCs w:val="30"/>
          <w:lang w:eastAsia="zh-CN"/>
        </w:rPr>
      </w:pPr>
      <w:bookmarkStart w:id="11" w:name="_Toc213404727"/>
      <w:r>
        <w:rPr>
          <w:color w:val="000000" w:themeColor="text1"/>
          <w:sz w:val="30"/>
          <w:szCs w:val="30"/>
          <w:lang w:eastAsia="zh-CN"/>
        </w:rPr>
        <w:t>2.1. 项目前景</w:t>
      </w:r>
      <w:bookmarkEnd w:id="11"/>
      <w:bookmarkStart w:id="12" w:name="项目前景"/>
    </w:p>
    <w:p w14:paraId="2C4A3043">
      <w:pPr>
        <w:pStyle w:val="53"/>
        <w:rPr>
          <w:color w:val="000000" w:themeColor="text1"/>
          <w:lang w:eastAsia="zh-CN"/>
        </w:rPr>
      </w:pPr>
      <w:r>
        <w:rPr>
          <w:color w:val="000000" w:themeColor="text1"/>
          <w:lang w:eastAsia="zh-CN"/>
        </w:rPr>
        <w:t>对于需要系统化管理、研究和展示文物资源的用户来说，大模型增强的文物资源知识管理系统是一个基于Web的知识平台。它能够实现文物资源的数字化存档、多维度检索、智能问答与社区化交流，能够显著提升文物资源的管理效率与知识传播的深度广度。</w:t>
      </w:r>
    </w:p>
    <w:bookmarkEnd w:id="12"/>
    <w:p w14:paraId="2D3BB3F4">
      <w:pPr>
        <w:pStyle w:val="5"/>
        <w:rPr>
          <w:color w:val="000000" w:themeColor="text1"/>
          <w:sz w:val="30"/>
          <w:szCs w:val="30"/>
          <w:lang w:eastAsia="zh-CN"/>
        </w:rPr>
      </w:pPr>
      <w:bookmarkStart w:id="13" w:name="_Toc213404728"/>
      <w:r>
        <w:rPr>
          <w:color w:val="000000" w:themeColor="text1"/>
          <w:sz w:val="30"/>
          <w:szCs w:val="30"/>
          <w:lang w:eastAsia="zh-CN"/>
        </w:rPr>
        <w:t>2.2. 产品功能</w:t>
      </w:r>
      <w:bookmarkEnd w:id="13"/>
      <w:bookmarkStart w:id="14" w:name="产品功能"/>
    </w:p>
    <w:p w14:paraId="5E04AA2C">
      <w:pPr>
        <w:pStyle w:val="53"/>
        <w:rPr>
          <w:color w:val="000000" w:themeColor="text1"/>
          <w:lang w:eastAsia="zh-CN"/>
        </w:rPr>
      </w:pPr>
      <w:r>
        <w:rPr>
          <w:color w:val="000000" w:themeColor="text1"/>
          <w:lang w:eastAsia="zh-CN"/>
        </w:rPr>
        <w:t>SF1: 提供文物建模的创建、修改、删除</w:t>
      </w:r>
      <w:r>
        <w:rPr>
          <w:rFonts w:hint="eastAsia"/>
          <w:color w:val="000000" w:themeColor="text1"/>
          <w:lang w:eastAsia="zh-CN"/>
        </w:rPr>
        <w:t>、</w:t>
      </w:r>
      <w:r>
        <w:rPr>
          <w:color w:val="000000" w:themeColor="text1"/>
          <w:lang w:eastAsia="zh-CN"/>
        </w:rPr>
        <w:t>多条件查询</w:t>
      </w:r>
      <w:r>
        <w:rPr>
          <w:rFonts w:hint="eastAsia"/>
          <w:color w:val="000000" w:themeColor="text1"/>
          <w:lang w:eastAsia="zh-CN"/>
        </w:rPr>
        <w:t>与知识图谱展示</w:t>
      </w:r>
      <w:r>
        <w:rPr>
          <w:color w:val="000000" w:themeColor="text1"/>
          <w:lang w:eastAsia="zh-CN"/>
        </w:rPr>
        <w:t>功能</w:t>
      </w:r>
    </w:p>
    <w:p w14:paraId="6ACB3A8F">
      <w:pPr>
        <w:pStyle w:val="3"/>
        <w:rPr>
          <w:color w:val="000000" w:themeColor="text1"/>
          <w:lang w:eastAsia="zh-CN"/>
        </w:rPr>
      </w:pPr>
      <w:r>
        <w:rPr>
          <w:color w:val="000000" w:themeColor="text1"/>
          <w:lang w:eastAsia="zh-CN"/>
        </w:rPr>
        <w:t>SF2: 提供用户注册、登录与基于角色的权限管理功能</w:t>
      </w:r>
    </w:p>
    <w:p w14:paraId="5E991ACE">
      <w:pPr>
        <w:pStyle w:val="3"/>
        <w:rPr>
          <w:color w:val="000000" w:themeColor="text1"/>
          <w:lang w:eastAsia="zh-CN"/>
        </w:rPr>
      </w:pPr>
      <w:r>
        <w:rPr>
          <w:color w:val="000000" w:themeColor="text1"/>
          <w:lang w:eastAsia="zh-CN"/>
        </w:rPr>
        <w:t>SF3: 提供文物建模的提交与审核工作流</w:t>
      </w:r>
    </w:p>
    <w:p w14:paraId="3617EC2A">
      <w:pPr>
        <w:pStyle w:val="3"/>
        <w:rPr>
          <w:color w:val="000000" w:themeColor="text1"/>
          <w:lang w:eastAsia="zh-CN"/>
        </w:rPr>
      </w:pPr>
      <w:r>
        <w:rPr>
          <w:color w:val="000000" w:themeColor="text1"/>
          <w:lang w:eastAsia="zh-CN"/>
        </w:rPr>
        <w:t>SF4: 集成大模型AI助手，提供基于知识图谱的智能问答与内容生成</w:t>
      </w:r>
    </w:p>
    <w:p w14:paraId="66EDA729">
      <w:pPr>
        <w:pStyle w:val="3"/>
        <w:rPr>
          <w:color w:val="000000" w:themeColor="text1"/>
          <w:lang w:eastAsia="zh-CN"/>
        </w:rPr>
      </w:pPr>
      <w:r>
        <w:rPr>
          <w:color w:val="000000" w:themeColor="text1"/>
          <w:lang w:eastAsia="zh-CN"/>
        </w:rPr>
        <w:t>SF5: 提供用户间的信息交互与反馈管理功能</w:t>
      </w:r>
    </w:p>
    <w:p w14:paraId="517B06C1">
      <w:pPr>
        <w:pStyle w:val="3"/>
        <w:rPr>
          <w:color w:val="000000" w:themeColor="text1"/>
          <w:lang w:eastAsia="zh-CN"/>
        </w:rPr>
      </w:pPr>
      <w:r>
        <w:rPr>
          <w:color w:val="000000" w:themeColor="text1"/>
          <w:lang w:eastAsia="zh-CN"/>
        </w:rPr>
        <w:t>SF6: 记录用户操作与建模历史数据</w:t>
      </w:r>
    </w:p>
    <w:bookmarkEnd w:id="14"/>
    <w:p w14:paraId="1EC14B45">
      <w:pPr>
        <w:pStyle w:val="5"/>
        <w:rPr>
          <w:color w:val="000000" w:themeColor="text1"/>
          <w:sz w:val="30"/>
          <w:szCs w:val="30"/>
        </w:rPr>
      </w:pPr>
      <w:bookmarkStart w:id="15" w:name="_Toc213404729"/>
      <w:r>
        <w:rPr>
          <w:color w:val="000000" w:themeColor="text1"/>
          <w:sz w:val="30"/>
          <w:szCs w:val="30"/>
        </w:rPr>
        <w:t>2.3. 用户特征</w:t>
      </w:r>
      <w:bookmarkEnd w:id="15"/>
      <w:bookmarkStart w:id="16" w:name="用户特征"/>
    </w:p>
    <w:tbl>
      <w:tblPr>
        <w:tblStyle w:val="50"/>
        <w:tblW w:w="0" w:type="auto"/>
        <w:tblInd w:w="0" w:type="dxa"/>
        <w:tblLayout w:type="fixed"/>
        <w:tblCellMar>
          <w:top w:w="0" w:type="dxa"/>
          <w:left w:w="108" w:type="dxa"/>
          <w:bottom w:w="0" w:type="dxa"/>
          <w:right w:w="108" w:type="dxa"/>
        </w:tblCellMar>
      </w:tblPr>
      <w:tblGrid>
        <w:gridCol w:w="4428"/>
        <w:gridCol w:w="4428"/>
      </w:tblGrid>
      <w:tr w14:paraId="12A05A8B">
        <w:tblPrEx>
          <w:tblCellMar>
            <w:top w:w="0" w:type="dxa"/>
            <w:left w:w="108" w:type="dxa"/>
            <w:bottom w:w="0" w:type="dxa"/>
            <w:right w:w="108" w:type="dxa"/>
          </w:tblCellMar>
        </w:tblPrEx>
        <w:trPr>
          <w:tblHeader/>
        </w:trPr>
        <w:tc>
          <w:tcPr>
            <w:tcW w:w="4428" w:type="dxa"/>
          </w:tcPr>
          <w:p w14:paraId="6183CD9F">
            <w:pPr>
              <w:pStyle w:val="74"/>
              <w:rPr>
                <w:color w:val="000000" w:themeColor="text1"/>
              </w:rPr>
            </w:pPr>
            <w:r>
              <w:rPr>
                <w:color w:val="000000" w:themeColor="text1"/>
              </w:rPr>
              <w:t>用户</w:t>
            </w:r>
          </w:p>
        </w:tc>
        <w:tc>
          <w:tcPr>
            <w:tcW w:w="4428" w:type="dxa"/>
          </w:tcPr>
          <w:p w14:paraId="7F0C3D91">
            <w:pPr>
              <w:pStyle w:val="74"/>
              <w:rPr>
                <w:color w:val="000000" w:themeColor="text1"/>
              </w:rPr>
            </w:pPr>
            <w:r>
              <w:rPr>
                <w:color w:val="000000" w:themeColor="text1"/>
              </w:rPr>
              <w:t>特征</w:t>
            </w:r>
          </w:p>
        </w:tc>
      </w:tr>
      <w:tr w14:paraId="03357440">
        <w:tblPrEx>
          <w:tblCellMar>
            <w:top w:w="0" w:type="dxa"/>
            <w:left w:w="108" w:type="dxa"/>
            <w:bottom w:w="0" w:type="dxa"/>
            <w:right w:w="108" w:type="dxa"/>
          </w:tblCellMar>
        </w:tblPrEx>
        <w:tc>
          <w:tcPr>
            <w:tcW w:w="4428" w:type="dxa"/>
          </w:tcPr>
          <w:p w14:paraId="5844AE09">
            <w:pPr>
              <w:pStyle w:val="74"/>
              <w:rPr>
                <w:color w:val="000000" w:themeColor="text1"/>
              </w:rPr>
            </w:pPr>
            <w:r>
              <w:rPr>
                <w:b/>
                <w:bCs/>
                <w:color w:val="000000" w:themeColor="text1"/>
              </w:rPr>
              <w:t>游客</w:t>
            </w:r>
          </w:p>
        </w:tc>
        <w:tc>
          <w:tcPr>
            <w:tcW w:w="4428" w:type="dxa"/>
          </w:tcPr>
          <w:p w14:paraId="7BFC41CA">
            <w:pPr>
              <w:pStyle w:val="74"/>
              <w:rPr>
                <w:color w:val="000000" w:themeColor="text1"/>
                <w:lang w:eastAsia="zh-CN"/>
              </w:rPr>
            </w:pPr>
            <w:r>
              <w:rPr>
                <w:color w:val="000000" w:themeColor="text1"/>
                <w:lang w:eastAsia="zh-CN"/>
              </w:rPr>
              <w:t>此类用户无需登录即可访问系统，可以浏览和查询公开的文物建模信息，</w:t>
            </w:r>
            <w:r>
              <w:rPr>
                <w:rFonts w:hint="eastAsia"/>
                <w:color w:val="000000" w:themeColor="text1"/>
                <w:lang w:eastAsia="zh-CN"/>
              </w:rPr>
              <w:t>可</w:t>
            </w:r>
            <w:r>
              <w:rPr>
                <w:color w:val="000000" w:themeColor="text1"/>
                <w:lang w:eastAsia="zh-CN"/>
              </w:rPr>
              <w:t>使用AI助手。对此系统呈好奇或一般使用态度。</w:t>
            </w:r>
          </w:p>
        </w:tc>
      </w:tr>
      <w:tr w14:paraId="75B7D3EC">
        <w:tblPrEx>
          <w:tblCellMar>
            <w:top w:w="0" w:type="dxa"/>
            <w:left w:w="108" w:type="dxa"/>
            <w:bottom w:w="0" w:type="dxa"/>
            <w:right w:w="108" w:type="dxa"/>
          </w:tblCellMar>
        </w:tblPrEx>
        <w:tc>
          <w:tcPr>
            <w:tcW w:w="4428" w:type="dxa"/>
          </w:tcPr>
          <w:p w14:paraId="0E4B91D5">
            <w:pPr>
              <w:pStyle w:val="74"/>
              <w:rPr>
                <w:color w:val="000000" w:themeColor="text1"/>
              </w:rPr>
            </w:pPr>
            <w:r>
              <w:rPr>
                <w:b/>
                <w:bCs/>
                <w:color w:val="000000" w:themeColor="text1"/>
              </w:rPr>
              <w:t>普通用户</w:t>
            </w:r>
          </w:p>
        </w:tc>
        <w:tc>
          <w:tcPr>
            <w:tcW w:w="4428" w:type="dxa"/>
          </w:tcPr>
          <w:p w14:paraId="7A32ED25">
            <w:pPr>
              <w:pStyle w:val="74"/>
              <w:rPr>
                <w:color w:val="000000" w:themeColor="text1"/>
              </w:rPr>
            </w:pPr>
            <w:r>
              <w:rPr>
                <w:color w:val="000000" w:themeColor="text1"/>
                <w:lang w:eastAsia="zh-CN"/>
              </w:rPr>
              <w:t>此类用户通过注册登录使用系统，可以创建、修改和删除自己的文物建模，参与信息交互和提交反馈。对此系统呈积极使用态度。</w:t>
            </w:r>
            <w:r>
              <w:rPr>
                <w:color w:val="000000" w:themeColor="text1"/>
              </w:rPr>
              <w:t>用户量最大 。</w:t>
            </w:r>
          </w:p>
        </w:tc>
      </w:tr>
      <w:tr w14:paraId="058C7016">
        <w:tblPrEx>
          <w:tblCellMar>
            <w:top w:w="0" w:type="dxa"/>
            <w:left w:w="108" w:type="dxa"/>
            <w:bottom w:w="0" w:type="dxa"/>
            <w:right w:w="108" w:type="dxa"/>
          </w:tblCellMar>
        </w:tblPrEx>
        <w:tc>
          <w:tcPr>
            <w:tcW w:w="4428" w:type="dxa"/>
          </w:tcPr>
          <w:p w14:paraId="722344CF">
            <w:pPr>
              <w:pStyle w:val="74"/>
              <w:rPr>
                <w:color w:val="000000" w:themeColor="text1"/>
              </w:rPr>
            </w:pPr>
            <w:r>
              <w:rPr>
                <w:b/>
                <w:bCs/>
                <w:color w:val="000000" w:themeColor="text1"/>
              </w:rPr>
              <w:t>高级用户</w:t>
            </w:r>
          </w:p>
        </w:tc>
        <w:tc>
          <w:tcPr>
            <w:tcW w:w="4428" w:type="dxa"/>
          </w:tcPr>
          <w:p w14:paraId="4B2F05E5">
            <w:pPr>
              <w:pStyle w:val="74"/>
              <w:rPr>
                <w:color w:val="000000" w:themeColor="text1"/>
                <w:lang w:eastAsia="zh-CN"/>
              </w:rPr>
            </w:pPr>
            <w:r>
              <w:rPr>
                <w:color w:val="000000" w:themeColor="text1"/>
                <w:lang w:eastAsia="zh-CN"/>
              </w:rPr>
              <w:t>此类用户除普通用户功能外，还具备审核他人提交的文物建模、查看和处理用户反馈的权限。通常是领域专家或资深用户。对此系统呈管理协作态度。</w:t>
            </w:r>
          </w:p>
        </w:tc>
      </w:tr>
      <w:tr w14:paraId="411F7993">
        <w:tblPrEx>
          <w:tblCellMar>
            <w:top w:w="0" w:type="dxa"/>
            <w:left w:w="108" w:type="dxa"/>
            <w:bottom w:w="0" w:type="dxa"/>
            <w:right w:w="108" w:type="dxa"/>
          </w:tblCellMar>
        </w:tblPrEx>
        <w:tc>
          <w:tcPr>
            <w:tcW w:w="4428" w:type="dxa"/>
          </w:tcPr>
          <w:p w14:paraId="71939929">
            <w:pPr>
              <w:pStyle w:val="74"/>
              <w:rPr>
                <w:color w:val="000000" w:themeColor="text1"/>
              </w:rPr>
            </w:pPr>
            <w:r>
              <w:rPr>
                <w:b/>
                <w:bCs/>
                <w:color w:val="000000" w:themeColor="text1"/>
              </w:rPr>
              <w:t>管理员</w:t>
            </w:r>
          </w:p>
        </w:tc>
        <w:tc>
          <w:tcPr>
            <w:tcW w:w="4428" w:type="dxa"/>
          </w:tcPr>
          <w:p w14:paraId="5116D650">
            <w:pPr>
              <w:pStyle w:val="74"/>
              <w:rPr>
                <w:color w:val="000000" w:themeColor="text1"/>
                <w:lang w:eastAsia="zh-CN"/>
              </w:rPr>
            </w:pPr>
            <w:r>
              <w:rPr>
                <w:color w:val="000000" w:themeColor="text1"/>
                <w:lang w:eastAsia="zh-CN"/>
              </w:rPr>
              <w:t>此类用户是系统的最高权限管理者，负责用户管理（如授权）、系统监控和所有数据的维护。对此系统呈管理和维护态度。</w:t>
            </w:r>
          </w:p>
        </w:tc>
      </w:tr>
      <w:bookmarkEnd w:id="16"/>
    </w:tbl>
    <w:p w14:paraId="2D3C506D">
      <w:pPr>
        <w:pStyle w:val="5"/>
        <w:rPr>
          <w:color w:val="000000" w:themeColor="text1"/>
          <w:sz w:val="30"/>
          <w:szCs w:val="30"/>
          <w:lang w:eastAsia="zh-CN"/>
        </w:rPr>
      </w:pPr>
      <w:bookmarkStart w:id="17" w:name="_Toc213404730"/>
      <w:r>
        <w:rPr>
          <w:color w:val="000000" w:themeColor="text1"/>
          <w:sz w:val="30"/>
          <w:szCs w:val="30"/>
          <w:lang w:eastAsia="zh-CN"/>
        </w:rPr>
        <w:t>2.4. 约束</w:t>
      </w:r>
      <w:bookmarkEnd w:id="17"/>
      <w:bookmarkStart w:id="18" w:name="约束"/>
    </w:p>
    <w:p w14:paraId="441590D6">
      <w:pPr>
        <w:pStyle w:val="53"/>
        <w:rPr>
          <w:color w:val="000000" w:themeColor="text1"/>
          <w:lang w:eastAsia="zh-CN"/>
        </w:rPr>
      </w:pPr>
      <w:r>
        <w:rPr>
          <w:color w:val="000000" w:themeColor="text1"/>
          <w:lang w:eastAsia="zh-CN"/>
        </w:rPr>
        <w:t>CON1：系统将发布为Web应用，用户通过浏览器访问</w:t>
      </w:r>
    </w:p>
    <w:p w14:paraId="7BBFAB7A">
      <w:pPr>
        <w:pStyle w:val="3"/>
        <w:rPr>
          <w:color w:val="000000" w:themeColor="text1"/>
          <w:lang w:eastAsia="zh-CN"/>
        </w:rPr>
      </w:pPr>
      <w:r>
        <w:rPr>
          <w:color w:val="000000" w:themeColor="text1"/>
          <w:lang w:eastAsia="zh-CN"/>
        </w:rPr>
        <w:t>CON2：需要集成大模型服务（如GPT、文心一言等）和知识图谱服务，需要接口调用</w:t>
      </w:r>
    </w:p>
    <w:p w14:paraId="298625BE">
      <w:pPr>
        <w:pStyle w:val="3"/>
        <w:rPr>
          <w:color w:val="000000" w:themeColor="text1"/>
          <w:lang w:eastAsia="zh-CN"/>
        </w:rPr>
      </w:pPr>
      <w:r>
        <w:rPr>
          <w:color w:val="000000" w:themeColor="text1"/>
          <w:lang w:eastAsia="zh-CN"/>
        </w:rPr>
        <w:t>CON3：系统需要支持图片、文档等多种文件格式的上传、存储与展示</w:t>
      </w:r>
    </w:p>
    <w:p w14:paraId="5F5DD51F">
      <w:pPr>
        <w:pStyle w:val="3"/>
        <w:rPr>
          <w:color w:val="000000" w:themeColor="text1"/>
          <w:lang w:eastAsia="zh-CN"/>
        </w:rPr>
      </w:pPr>
      <w:r>
        <w:rPr>
          <w:color w:val="000000" w:themeColor="text1"/>
          <w:lang w:eastAsia="zh-CN"/>
        </w:rPr>
        <w:t>CON4：在开发中，开发者要提交设计描述文档和测试报告</w:t>
      </w:r>
    </w:p>
    <w:p w14:paraId="151B65E9">
      <w:pPr>
        <w:pStyle w:val="3"/>
        <w:rPr>
          <w:color w:val="000000" w:themeColor="text1"/>
          <w:lang w:eastAsia="zh-CN"/>
        </w:rPr>
      </w:pPr>
      <w:r>
        <w:rPr>
          <w:color w:val="000000" w:themeColor="text1"/>
          <w:lang w:eastAsia="zh-CN"/>
        </w:rPr>
        <w:t>CON5：项目使用Git进行版本控制</w:t>
      </w:r>
    </w:p>
    <w:bookmarkEnd w:id="18"/>
    <w:p w14:paraId="6A339003">
      <w:pPr>
        <w:pStyle w:val="5"/>
        <w:rPr>
          <w:color w:val="000000" w:themeColor="text1"/>
          <w:sz w:val="30"/>
          <w:szCs w:val="30"/>
          <w:lang w:eastAsia="zh-CN"/>
        </w:rPr>
      </w:pPr>
      <w:bookmarkStart w:id="19" w:name="_Toc213404731"/>
      <w:r>
        <w:rPr>
          <w:color w:val="000000" w:themeColor="text1"/>
          <w:sz w:val="30"/>
          <w:szCs w:val="30"/>
          <w:lang w:eastAsia="zh-CN"/>
        </w:rPr>
        <w:t>2.5. 依赖与假设</w:t>
      </w:r>
      <w:bookmarkEnd w:id="19"/>
      <w:bookmarkStart w:id="20" w:name="总体描述"/>
      <w:bookmarkStart w:id="21" w:name="依赖与假设"/>
    </w:p>
    <w:p w14:paraId="0A819775">
      <w:pPr>
        <w:pStyle w:val="53"/>
        <w:rPr>
          <w:color w:val="000000" w:themeColor="text1"/>
          <w:lang w:eastAsia="zh-CN"/>
        </w:rPr>
      </w:pPr>
      <w:r>
        <w:rPr>
          <w:color w:val="000000" w:themeColor="text1"/>
          <w:lang w:eastAsia="zh-CN"/>
        </w:rPr>
        <w:t>AE1：用户具备使用Web应用的基础操作能力</w:t>
      </w:r>
    </w:p>
    <w:p w14:paraId="061058FE">
      <w:pPr>
        <w:pStyle w:val="3"/>
        <w:rPr>
          <w:color w:val="000000" w:themeColor="text1"/>
          <w:lang w:eastAsia="zh-CN"/>
        </w:rPr>
      </w:pPr>
      <w:r>
        <w:rPr>
          <w:color w:val="000000" w:themeColor="text1"/>
          <w:lang w:eastAsia="zh-CN"/>
        </w:rPr>
        <w:t>AE2：用户（尤其是内容贡献者）对文物基本信息有基本的了解</w:t>
      </w:r>
    </w:p>
    <w:p w14:paraId="25202045">
      <w:pPr>
        <w:pStyle w:val="3"/>
        <w:rPr>
          <w:color w:val="000000" w:themeColor="text1"/>
          <w:lang w:eastAsia="zh-CN"/>
        </w:rPr>
      </w:pPr>
      <w:r>
        <w:rPr>
          <w:color w:val="000000" w:themeColor="text1"/>
          <w:lang w:eastAsia="zh-CN"/>
        </w:rPr>
        <w:t>AE3：系统运行所依赖的大模型服务接口稳定可用</w:t>
      </w:r>
    </w:p>
    <w:bookmarkEnd w:id="20"/>
    <w:bookmarkEnd w:id="21"/>
    <w:p w14:paraId="3DE64452">
      <w:pPr>
        <w:rPr>
          <w:rFonts w:asciiTheme="majorHAnsi" w:hAnsiTheme="majorHAnsi" w:eastAsiaTheme="majorEastAsia" w:cstheme="majorBidi"/>
          <w:b/>
          <w:bCs/>
          <w:color w:val="000000" w:themeColor="text1"/>
          <w:sz w:val="32"/>
          <w:szCs w:val="32"/>
          <w:lang w:eastAsia="zh-CN"/>
        </w:rPr>
      </w:pPr>
      <w:bookmarkStart w:id="22" w:name="详细需求描述"/>
      <w:r>
        <w:rPr>
          <w:color w:val="000000" w:themeColor="text1"/>
          <w:sz w:val="32"/>
          <w:szCs w:val="32"/>
          <w:lang w:eastAsia="zh-CN"/>
        </w:rPr>
        <w:br w:type="page"/>
      </w:r>
    </w:p>
    <w:p w14:paraId="2351BE3E">
      <w:pPr>
        <w:pStyle w:val="4"/>
        <w:rPr>
          <w:color w:val="000000" w:themeColor="text1"/>
          <w:sz w:val="44"/>
          <w:szCs w:val="44"/>
          <w:lang w:eastAsia="zh-CN"/>
        </w:rPr>
      </w:pPr>
      <w:bookmarkStart w:id="23" w:name="_Toc213404732"/>
      <w:r>
        <w:rPr>
          <w:color w:val="000000" w:themeColor="text1"/>
          <w:sz w:val="44"/>
          <w:szCs w:val="44"/>
          <w:lang w:eastAsia="zh-CN"/>
        </w:rPr>
        <w:t>3. 详细需求描述</w:t>
      </w:r>
      <w:bookmarkEnd w:id="23"/>
    </w:p>
    <w:p w14:paraId="0E7EE0C8">
      <w:pPr>
        <w:pStyle w:val="5"/>
        <w:rPr>
          <w:color w:val="000000" w:themeColor="text1"/>
          <w:sz w:val="30"/>
          <w:szCs w:val="30"/>
          <w:lang w:eastAsia="zh-CN"/>
        </w:rPr>
      </w:pPr>
      <w:bookmarkStart w:id="24" w:name="_Toc213404733"/>
      <w:bookmarkStart w:id="25" w:name="对外接口需求"/>
      <w:r>
        <w:rPr>
          <w:color w:val="000000" w:themeColor="text1"/>
          <w:sz w:val="30"/>
          <w:szCs w:val="30"/>
          <w:lang w:eastAsia="zh-CN"/>
        </w:rPr>
        <w:t>3.1. 对外接口需求</w:t>
      </w:r>
      <w:bookmarkEnd w:id="24"/>
    </w:p>
    <w:p w14:paraId="6EE49B71">
      <w:pPr>
        <w:pStyle w:val="6"/>
        <w:rPr>
          <w:b/>
          <w:bCs w:val="0"/>
          <w:color w:val="000000" w:themeColor="text1"/>
          <w:lang w:eastAsia="zh-CN"/>
        </w:rPr>
      </w:pPr>
      <w:bookmarkStart w:id="26" w:name="_Toc213404734"/>
      <w:bookmarkStart w:id="27" w:name="用户界面"/>
      <w:r>
        <w:rPr>
          <w:b/>
          <w:bCs w:val="0"/>
          <w:color w:val="000000" w:themeColor="text1"/>
          <w:lang w:eastAsia="zh-CN"/>
        </w:rPr>
        <w:t>3.1.1. 用户界面</w:t>
      </w:r>
      <w:bookmarkEnd w:id="26"/>
    </w:p>
    <w:p w14:paraId="2044BAF2">
      <w:pPr>
        <w:pStyle w:val="53"/>
        <w:rPr>
          <w:color w:val="000000" w:themeColor="text1"/>
          <w:lang w:eastAsia="zh-CN"/>
        </w:rPr>
      </w:pPr>
      <w:r>
        <w:rPr>
          <w:color w:val="000000" w:themeColor="text1"/>
          <w:lang w:eastAsia="zh-CN"/>
        </w:rPr>
        <w:t xml:space="preserve"> - </w:t>
      </w:r>
      <w:r>
        <w:rPr>
          <w:b/>
          <w:bCs/>
          <w:color w:val="000000" w:themeColor="text1"/>
          <w:lang w:eastAsia="zh-CN"/>
        </w:rPr>
        <w:t>UI-001 登录/注册界面</w:t>
      </w:r>
      <w:r>
        <w:rPr>
          <w:color w:val="000000" w:themeColor="text1"/>
          <w:lang w:eastAsia="zh-CN"/>
        </w:rPr>
        <w:t>：</w:t>
      </w:r>
    </w:p>
    <w:p w14:paraId="6F869996">
      <w:pPr>
        <w:pStyle w:val="3"/>
        <w:rPr>
          <w:color w:val="000000" w:themeColor="text1"/>
          <w:lang w:eastAsia="zh-CN"/>
        </w:rPr>
      </w:pPr>
      <w:r>
        <w:rPr>
          <w:color w:val="000000" w:themeColor="text1"/>
          <w:lang w:eastAsia="zh-CN"/>
        </w:rPr>
        <w:drawing>
          <wp:inline distT="0" distB="0" distL="0" distR="0">
            <wp:extent cx="5486400" cy="307086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2"/>
                    <a:stretch>
                      <a:fillRect/>
                    </a:stretch>
                  </pic:blipFill>
                  <pic:spPr>
                    <a:xfrm>
                      <a:off x="0" y="0"/>
                      <a:ext cx="5486400" cy="3071463"/>
                    </a:xfrm>
                    <a:prstGeom prst="rect">
                      <a:avLst/>
                    </a:prstGeom>
                  </pic:spPr>
                </pic:pic>
              </a:graphicData>
            </a:graphic>
          </wp:inline>
        </w:drawing>
      </w:r>
    </w:p>
    <w:p w14:paraId="5287358A">
      <w:pPr>
        <w:pStyle w:val="53"/>
        <w:rPr>
          <w:color w:val="000000" w:themeColor="text1"/>
          <w:lang w:eastAsia="zh-CN"/>
        </w:rPr>
      </w:pPr>
      <w:r>
        <w:rPr>
          <w:color w:val="000000" w:themeColor="text1"/>
          <w:lang w:eastAsia="zh-CN"/>
        </w:rPr>
        <w:t xml:space="preserve"> - </w:t>
      </w:r>
      <w:r>
        <w:rPr>
          <w:b/>
          <w:bCs/>
          <w:color w:val="000000" w:themeColor="text1"/>
          <w:lang w:eastAsia="zh-CN"/>
        </w:rPr>
        <w:t xml:space="preserve">UI-002 </w:t>
      </w:r>
      <w:r>
        <w:rPr>
          <w:rFonts w:hint="eastAsia"/>
          <w:b/>
          <w:bCs/>
          <w:color w:val="000000" w:themeColor="text1"/>
          <w:lang w:eastAsia="zh-CN"/>
        </w:rPr>
        <w:t>首页：</w:t>
      </w:r>
    </w:p>
    <w:p w14:paraId="71884E4B">
      <w:pPr>
        <w:pStyle w:val="3"/>
        <w:rPr>
          <w:color w:val="000000" w:themeColor="text1"/>
          <w:lang w:eastAsia="zh-CN"/>
        </w:rPr>
      </w:pPr>
      <w:r>
        <w:rPr>
          <w:color w:val="000000" w:themeColor="text1"/>
          <w:lang w:eastAsia="zh-CN"/>
        </w:rPr>
        <w:drawing>
          <wp:inline distT="0" distB="0" distL="0" distR="0">
            <wp:extent cx="4648200" cy="816356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3"/>
                    <a:stretch>
                      <a:fillRect/>
                    </a:stretch>
                  </pic:blipFill>
                  <pic:spPr>
                    <a:xfrm>
                      <a:off x="0" y="0"/>
                      <a:ext cx="4648550" cy="8164016"/>
                    </a:xfrm>
                    <a:prstGeom prst="rect">
                      <a:avLst/>
                    </a:prstGeom>
                  </pic:spPr>
                </pic:pic>
              </a:graphicData>
            </a:graphic>
          </wp:inline>
        </w:drawing>
      </w:r>
    </w:p>
    <w:p w14:paraId="7E6F5628">
      <w:pPr>
        <w:pStyle w:val="53"/>
        <w:pBdr>
          <w:bottom w:val="none" w:color="auto" w:sz="0" w:space="0"/>
        </w:pBdr>
        <w:rPr>
          <w:color w:val="000000" w:themeColor="text1"/>
          <w:lang w:eastAsia="zh-CN"/>
        </w:rPr>
      </w:pPr>
      <w:r>
        <w:rPr>
          <w:color w:val="000000" w:themeColor="text1"/>
          <w:lang w:eastAsia="zh-CN"/>
        </w:rPr>
        <w:t xml:space="preserve"> - </w:t>
      </w:r>
      <w:r>
        <w:rPr>
          <w:b/>
          <w:bCs/>
          <w:color w:val="000000" w:themeColor="text1"/>
          <w:lang w:eastAsia="zh-CN"/>
        </w:rPr>
        <w:t>UI-00</w:t>
      </w:r>
      <w:r>
        <w:rPr>
          <w:rFonts w:hint="eastAsia"/>
          <w:b/>
          <w:bCs/>
          <w:color w:val="000000" w:themeColor="text1"/>
          <w:lang w:eastAsia="zh-CN"/>
        </w:rPr>
        <w:t>3</w:t>
      </w:r>
      <w:r>
        <w:rPr>
          <w:b/>
          <w:bCs/>
          <w:color w:val="000000" w:themeColor="text1"/>
          <w:lang w:eastAsia="zh-CN"/>
        </w:rPr>
        <w:t xml:space="preserve"> </w:t>
      </w:r>
      <w:r>
        <w:rPr>
          <w:rFonts w:hint="eastAsia"/>
          <w:b/>
          <w:bCs/>
          <w:color w:val="000000" w:themeColor="text1"/>
          <w:lang w:eastAsia="zh-CN"/>
        </w:rPr>
        <w:t>智能检索界面</w:t>
      </w:r>
      <w:r>
        <w:rPr>
          <w:color w:val="000000" w:themeColor="text1"/>
          <w:lang w:eastAsia="zh-CN"/>
        </w:rPr>
        <w:t>：</w:t>
      </w:r>
      <w:r>
        <w:drawing>
          <wp:inline distT="0" distB="0" distL="0" distR="0">
            <wp:extent cx="5486400" cy="316611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4"/>
                    <a:srcRect/>
                    <a:stretch>
                      <a:fillRect/>
                    </a:stretch>
                  </pic:blipFill>
                  <pic:spPr>
                    <a:xfrm>
                      <a:off x="0" y="0"/>
                      <a:ext cx="5486400" cy="3166110"/>
                    </a:xfrm>
                    <a:prstGeom prst="rect">
                      <a:avLst/>
                    </a:prstGeom>
                  </pic:spPr>
                </pic:pic>
              </a:graphicData>
            </a:graphic>
          </wp:inline>
        </w:drawing>
      </w:r>
      <w:r>
        <w:drawing>
          <wp:inline distT="0" distB="0" distL="0" distR="0">
            <wp:extent cx="5486400" cy="309181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5"/>
                    <a:srcRect/>
                    <a:stretch>
                      <a:fillRect/>
                    </a:stretch>
                  </pic:blipFill>
                  <pic:spPr>
                    <a:xfrm>
                      <a:off x="0" y="0"/>
                      <a:ext cx="5486400" cy="3091815"/>
                    </a:xfrm>
                    <a:prstGeom prst="rect">
                      <a:avLst/>
                    </a:prstGeom>
                  </pic:spPr>
                </pic:pic>
              </a:graphicData>
            </a:graphic>
          </wp:inline>
        </w:drawing>
      </w:r>
      <w:r>
        <w:drawing>
          <wp:inline distT="0" distB="0" distL="0" distR="0">
            <wp:extent cx="5019040" cy="816356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6"/>
                    <a:srcRect/>
                    <a:stretch>
                      <a:fillRect/>
                    </a:stretch>
                  </pic:blipFill>
                  <pic:spPr>
                    <a:xfrm>
                      <a:off x="0" y="0"/>
                      <a:ext cx="5019184" cy="8164016"/>
                    </a:xfrm>
                    <a:prstGeom prst="rect">
                      <a:avLst/>
                    </a:prstGeom>
                  </pic:spPr>
                </pic:pic>
              </a:graphicData>
            </a:graphic>
          </wp:inline>
        </w:drawing>
      </w:r>
    </w:p>
    <w:p w14:paraId="287E0510">
      <w:pPr>
        <w:pStyle w:val="53"/>
        <w:rPr>
          <w:color w:val="000000" w:themeColor="text1"/>
          <w:lang w:eastAsia="zh-CN"/>
        </w:rPr>
      </w:pPr>
      <w:r>
        <w:rPr>
          <w:color w:val="000000" w:themeColor="text1"/>
          <w:lang w:eastAsia="zh-CN"/>
        </w:rPr>
        <w:t xml:space="preserve"> - </w:t>
      </w:r>
      <w:r>
        <w:rPr>
          <w:b/>
          <w:bCs/>
          <w:color w:val="000000" w:themeColor="text1"/>
          <w:lang w:eastAsia="zh-CN"/>
        </w:rPr>
        <w:t>UI-00</w:t>
      </w:r>
      <w:r>
        <w:rPr>
          <w:rFonts w:hint="eastAsia"/>
          <w:b/>
          <w:bCs/>
          <w:color w:val="000000" w:themeColor="text1"/>
          <w:lang w:eastAsia="zh-CN"/>
        </w:rPr>
        <w:t>4</w:t>
      </w:r>
      <w:r>
        <w:rPr>
          <w:b/>
          <w:bCs/>
          <w:color w:val="000000" w:themeColor="text1"/>
          <w:lang w:eastAsia="zh-CN"/>
        </w:rPr>
        <w:t xml:space="preserve"> </w:t>
      </w:r>
      <w:r>
        <w:rPr>
          <w:rFonts w:hint="eastAsia"/>
          <w:b/>
          <w:bCs/>
          <w:color w:val="000000" w:themeColor="text1"/>
          <w:lang w:eastAsia="zh-CN"/>
        </w:rPr>
        <w:t>数据建模页面</w:t>
      </w:r>
      <w:r>
        <w:rPr>
          <w:color w:val="000000" w:themeColor="text1"/>
          <w:lang w:eastAsia="zh-CN"/>
        </w:rPr>
        <w:t>：</w:t>
      </w:r>
      <w:r>
        <w:rPr>
          <w:color w:val="000000" w:themeColor="text1"/>
          <w:lang w:eastAsia="zh-CN"/>
        </w:rPr>
        <w:drawing>
          <wp:inline distT="0" distB="0" distL="0" distR="0">
            <wp:extent cx="5486400" cy="308610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7"/>
                    <a:stretch>
                      <a:fillRect/>
                    </a:stretch>
                  </pic:blipFill>
                  <pic:spPr>
                    <a:xfrm>
                      <a:off x="0" y="0"/>
                      <a:ext cx="5486400" cy="3086100"/>
                    </a:xfrm>
                    <a:prstGeom prst="rect">
                      <a:avLst/>
                    </a:prstGeom>
                  </pic:spPr>
                </pic:pic>
              </a:graphicData>
            </a:graphic>
          </wp:inline>
        </w:drawing>
      </w:r>
      <w:r>
        <w:drawing>
          <wp:inline distT="0" distB="0" distL="0" distR="0">
            <wp:extent cx="5486400" cy="310896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8"/>
                    <a:srcRect/>
                    <a:stretch>
                      <a:fillRect/>
                    </a:stretch>
                  </pic:blipFill>
                  <pic:spPr>
                    <a:xfrm>
                      <a:off x="0" y="0"/>
                      <a:ext cx="5486400" cy="3108960"/>
                    </a:xfrm>
                    <a:prstGeom prst="rect">
                      <a:avLst/>
                    </a:prstGeom>
                  </pic:spPr>
                </pic:pic>
              </a:graphicData>
            </a:graphic>
          </wp:inline>
        </w:drawing>
      </w:r>
    </w:p>
    <w:p w14:paraId="4B3CFE9C">
      <w:pPr>
        <w:pStyle w:val="3"/>
        <w:rPr>
          <w:color w:val="000000" w:themeColor="text1"/>
          <w:lang w:eastAsia="zh-CN"/>
        </w:rPr>
      </w:pPr>
      <w:r>
        <w:drawing>
          <wp:inline distT="0" distB="0" distL="0" distR="0">
            <wp:extent cx="5486400" cy="308610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9"/>
                    <a:srcRect/>
                    <a:stretch>
                      <a:fillRect/>
                    </a:stretch>
                  </pic:blipFill>
                  <pic:spPr>
                    <a:xfrm>
                      <a:off x="0" y="0"/>
                      <a:ext cx="5486400" cy="3086100"/>
                    </a:xfrm>
                    <a:prstGeom prst="rect">
                      <a:avLst/>
                    </a:prstGeom>
                  </pic:spPr>
                </pic:pic>
              </a:graphicData>
            </a:graphic>
          </wp:inline>
        </w:drawing>
      </w:r>
      <w:r>
        <w:rPr>
          <w:color w:val="000000" w:themeColor="text1"/>
          <w:lang w:eastAsia="zh-CN"/>
        </w:rPr>
        <w:drawing>
          <wp:inline distT="0" distB="0" distL="0" distR="0">
            <wp:extent cx="5486400" cy="308610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20"/>
                    <a:stretch>
                      <a:fillRect/>
                    </a:stretch>
                  </pic:blipFill>
                  <pic:spPr>
                    <a:xfrm>
                      <a:off x="0" y="0"/>
                      <a:ext cx="5486400" cy="3086100"/>
                    </a:xfrm>
                    <a:prstGeom prst="rect">
                      <a:avLst/>
                    </a:prstGeom>
                  </pic:spPr>
                </pic:pic>
              </a:graphicData>
            </a:graphic>
          </wp:inline>
        </w:drawing>
      </w:r>
    </w:p>
    <w:p w14:paraId="6C6866B9">
      <w:pPr>
        <w:pStyle w:val="3"/>
        <w:rPr>
          <w:color w:val="000000" w:themeColor="text1"/>
          <w:lang w:eastAsia="zh-CN"/>
        </w:rPr>
      </w:pPr>
    </w:p>
    <w:p w14:paraId="1AB8A3E1">
      <w:pPr>
        <w:pStyle w:val="3"/>
        <w:rPr>
          <w:color w:val="000000" w:themeColor="text1"/>
          <w:lang w:eastAsia="zh-CN"/>
        </w:rPr>
      </w:pPr>
    </w:p>
    <w:p w14:paraId="67478B0E">
      <w:pPr>
        <w:pStyle w:val="53"/>
        <w:rPr>
          <w:color w:val="000000" w:themeColor="text1"/>
          <w:lang w:eastAsia="zh-CN"/>
        </w:rPr>
      </w:pPr>
      <w:r>
        <w:rPr>
          <w:color w:val="000000" w:themeColor="text1"/>
          <w:lang w:eastAsia="zh-CN"/>
        </w:rPr>
        <w:t xml:space="preserve"> - </w:t>
      </w:r>
      <w:r>
        <w:rPr>
          <w:b/>
          <w:bCs/>
          <w:color w:val="000000" w:themeColor="text1"/>
          <w:lang w:eastAsia="zh-CN"/>
        </w:rPr>
        <w:t>UI-00</w:t>
      </w:r>
      <w:r>
        <w:rPr>
          <w:rFonts w:hint="eastAsia"/>
          <w:b/>
          <w:bCs/>
          <w:color w:val="000000" w:themeColor="text1"/>
          <w:lang w:eastAsia="zh-CN"/>
        </w:rPr>
        <w:t>5用户管理</w:t>
      </w:r>
      <w:r>
        <w:rPr>
          <w:b/>
          <w:bCs/>
          <w:color w:val="000000" w:themeColor="text1"/>
          <w:lang w:eastAsia="zh-CN"/>
        </w:rPr>
        <w:t>界面</w:t>
      </w:r>
      <w:r>
        <w:rPr>
          <w:color w:val="000000" w:themeColor="text1"/>
          <w:lang w:eastAsia="zh-CN"/>
        </w:rPr>
        <w:t>：</w:t>
      </w:r>
    </w:p>
    <w:p w14:paraId="65B18803">
      <w:pPr>
        <w:pStyle w:val="3"/>
        <w:rPr>
          <w:color w:val="000000" w:themeColor="text1"/>
          <w:lang w:eastAsia="zh-CN"/>
        </w:rPr>
      </w:pPr>
      <w:r>
        <w:rPr>
          <w:color w:val="000000" w:themeColor="text1"/>
          <w:lang w:eastAsia="zh-CN"/>
        </w:rPr>
        <w:drawing>
          <wp:inline distT="0" distB="0" distL="0" distR="0">
            <wp:extent cx="5486400" cy="308610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21"/>
                    <a:stretch>
                      <a:fillRect/>
                    </a:stretch>
                  </pic:blipFill>
                  <pic:spPr>
                    <a:xfrm>
                      <a:off x="0" y="0"/>
                      <a:ext cx="5486400" cy="3086100"/>
                    </a:xfrm>
                    <a:prstGeom prst="rect">
                      <a:avLst/>
                    </a:prstGeom>
                  </pic:spPr>
                </pic:pic>
              </a:graphicData>
            </a:graphic>
          </wp:inline>
        </w:drawing>
      </w:r>
    </w:p>
    <w:bookmarkEnd w:id="27"/>
    <w:p w14:paraId="56B1555F">
      <w:pPr>
        <w:pStyle w:val="53"/>
        <w:rPr>
          <w:color w:val="000000" w:themeColor="text1"/>
          <w:lang w:eastAsia="zh-CN"/>
        </w:rPr>
      </w:pPr>
      <w:bookmarkStart w:id="28" w:name="_Toc213404735"/>
      <w:bookmarkStart w:id="29" w:name="硬件接口"/>
      <w:r>
        <w:rPr>
          <w:color w:val="000000" w:themeColor="text1"/>
          <w:lang w:eastAsia="zh-CN"/>
        </w:rPr>
        <w:t xml:space="preserve"> - </w:t>
      </w:r>
      <w:r>
        <w:rPr>
          <w:b/>
          <w:bCs/>
          <w:color w:val="000000" w:themeColor="text1"/>
          <w:lang w:eastAsia="zh-CN"/>
        </w:rPr>
        <w:t>UI-00</w:t>
      </w:r>
      <w:r>
        <w:rPr>
          <w:rFonts w:hint="eastAsia"/>
          <w:b/>
          <w:bCs/>
          <w:color w:val="000000" w:themeColor="text1"/>
          <w:lang w:eastAsia="zh-CN"/>
        </w:rPr>
        <w:t>6消息中心</w:t>
      </w:r>
      <w:r>
        <w:rPr>
          <w:b/>
          <w:bCs/>
          <w:color w:val="000000" w:themeColor="text1"/>
          <w:lang w:eastAsia="zh-CN"/>
        </w:rPr>
        <w:t>界面</w:t>
      </w:r>
      <w:r>
        <w:rPr>
          <w:color w:val="000000" w:themeColor="text1"/>
          <w:lang w:eastAsia="zh-CN"/>
        </w:rPr>
        <w:t>：</w:t>
      </w:r>
      <w:r>
        <w:rPr>
          <w:color w:val="000000" w:themeColor="text1"/>
          <w:lang w:eastAsia="zh-CN"/>
        </w:rPr>
        <w:drawing>
          <wp:inline distT="0" distB="0" distL="0" distR="0">
            <wp:extent cx="5486400" cy="308610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22"/>
                    <a:stretch>
                      <a:fillRect/>
                    </a:stretch>
                  </pic:blipFill>
                  <pic:spPr>
                    <a:xfrm>
                      <a:off x="0" y="0"/>
                      <a:ext cx="5486400" cy="3086100"/>
                    </a:xfrm>
                    <a:prstGeom prst="rect">
                      <a:avLst/>
                    </a:prstGeom>
                  </pic:spPr>
                </pic:pic>
              </a:graphicData>
            </a:graphic>
          </wp:inline>
        </w:drawing>
      </w:r>
      <w:r>
        <w:drawing>
          <wp:inline distT="0" distB="0" distL="0" distR="0">
            <wp:extent cx="5486400" cy="308610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23"/>
                    <a:srcRect/>
                    <a:stretch>
                      <a:fillRect/>
                    </a:stretch>
                  </pic:blipFill>
                  <pic:spPr>
                    <a:xfrm>
                      <a:off x="0" y="0"/>
                      <a:ext cx="5486400" cy="3086100"/>
                    </a:xfrm>
                    <a:prstGeom prst="rect">
                      <a:avLst/>
                    </a:prstGeom>
                  </pic:spPr>
                </pic:pic>
              </a:graphicData>
            </a:graphic>
          </wp:inline>
        </w:drawing>
      </w:r>
    </w:p>
    <w:p w14:paraId="539EAF27">
      <w:pPr>
        <w:pStyle w:val="6"/>
        <w:rPr>
          <w:b/>
          <w:bCs w:val="0"/>
          <w:color w:val="000000" w:themeColor="text1"/>
        </w:rPr>
      </w:pPr>
      <w:r>
        <w:rPr>
          <w:b/>
          <w:bCs w:val="0"/>
          <w:color w:val="000000" w:themeColor="text1"/>
        </w:rPr>
        <w:t>3.1.2. 硬件接口</w:t>
      </w:r>
      <w:bookmarkEnd w:id="28"/>
    </w:p>
    <w:p w14:paraId="44370D7A">
      <w:pPr>
        <w:pStyle w:val="74"/>
        <w:numPr>
          <w:ilvl w:val="0"/>
          <w:numId w:val="2"/>
        </w:numPr>
        <w:rPr>
          <w:color w:val="000000" w:themeColor="text1"/>
          <w:lang w:eastAsia="zh-CN"/>
        </w:rPr>
      </w:pPr>
      <w:r>
        <w:rPr>
          <w:color w:val="000000" w:themeColor="text1"/>
          <w:lang w:eastAsia="zh-CN"/>
        </w:rPr>
        <w:t>开发所需硬件环境：服务器、开发用客户端、稳定的网络连接。</w:t>
      </w:r>
    </w:p>
    <w:p w14:paraId="22E59739">
      <w:pPr>
        <w:pStyle w:val="74"/>
        <w:numPr>
          <w:ilvl w:val="0"/>
          <w:numId w:val="2"/>
        </w:numPr>
        <w:rPr>
          <w:color w:val="000000" w:themeColor="text1"/>
          <w:lang w:eastAsia="zh-CN"/>
        </w:rPr>
      </w:pPr>
      <w:r>
        <w:rPr>
          <w:color w:val="000000" w:themeColor="text1"/>
          <w:lang w:eastAsia="zh-CN"/>
        </w:rPr>
        <w:t>运行所需硬件环境：需要部署系统的服务器和满足并发访问需求的网络带宽。</w:t>
      </w:r>
    </w:p>
    <w:bookmarkEnd w:id="29"/>
    <w:p w14:paraId="0F66E699">
      <w:pPr>
        <w:pStyle w:val="6"/>
        <w:rPr>
          <w:b/>
          <w:bCs w:val="0"/>
          <w:color w:val="000000" w:themeColor="text1"/>
          <w:lang w:eastAsia="zh-CN"/>
        </w:rPr>
      </w:pPr>
      <w:bookmarkStart w:id="30" w:name="_Toc213404736"/>
      <w:bookmarkStart w:id="31" w:name="软件接口"/>
      <w:r>
        <w:rPr>
          <w:b/>
          <w:bCs w:val="0"/>
          <w:color w:val="000000" w:themeColor="text1"/>
          <w:lang w:eastAsia="zh-CN"/>
        </w:rPr>
        <w:t>3.1.3. 软件接口</w:t>
      </w:r>
      <w:bookmarkEnd w:id="30"/>
    </w:p>
    <w:p w14:paraId="0808DBAD">
      <w:pPr>
        <w:pStyle w:val="53"/>
        <w:rPr>
          <w:color w:val="000000" w:themeColor="text1"/>
          <w:lang w:eastAsia="zh-CN"/>
        </w:rPr>
      </w:pPr>
      <w:r>
        <w:rPr>
          <w:color w:val="000000" w:themeColor="text1"/>
          <w:lang w:eastAsia="zh-CN"/>
        </w:rPr>
        <w:t>SI1：系统使用MySQL数据库进行结构化数据存储</w:t>
      </w:r>
    </w:p>
    <w:p w14:paraId="60572967">
      <w:pPr>
        <w:pStyle w:val="3"/>
        <w:rPr>
          <w:color w:val="000000" w:themeColor="text1"/>
          <w:lang w:eastAsia="zh-CN"/>
        </w:rPr>
      </w:pPr>
      <w:r>
        <w:rPr>
          <w:color w:val="000000" w:themeColor="text1"/>
          <w:lang w:eastAsia="zh-CN"/>
        </w:rPr>
        <w:t>SI2：系统使用MinIO或类似对象存储服务进行模型文件、图片等非结构化数据存储</w:t>
      </w:r>
    </w:p>
    <w:p w14:paraId="5F768108">
      <w:pPr>
        <w:pStyle w:val="3"/>
        <w:rPr>
          <w:color w:val="000000" w:themeColor="text1"/>
        </w:rPr>
      </w:pPr>
      <w:r>
        <w:rPr>
          <w:color w:val="000000" w:themeColor="text1"/>
        </w:rPr>
        <w:t>SI3：系统后端通过RESTful API与前端Vue.js应用交互</w:t>
      </w:r>
    </w:p>
    <w:p w14:paraId="57C2837E">
      <w:pPr>
        <w:pStyle w:val="3"/>
        <w:rPr>
          <w:color w:val="000000" w:themeColor="text1"/>
        </w:rPr>
      </w:pPr>
      <w:r>
        <w:rPr>
          <w:color w:val="000000" w:themeColor="text1"/>
        </w:rPr>
        <w:t>SI4：系统需调用第三方大模型服务提供商（如OpenAI、百度文心一言等）的API接口</w:t>
      </w:r>
    </w:p>
    <w:bookmarkEnd w:id="31"/>
    <w:p w14:paraId="712DC2A0">
      <w:pPr>
        <w:pStyle w:val="6"/>
        <w:rPr>
          <w:b/>
          <w:bCs w:val="0"/>
          <w:color w:val="000000" w:themeColor="text1"/>
          <w:lang w:eastAsia="zh-CN"/>
        </w:rPr>
      </w:pPr>
      <w:bookmarkStart w:id="32" w:name="_Toc213404737"/>
      <w:bookmarkStart w:id="33" w:name="通信接口"/>
      <w:r>
        <w:rPr>
          <w:b/>
          <w:bCs w:val="0"/>
          <w:color w:val="000000" w:themeColor="text1"/>
          <w:lang w:eastAsia="zh-CN"/>
        </w:rPr>
        <w:t>3.1.4. 通信接口</w:t>
      </w:r>
      <w:bookmarkEnd w:id="32"/>
    </w:p>
    <w:p w14:paraId="7CB061F4">
      <w:pPr>
        <w:pStyle w:val="53"/>
        <w:rPr>
          <w:color w:val="000000" w:themeColor="text1"/>
          <w:lang w:eastAsia="zh-CN"/>
        </w:rPr>
      </w:pPr>
      <w:r>
        <w:rPr>
          <w:color w:val="000000" w:themeColor="text1"/>
          <w:lang w:eastAsia="zh-CN"/>
        </w:rPr>
        <w:t>CI1：系统使用HTTP/HTTPS协议进行前后端通信及与外部服务的通信</w:t>
      </w:r>
    </w:p>
    <w:bookmarkEnd w:id="25"/>
    <w:bookmarkEnd w:id="33"/>
    <w:p w14:paraId="5B4C5939">
      <w:pPr>
        <w:pStyle w:val="5"/>
        <w:rPr>
          <w:color w:val="000000" w:themeColor="text1"/>
          <w:sz w:val="30"/>
          <w:szCs w:val="30"/>
          <w:lang w:eastAsia="zh-CN"/>
        </w:rPr>
      </w:pPr>
      <w:bookmarkStart w:id="34" w:name="_Toc213404738"/>
      <w:bookmarkStart w:id="35" w:name="功能需求"/>
      <w:r>
        <w:rPr>
          <w:color w:val="000000" w:themeColor="text1"/>
          <w:sz w:val="30"/>
          <w:szCs w:val="30"/>
          <w:lang w:eastAsia="zh-CN"/>
        </w:rPr>
        <w:t>3.2. 功能需求</w:t>
      </w:r>
      <w:bookmarkEnd w:id="34"/>
    </w:p>
    <w:p w14:paraId="09C4F054">
      <w:pPr>
        <w:pStyle w:val="6"/>
        <w:rPr>
          <w:b/>
          <w:bCs w:val="0"/>
          <w:color w:val="000000" w:themeColor="text1"/>
          <w:lang w:eastAsia="zh-CN"/>
        </w:rPr>
      </w:pPr>
      <w:bookmarkStart w:id="36" w:name="_Toc213404739"/>
      <w:bookmarkStart w:id="37" w:name="登录注册"/>
      <w:r>
        <w:rPr>
          <w:b/>
          <w:bCs w:val="0"/>
          <w:color w:val="000000" w:themeColor="text1"/>
          <w:lang w:eastAsia="zh-CN"/>
        </w:rPr>
        <w:t>3.2.1. 登录注册</w:t>
      </w:r>
      <w:bookmarkEnd w:id="36"/>
    </w:p>
    <w:p w14:paraId="5069CA84">
      <w:pPr>
        <w:pStyle w:val="53"/>
        <w:rPr>
          <w:color w:val="000000" w:themeColor="text1"/>
          <w:lang w:eastAsia="zh-CN"/>
        </w:rPr>
      </w:pPr>
      <w:r>
        <w:rPr>
          <w:b/>
          <w:bCs/>
          <w:color w:val="000000" w:themeColor="text1"/>
          <w:lang w:eastAsia="zh-CN"/>
        </w:rPr>
        <w:t>3.2.1.1 特性描述</w:t>
      </w:r>
      <w:r>
        <w:rPr>
          <w:color w:val="000000" w:themeColor="text1"/>
          <w:lang w:eastAsia="zh-CN"/>
        </w:rPr>
        <w:t xml:space="preserve"> 当游客需要注册为系统用户或各类用户需要登录系统时，系统提供注册和登录功能。 优先级=高</w:t>
      </w:r>
    </w:p>
    <w:p w14:paraId="247D90A7">
      <w:pPr>
        <w:pStyle w:val="3"/>
        <w:rPr>
          <w:color w:val="000000" w:themeColor="text1"/>
          <w:lang w:eastAsia="zh-CN"/>
        </w:rPr>
      </w:pPr>
      <w:r>
        <w:rPr>
          <w:b/>
          <w:bCs/>
          <w:color w:val="000000" w:themeColor="text1"/>
          <w:lang w:eastAsia="zh-CN"/>
        </w:rPr>
        <w:t>3.2.1.2 刺激响应序列</w:t>
      </w:r>
      <w:r>
        <w:rPr>
          <w:color w:val="000000" w:themeColor="text1"/>
          <w:lang w:eastAsia="zh-CN"/>
        </w:rPr>
        <w:t xml:space="preserve"> </w:t>
      </w:r>
    </w:p>
    <w:p w14:paraId="1F7D8400">
      <w:pPr>
        <w:pStyle w:val="3"/>
        <w:rPr>
          <w:color w:val="000000" w:themeColor="text1"/>
          <w:lang w:eastAsia="zh-CN"/>
        </w:rPr>
      </w:pPr>
      <w:r>
        <w:rPr>
          <w:color w:val="000000" w:themeColor="text1"/>
          <w:lang w:eastAsia="zh-CN"/>
        </w:rPr>
        <w:t>刺激：用户请求注册</w:t>
      </w:r>
    </w:p>
    <w:p w14:paraId="3942F829">
      <w:pPr>
        <w:pStyle w:val="3"/>
        <w:rPr>
          <w:color w:val="000000" w:themeColor="text1"/>
          <w:lang w:eastAsia="zh-CN"/>
        </w:rPr>
      </w:pPr>
      <w:r>
        <w:rPr>
          <w:color w:val="000000" w:themeColor="text1"/>
          <w:lang w:eastAsia="zh-CN"/>
        </w:rPr>
        <w:t>响应：系统显示注册表单</w:t>
      </w:r>
    </w:p>
    <w:p w14:paraId="73A7994C">
      <w:pPr>
        <w:pStyle w:val="3"/>
        <w:rPr>
          <w:color w:val="000000" w:themeColor="text1"/>
          <w:lang w:eastAsia="zh-CN"/>
        </w:rPr>
      </w:pPr>
      <w:r>
        <w:rPr>
          <w:color w:val="000000" w:themeColor="text1"/>
          <w:lang w:eastAsia="zh-CN"/>
        </w:rPr>
        <w:t>刺激：用户填写注册信息并提交</w:t>
      </w:r>
    </w:p>
    <w:p w14:paraId="1FCA6DC2">
      <w:pPr>
        <w:pStyle w:val="3"/>
        <w:rPr>
          <w:color w:val="000000" w:themeColor="text1"/>
          <w:lang w:eastAsia="zh-CN"/>
        </w:rPr>
      </w:pPr>
      <w:r>
        <w:rPr>
          <w:color w:val="000000" w:themeColor="text1"/>
          <w:lang w:eastAsia="zh-CN"/>
        </w:rPr>
        <w:t>响应：系统验证信息格式与唯一性</w:t>
      </w:r>
    </w:p>
    <w:p w14:paraId="188F3227">
      <w:pPr>
        <w:pStyle w:val="3"/>
        <w:rPr>
          <w:color w:val="000000" w:themeColor="text1"/>
          <w:lang w:eastAsia="zh-CN"/>
        </w:rPr>
      </w:pPr>
      <w:r>
        <w:rPr>
          <w:color w:val="000000" w:themeColor="text1"/>
          <w:lang w:eastAsia="zh-CN"/>
        </w:rPr>
        <w:t>刺激：用户信息验证通过</w:t>
      </w:r>
    </w:p>
    <w:p w14:paraId="0D26BFEB">
      <w:pPr>
        <w:pStyle w:val="3"/>
        <w:rPr>
          <w:color w:val="000000" w:themeColor="text1"/>
          <w:lang w:eastAsia="zh-CN"/>
        </w:rPr>
      </w:pPr>
      <w:r>
        <w:rPr>
          <w:color w:val="000000" w:themeColor="text1"/>
          <w:lang w:eastAsia="zh-CN"/>
        </w:rPr>
        <w:t>响应：系统创建普通用户账号</w:t>
      </w:r>
    </w:p>
    <w:p w14:paraId="6DC5517B">
      <w:pPr>
        <w:pStyle w:val="3"/>
        <w:rPr>
          <w:color w:val="000000" w:themeColor="text1"/>
          <w:lang w:eastAsia="zh-CN"/>
        </w:rPr>
      </w:pPr>
      <w:r>
        <w:rPr>
          <w:color w:val="000000" w:themeColor="text1"/>
          <w:lang w:eastAsia="zh-CN"/>
        </w:rPr>
        <w:t>刺激：用户请求登录</w:t>
      </w:r>
    </w:p>
    <w:p w14:paraId="72FF3B0D">
      <w:pPr>
        <w:pStyle w:val="3"/>
        <w:rPr>
          <w:color w:val="000000" w:themeColor="text1"/>
          <w:lang w:eastAsia="zh-CN"/>
        </w:rPr>
      </w:pPr>
      <w:r>
        <w:rPr>
          <w:color w:val="000000" w:themeColor="text1"/>
          <w:lang w:eastAsia="zh-CN"/>
        </w:rPr>
        <w:t>响应：系统显示登录表单</w:t>
      </w:r>
    </w:p>
    <w:p w14:paraId="04AEDE8D">
      <w:pPr>
        <w:pStyle w:val="3"/>
        <w:rPr>
          <w:color w:val="000000" w:themeColor="text1"/>
          <w:lang w:eastAsia="zh-CN"/>
        </w:rPr>
      </w:pPr>
      <w:r>
        <w:rPr>
          <w:color w:val="000000" w:themeColor="text1"/>
          <w:lang w:eastAsia="zh-CN"/>
        </w:rPr>
        <w:t>刺激：用户输入账号密码并提交</w:t>
      </w:r>
    </w:p>
    <w:p w14:paraId="13E5BF45">
      <w:pPr>
        <w:pStyle w:val="3"/>
        <w:rPr>
          <w:color w:val="000000" w:themeColor="text1"/>
          <w:lang w:eastAsia="zh-CN"/>
        </w:rPr>
      </w:pPr>
      <w:r>
        <w:rPr>
          <w:color w:val="000000" w:themeColor="text1"/>
          <w:lang w:eastAsia="zh-CN"/>
        </w:rPr>
        <w:t>响应：系统验证账号密码</w:t>
      </w:r>
    </w:p>
    <w:p w14:paraId="23A9748B">
      <w:pPr>
        <w:pStyle w:val="3"/>
        <w:rPr>
          <w:color w:val="000000" w:themeColor="text1"/>
          <w:lang w:eastAsia="zh-CN"/>
        </w:rPr>
      </w:pPr>
      <w:r>
        <w:rPr>
          <w:color w:val="000000" w:themeColor="text1"/>
          <w:lang w:eastAsia="zh-CN"/>
        </w:rPr>
        <w:t>刺激：用户认证通过</w:t>
      </w:r>
    </w:p>
    <w:p w14:paraId="608D05C6">
      <w:pPr>
        <w:pStyle w:val="3"/>
        <w:rPr>
          <w:color w:val="000000" w:themeColor="text1"/>
          <w:lang w:eastAsia="zh-CN"/>
        </w:rPr>
      </w:pPr>
      <w:r>
        <w:rPr>
          <w:color w:val="000000" w:themeColor="text1"/>
          <w:lang w:eastAsia="zh-CN"/>
        </w:rPr>
        <w:t>响应：系统根据用户角色跳转至主界面</w:t>
      </w:r>
    </w:p>
    <w:p w14:paraId="2DFA3E8D">
      <w:pPr>
        <w:pStyle w:val="3"/>
        <w:rPr>
          <w:color w:val="000000" w:themeColor="text1"/>
        </w:rPr>
      </w:pPr>
      <w:r>
        <w:rPr>
          <w:b/>
          <w:bCs/>
          <w:color w:val="000000" w:themeColor="text1"/>
        </w:rPr>
        <w:t>3.2.1.3 相关功能需求</w:t>
      </w:r>
    </w:p>
    <w:tbl>
      <w:tblPr>
        <w:tblStyle w:val="50"/>
        <w:tblW w:w="0" w:type="auto"/>
        <w:tblInd w:w="0" w:type="dxa"/>
        <w:tblLayout w:type="fixed"/>
        <w:tblCellMar>
          <w:top w:w="0" w:type="dxa"/>
          <w:left w:w="108" w:type="dxa"/>
          <w:bottom w:w="0" w:type="dxa"/>
          <w:right w:w="108" w:type="dxa"/>
        </w:tblCellMar>
      </w:tblPr>
      <w:tblGrid>
        <w:gridCol w:w="4428"/>
        <w:gridCol w:w="4428"/>
      </w:tblGrid>
      <w:tr w14:paraId="143E771A">
        <w:trPr>
          <w:tblHeader/>
        </w:trPr>
        <w:tc>
          <w:tcPr>
            <w:tcW w:w="4428" w:type="dxa"/>
          </w:tcPr>
          <w:p w14:paraId="55AD96F4">
            <w:pPr>
              <w:pStyle w:val="74"/>
              <w:rPr>
                <w:color w:val="000000" w:themeColor="text1"/>
              </w:rPr>
            </w:pPr>
            <w:r>
              <w:rPr>
                <w:color w:val="000000" w:themeColor="text1"/>
              </w:rPr>
              <w:t>编号</w:t>
            </w:r>
          </w:p>
        </w:tc>
        <w:tc>
          <w:tcPr>
            <w:tcW w:w="4428" w:type="dxa"/>
          </w:tcPr>
          <w:p w14:paraId="4E4B3890">
            <w:pPr>
              <w:pStyle w:val="74"/>
              <w:rPr>
                <w:color w:val="000000" w:themeColor="text1"/>
              </w:rPr>
            </w:pPr>
            <w:r>
              <w:rPr>
                <w:color w:val="000000" w:themeColor="text1"/>
              </w:rPr>
              <w:t>需求描述</w:t>
            </w:r>
          </w:p>
        </w:tc>
      </w:tr>
      <w:tr w14:paraId="04563719">
        <w:tblPrEx>
          <w:tblCellMar>
            <w:top w:w="0" w:type="dxa"/>
            <w:left w:w="108" w:type="dxa"/>
            <w:bottom w:w="0" w:type="dxa"/>
            <w:right w:w="108" w:type="dxa"/>
          </w:tblCellMar>
        </w:tblPrEx>
        <w:tc>
          <w:tcPr>
            <w:tcW w:w="4428" w:type="dxa"/>
          </w:tcPr>
          <w:p w14:paraId="6E09B50D">
            <w:pPr>
              <w:pStyle w:val="74"/>
              <w:rPr>
                <w:color w:val="000000" w:themeColor="text1"/>
              </w:rPr>
            </w:pPr>
            <w:r>
              <w:rPr>
                <w:color w:val="000000" w:themeColor="text1"/>
              </w:rPr>
              <w:t>User.Register</w:t>
            </w:r>
          </w:p>
        </w:tc>
        <w:tc>
          <w:tcPr>
            <w:tcW w:w="4428" w:type="dxa"/>
          </w:tcPr>
          <w:p w14:paraId="013515D1">
            <w:pPr>
              <w:pStyle w:val="74"/>
              <w:rPr>
                <w:color w:val="000000" w:themeColor="text1"/>
                <w:lang w:eastAsia="zh-CN"/>
              </w:rPr>
            </w:pPr>
            <w:r>
              <w:rPr>
                <w:color w:val="000000" w:themeColor="text1"/>
                <w:lang w:eastAsia="zh-CN"/>
              </w:rPr>
              <w:t>系统应该允许游客注册</w:t>
            </w:r>
          </w:p>
        </w:tc>
      </w:tr>
      <w:tr w14:paraId="527EC140">
        <w:tblPrEx>
          <w:tblCellMar>
            <w:top w:w="0" w:type="dxa"/>
            <w:left w:w="108" w:type="dxa"/>
            <w:bottom w:w="0" w:type="dxa"/>
            <w:right w:w="108" w:type="dxa"/>
          </w:tblCellMar>
        </w:tblPrEx>
        <w:tc>
          <w:tcPr>
            <w:tcW w:w="4428" w:type="dxa"/>
          </w:tcPr>
          <w:p w14:paraId="45D6BA5E">
            <w:pPr>
              <w:pStyle w:val="74"/>
              <w:rPr>
                <w:color w:val="000000" w:themeColor="text1"/>
              </w:rPr>
            </w:pPr>
            <w:r>
              <w:rPr>
                <w:color w:val="000000" w:themeColor="text1"/>
              </w:rPr>
              <w:t>User.Register.Submit</w:t>
            </w:r>
          </w:p>
        </w:tc>
        <w:tc>
          <w:tcPr>
            <w:tcW w:w="4428" w:type="dxa"/>
          </w:tcPr>
          <w:p w14:paraId="43F21EBF">
            <w:pPr>
              <w:pStyle w:val="74"/>
              <w:rPr>
                <w:color w:val="000000" w:themeColor="text1"/>
              </w:rPr>
            </w:pPr>
            <w:r>
              <w:rPr>
                <w:color w:val="000000" w:themeColor="text1"/>
              </w:rPr>
              <w:t>用户提交注册信息</w:t>
            </w:r>
          </w:p>
        </w:tc>
      </w:tr>
      <w:tr w14:paraId="749E060A">
        <w:tblPrEx>
          <w:tblCellMar>
            <w:top w:w="0" w:type="dxa"/>
            <w:left w:w="108" w:type="dxa"/>
            <w:bottom w:w="0" w:type="dxa"/>
            <w:right w:w="108" w:type="dxa"/>
          </w:tblCellMar>
        </w:tblPrEx>
        <w:tc>
          <w:tcPr>
            <w:tcW w:w="4428" w:type="dxa"/>
          </w:tcPr>
          <w:p w14:paraId="0A0BFF98">
            <w:pPr>
              <w:pStyle w:val="74"/>
              <w:rPr>
                <w:color w:val="000000" w:themeColor="text1"/>
              </w:rPr>
            </w:pPr>
            <w:r>
              <w:rPr>
                <w:color w:val="000000" w:themeColor="text1"/>
              </w:rPr>
              <w:t>User.Register.Check</w:t>
            </w:r>
          </w:p>
        </w:tc>
        <w:tc>
          <w:tcPr>
            <w:tcW w:w="4428" w:type="dxa"/>
          </w:tcPr>
          <w:p w14:paraId="2AB2B84A">
            <w:pPr>
              <w:pStyle w:val="74"/>
              <w:rPr>
                <w:color w:val="000000" w:themeColor="text1"/>
                <w:lang w:eastAsia="zh-CN"/>
              </w:rPr>
            </w:pPr>
            <w:r>
              <w:rPr>
                <w:color w:val="000000" w:themeColor="text1"/>
                <w:lang w:eastAsia="zh-CN"/>
              </w:rPr>
              <w:t>系统检查注册信息的有效性（邮箱格式、用户名唯一性）</w:t>
            </w:r>
          </w:p>
        </w:tc>
      </w:tr>
      <w:tr w14:paraId="72BF02FA">
        <w:tblPrEx>
          <w:tblCellMar>
            <w:top w:w="0" w:type="dxa"/>
            <w:left w:w="108" w:type="dxa"/>
            <w:bottom w:w="0" w:type="dxa"/>
            <w:right w:w="108" w:type="dxa"/>
          </w:tblCellMar>
        </w:tblPrEx>
        <w:tc>
          <w:tcPr>
            <w:tcW w:w="4428" w:type="dxa"/>
          </w:tcPr>
          <w:p w14:paraId="4A86D9CF">
            <w:pPr>
              <w:pStyle w:val="74"/>
              <w:rPr>
                <w:color w:val="000000" w:themeColor="text1"/>
              </w:rPr>
            </w:pPr>
            <w:r>
              <w:rPr>
                <w:color w:val="000000" w:themeColor="text1"/>
              </w:rPr>
              <w:t>User.Register.Success</w:t>
            </w:r>
          </w:p>
        </w:tc>
        <w:tc>
          <w:tcPr>
            <w:tcW w:w="4428" w:type="dxa"/>
          </w:tcPr>
          <w:p w14:paraId="1C18B093">
            <w:pPr>
              <w:pStyle w:val="74"/>
              <w:rPr>
                <w:color w:val="000000" w:themeColor="text1"/>
                <w:lang w:eastAsia="zh-CN"/>
              </w:rPr>
            </w:pPr>
            <w:r>
              <w:rPr>
                <w:color w:val="000000" w:themeColor="text1"/>
                <w:lang w:eastAsia="zh-CN"/>
              </w:rPr>
              <w:t>注册成功，系统创建普通用户账号</w:t>
            </w:r>
          </w:p>
        </w:tc>
      </w:tr>
      <w:tr w14:paraId="307BA761">
        <w:tblPrEx>
          <w:tblCellMar>
            <w:top w:w="0" w:type="dxa"/>
            <w:left w:w="108" w:type="dxa"/>
            <w:bottom w:w="0" w:type="dxa"/>
            <w:right w:w="108" w:type="dxa"/>
          </w:tblCellMar>
        </w:tblPrEx>
        <w:tc>
          <w:tcPr>
            <w:tcW w:w="4428" w:type="dxa"/>
          </w:tcPr>
          <w:p w14:paraId="660A641F">
            <w:pPr>
              <w:pStyle w:val="74"/>
              <w:rPr>
                <w:color w:val="000000" w:themeColor="text1"/>
              </w:rPr>
            </w:pPr>
            <w:r>
              <w:rPr>
                <w:color w:val="000000" w:themeColor="text1"/>
              </w:rPr>
              <w:t>User.Login</w:t>
            </w:r>
          </w:p>
        </w:tc>
        <w:tc>
          <w:tcPr>
            <w:tcW w:w="4428" w:type="dxa"/>
          </w:tcPr>
          <w:p w14:paraId="1B1A1ED4">
            <w:pPr>
              <w:pStyle w:val="74"/>
              <w:rPr>
                <w:color w:val="000000" w:themeColor="text1"/>
                <w:lang w:eastAsia="zh-CN"/>
              </w:rPr>
            </w:pPr>
            <w:r>
              <w:rPr>
                <w:color w:val="000000" w:themeColor="text1"/>
                <w:lang w:eastAsia="zh-CN"/>
              </w:rPr>
              <w:t>系统应该允许用户登录</w:t>
            </w:r>
          </w:p>
        </w:tc>
      </w:tr>
      <w:tr w14:paraId="0F1F5BB7">
        <w:tblPrEx>
          <w:tblCellMar>
            <w:top w:w="0" w:type="dxa"/>
            <w:left w:w="108" w:type="dxa"/>
            <w:bottom w:w="0" w:type="dxa"/>
            <w:right w:w="108" w:type="dxa"/>
          </w:tblCellMar>
        </w:tblPrEx>
        <w:tc>
          <w:tcPr>
            <w:tcW w:w="4428" w:type="dxa"/>
          </w:tcPr>
          <w:p w14:paraId="2C93219D">
            <w:pPr>
              <w:pStyle w:val="74"/>
              <w:rPr>
                <w:color w:val="000000" w:themeColor="text1"/>
              </w:rPr>
            </w:pPr>
            <w:r>
              <w:rPr>
                <w:color w:val="000000" w:themeColor="text1"/>
              </w:rPr>
              <w:t>User.Login.Submit</w:t>
            </w:r>
          </w:p>
        </w:tc>
        <w:tc>
          <w:tcPr>
            <w:tcW w:w="4428" w:type="dxa"/>
          </w:tcPr>
          <w:p w14:paraId="6EC33C14">
            <w:pPr>
              <w:pStyle w:val="74"/>
              <w:rPr>
                <w:color w:val="000000" w:themeColor="text1"/>
              </w:rPr>
            </w:pPr>
            <w:r>
              <w:rPr>
                <w:color w:val="000000" w:themeColor="text1"/>
              </w:rPr>
              <w:t>用户提交登录信息</w:t>
            </w:r>
          </w:p>
        </w:tc>
      </w:tr>
      <w:tr w14:paraId="6BDA6890">
        <w:tblPrEx>
          <w:tblCellMar>
            <w:top w:w="0" w:type="dxa"/>
            <w:left w:w="108" w:type="dxa"/>
            <w:bottom w:w="0" w:type="dxa"/>
            <w:right w:w="108" w:type="dxa"/>
          </w:tblCellMar>
        </w:tblPrEx>
        <w:tc>
          <w:tcPr>
            <w:tcW w:w="4428" w:type="dxa"/>
          </w:tcPr>
          <w:p w14:paraId="43A48236">
            <w:pPr>
              <w:pStyle w:val="74"/>
              <w:rPr>
                <w:color w:val="000000" w:themeColor="text1"/>
              </w:rPr>
            </w:pPr>
            <w:r>
              <w:rPr>
                <w:color w:val="000000" w:themeColor="text1"/>
              </w:rPr>
              <w:t>User.Login.Validate</w:t>
            </w:r>
          </w:p>
        </w:tc>
        <w:tc>
          <w:tcPr>
            <w:tcW w:w="4428" w:type="dxa"/>
          </w:tcPr>
          <w:p w14:paraId="5B0BA568">
            <w:pPr>
              <w:pStyle w:val="74"/>
              <w:rPr>
                <w:color w:val="000000" w:themeColor="text1"/>
                <w:lang w:eastAsia="zh-CN"/>
              </w:rPr>
            </w:pPr>
            <w:r>
              <w:rPr>
                <w:color w:val="000000" w:themeColor="text1"/>
                <w:lang w:eastAsia="zh-CN"/>
              </w:rPr>
              <w:t>系统验证登录信息（账号存在、密码正确）</w:t>
            </w:r>
          </w:p>
        </w:tc>
      </w:tr>
      <w:tr w14:paraId="233F9D9E">
        <w:tblPrEx>
          <w:tblCellMar>
            <w:top w:w="0" w:type="dxa"/>
            <w:left w:w="108" w:type="dxa"/>
            <w:bottom w:w="0" w:type="dxa"/>
            <w:right w:w="108" w:type="dxa"/>
          </w:tblCellMar>
        </w:tblPrEx>
        <w:tc>
          <w:tcPr>
            <w:tcW w:w="4428" w:type="dxa"/>
          </w:tcPr>
          <w:p w14:paraId="5D60BAE1">
            <w:pPr>
              <w:pStyle w:val="74"/>
              <w:rPr>
                <w:color w:val="000000" w:themeColor="text1"/>
              </w:rPr>
            </w:pPr>
            <w:r>
              <w:rPr>
                <w:color w:val="000000" w:themeColor="text1"/>
              </w:rPr>
              <w:t>User.Login.Success</w:t>
            </w:r>
          </w:p>
        </w:tc>
        <w:tc>
          <w:tcPr>
            <w:tcW w:w="4428" w:type="dxa"/>
          </w:tcPr>
          <w:p w14:paraId="5E644829">
            <w:pPr>
              <w:pStyle w:val="74"/>
              <w:rPr>
                <w:color w:val="000000" w:themeColor="text1"/>
                <w:lang w:eastAsia="zh-CN"/>
              </w:rPr>
            </w:pPr>
            <w:r>
              <w:rPr>
                <w:color w:val="000000" w:themeColor="text1"/>
                <w:lang w:eastAsia="zh-CN"/>
              </w:rPr>
              <w:t>登录成功，系统根据用户角色跳转至主界面</w:t>
            </w:r>
          </w:p>
        </w:tc>
      </w:tr>
      <w:tr w14:paraId="2CDBA42A">
        <w:tblPrEx>
          <w:tblCellMar>
            <w:top w:w="0" w:type="dxa"/>
            <w:left w:w="108" w:type="dxa"/>
            <w:bottom w:w="0" w:type="dxa"/>
            <w:right w:w="108" w:type="dxa"/>
          </w:tblCellMar>
        </w:tblPrEx>
        <w:tc>
          <w:tcPr>
            <w:tcW w:w="4428" w:type="dxa"/>
          </w:tcPr>
          <w:p w14:paraId="22389CA4">
            <w:pPr>
              <w:pStyle w:val="74"/>
              <w:rPr>
                <w:color w:val="000000" w:themeColor="text1"/>
              </w:rPr>
            </w:pPr>
            <w:r>
              <w:rPr>
                <w:color w:val="000000" w:themeColor="text1"/>
              </w:rPr>
              <w:t>User.Login.Fail</w:t>
            </w:r>
          </w:p>
        </w:tc>
        <w:tc>
          <w:tcPr>
            <w:tcW w:w="4428" w:type="dxa"/>
          </w:tcPr>
          <w:p w14:paraId="5EF83FCF">
            <w:pPr>
              <w:pStyle w:val="74"/>
              <w:rPr>
                <w:color w:val="000000" w:themeColor="text1"/>
                <w:lang w:eastAsia="zh-CN"/>
              </w:rPr>
            </w:pPr>
            <w:r>
              <w:rPr>
                <w:color w:val="000000" w:themeColor="text1"/>
                <w:lang w:eastAsia="zh-CN"/>
              </w:rPr>
              <w:t>登录失败，系统提示“账号或密码错误”</w:t>
            </w:r>
          </w:p>
        </w:tc>
      </w:tr>
      <w:bookmarkEnd w:id="37"/>
    </w:tbl>
    <w:p w14:paraId="5643417B">
      <w:pPr>
        <w:pStyle w:val="6"/>
        <w:rPr>
          <w:b/>
          <w:bCs w:val="0"/>
          <w:color w:val="000000" w:themeColor="text1"/>
          <w:lang w:eastAsia="zh-CN"/>
        </w:rPr>
      </w:pPr>
      <w:bookmarkStart w:id="38" w:name="_Toc213404740"/>
      <w:bookmarkStart w:id="39" w:name="增加文物建模"/>
      <w:r>
        <w:rPr>
          <w:b/>
          <w:bCs w:val="0"/>
          <w:color w:val="000000" w:themeColor="text1"/>
          <w:lang w:eastAsia="zh-CN"/>
        </w:rPr>
        <w:t>3.2.2. 增加文物建模</w:t>
      </w:r>
      <w:bookmarkEnd w:id="38"/>
    </w:p>
    <w:p w14:paraId="3F2EB748">
      <w:pPr>
        <w:pStyle w:val="53"/>
        <w:rPr>
          <w:color w:val="000000" w:themeColor="text1"/>
          <w:lang w:eastAsia="zh-CN"/>
        </w:rPr>
      </w:pPr>
      <w:r>
        <w:rPr>
          <w:b/>
          <w:bCs/>
          <w:color w:val="000000" w:themeColor="text1"/>
          <w:lang w:eastAsia="zh-CN"/>
        </w:rPr>
        <w:t>3.2.2.1 特性描述</w:t>
      </w:r>
      <w:r>
        <w:rPr>
          <w:color w:val="000000" w:themeColor="text1"/>
          <w:lang w:eastAsia="zh-CN"/>
        </w:rPr>
        <w:t xml:space="preserve"> 当已登录的普通用户、高级用户或管理员需要添加新的文物建模时，系统提供增加文物建模的功能。 优先级=高</w:t>
      </w:r>
    </w:p>
    <w:p w14:paraId="1D6129E9">
      <w:pPr>
        <w:pStyle w:val="3"/>
        <w:rPr>
          <w:color w:val="000000" w:themeColor="text1"/>
          <w:lang w:eastAsia="zh-CN"/>
        </w:rPr>
      </w:pPr>
      <w:r>
        <w:rPr>
          <w:b/>
          <w:bCs/>
          <w:color w:val="000000" w:themeColor="text1"/>
          <w:lang w:eastAsia="zh-CN"/>
        </w:rPr>
        <w:t>3.2.2.2 刺激响应序列</w:t>
      </w:r>
      <w:r>
        <w:rPr>
          <w:color w:val="000000" w:themeColor="text1"/>
          <w:lang w:eastAsia="zh-CN"/>
        </w:rPr>
        <w:t xml:space="preserve"> </w:t>
      </w:r>
    </w:p>
    <w:p w14:paraId="29CB52CD">
      <w:pPr>
        <w:pStyle w:val="3"/>
        <w:rPr>
          <w:color w:val="000000" w:themeColor="text1"/>
          <w:lang w:eastAsia="zh-CN"/>
        </w:rPr>
      </w:pPr>
      <w:r>
        <w:rPr>
          <w:color w:val="000000" w:themeColor="text1"/>
          <w:lang w:eastAsia="zh-CN"/>
        </w:rPr>
        <w:t>刺激：用户请求增加文物建模</w:t>
      </w:r>
    </w:p>
    <w:p w14:paraId="065DEE48">
      <w:pPr>
        <w:pStyle w:val="3"/>
        <w:rPr>
          <w:color w:val="000000" w:themeColor="text1"/>
          <w:lang w:eastAsia="zh-CN"/>
        </w:rPr>
      </w:pPr>
      <w:r>
        <w:rPr>
          <w:color w:val="000000" w:themeColor="text1"/>
          <w:lang w:eastAsia="zh-CN"/>
        </w:rPr>
        <w:t xml:space="preserve"> 响应：系统显示空白的文物建模</w:t>
      </w:r>
      <w:r>
        <w:rPr>
          <w:rFonts w:hint="eastAsia"/>
          <w:color w:val="000000" w:themeColor="text1"/>
          <w:lang w:eastAsia="zh-CN"/>
        </w:rPr>
        <w:t>画布</w:t>
      </w:r>
      <w:r>
        <w:rPr>
          <w:color w:val="000000" w:themeColor="text1"/>
          <w:lang w:eastAsia="zh-CN"/>
        </w:rPr>
        <w:t xml:space="preserve"> </w:t>
      </w:r>
    </w:p>
    <w:p w14:paraId="06A90A3B">
      <w:pPr>
        <w:pStyle w:val="3"/>
        <w:rPr>
          <w:color w:val="000000" w:themeColor="text1"/>
          <w:lang w:eastAsia="zh-CN"/>
        </w:rPr>
      </w:pPr>
      <w:r>
        <w:rPr>
          <w:color w:val="000000" w:themeColor="text1"/>
          <w:lang w:eastAsia="zh-CN"/>
        </w:rPr>
        <w:t>刺激：用户</w:t>
      </w:r>
      <w:r>
        <w:rPr>
          <w:rFonts w:hint="eastAsia"/>
          <w:color w:val="000000" w:themeColor="text1"/>
          <w:lang w:eastAsia="zh-CN"/>
        </w:rPr>
        <w:t>在画布上</w:t>
      </w:r>
      <w:r>
        <w:rPr>
          <w:color w:val="000000" w:themeColor="text1"/>
          <w:lang w:eastAsia="zh-CN"/>
        </w:rPr>
        <w:t>建模</w:t>
      </w:r>
      <w:r>
        <w:rPr>
          <w:rFonts w:hint="eastAsia"/>
          <w:color w:val="000000" w:themeColor="text1"/>
          <w:lang w:eastAsia="zh-CN"/>
        </w:rPr>
        <w:t>并保存</w:t>
      </w:r>
    </w:p>
    <w:p w14:paraId="430A86EB">
      <w:pPr>
        <w:pStyle w:val="3"/>
        <w:rPr>
          <w:color w:val="000000" w:themeColor="text1"/>
          <w:lang w:eastAsia="zh-CN"/>
        </w:rPr>
      </w:pPr>
      <w:r>
        <w:rPr>
          <w:color w:val="000000" w:themeColor="text1"/>
          <w:lang w:eastAsia="zh-CN"/>
        </w:rPr>
        <w:t>响应：</w:t>
      </w:r>
      <w:r>
        <w:rPr>
          <w:rFonts w:hint="eastAsia"/>
          <w:color w:val="000000" w:themeColor="text1"/>
          <w:lang w:eastAsia="zh-CN"/>
        </w:rPr>
        <w:t>保存用户建模，标记状态未提交</w:t>
      </w:r>
    </w:p>
    <w:p w14:paraId="24A42396">
      <w:pPr>
        <w:pStyle w:val="3"/>
        <w:rPr>
          <w:color w:val="000000" w:themeColor="text1"/>
          <w:lang w:eastAsia="zh-CN"/>
        </w:rPr>
      </w:pPr>
      <w:r>
        <w:rPr>
          <w:color w:val="000000" w:themeColor="text1"/>
          <w:lang w:eastAsia="zh-CN"/>
        </w:rPr>
        <w:t xml:space="preserve"> 刺激：用户提交</w:t>
      </w:r>
      <w:r>
        <w:rPr>
          <w:rFonts w:hint="eastAsia"/>
          <w:color w:val="000000" w:themeColor="text1"/>
          <w:lang w:eastAsia="zh-CN"/>
        </w:rPr>
        <w:t>建模</w:t>
      </w:r>
      <w:r>
        <w:rPr>
          <w:color w:val="000000" w:themeColor="text1"/>
          <w:lang w:eastAsia="zh-CN"/>
        </w:rPr>
        <w:t xml:space="preserve"> </w:t>
      </w:r>
    </w:p>
    <w:p w14:paraId="446E98F5">
      <w:pPr>
        <w:pStyle w:val="3"/>
        <w:rPr>
          <w:color w:val="000000" w:themeColor="text1"/>
          <w:lang w:eastAsia="zh-CN"/>
        </w:rPr>
      </w:pPr>
      <w:r>
        <w:rPr>
          <w:color w:val="000000" w:themeColor="text1"/>
          <w:lang w:eastAsia="zh-CN"/>
        </w:rPr>
        <w:t>响应：</w:t>
      </w:r>
      <w:r>
        <w:rPr>
          <w:rFonts w:hint="eastAsia"/>
          <w:color w:val="000000" w:themeColor="text1"/>
          <w:lang w:eastAsia="zh-CN"/>
        </w:rPr>
        <w:t>系统转发管理员以进行建模审核，标记状态为审核中</w:t>
      </w:r>
    </w:p>
    <w:p w14:paraId="3E3DECC9">
      <w:pPr>
        <w:pStyle w:val="3"/>
        <w:rPr>
          <w:color w:val="000000" w:themeColor="text1"/>
          <w:lang w:eastAsia="zh-CN"/>
        </w:rPr>
      </w:pPr>
      <w:r>
        <w:rPr>
          <w:color w:val="000000" w:themeColor="text1"/>
          <w:lang w:eastAsia="zh-CN"/>
        </w:rPr>
        <w:t>刺激：</w:t>
      </w:r>
      <w:r>
        <w:rPr>
          <w:rFonts w:hint="eastAsia"/>
          <w:color w:val="000000" w:themeColor="text1"/>
          <w:lang w:eastAsia="zh-CN"/>
        </w:rPr>
        <w:t>审核</w:t>
      </w:r>
      <w:r>
        <w:rPr>
          <w:color w:val="000000" w:themeColor="text1"/>
          <w:lang w:eastAsia="zh-CN"/>
        </w:rPr>
        <w:t xml:space="preserve">通过 </w:t>
      </w:r>
    </w:p>
    <w:p w14:paraId="067ED154">
      <w:pPr>
        <w:pStyle w:val="3"/>
        <w:rPr>
          <w:color w:val="000000" w:themeColor="text1"/>
          <w:lang w:eastAsia="zh-CN"/>
        </w:rPr>
      </w:pPr>
      <w:r>
        <w:rPr>
          <w:color w:val="000000" w:themeColor="text1"/>
          <w:lang w:eastAsia="zh-CN"/>
        </w:rPr>
        <w:t>响应：</w:t>
      </w:r>
      <w:r>
        <w:rPr>
          <w:rFonts w:hint="eastAsia"/>
          <w:color w:val="000000" w:themeColor="text1"/>
          <w:lang w:eastAsia="zh-CN"/>
        </w:rPr>
        <w:t>标记状态为通过，建模信息转为公共建模</w:t>
      </w:r>
    </w:p>
    <w:p w14:paraId="1586F40A">
      <w:pPr>
        <w:pStyle w:val="3"/>
        <w:rPr>
          <w:color w:val="000000" w:themeColor="text1"/>
          <w:lang w:eastAsia="zh-CN"/>
        </w:rPr>
      </w:pPr>
      <w:r>
        <w:rPr>
          <w:b/>
          <w:bCs/>
          <w:color w:val="000000" w:themeColor="text1"/>
          <w:lang w:eastAsia="zh-CN"/>
        </w:rPr>
        <w:t>3.2.2.3 相关功能需求</w:t>
      </w:r>
    </w:p>
    <w:tbl>
      <w:tblPr>
        <w:tblStyle w:val="50"/>
        <w:tblW w:w="0" w:type="auto"/>
        <w:tblInd w:w="0" w:type="dxa"/>
        <w:tblLayout w:type="fixed"/>
        <w:tblCellMar>
          <w:top w:w="0" w:type="dxa"/>
          <w:left w:w="108" w:type="dxa"/>
          <w:bottom w:w="0" w:type="dxa"/>
          <w:right w:w="108" w:type="dxa"/>
        </w:tblCellMar>
      </w:tblPr>
      <w:tblGrid>
        <w:gridCol w:w="4428"/>
        <w:gridCol w:w="4428"/>
      </w:tblGrid>
      <w:tr w14:paraId="3BAABC04">
        <w:tblPrEx>
          <w:tblCellMar>
            <w:top w:w="0" w:type="dxa"/>
            <w:left w:w="108" w:type="dxa"/>
            <w:bottom w:w="0" w:type="dxa"/>
            <w:right w:w="108" w:type="dxa"/>
          </w:tblCellMar>
        </w:tblPrEx>
        <w:trPr>
          <w:tblHeader/>
        </w:trPr>
        <w:tc>
          <w:tcPr>
            <w:tcW w:w="4428" w:type="dxa"/>
          </w:tcPr>
          <w:p w14:paraId="3E8DF3AD">
            <w:pPr>
              <w:pStyle w:val="74"/>
              <w:rPr>
                <w:color w:val="000000" w:themeColor="text1"/>
              </w:rPr>
            </w:pPr>
            <w:r>
              <w:rPr>
                <w:color w:val="000000" w:themeColor="text1"/>
              </w:rPr>
              <w:t>编号</w:t>
            </w:r>
          </w:p>
        </w:tc>
        <w:tc>
          <w:tcPr>
            <w:tcW w:w="4428" w:type="dxa"/>
          </w:tcPr>
          <w:p w14:paraId="08EEA6AF">
            <w:pPr>
              <w:pStyle w:val="74"/>
              <w:rPr>
                <w:color w:val="000000" w:themeColor="text1"/>
              </w:rPr>
            </w:pPr>
            <w:r>
              <w:rPr>
                <w:color w:val="000000" w:themeColor="text1"/>
              </w:rPr>
              <w:t>需求描述</w:t>
            </w:r>
          </w:p>
        </w:tc>
      </w:tr>
      <w:tr w14:paraId="76A2EB03">
        <w:tblPrEx>
          <w:tblCellMar>
            <w:top w:w="0" w:type="dxa"/>
            <w:left w:w="108" w:type="dxa"/>
            <w:bottom w:w="0" w:type="dxa"/>
            <w:right w:w="108" w:type="dxa"/>
          </w:tblCellMar>
        </w:tblPrEx>
        <w:tc>
          <w:tcPr>
            <w:tcW w:w="4428" w:type="dxa"/>
          </w:tcPr>
          <w:p w14:paraId="2E229656">
            <w:pPr>
              <w:pStyle w:val="74"/>
              <w:rPr>
                <w:color w:val="000000" w:themeColor="text1"/>
              </w:rPr>
            </w:pPr>
            <w:r>
              <w:rPr>
                <w:color w:val="000000" w:themeColor="text1"/>
              </w:rPr>
              <w:t>Modeling.Add</w:t>
            </w:r>
          </w:p>
        </w:tc>
        <w:tc>
          <w:tcPr>
            <w:tcW w:w="4428" w:type="dxa"/>
          </w:tcPr>
          <w:p w14:paraId="2957AA07">
            <w:pPr>
              <w:pStyle w:val="74"/>
              <w:rPr>
                <w:color w:val="000000" w:themeColor="text1"/>
                <w:lang w:eastAsia="zh-CN"/>
              </w:rPr>
            </w:pPr>
            <w:r>
              <w:rPr>
                <w:color w:val="000000" w:themeColor="text1"/>
                <w:lang w:eastAsia="zh-CN"/>
              </w:rPr>
              <w:t>系统应该允许有权限的用户增加文物建模</w:t>
            </w:r>
          </w:p>
        </w:tc>
      </w:tr>
      <w:tr w14:paraId="740D97DD">
        <w:tblPrEx>
          <w:tblCellMar>
            <w:top w:w="0" w:type="dxa"/>
            <w:left w:w="108" w:type="dxa"/>
            <w:bottom w:w="0" w:type="dxa"/>
            <w:right w:w="108" w:type="dxa"/>
          </w:tblCellMar>
        </w:tblPrEx>
        <w:tc>
          <w:tcPr>
            <w:tcW w:w="4428" w:type="dxa"/>
          </w:tcPr>
          <w:p w14:paraId="229BDD63">
            <w:pPr>
              <w:pStyle w:val="74"/>
              <w:rPr>
                <w:color w:val="000000" w:themeColor="text1"/>
              </w:rPr>
            </w:pPr>
            <w:r>
              <w:rPr>
                <w:color w:val="000000" w:themeColor="text1"/>
              </w:rPr>
              <w:t>Modeling.Add.UserValid</w:t>
            </w:r>
          </w:p>
        </w:tc>
        <w:tc>
          <w:tcPr>
            <w:tcW w:w="4428" w:type="dxa"/>
          </w:tcPr>
          <w:p w14:paraId="7A4BA98D">
            <w:pPr>
              <w:pStyle w:val="74"/>
              <w:rPr>
                <w:color w:val="000000" w:themeColor="text1"/>
              </w:rPr>
            </w:pPr>
            <w:r>
              <w:rPr>
                <w:color w:val="000000" w:themeColor="text1"/>
              </w:rPr>
              <w:t>用户必须已登录</w:t>
            </w:r>
          </w:p>
        </w:tc>
      </w:tr>
      <w:tr w14:paraId="35B16A5C">
        <w:tblPrEx>
          <w:tblCellMar>
            <w:top w:w="0" w:type="dxa"/>
            <w:left w:w="108" w:type="dxa"/>
            <w:bottom w:w="0" w:type="dxa"/>
            <w:right w:w="108" w:type="dxa"/>
          </w:tblCellMar>
        </w:tblPrEx>
        <w:tc>
          <w:tcPr>
            <w:tcW w:w="4428" w:type="dxa"/>
          </w:tcPr>
          <w:p w14:paraId="653C59A3">
            <w:pPr>
              <w:pStyle w:val="74"/>
              <w:rPr>
                <w:color w:val="000000" w:themeColor="text1"/>
              </w:rPr>
            </w:pPr>
            <w:r>
              <w:rPr>
                <w:color w:val="000000" w:themeColor="text1"/>
              </w:rPr>
              <w:t>Modeling.Add.Form</w:t>
            </w:r>
          </w:p>
        </w:tc>
        <w:tc>
          <w:tcPr>
            <w:tcW w:w="4428" w:type="dxa"/>
          </w:tcPr>
          <w:p w14:paraId="1A56FDE1">
            <w:pPr>
              <w:pStyle w:val="74"/>
              <w:rPr>
                <w:color w:val="000000" w:themeColor="text1"/>
                <w:lang w:eastAsia="zh-CN"/>
              </w:rPr>
            </w:pPr>
            <w:r>
              <w:rPr>
                <w:color w:val="000000" w:themeColor="text1"/>
                <w:lang w:eastAsia="zh-CN"/>
              </w:rPr>
              <w:t>系统显示文物建模</w:t>
            </w:r>
            <w:r>
              <w:rPr>
                <w:rFonts w:hint="eastAsia"/>
                <w:color w:val="000000" w:themeColor="text1"/>
                <w:lang w:eastAsia="zh-CN"/>
              </w:rPr>
              <w:t>画布</w:t>
            </w:r>
          </w:p>
        </w:tc>
      </w:tr>
      <w:tr w14:paraId="706D8072">
        <w:tblPrEx>
          <w:tblCellMar>
            <w:top w:w="0" w:type="dxa"/>
            <w:left w:w="108" w:type="dxa"/>
            <w:bottom w:w="0" w:type="dxa"/>
            <w:right w:w="108" w:type="dxa"/>
          </w:tblCellMar>
        </w:tblPrEx>
        <w:tc>
          <w:tcPr>
            <w:tcW w:w="4428" w:type="dxa"/>
          </w:tcPr>
          <w:p w14:paraId="2C5F0464">
            <w:pPr>
              <w:pStyle w:val="74"/>
              <w:rPr>
                <w:color w:val="000000" w:themeColor="text1"/>
              </w:rPr>
            </w:pPr>
            <w:r>
              <w:rPr>
                <w:color w:val="000000" w:themeColor="text1"/>
              </w:rPr>
              <w:t>Modeling.Add.Form.Upload</w:t>
            </w:r>
          </w:p>
        </w:tc>
        <w:tc>
          <w:tcPr>
            <w:tcW w:w="4428" w:type="dxa"/>
          </w:tcPr>
          <w:p w14:paraId="3CF342B2">
            <w:pPr>
              <w:pStyle w:val="74"/>
              <w:rPr>
                <w:color w:val="000000" w:themeColor="text1"/>
                <w:lang w:eastAsia="zh-CN"/>
              </w:rPr>
            </w:pPr>
            <w:r>
              <w:rPr>
                <w:color w:val="000000" w:themeColor="text1"/>
                <w:lang w:eastAsia="zh-CN"/>
              </w:rPr>
              <w:t>系统允许用户</w:t>
            </w:r>
            <w:r>
              <w:rPr>
                <w:rFonts w:hint="eastAsia"/>
                <w:color w:val="000000" w:themeColor="text1"/>
                <w:lang w:eastAsia="zh-CN"/>
              </w:rPr>
              <w:t>上传文件和图片</w:t>
            </w:r>
          </w:p>
        </w:tc>
      </w:tr>
      <w:tr w14:paraId="3C330A3B">
        <w:tblPrEx>
          <w:tblCellMar>
            <w:top w:w="0" w:type="dxa"/>
            <w:left w:w="108" w:type="dxa"/>
            <w:bottom w:w="0" w:type="dxa"/>
            <w:right w:w="108" w:type="dxa"/>
          </w:tblCellMar>
        </w:tblPrEx>
        <w:tc>
          <w:tcPr>
            <w:tcW w:w="4428" w:type="dxa"/>
          </w:tcPr>
          <w:p w14:paraId="0E22E691">
            <w:pPr>
              <w:pStyle w:val="74"/>
              <w:rPr>
                <w:color w:val="000000" w:themeColor="text1"/>
              </w:rPr>
            </w:pPr>
            <w:r>
              <w:rPr>
                <w:color w:val="000000" w:themeColor="text1"/>
              </w:rPr>
              <w:t>Modeling.Add.Form.Check</w:t>
            </w:r>
          </w:p>
        </w:tc>
        <w:tc>
          <w:tcPr>
            <w:tcW w:w="4428" w:type="dxa"/>
          </w:tcPr>
          <w:p w14:paraId="5AB57D0D">
            <w:pPr>
              <w:pStyle w:val="74"/>
              <w:rPr>
                <w:color w:val="000000" w:themeColor="text1"/>
                <w:lang w:eastAsia="zh-CN"/>
              </w:rPr>
            </w:pPr>
            <w:r>
              <w:rPr>
                <w:color w:val="000000" w:themeColor="text1"/>
                <w:lang w:eastAsia="zh-CN"/>
              </w:rPr>
              <w:t>用户</w:t>
            </w:r>
            <w:r>
              <w:rPr>
                <w:rFonts w:hint="eastAsia"/>
                <w:color w:val="000000" w:themeColor="text1"/>
                <w:lang w:eastAsia="zh-CN"/>
              </w:rPr>
              <w:t>提交建模后，交由管理员进行审查</w:t>
            </w:r>
          </w:p>
        </w:tc>
      </w:tr>
      <w:tr w14:paraId="2808356B">
        <w:tblPrEx>
          <w:tblCellMar>
            <w:top w:w="0" w:type="dxa"/>
            <w:left w:w="108" w:type="dxa"/>
            <w:bottom w:w="0" w:type="dxa"/>
            <w:right w:w="108" w:type="dxa"/>
          </w:tblCellMar>
        </w:tblPrEx>
        <w:tc>
          <w:tcPr>
            <w:tcW w:w="4428" w:type="dxa"/>
          </w:tcPr>
          <w:p w14:paraId="43C2FF66">
            <w:pPr>
              <w:pStyle w:val="74"/>
              <w:rPr>
                <w:color w:val="000000" w:themeColor="text1"/>
              </w:rPr>
            </w:pPr>
            <w:r>
              <w:rPr>
                <w:color w:val="000000" w:themeColor="text1"/>
              </w:rPr>
              <w:t>Modeling.Add.Submit</w:t>
            </w:r>
          </w:p>
        </w:tc>
        <w:tc>
          <w:tcPr>
            <w:tcW w:w="4428" w:type="dxa"/>
          </w:tcPr>
          <w:p w14:paraId="7185140B">
            <w:pPr>
              <w:pStyle w:val="74"/>
              <w:rPr>
                <w:color w:val="000000" w:themeColor="text1"/>
              </w:rPr>
            </w:pPr>
            <w:r>
              <w:rPr>
                <w:rFonts w:hint="eastAsia"/>
                <w:color w:val="000000" w:themeColor="text1"/>
              </w:rPr>
              <w:t>保存用户建模</w:t>
            </w:r>
          </w:p>
        </w:tc>
      </w:tr>
      <w:tr w14:paraId="577C49DD">
        <w:tblPrEx>
          <w:tblCellMar>
            <w:top w:w="0" w:type="dxa"/>
            <w:left w:w="108" w:type="dxa"/>
            <w:bottom w:w="0" w:type="dxa"/>
            <w:right w:w="108" w:type="dxa"/>
          </w:tblCellMar>
        </w:tblPrEx>
        <w:tc>
          <w:tcPr>
            <w:tcW w:w="4428" w:type="dxa"/>
          </w:tcPr>
          <w:p w14:paraId="4DED79CB">
            <w:pPr>
              <w:pStyle w:val="74"/>
              <w:rPr>
                <w:color w:val="000000" w:themeColor="text1"/>
              </w:rPr>
            </w:pPr>
            <w:r>
              <w:rPr>
                <w:color w:val="000000" w:themeColor="text1"/>
              </w:rPr>
              <w:t>Modeling.Add.Submit.Validate</w:t>
            </w:r>
          </w:p>
        </w:tc>
        <w:tc>
          <w:tcPr>
            <w:tcW w:w="4428" w:type="dxa"/>
          </w:tcPr>
          <w:p w14:paraId="51B17377">
            <w:pPr>
              <w:pStyle w:val="74"/>
              <w:rPr>
                <w:color w:val="000000" w:themeColor="text1"/>
                <w:lang w:eastAsia="zh-CN"/>
              </w:rPr>
            </w:pPr>
            <w:r>
              <w:rPr>
                <w:color w:val="000000" w:themeColor="text1"/>
                <w:lang w:eastAsia="zh-CN"/>
              </w:rPr>
              <w:t>系统验证</w:t>
            </w:r>
            <w:r>
              <w:rPr>
                <w:rFonts w:hint="eastAsia"/>
                <w:color w:val="000000" w:themeColor="text1"/>
                <w:lang w:eastAsia="zh-CN"/>
              </w:rPr>
              <w:t>建模</w:t>
            </w:r>
            <w:r>
              <w:rPr>
                <w:color w:val="000000" w:themeColor="text1"/>
                <w:lang w:eastAsia="zh-CN"/>
              </w:rPr>
              <w:t>信息完整性</w:t>
            </w:r>
          </w:p>
        </w:tc>
      </w:tr>
      <w:tr w14:paraId="0A18491B">
        <w:tblPrEx>
          <w:tblCellMar>
            <w:top w:w="0" w:type="dxa"/>
            <w:left w:w="108" w:type="dxa"/>
            <w:bottom w:w="0" w:type="dxa"/>
            <w:right w:w="108" w:type="dxa"/>
          </w:tblCellMar>
        </w:tblPrEx>
        <w:tc>
          <w:tcPr>
            <w:tcW w:w="4428" w:type="dxa"/>
          </w:tcPr>
          <w:p w14:paraId="652DF54C">
            <w:pPr>
              <w:pStyle w:val="74"/>
              <w:rPr>
                <w:color w:val="000000" w:themeColor="text1"/>
              </w:rPr>
            </w:pPr>
            <w:r>
              <w:rPr>
                <w:color w:val="000000" w:themeColor="text1"/>
              </w:rPr>
              <w:t>Modeling.Add.Success</w:t>
            </w:r>
          </w:p>
        </w:tc>
        <w:tc>
          <w:tcPr>
            <w:tcW w:w="4428" w:type="dxa"/>
          </w:tcPr>
          <w:p w14:paraId="2357D13C">
            <w:pPr>
              <w:pStyle w:val="74"/>
              <w:rPr>
                <w:color w:val="000000" w:themeColor="text1"/>
                <w:lang w:eastAsia="zh-CN"/>
              </w:rPr>
            </w:pPr>
            <w:r>
              <w:rPr>
                <w:color w:val="000000" w:themeColor="text1"/>
                <w:lang w:eastAsia="zh-CN"/>
              </w:rPr>
              <w:t>验证通过，系统保存建模数据</w:t>
            </w:r>
            <w:r>
              <w:rPr>
                <w:rFonts w:hint="eastAsia"/>
                <w:color w:val="000000" w:themeColor="text1"/>
                <w:lang w:eastAsia="zh-CN"/>
              </w:rPr>
              <w:t>到公共建模</w:t>
            </w:r>
          </w:p>
        </w:tc>
      </w:tr>
      <w:bookmarkEnd w:id="39"/>
    </w:tbl>
    <w:p w14:paraId="45307AB6">
      <w:pPr>
        <w:pStyle w:val="6"/>
        <w:rPr>
          <w:b/>
          <w:bCs w:val="0"/>
          <w:color w:val="000000" w:themeColor="text1"/>
          <w:lang w:eastAsia="zh-CN"/>
        </w:rPr>
      </w:pPr>
      <w:bookmarkStart w:id="40" w:name="_Toc213404741"/>
      <w:bookmarkStart w:id="41" w:name="查询文物建模"/>
      <w:r>
        <w:rPr>
          <w:b/>
          <w:bCs w:val="0"/>
          <w:color w:val="000000" w:themeColor="text1"/>
          <w:lang w:eastAsia="zh-CN"/>
        </w:rPr>
        <w:t>3.2.3. 查询文物建模</w:t>
      </w:r>
      <w:bookmarkEnd w:id="40"/>
    </w:p>
    <w:p w14:paraId="6CE47B40">
      <w:pPr>
        <w:pStyle w:val="53"/>
        <w:rPr>
          <w:color w:val="000000" w:themeColor="text1"/>
          <w:lang w:eastAsia="zh-CN"/>
        </w:rPr>
      </w:pPr>
      <w:r>
        <w:rPr>
          <w:b/>
          <w:bCs/>
          <w:color w:val="000000" w:themeColor="text1"/>
          <w:lang w:eastAsia="zh-CN"/>
        </w:rPr>
        <w:t>3.2.3.1 特性描述</w:t>
      </w:r>
      <w:r>
        <w:rPr>
          <w:color w:val="000000" w:themeColor="text1"/>
          <w:lang w:eastAsia="zh-CN"/>
        </w:rPr>
        <w:t xml:space="preserve"> 当任何用户（包括游客）需要查找特定文物建模时，系统提供查询和检索功能。 优先级=高</w:t>
      </w:r>
    </w:p>
    <w:p w14:paraId="75270387">
      <w:pPr>
        <w:pStyle w:val="3"/>
        <w:rPr>
          <w:color w:val="000000" w:themeColor="text1"/>
          <w:lang w:eastAsia="zh-CN"/>
        </w:rPr>
      </w:pPr>
      <w:r>
        <w:rPr>
          <w:b/>
          <w:bCs/>
          <w:color w:val="000000" w:themeColor="text1"/>
          <w:lang w:eastAsia="zh-CN"/>
        </w:rPr>
        <w:t>3.2.3.2 刺激响应序列</w:t>
      </w:r>
      <w:r>
        <w:rPr>
          <w:color w:val="000000" w:themeColor="text1"/>
          <w:lang w:eastAsia="zh-CN"/>
        </w:rPr>
        <w:t xml:space="preserve"> </w:t>
      </w:r>
    </w:p>
    <w:p w14:paraId="166D65FF">
      <w:pPr>
        <w:pStyle w:val="3"/>
        <w:rPr>
          <w:color w:val="000000" w:themeColor="text1"/>
          <w:lang w:eastAsia="zh-CN"/>
        </w:rPr>
      </w:pPr>
      <w:r>
        <w:rPr>
          <w:color w:val="000000" w:themeColor="text1"/>
          <w:lang w:eastAsia="zh-CN"/>
        </w:rPr>
        <w:t xml:space="preserve">刺激：用户输入查询条件（关键词、筛选器） </w:t>
      </w:r>
    </w:p>
    <w:p w14:paraId="04B1B53D">
      <w:pPr>
        <w:pStyle w:val="3"/>
        <w:rPr>
          <w:color w:val="000000" w:themeColor="text1"/>
          <w:lang w:eastAsia="zh-CN"/>
        </w:rPr>
      </w:pPr>
      <w:r>
        <w:rPr>
          <w:color w:val="000000" w:themeColor="text1"/>
          <w:lang w:eastAsia="zh-CN"/>
        </w:rPr>
        <w:t xml:space="preserve">响应：系统显示实时搜索建议或筛选结果 </w:t>
      </w:r>
    </w:p>
    <w:p w14:paraId="012AC9BA">
      <w:pPr>
        <w:pStyle w:val="3"/>
        <w:rPr>
          <w:color w:val="000000" w:themeColor="text1"/>
          <w:lang w:eastAsia="zh-CN"/>
        </w:rPr>
      </w:pPr>
      <w:r>
        <w:rPr>
          <w:color w:val="000000" w:themeColor="text1"/>
          <w:lang w:eastAsia="zh-CN"/>
        </w:rPr>
        <w:t xml:space="preserve">刺激：用户执行查询 </w:t>
      </w:r>
    </w:p>
    <w:p w14:paraId="7575BA9C">
      <w:pPr>
        <w:pStyle w:val="3"/>
        <w:rPr>
          <w:color w:val="000000" w:themeColor="text1"/>
          <w:lang w:eastAsia="zh-CN"/>
        </w:rPr>
      </w:pPr>
      <w:r>
        <w:rPr>
          <w:color w:val="000000" w:themeColor="text1"/>
          <w:lang w:eastAsia="zh-CN"/>
        </w:rPr>
        <w:t xml:space="preserve">响应：系统在数据库中进行检索 </w:t>
      </w:r>
    </w:p>
    <w:p w14:paraId="550094D6">
      <w:pPr>
        <w:pStyle w:val="3"/>
        <w:rPr>
          <w:color w:val="000000" w:themeColor="text1"/>
          <w:lang w:eastAsia="zh-CN"/>
        </w:rPr>
      </w:pPr>
      <w:r>
        <w:rPr>
          <w:color w:val="000000" w:themeColor="text1"/>
          <w:lang w:eastAsia="zh-CN"/>
        </w:rPr>
        <w:t xml:space="preserve">刺激：找到符合条件的建模 </w:t>
      </w:r>
    </w:p>
    <w:p w14:paraId="179C5AB9">
      <w:pPr>
        <w:pStyle w:val="3"/>
        <w:rPr>
          <w:color w:val="000000" w:themeColor="text1"/>
          <w:lang w:eastAsia="zh-CN"/>
        </w:rPr>
      </w:pPr>
      <w:r>
        <w:rPr>
          <w:color w:val="000000" w:themeColor="text1"/>
          <w:lang w:eastAsia="zh-CN"/>
        </w:rPr>
        <w:t>响应：系统以</w:t>
      </w:r>
      <w:r>
        <w:rPr>
          <w:rFonts w:hint="eastAsia"/>
          <w:color w:val="000000" w:themeColor="text1"/>
          <w:lang w:eastAsia="zh-CN"/>
        </w:rPr>
        <w:t>知识图谱与物品详情</w:t>
      </w:r>
      <w:r>
        <w:rPr>
          <w:color w:val="000000" w:themeColor="text1"/>
          <w:lang w:eastAsia="zh-CN"/>
        </w:rPr>
        <w:t xml:space="preserve">形式展示结果 </w:t>
      </w:r>
    </w:p>
    <w:p w14:paraId="7FD4F341">
      <w:pPr>
        <w:pStyle w:val="3"/>
        <w:rPr>
          <w:color w:val="000000" w:themeColor="text1"/>
          <w:lang w:eastAsia="zh-CN"/>
        </w:rPr>
      </w:pPr>
      <w:r>
        <w:rPr>
          <w:color w:val="000000" w:themeColor="text1"/>
          <w:lang w:eastAsia="zh-CN"/>
        </w:rPr>
        <w:t xml:space="preserve">刺激：用户点击某一建模 </w:t>
      </w:r>
    </w:p>
    <w:p w14:paraId="27EF6CB5">
      <w:pPr>
        <w:pStyle w:val="3"/>
        <w:rPr>
          <w:color w:val="000000" w:themeColor="text1"/>
          <w:lang w:eastAsia="zh-CN"/>
        </w:rPr>
      </w:pPr>
      <w:r>
        <w:rPr>
          <w:color w:val="000000" w:themeColor="text1"/>
          <w:lang w:eastAsia="zh-CN"/>
        </w:rPr>
        <w:t>响应：系统显示该建模的</w:t>
      </w:r>
      <w:r>
        <w:rPr>
          <w:rFonts w:hint="eastAsia"/>
          <w:color w:val="000000" w:themeColor="text1"/>
          <w:lang w:eastAsia="zh-CN"/>
        </w:rPr>
        <w:t>知识图谱</w:t>
      </w:r>
    </w:p>
    <w:p w14:paraId="5C769931">
      <w:pPr>
        <w:pStyle w:val="3"/>
        <w:rPr>
          <w:color w:val="000000" w:themeColor="text1"/>
        </w:rPr>
      </w:pPr>
      <w:r>
        <w:rPr>
          <w:b/>
          <w:bCs/>
          <w:color w:val="000000" w:themeColor="text1"/>
        </w:rPr>
        <w:t>3.2.3.2 相关功能需求</w:t>
      </w:r>
    </w:p>
    <w:tbl>
      <w:tblPr>
        <w:tblStyle w:val="50"/>
        <w:tblW w:w="0" w:type="auto"/>
        <w:tblInd w:w="0" w:type="dxa"/>
        <w:tblLayout w:type="fixed"/>
        <w:tblCellMar>
          <w:top w:w="0" w:type="dxa"/>
          <w:left w:w="108" w:type="dxa"/>
          <w:bottom w:w="0" w:type="dxa"/>
          <w:right w:w="108" w:type="dxa"/>
        </w:tblCellMar>
      </w:tblPr>
      <w:tblGrid>
        <w:gridCol w:w="4428"/>
        <w:gridCol w:w="4428"/>
      </w:tblGrid>
      <w:tr w14:paraId="2D1AFBB2">
        <w:tblPrEx>
          <w:tblCellMar>
            <w:top w:w="0" w:type="dxa"/>
            <w:left w:w="108" w:type="dxa"/>
            <w:bottom w:w="0" w:type="dxa"/>
            <w:right w:w="108" w:type="dxa"/>
          </w:tblCellMar>
        </w:tblPrEx>
        <w:trPr>
          <w:tblHeader/>
        </w:trPr>
        <w:tc>
          <w:tcPr>
            <w:tcW w:w="4428" w:type="dxa"/>
          </w:tcPr>
          <w:p w14:paraId="3A094D11">
            <w:pPr>
              <w:pStyle w:val="74"/>
              <w:rPr>
                <w:color w:val="000000" w:themeColor="text1"/>
              </w:rPr>
            </w:pPr>
            <w:r>
              <w:rPr>
                <w:color w:val="000000" w:themeColor="text1"/>
              </w:rPr>
              <w:t>编号</w:t>
            </w:r>
          </w:p>
        </w:tc>
        <w:tc>
          <w:tcPr>
            <w:tcW w:w="4428" w:type="dxa"/>
          </w:tcPr>
          <w:p w14:paraId="7D7228AE">
            <w:pPr>
              <w:pStyle w:val="74"/>
              <w:rPr>
                <w:color w:val="000000" w:themeColor="text1"/>
              </w:rPr>
            </w:pPr>
            <w:r>
              <w:rPr>
                <w:color w:val="000000" w:themeColor="text1"/>
              </w:rPr>
              <w:t>需求描述</w:t>
            </w:r>
          </w:p>
        </w:tc>
      </w:tr>
      <w:tr w14:paraId="25D98D8A">
        <w:tblPrEx>
          <w:tblCellMar>
            <w:top w:w="0" w:type="dxa"/>
            <w:left w:w="108" w:type="dxa"/>
            <w:bottom w:w="0" w:type="dxa"/>
            <w:right w:w="108" w:type="dxa"/>
          </w:tblCellMar>
        </w:tblPrEx>
        <w:tc>
          <w:tcPr>
            <w:tcW w:w="4428" w:type="dxa"/>
          </w:tcPr>
          <w:p w14:paraId="4027520D">
            <w:pPr>
              <w:pStyle w:val="74"/>
              <w:rPr>
                <w:color w:val="000000" w:themeColor="text1"/>
              </w:rPr>
            </w:pPr>
            <w:r>
              <w:rPr>
                <w:color w:val="000000" w:themeColor="text1"/>
              </w:rPr>
              <w:t>Modeling.Query</w:t>
            </w:r>
          </w:p>
        </w:tc>
        <w:tc>
          <w:tcPr>
            <w:tcW w:w="4428" w:type="dxa"/>
          </w:tcPr>
          <w:p w14:paraId="61C79E55">
            <w:pPr>
              <w:pStyle w:val="74"/>
              <w:rPr>
                <w:color w:val="000000" w:themeColor="text1"/>
                <w:lang w:eastAsia="zh-CN"/>
              </w:rPr>
            </w:pPr>
            <w:r>
              <w:rPr>
                <w:color w:val="000000" w:themeColor="text1"/>
                <w:lang w:eastAsia="zh-CN"/>
              </w:rPr>
              <w:t>系统应该允许用户查询文物建模</w:t>
            </w:r>
          </w:p>
        </w:tc>
      </w:tr>
      <w:tr w14:paraId="4119DBDE">
        <w:tblPrEx>
          <w:tblCellMar>
            <w:top w:w="0" w:type="dxa"/>
            <w:left w:w="108" w:type="dxa"/>
            <w:bottom w:w="0" w:type="dxa"/>
            <w:right w:w="108" w:type="dxa"/>
          </w:tblCellMar>
        </w:tblPrEx>
        <w:tc>
          <w:tcPr>
            <w:tcW w:w="4428" w:type="dxa"/>
          </w:tcPr>
          <w:p w14:paraId="2C5C2A9A">
            <w:pPr>
              <w:pStyle w:val="74"/>
              <w:rPr>
                <w:color w:val="000000" w:themeColor="text1"/>
              </w:rPr>
            </w:pPr>
            <w:r>
              <w:rPr>
                <w:color w:val="000000" w:themeColor="text1"/>
              </w:rPr>
              <w:t>Modeling.Query.Condition</w:t>
            </w:r>
          </w:p>
        </w:tc>
        <w:tc>
          <w:tcPr>
            <w:tcW w:w="4428" w:type="dxa"/>
          </w:tcPr>
          <w:p w14:paraId="74AEB5B8">
            <w:pPr>
              <w:pStyle w:val="74"/>
              <w:rPr>
                <w:color w:val="000000" w:themeColor="text1"/>
                <w:lang w:eastAsia="zh-CN"/>
              </w:rPr>
            </w:pPr>
            <w:r>
              <w:rPr>
                <w:color w:val="000000" w:themeColor="text1"/>
                <w:lang w:eastAsia="zh-CN"/>
              </w:rPr>
              <w:t>用户可输入查询条件（关键词、类型、年代等）</w:t>
            </w:r>
          </w:p>
        </w:tc>
      </w:tr>
      <w:tr w14:paraId="6E63A119">
        <w:tblPrEx>
          <w:tblCellMar>
            <w:top w:w="0" w:type="dxa"/>
            <w:left w:w="108" w:type="dxa"/>
            <w:bottom w:w="0" w:type="dxa"/>
            <w:right w:w="108" w:type="dxa"/>
          </w:tblCellMar>
        </w:tblPrEx>
        <w:tc>
          <w:tcPr>
            <w:tcW w:w="4428" w:type="dxa"/>
          </w:tcPr>
          <w:p w14:paraId="50ECE862">
            <w:pPr>
              <w:pStyle w:val="74"/>
              <w:rPr>
                <w:color w:val="000000" w:themeColor="text1"/>
              </w:rPr>
            </w:pPr>
            <w:r>
              <w:rPr>
                <w:color w:val="000000" w:themeColor="text1"/>
              </w:rPr>
              <w:t>Modeling.Query.Execute</w:t>
            </w:r>
          </w:p>
        </w:tc>
        <w:tc>
          <w:tcPr>
            <w:tcW w:w="4428" w:type="dxa"/>
          </w:tcPr>
          <w:p w14:paraId="6F3C0531">
            <w:pPr>
              <w:pStyle w:val="74"/>
              <w:rPr>
                <w:color w:val="000000" w:themeColor="text1"/>
              </w:rPr>
            </w:pPr>
            <w:r>
              <w:rPr>
                <w:color w:val="000000" w:themeColor="text1"/>
              </w:rPr>
              <w:t>用户执行查询操作</w:t>
            </w:r>
          </w:p>
        </w:tc>
      </w:tr>
      <w:tr w14:paraId="50D38588">
        <w:tblPrEx>
          <w:tblCellMar>
            <w:top w:w="0" w:type="dxa"/>
            <w:left w:w="108" w:type="dxa"/>
            <w:bottom w:w="0" w:type="dxa"/>
            <w:right w:w="108" w:type="dxa"/>
          </w:tblCellMar>
        </w:tblPrEx>
        <w:tc>
          <w:tcPr>
            <w:tcW w:w="4428" w:type="dxa"/>
          </w:tcPr>
          <w:p w14:paraId="42CE8EE3">
            <w:pPr>
              <w:pStyle w:val="74"/>
              <w:rPr>
                <w:color w:val="000000" w:themeColor="text1"/>
              </w:rPr>
            </w:pPr>
            <w:r>
              <w:rPr>
                <w:color w:val="000000" w:themeColor="text1"/>
              </w:rPr>
              <w:t>Modeling.Query.Search</w:t>
            </w:r>
          </w:p>
        </w:tc>
        <w:tc>
          <w:tcPr>
            <w:tcW w:w="4428" w:type="dxa"/>
          </w:tcPr>
          <w:p w14:paraId="5E1C8FF9">
            <w:pPr>
              <w:pStyle w:val="74"/>
              <w:rPr>
                <w:color w:val="000000" w:themeColor="text1"/>
                <w:lang w:eastAsia="zh-CN"/>
              </w:rPr>
            </w:pPr>
            <w:r>
              <w:rPr>
                <w:color w:val="000000" w:themeColor="text1"/>
                <w:lang w:eastAsia="zh-CN"/>
              </w:rPr>
              <w:t>系统根据条件检索数据库</w:t>
            </w:r>
          </w:p>
        </w:tc>
      </w:tr>
      <w:tr w14:paraId="0022DDB4">
        <w:tblPrEx>
          <w:tblCellMar>
            <w:top w:w="0" w:type="dxa"/>
            <w:left w:w="108" w:type="dxa"/>
            <w:bottom w:w="0" w:type="dxa"/>
            <w:right w:w="108" w:type="dxa"/>
          </w:tblCellMar>
        </w:tblPrEx>
        <w:tc>
          <w:tcPr>
            <w:tcW w:w="4428" w:type="dxa"/>
          </w:tcPr>
          <w:p w14:paraId="107FE15A">
            <w:pPr>
              <w:pStyle w:val="74"/>
              <w:rPr>
                <w:color w:val="000000" w:themeColor="text1"/>
              </w:rPr>
            </w:pPr>
            <w:r>
              <w:rPr>
                <w:color w:val="000000" w:themeColor="text1"/>
              </w:rPr>
              <w:t>Modeling.Query.Result</w:t>
            </w:r>
          </w:p>
        </w:tc>
        <w:tc>
          <w:tcPr>
            <w:tcW w:w="4428" w:type="dxa"/>
          </w:tcPr>
          <w:p w14:paraId="7F0A2965">
            <w:pPr>
              <w:pStyle w:val="74"/>
              <w:rPr>
                <w:color w:val="000000" w:themeColor="text1"/>
                <w:lang w:eastAsia="zh-CN"/>
              </w:rPr>
            </w:pPr>
            <w:r>
              <w:rPr>
                <w:color w:val="000000" w:themeColor="text1"/>
                <w:lang w:eastAsia="zh-CN"/>
              </w:rPr>
              <w:t>系统显示符合条件的建模列表</w:t>
            </w:r>
          </w:p>
        </w:tc>
      </w:tr>
      <w:tr w14:paraId="25C868C9">
        <w:tblPrEx>
          <w:tblCellMar>
            <w:top w:w="0" w:type="dxa"/>
            <w:left w:w="108" w:type="dxa"/>
            <w:bottom w:w="0" w:type="dxa"/>
            <w:right w:w="108" w:type="dxa"/>
          </w:tblCellMar>
        </w:tblPrEx>
        <w:tc>
          <w:tcPr>
            <w:tcW w:w="4428" w:type="dxa"/>
          </w:tcPr>
          <w:p w14:paraId="45AAF9A9">
            <w:pPr>
              <w:pStyle w:val="74"/>
              <w:rPr>
                <w:color w:val="000000" w:themeColor="text1"/>
              </w:rPr>
            </w:pPr>
            <w:r>
              <w:rPr>
                <w:color w:val="000000" w:themeColor="text1"/>
              </w:rPr>
              <w:t>Modeling.Query.Detail</w:t>
            </w:r>
          </w:p>
        </w:tc>
        <w:tc>
          <w:tcPr>
            <w:tcW w:w="4428" w:type="dxa"/>
          </w:tcPr>
          <w:p w14:paraId="6B43062C">
            <w:pPr>
              <w:pStyle w:val="74"/>
              <w:rPr>
                <w:color w:val="000000" w:themeColor="text1"/>
                <w:lang w:eastAsia="zh-CN"/>
              </w:rPr>
            </w:pPr>
            <w:r>
              <w:rPr>
                <w:color w:val="000000" w:themeColor="text1"/>
                <w:lang w:eastAsia="zh-CN"/>
              </w:rPr>
              <w:t>用户可查看某一建模的</w:t>
            </w:r>
            <w:r>
              <w:rPr>
                <w:rFonts w:hint="eastAsia"/>
                <w:color w:val="000000" w:themeColor="text1"/>
                <w:lang w:eastAsia="zh-CN"/>
              </w:rPr>
              <w:t>知识图谱</w:t>
            </w:r>
          </w:p>
        </w:tc>
      </w:tr>
      <w:bookmarkEnd w:id="41"/>
    </w:tbl>
    <w:p w14:paraId="06A9C43F">
      <w:pPr>
        <w:pStyle w:val="6"/>
        <w:rPr>
          <w:b/>
          <w:bCs w:val="0"/>
          <w:color w:val="000000" w:themeColor="text1"/>
          <w:lang w:eastAsia="zh-CN"/>
        </w:rPr>
      </w:pPr>
      <w:bookmarkStart w:id="42" w:name="_Toc213404742"/>
      <w:bookmarkStart w:id="43" w:name="使用ai助手"/>
      <w:r>
        <w:rPr>
          <w:b/>
          <w:bCs w:val="0"/>
          <w:color w:val="000000" w:themeColor="text1"/>
          <w:lang w:eastAsia="zh-CN"/>
        </w:rPr>
        <w:t>3.2.4. 使用AI助手</w:t>
      </w:r>
      <w:bookmarkEnd w:id="42"/>
    </w:p>
    <w:p w14:paraId="08F632B6">
      <w:pPr>
        <w:pStyle w:val="53"/>
        <w:rPr>
          <w:color w:val="000000" w:themeColor="text1"/>
          <w:lang w:eastAsia="zh-CN"/>
        </w:rPr>
      </w:pPr>
      <w:r>
        <w:rPr>
          <w:b/>
          <w:bCs/>
          <w:color w:val="000000" w:themeColor="text1"/>
          <w:lang w:eastAsia="zh-CN"/>
        </w:rPr>
        <w:t>3.2.4.1 特性描述</w:t>
      </w:r>
      <w:r>
        <w:rPr>
          <w:color w:val="000000" w:themeColor="text1"/>
          <w:lang w:eastAsia="zh-CN"/>
        </w:rPr>
        <w:t xml:space="preserve"> 当用户需要通过自然语言获取文物相关知识或帮助时，系统提供AI助手功能，该功能基于大模型与知识图谱实现检索增强生成。 优先级=高</w:t>
      </w:r>
    </w:p>
    <w:p w14:paraId="68C808C3">
      <w:pPr>
        <w:pStyle w:val="3"/>
        <w:rPr>
          <w:b/>
          <w:bCs/>
          <w:color w:val="000000" w:themeColor="text1"/>
          <w:lang w:eastAsia="zh-CN"/>
        </w:rPr>
      </w:pPr>
      <w:r>
        <w:rPr>
          <w:b/>
          <w:bCs/>
          <w:color w:val="000000" w:themeColor="text1"/>
          <w:lang w:eastAsia="zh-CN"/>
        </w:rPr>
        <w:t>3.2.4.2 刺激响应序列</w:t>
      </w:r>
    </w:p>
    <w:p w14:paraId="55FC16E2">
      <w:pPr>
        <w:pStyle w:val="3"/>
        <w:rPr>
          <w:color w:val="000000" w:themeColor="text1"/>
          <w:lang w:eastAsia="zh-CN"/>
        </w:rPr>
      </w:pPr>
      <w:r>
        <w:rPr>
          <w:color w:val="000000" w:themeColor="text1"/>
          <w:lang w:eastAsia="zh-CN"/>
        </w:rPr>
        <w:t xml:space="preserve"> 刺激：用户向AI助手输入问题或指令 </w:t>
      </w:r>
    </w:p>
    <w:p w14:paraId="50083F90">
      <w:pPr>
        <w:pStyle w:val="3"/>
        <w:rPr>
          <w:color w:val="000000" w:themeColor="text1"/>
          <w:lang w:eastAsia="zh-CN"/>
        </w:rPr>
      </w:pPr>
      <w:r>
        <w:rPr>
          <w:color w:val="000000" w:themeColor="text1"/>
          <w:lang w:eastAsia="zh-CN"/>
        </w:rPr>
        <w:t xml:space="preserve">响应：系统将用户输入传递给后端AI服务 </w:t>
      </w:r>
    </w:p>
    <w:p w14:paraId="30AC1194">
      <w:pPr>
        <w:pStyle w:val="3"/>
        <w:rPr>
          <w:color w:val="000000" w:themeColor="text1"/>
          <w:lang w:eastAsia="zh-CN"/>
        </w:rPr>
      </w:pPr>
      <w:r>
        <w:rPr>
          <w:color w:val="000000" w:themeColor="text1"/>
          <w:lang w:eastAsia="zh-CN"/>
        </w:rPr>
        <w:t xml:space="preserve">刺激：后端AI服务结合知识图谱检索相关信息 </w:t>
      </w:r>
    </w:p>
    <w:p w14:paraId="698FBA2A">
      <w:pPr>
        <w:pStyle w:val="3"/>
        <w:rPr>
          <w:color w:val="000000" w:themeColor="text1"/>
          <w:lang w:eastAsia="zh-CN"/>
        </w:rPr>
      </w:pPr>
      <w:r>
        <w:rPr>
          <w:color w:val="000000" w:themeColor="text1"/>
          <w:lang w:eastAsia="zh-CN"/>
        </w:rPr>
        <w:t xml:space="preserve">响应：AI模型生成回答 </w:t>
      </w:r>
    </w:p>
    <w:p w14:paraId="3793CBF9">
      <w:pPr>
        <w:pStyle w:val="3"/>
        <w:rPr>
          <w:color w:val="000000" w:themeColor="text1"/>
          <w:lang w:eastAsia="zh-CN"/>
        </w:rPr>
      </w:pPr>
      <w:r>
        <w:rPr>
          <w:color w:val="000000" w:themeColor="text1"/>
          <w:lang w:eastAsia="zh-CN"/>
        </w:rPr>
        <w:t xml:space="preserve">刺激：回答生成完毕 </w:t>
      </w:r>
    </w:p>
    <w:p w14:paraId="3F2F6C74">
      <w:pPr>
        <w:pStyle w:val="3"/>
        <w:rPr>
          <w:color w:val="000000" w:themeColor="text1"/>
          <w:lang w:eastAsia="zh-CN"/>
        </w:rPr>
      </w:pPr>
      <w:r>
        <w:rPr>
          <w:color w:val="000000" w:themeColor="text1"/>
          <w:lang w:eastAsia="zh-CN"/>
        </w:rPr>
        <w:t>响应：系统将回答呈现给用户</w:t>
      </w:r>
    </w:p>
    <w:p w14:paraId="695F8C72">
      <w:pPr>
        <w:pStyle w:val="3"/>
        <w:rPr>
          <w:color w:val="000000" w:themeColor="text1"/>
        </w:rPr>
      </w:pPr>
      <w:r>
        <w:rPr>
          <w:b/>
          <w:bCs/>
          <w:color w:val="000000" w:themeColor="text1"/>
        </w:rPr>
        <w:t>3.2.4.3 相关功能需求</w:t>
      </w:r>
    </w:p>
    <w:tbl>
      <w:tblPr>
        <w:tblStyle w:val="50"/>
        <w:tblW w:w="0" w:type="auto"/>
        <w:tblInd w:w="0" w:type="dxa"/>
        <w:tblLayout w:type="fixed"/>
        <w:tblCellMar>
          <w:top w:w="0" w:type="dxa"/>
          <w:left w:w="108" w:type="dxa"/>
          <w:bottom w:w="0" w:type="dxa"/>
          <w:right w:w="108" w:type="dxa"/>
        </w:tblCellMar>
      </w:tblPr>
      <w:tblGrid>
        <w:gridCol w:w="4428"/>
        <w:gridCol w:w="4428"/>
      </w:tblGrid>
      <w:tr w14:paraId="7202FD52">
        <w:tblPrEx>
          <w:tblCellMar>
            <w:top w:w="0" w:type="dxa"/>
            <w:left w:w="108" w:type="dxa"/>
            <w:bottom w:w="0" w:type="dxa"/>
            <w:right w:w="108" w:type="dxa"/>
          </w:tblCellMar>
        </w:tblPrEx>
        <w:trPr>
          <w:tblHeader/>
        </w:trPr>
        <w:tc>
          <w:tcPr>
            <w:tcW w:w="4428" w:type="dxa"/>
          </w:tcPr>
          <w:p w14:paraId="4B8EF0AD">
            <w:pPr>
              <w:pStyle w:val="74"/>
              <w:rPr>
                <w:color w:val="000000" w:themeColor="text1"/>
              </w:rPr>
            </w:pPr>
            <w:r>
              <w:rPr>
                <w:color w:val="000000" w:themeColor="text1"/>
              </w:rPr>
              <w:t>编号</w:t>
            </w:r>
          </w:p>
        </w:tc>
        <w:tc>
          <w:tcPr>
            <w:tcW w:w="4428" w:type="dxa"/>
          </w:tcPr>
          <w:p w14:paraId="7242E6C6">
            <w:pPr>
              <w:pStyle w:val="74"/>
              <w:rPr>
                <w:color w:val="000000" w:themeColor="text1"/>
              </w:rPr>
            </w:pPr>
            <w:r>
              <w:rPr>
                <w:color w:val="000000" w:themeColor="text1"/>
              </w:rPr>
              <w:t>需求描述</w:t>
            </w:r>
          </w:p>
        </w:tc>
      </w:tr>
      <w:tr w14:paraId="4F2BC347">
        <w:tblPrEx>
          <w:tblCellMar>
            <w:top w:w="0" w:type="dxa"/>
            <w:left w:w="108" w:type="dxa"/>
            <w:bottom w:w="0" w:type="dxa"/>
            <w:right w:w="108" w:type="dxa"/>
          </w:tblCellMar>
        </w:tblPrEx>
        <w:tc>
          <w:tcPr>
            <w:tcW w:w="4428" w:type="dxa"/>
          </w:tcPr>
          <w:p w14:paraId="2AFAA43C">
            <w:pPr>
              <w:pStyle w:val="74"/>
              <w:rPr>
                <w:color w:val="000000" w:themeColor="text1"/>
              </w:rPr>
            </w:pPr>
            <w:r>
              <w:rPr>
                <w:color w:val="000000" w:themeColor="text1"/>
              </w:rPr>
              <w:t>AI.Assistant.Access</w:t>
            </w:r>
          </w:p>
        </w:tc>
        <w:tc>
          <w:tcPr>
            <w:tcW w:w="4428" w:type="dxa"/>
          </w:tcPr>
          <w:p w14:paraId="4AE0C6E0">
            <w:pPr>
              <w:pStyle w:val="74"/>
              <w:rPr>
                <w:color w:val="000000" w:themeColor="text1"/>
                <w:lang w:eastAsia="zh-CN"/>
              </w:rPr>
            </w:pPr>
            <w:r>
              <w:rPr>
                <w:color w:val="000000" w:themeColor="text1"/>
                <w:lang w:eastAsia="zh-CN"/>
              </w:rPr>
              <w:t>系统应提供AI助手交互界面</w:t>
            </w:r>
          </w:p>
        </w:tc>
      </w:tr>
      <w:tr w14:paraId="43CF8B24">
        <w:tblPrEx>
          <w:tblCellMar>
            <w:top w:w="0" w:type="dxa"/>
            <w:left w:w="108" w:type="dxa"/>
            <w:bottom w:w="0" w:type="dxa"/>
            <w:right w:w="108" w:type="dxa"/>
          </w:tblCellMar>
        </w:tblPrEx>
        <w:tc>
          <w:tcPr>
            <w:tcW w:w="4428" w:type="dxa"/>
          </w:tcPr>
          <w:p w14:paraId="072A38DA">
            <w:pPr>
              <w:pStyle w:val="74"/>
              <w:rPr>
                <w:color w:val="000000" w:themeColor="text1"/>
              </w:rPr>
            </w:pPr>
            <w:r>
              <w:rPr>
                <w:color w:val="000000" w:themeColor="text1"/>
              </w:rPr>
              <w:t>AI.Assistant.Input</w:t>
            </w:r>
          </w:p>
        </w:tc>
        <w:tc>
          <w:tcPr>
            <w:tcW w:w="4428" w:type="dxa"/>
          </w:tcPr>
          <w:p w14:paraId="10462FBC">
            <w:pPr>
              <w:pStyle w:val="74"/>
              <w:rPr>
                <w:color w:val="000000" w:themeColor="text1"/>
                <w:lang w:eastAsia="zh-CN"/>
              </w:rPr>
            </w:pPr>
            <w:r>
              <w:rPr>
                <w:color w:val="000000" w:themeColor="text1"/>
                <w:lang w:eastAsia="zh-CN"/>
              </w:rPr>
              <w:t>用户可输入文本问题或指令</w:t>
            </w:r>
          </w:p>
        </w:tc>
      </w:tr>
      <w:tr w14:paraId="1715756D">
        <w:tblPrEx>
          <w:tblCellMar>
            <w:top w:w="0" w:type="dxa"/>
            <w:left w:w="108" w:type="dxa"/>
            <w:bottom w:w="0" w:type="dxa"/>
            <w:right w:w="108" w:type="dxa"/>
          </w:tblCellMar>
        </w:tblPrEx>
        <w:tc>
          <w:tcPr>
            <w:tcW w:w="4428" w:type="dxa"/>
          </w:tcPr>
          <w:p w14:paraId="51744306">
            <w:pPr>
              <w:pStyle w:val="74"/>
              <w:rPr>
                <w:color w:val="000000" w:themeColor="text1"/>
              </w:rPr>
            </w:pPr>
            <w:r>
              <w:rPr>
                <w:color w:val="000000" w:themeColor="text1"/>
              </w:rPr>
              <w:t>AI.Assistant.Process</w:t>
            </w:r>
          </w:p>
        </w:tc>
        <w:tc>
          <w:tcPr>
            <w:tcW w:w="4428" w:type="dxa"/>
          </w:tcPr>
          <w:p w14:paraId="0F09E291">
            <w:pPr>
              <w:pStyle w:val="74"/>
              <w:rPr>
                <w:color w:val="000000" w:themeColor="text1"/>
                <w:lang w:eastAsia="zh-CN"/>
              </w:rPr>
            </w:pPr>
            <w:r>
              <w:rPr>
                <w:color w:val="000000" w:themeColor="text1"/>
                <w:lang w:eastAsia="zh-CN"/>
              </w:rPr>
              <w:t>系统将用户输入传递给集成的AI服务，并利用知识图谱进行RAG</w:t>
            </w:r>
          </w:p>
        </w:tc>
      </w:tr>
      <w:tr w14:paraId="7DFBC050">
        <w:tblPrEx>
          <w:tblCellMar>
            <w:top w:w="0" w:type="dxa"/>
            <w:left w:w="108" w:type="dxa"/>
            <w:bottom w:w="0" w:type="dxa"/>
            <w:right w:w="108" w:type="dxa"/>
          </w:tblCellMar>
        </w:tblPrEx>
        <w:tc>
          <w:tcPr>
            <w:tcW w:w="4428" w:type="dxa"/>
          </w:tcPr>
          <w:p w14:paraId="48E842CB">
            <w:pPr>
              <w:pStyle w:val="74"/>
              <w:rPr>
                <w:color w:val="000000" w:themeColor="text1"/>
              </w:rPr>
            </w:pPr>
            <w:r>
              <w:rPr>
                <w:color w:val="000000" w:themeColor="text1"/>
              </w:rPr>
              <w:t>AI.Assistant.Output</w:t>
            </w:r>
          </w:p>
        </w:tc>
        <w:tc>
          <w:tcPr>
            <w:tcW w:w="4428" w:type="dxa"/>
          </w:tcPr>
          <w:p w14:paraId="7491BA25">
            <w:pPr>
              <w:pStyle w:val="74"/>
              <w:rPr>
                <w:color w:val="000000" w:themeColor="text1"/>
                <w:lang w:eastAsia="zh-CN"/>
              </w:rPr>
            </w:pPr>
            <w:r>
              <w:rPr>
                <w:color w:val="000000" w:themeColor="text1"/>
                <w:lang w:eastAsia="zh-CN"/>
              </w:rPr>
              <w:t>系统将AI生成的结果显示给用户</w:t>
            </w:r>
          </w:p>
        </w:tc>
      </w:tr>
      <w:tr w14:paraId="04753FBF">
        <w:tblPrEx>
          <w:tblCellMar>
            <w:top w:w="0" w:type="dxa"/>
            <w:left w:w="108" w:type="dxa"/>
            <w:bottom w:w="0" w:type="dxa"/>
            <w:right w:w="108" w:type="dxa"/>
          </w:tblCellMar>
        </w:tblPrEx>
        <w:tc>
          <w:tcPr>
            <w:tcW w:w="4428" w:type="dxa"/>
          </w:tcPr>
          <w:p w14:paraId="7F6D7B6D">
            <w:pPr>
              <w:pStyle w:val="74"/>
              <w:rPr>
                <w:color w:val="000000" w:themeColor="text1"/>
              </w:rPr>
            </w:pPr>
            <w:r>
              <w:rPr>
                <w:color w:val="000000" w:themeColor="text1"/>
              </w:rPr>
              <w:t>AI.Assistant.Limit</w:t>
            </w:r>
          </w:p>
        </w:tc>
        <w:tc>
          <w:tcPr>
            <w:tcW w:w="4428" w:type="dxa"/>
          </w:tcPr>
          <w:p w14:paraId="2E9ABB2D">
            <w:pPr>
              <w:pStyle w:val="74"/>
              <w:rPr>
                <w:color w:val="000000" w:themeColor="text1"/>
                <w:lang w:eastAsia="zh-CN"/>
              </w:rPr>
            </w:pPr>
            <w:r>
              <w:rPr>
                <w:color w:val="000000" w:themeColor="text1"/>
                <w:lang w:eastAsia="zh-CN"/>
              </w:rPr>
              <w:t>对游客用户的使用频率或功能进行限制</w:t>
            </w:r>
          </w:p>
        </w:tc>
      </w:tr>
      <w:bookmarkEnd w:id="43"/>
    </w:tbl>
    <w:p w14:paraId="574DB881">
      <w:pPr>
        <w:pStyle w:val="6"/>
        <w:rPr>
          <w:b/>
          <w:bCs w:val="0"/>
          <w:color w:val="000000" w:themeColor="text1"/>
          <w:lang w:eastAsia="zh-CN"/>
        </w:rPr>
      </w:pPr>
      <w:bookmarkStart w:id="44" w:name="_Toc213404743"/>
      <w:bookmarkStart w:id="45" w:name="建模审核"/>
      <w:r>
        <w:rPr>
          <w:b/>
          <w:bCs w:val="0"/>
          <w:color w:val="000000" w:themeColor="text1"/>
          <w:lang w:eastAsia="zh-CN"/>
        </w:rPr>
        <w:t>3.2.5. 建模审核</w:t>
      </w:r>
      <w:bookmarkEnd w:id="44"/>
    </w:p>
    <w:p w14:paraId="70C38CA9">
      <w:pPr>
        <w:pStyle w:val="53"/>
        <w:rPr>
          <w:color w:val="000000" w:themeColor="text1"/>
          <w:lang w:eastAsia="zh-CN"/>
        </w:rPr>
      </w:pPr>
      <w:r>
        <w:rPr>
          <w:b/>
          <w:bCs/>
          <w:color w:val="000000" w:themeColor="text1"/>
          <w:lang w:eastAsia="zh-CN"/>
        </w:rPr>
        <w:t>3.2.5.1 特性描述</w:t>
      </w:r>
      <w:r>
        <w:rPr>
          <w:color w:val="000000" w:themeColor="text1"/>
          <w:lang w:eastAsia="zh-CN"/>
        </w:rPr>
        <w:t xml:space="preserve"> 当普通用户提交文物建模后，具备审核权限的高级用户或管理员需要对其进行审核，以确保内容质量。 优先级=中</w:t>
      </w:r>
    </w:p>
    <w:p w14:paraId="56A90560">
      <w:pPr>
        <w:pStyle w:val="3"/>
        <w:rPr>
          <w:color w:val="000000" w:themeColor="text1"/>
          <w:lang w:eastAsia="zh-CN"/>
        </w:rPr>
      </w:pPr>
      <w:r>
        <w:rPr>
          <w:b/>
          <w:bCs/>
          <w:color w:val="000000" w:themeColor="text1"/>
          <w:lang w:eastAsia="zh-CN"/>
        </w:rPr>
        <w:t>3.2.5.2 刺激响应序列</w:t>
      </w:r>
      <w:r>
        <w:rPr>
          <w:color w:val="000000" w:themeColor="text1"/>
          <w:lang w:eastAsia="zh-CN"/>
        </w:rPr>
        <w:t xml:space="preserve"> </w:t>
      </w:r>
    </w:p>
    <w:p w14:paraId="4CE31BC3">
      <w:pPr>
        <w:pStyle w:val="3"/>
        <w:rPr>
          <w:color w:val="000000" w:themeColor="text1"/>
          <w:lang w:eastAsia="zh-CN"/>
        </w:rPr>
      </w:pPr>
      <w:r>
        <w:rPr>
          <w:color w:val="000000" w:themeColor="text1"/>
          <w:lang w:eastAsia="zh-CN"/>
        </w:rPr>
        <w:t xml:space="preserve">刺激：审核者进入审核模块 </w:t>
      </w:r>
    </w:p>
    <w:p w14:paraId="62AF8971">
      <w:pPr>
        <w:pStyle w:val="3"/>
        <w:rPr>
          <w:color w:val="000000" w:themeColor="text1"/>
          <w:lang w:eastAsia="zh-CN"/>
        </w:rPr>
      </w:pPr>
      <w:r>
        <w:rPr>
          <w:color w:val="000000" w:themeColor="text1"/>
          <w:lang w:eastAsia="zh-CN"/>
        </w:rPr>
        <w:t xml:space="preserve">响应：系统列出所有状态为“待审核”的建模 </w:t>
      </w:r>
    </w:p>
    <w:p w14:paraId="25A29B9F">
      <w:pPr>
        <w:pStyle w:val="3"/>
        <w:rPr>
          <w:color w:val="000000" w:themeColor="text1"/>
          <w:lang w:eastAsia="zh-CN"/>
        </w:rPr>
      </w:pPr>
      <w:r>
        <w:rPr>
          <w:color w:val="000000" w:themeColor="text1"/>
          <w:lang w:eastAsia="zh-CN"/>
        </w:rPr>
        <w:t xml:space="preserve">刺激：审核者选择一个建模进行审核 </w:t>
      </w:r>
    </w:p>
    <w:p w14:paraId="337F6856">
      <w:pPr>
        <w:pStyle w:val="3"/>
        <w:rPr>
          <w:color w:val="000000" w:themeColor="text1"/>
          <w:lang w:eastAsia="zh-CN"/>
        </w:rPr>
      </w:pPr>
      <w:r>
        <w:rPr>
          <w:color w:val="000000" w:themeColor="text1"/>
          <w:lang w:eastAsia="zh-CN"/>
        </w:rPr>
        <w:t xml:space="preserve">响应：系统显示该建模的详细信息 </w:t>
      </w:r>
    </w:p>
    <w:p w14:paraId="6C3FA212">
      <w:pPr>
        <w:pStyle w:val="3"/>
        <w:rPr>
          <w:color w:val="000000" w:themeColor="text1"/>
          <w:lang w:eastAsia="zh-CN"/>
        </w:rPr>
      </w:pPr>
      <w:r>
        <w:rPr>
          <w:color w:val="000000" w:themeColor="text1"/>
          <w:lang w:eastAsia="zh-CN"/>
        </w:rPr>
        <w:t xml:space="preserve">刺激：审核者选择“通过”或“拒绝”并填写意见 </w:t>
      </w:r>
    </w:p>
    <w:p w14:paraId="0920D0BC">
      <w:pPr>
        <w:pStyle w:val="3"/>
        <w:rPr>
          <w:color w:val="000000" w:themeColor="text1"/>
          <w:lang w:eastAsia="zh-CN"/>
        </w:rPr>
      </w:pPr>
      <w:r>
        <w:rPr>
          <w:color w:val="000000" w:themeColor="text1"/>
          <w:lang w:eastAsia="zh-CN"/>
        </w:rPr>
        <w:t>响应：系统更新该建模的状态，并通知建模的创建者</w:t>
      </w:r>
    </w:p>
    <w:p w14:paraId="2CB6E3D2">
      <w:pPr>
        <w:pStyle w:val="3"/>
        <w:rPr>
          <w:color w:val="000000" w:themeColor="text1"/>
        </w:rPr>
      </w:pPr>
      <w:r>
        <w:rPr>
          <w:b/>
          <w:bCs/>
          <w:color w:val="000000" w:themeColor="text1"/>
        </w:rPr>
        <w:t>3.2.5.3 相关功能需求</w:t>
      </w:r>
    </w:p>
    <w:tbl>
      <w:tblPr>
        <w:tblStyle w:val="50"/>
        <w:tblW w:w="0" w:type="auto"/>
        <w:tblInd w:w="0" w:type="dxa"/>
        <w:tblLayout w:type="fixed"/>
        <w:tblCellMar>
          <w:top w:w="0" w:type="dxa"/>
          <w:left w:w="108" w:type="dxa"/>
          <w:bottom w:w="0" w:type="dxa"/>
          <w:right w:w="108" w:type="dxa"/>
        </w:tblCellMar>
      </w:tblPr>
      <w:tblGrid>
        <w:gridCol w:w="4428"/>
        <w:gridCol w:w="4428"/>
      </w:tblGrid>
      <w:tr w14:paraId="0377018B">
        <w:tblPrEx>
          <w:tblCellMar>
            <w:top w:w="0" w:type="dxa"/>
            <w:left w:w="108" w:type="dxa"/>
            <w:bottom w:w="0" w:type="dxa"/>
            <w:right w:w="108" w:type="dxa"/>
          </w:tblCellMar>
        </w:tblPrEx>
        <w:trPr>
          <w:tblHeader/>
        </w:trPr>
        <w:tc>
          <w:tcPr>
            <w:tcW w:w="4428" w:type="dxa"/>
          </w:tcPr>
          <w:p w14:paraId="25B34E32">
            <w:pPr>
              <w:pStyle w:val="74"/>
              <w:rPr>
                <w:color w:val="000000" w:themeColor="text1"/>
              </w:rPr>
            </w:pPr>
            <w:r>
              <w:rPr>
                <w:color w:val="000000" w:themeColor="text1"/>
              </w:rPr>
              <w:t>编号</w:t>
            </w:r>
          </w:p>
        </w:tc>
        <w:tc>
          <w:tcPr>
            <w:tcW w:w="4428" w:type="dxa"/>
          </w:tcPr>
          <w:p w14:paraId="243462B5">
            <w:pPr>
              <w:pStyle w:val="74"/>
              <w:rPr>
                <w:color w:val="000000" w:themeColor="text1"/>
              </w:rPr>
            </w:pPr>
            <w:r>
              <w:rPr>
                <w:color w:val="000000" w:themeColor="text1"/>
              </w:rPr>
              <w:t>需求描述</w:t>
            </w:r>
          </w:p>
        </w:tc>
      </w:tr>
      <w:tr w14:paraId="25CFA4E9">
        <w:tblPrEx>
          <w:tblCellMar>
            <w:top w:w="0" w:type="dxa"/>
            <w:left w:w="108" w:type="dxa"/>
            <w:bottom w:w="0" w:type="dxa"/>
            <w:right w:w="108" w:type="dxa"/>
          </w:tblCellMar>
        </w:tblPrEx>
        <w:tc>
          <w:tcPr>
            <w:tcW w:w="4428" w:type="dxa"/>
          </w:tcPr>
          <w:p w14:paraId="4849B8FB">
            <w:pPr>
              <w:pStyle w:val="74"/>
              <w:rPr>
                <w:color w:val="000000" w:themeColor="text1"/>
              </w:rPr>
            </w:pPr>
            <w:r>
              <w:rPr>
                <w:color w:val="000000" w:themeColor="text1"/>
              </w:rPr>
              <w:t>Modeling.Review.Access</w:t>
            </w:r>
          </w:p>
        </w:tc>
        <w:tc>
          <w:tcPr>
            <w:tcW w:w="4428" w:type="dxa"/>
          </w:tcPr>
          <w:p w14:paraId="6269D7ED">
            <w:pPr>
              <w:pStyle w:val="74"/>
              <w:rPr>
                <w:color w:val="000000" w:themeColor="text1"/>
                <w:lang w:eastAsia="zh-CN"/>
              </w:rPr>
            </w:pPr>
            <w:r>
              <w:rPr>
                <w:color w:val="000000" w:themeColor="text1"/>
                <w:lang w:eastAsia="zh-CN"/>
              </w:rPr>
              <w:t>系统应为审核者提供审核模块</w:t>
            </w:r>
          </w:p>
        </w:tc>
      </w:tr>
      <w:tr w14:paraId="61F206E1">
        <w:tblPrEx>
          <w:tblCellMar>
            <w:top w:w="0" w:type="dxa"/>
            <w:left w:w="108" w:type="dxa"/>
            <w:bottom w:w="0" w:type="dxa"/>
            <w:right w:w="108" w:type="dxa"/>
          </w:tblCellMar>
        </w:tblPrEx>
        <w:tc>
          <w:tcPr>
            <w:tcW w:w="4428" w:type="dxa"/>
          </w:tcPr>
          <w:p w14:paraId="7A3A94DE">
            <w:pPr>
              <w:pStyle w:val="74"/>
              <w:rPr>
                <w:color w:val="000000" w:themeColor="text1"/>
              </w:rPr>
            </w:pPr>
            <w:r>
              <w:rPr>
                <w:color w:val="000000" w:themeColor="text1"/>
              </w:rPr>
              <w:t>Modeling.Review.List</w:t>
            </w:r>
          </w:p>
        </w:tc>
        <w:tc>
          <w:tcPr>
            <w:tcW w:w="4428" w:type="dxa"/>
          </w:tcPr>
          <w:p w14:paraId="0B9AEDB1">
            <w:pPr>
              <w:pStyle w:val="74"/>
              <w:rPr>
                <w:color w:val="000000" w:themeColor="text1"/>
                <w:lang w:eastAsia="zh-CN"/>
              </w:rPr>
            </w:pPr>
            <w:r>
              <w:rPr>
                <w:color w:val="000000" w:themeColor="text1"/>
                <w:lang w:eastAsia="zh-CN"/>
              </w:rPr>
              <w:t>系统应列出待审核的建模列表</w:t>
            </w:r>
          </w:p>
        </w:tc>
      </w:tr>
      <w:tr w14:paraId="4F770DC4">
        <w:tblPrEx>
          <w:tblCellMar>
            <w:top w:w="0" w:type="dxa"/>
            <w:left w:w="108" w:type="dxa"/>
            <w:bottom w:w="0" w:type="dxa"/>
            <w:right w:w="108" w:type="dxa"/>
          </w:tblCellMar>
        </w:tblPrEx>
        <w:tc>
          <w:tcPr>
            <w:tcW w:w="4428" w:type="dxa"/>
          </w:tcPr>
          <w:p w14:paraId="4FC2E601">
            <w:pPr>
              <w:pStyle w:val="74"/>
              <w:rPr>
                <w:color w:val="000000" w:themeColor="text1"/>
              </w:rPr>
            </w:pPr>
            <w:r>
              <w:rPr>
                <w:color w:val="000000" w:themeColor="text1"/>
              </w:rPr>
              <w:t>Modeling.Review.Detail</w:t>
            </w:r>
          </w:p>
        </w:tc>
        <w:tc>
          <w:tcPr>
            <w:tcW w:w="4428" w:type="dxa"/>
          </w:tcPr>
          <w:p w14:paraId="11CF83CB">
            <w:pPr>
              <w:pStyle w:val="74"/>
              <w:rPr>
                <w:color w:val="000000" w:themeColor="text1"/>
                <w:lang w:eastAsia="zh-CN"/>
              </w:rPr>
            </w:pPr>
            <w:r>
              <w:rPr>
                <w:color w:val="000000" w:themeColor="text1"/>
                <w:lang w:eastAsia="zh-CN"/>
              </w:rPr>
              <w:t>审核者可查看建模详情</w:t>
            </w:r>
          </w:p>
        </w:tc>
      </w:tr>
      <w:tr w14:paraId="16416A3A">
        <w:tblPrEx>
          <w:tblCellMar>
            <w:top w:w="0" w:type="dxa"/>
            <w:left w:w="108" w:type="dxa"/>
            <w:bottom w:w="0" w:type="dxa"/>
            <w:right w:w="108" w:type="dxa"/>
          </w:tblCellMar>
        </w:tblPrEx>
        <w:tc>
          <w:tcPr>
            <w:tcW w:w="4428" w:type="dxa"/>
          </w:tcPr>
          <w:p w14:paraId="72255C0E">
            <w:pPr>
              <w:pStyle w:val="74"/>
              <w:rPr>
                <w:color w:val="000000" w:themeColor="text1"/>
              </w:rPr>
            </w:pPr>
            <w:r>
              <w:rPr>
                <w:color w:val="000000" w:themeColor="text1"/>
              </w:rPr>
              <w:t>Modeling.Review.Approve</w:t>
            </w:r>
          </w:p>
        </w:tc>
        <w:tc>
          <w:tcPr>
            <w:tcW w:w="4428" w:type="dxa"/>
          </w:tcPr>
          <w:p w14:paraId="7B7B90FA">
            <w:pPr>
              <w:pStyle w:val="74"/>
              <w:rPr>
                <w:color w:val="000000" w:themeColor="text1"/>
                <w:lang w:eastAsia="zh-CN"/>
              </w:rPr>
            </w:pPr>
            <w:r>
              <w:rPr>
                <w:color w:val="000000" w:themeColor="text1"/>
                <w:lang w:eastAsia="zh-CN"/>
              </w:rPr>
              <w:t>审核者可通过建模，建模状态变为“已通过”</w:t>
            </w:r>
          </w:p>
        </w:tc>
      </w:tr>
      <w:tr w14:paraId="0FBDAA27">
        <w:tblPrEx>
          <w:tblCellMar>
            <w:top w:w="0" w:type="dxa"/>
            <w:left w:w="108" w:type="dxa"/>
            <w:bottom w:w="0" w:type="dxa"/>
            <w:right w:w="108" w:type="dxa"/>
          </w:tblCellMar>
        </w:tblPrEx>
        <w:tc>
          <w:tcPr>
            <w:tcW w:w="4428" w:type="dxa"/>
          </w:tcPr>
          <w:p w14:paraId="2F8E659C">
            <w:pPr>
              <w:pStyle w:val="74"/>
              <w:rPr>
                <w:color w:val="000000" w:themeColor="text1"/>
              </w:rPr>
            </w:pPr>
            <w:r>
              <w:rPr>
                <w:color w:val="000000" w:themeColor="text1"/>
              </w:rPr>
              <w:t>Modeling.Review.Reject</w:t>
            </w:r>
          </w:p>
        </w:tc>
        <w:tc>
          <w:tcPr>
            <w:tcW w:w="4428" w:type="dxa"/>
          </w:tcPr>
          <w:p w14:paraId="6A747C0D">
            <w:pPr>
              <w:pStyle w:val="74"/>
              <w:rPr>
                <w:color w:val="000000" w:themeColor="text1"/>
                <w:lang w:eastAsia="zh-CN"/>
              </w:rPr>
            </w:pPr>
            <w:r>
              <w:rPr>
                <w:color w:val="000000" w:themeColor="text1"/>
                <w:lang w:eastAsia="zh-CN"/>
              </w:rPr>
              <w:t>审核者可拒绝建模，需填写理由，建模状态变为“已拒绝”</w:t>
            </w:r>
          </w:p>
        </w:tc>
      </w:tr>
      <w:tr w14:paraId="1A4A1691">
        <w:tblPrEx>
          <w:tblCellMar>
            <w:top w:w="0" w:type="dxa"/>
            <w:left w:w="108" w:type="dxa"/>
            <w:bottom w:w="0" w:type="dxa"/>
            <w:right w:w="108" w:type="dxa"/>
          </w:tblCellMar>
        </w:tblPrEx>
        <w:tc>
          <w:tcPr>
            <w:tcW w:w="4428" w:type="dxa"/>
          </w:tcPr>
          <w:p w14:paraId="40030D32">
            <w:pPr>
              <w:pStyle w:val="74"/>
              <w:rPr>
                <w:color w:val="000000" w:themeColor="text1"/>
              </w:rPr>
            </w:pPr>
            <w:r>
              <w:rPr>
                <w:color w:val="000000" w:themeColor="text1"/>
              </w:rPr>
              <w:t>Modeling.Review.Notify</w:t>
            </w:r>
          </w:p>
        </w:tc>
        <w:tc>
          <w:tcPr>
            <w:tcW w:w="4428" w:type="dxa"/>
          </w:tcPr>
          <w:p w14:paraId="785858CC">
            <w:pPr>
              <w:pStyle w:val="74"/>
              <w:rPr>
                <w:color w:val="000000" w:themeColor="text1"/>
                <w:lang w:eastAsia="zh-CN"/>
              </w:rPr>
            </w:pPr>
            <w:r>
              <w:rPr>
                <w:color w:val="000000" w:themeColor="text1"/>
                <w:lang w:eastAsia="zh-CN"/>
              </w:rPr>
              <w:t>系统应将审核结果通知建模创建者</w:t>
            </w:r>
          </w:p>
        </w:tc>
      </w:tr>
      <w:bookmarkEnd w:id="45"/>
    </w:tbl>
    <w:p w14:paraId="45D4B8F3">
      <w:pPr>
        <w:pStyle w:val="6"/>
        <w:rPr>
          <w:b/>
          <w:bCs w:val="0"/>
          <w:color w:val="000000" w:themeColor="text1"/>
          <w:lang w:eastAsia="zh-CN"/>
        </w:rPr>
      </w:pPr>
      <w:bookmarkStart w:id="46" w:name="_Toc213404744"/>
      <w:bookmarkStart w:id="47" w:name="信息交互评论"/>
      <w:r>
        <w:rPr>
          <w:b/>
          <w:bCs w:val="0"/>
          <w:color w:val="000000" w:themeColor="text1"/>
          <w:lang w:eastAsia="zh-CN"/>
        </w:rPr>
        <w:t>3.2.6. 信息交互</w:t>
      </w:r>
      <w:bookmarkEnd w:id="46"/>
    </w:p>
    <w:p w14:paraId="67BCE28E">
      <w:pPr>
        <w:pStyle w:val="53"/>
        <w:rPr>
          <w:color w:val="000000" w:themeColor="text1"/>
          <w:lang w:eastAsia="zh-CN"/>
        </w:rPr>
      </w:pPr>
      <w:r>
        <w:rPr>
          <w:b/>
          <w:bCs/>
          <w:color w:val="000000" w:themeColor="text1"/>
          <w:lang w:eastAsia="zh-CN"/>
        </w:rPr>
        <w:t>3.2.6.1 特性描述</w:t>
      </w:r>
      <w:r>
        <w:rPr>
          <w:color w:val="000000" w:themeColor="text1"/>
          <w:lang w:eastAsia="zh-CN"/>
        </w:rPr>
        <w:t xml:space="preserve"> 当已登录用户希望对某一文物建模发表看法时，系统提供</w:t>
      </w:r>
      <w:r>
        <w:rPr>
          <w:rFonts w:hint="eastAsia"/>
          <w:color w:val="000000" w:themeColor="text1"/>
          <w:lang w:eastAsia="zh-CN"/>
        </w:rPr>
        <w:t>信息交互</w:t>
      </w:r>
      <w:r>
        <w:rPr>
          <w:color w:val="000000" w:themeColor="text1"/>
          <w:lang w:eastAsia="zh-CN"/>
        </w:rPr>
        <w:t>功能。 优先级=中</w:t>
      </w:r>
    </w:p>
    <w:p w14:paraId="35E94984">
      <w:pPr>
        <w:pStyle w:val="3"/>
        <w:rPr>
          <w:color w:val="000000" w:themeColor="text1"/>
          <w:lang w:eastAsia="zh-CN"/>
        </w:rPr>
      </w:pPr>
      <w:r>
        <w:rPr>
          <w:b/>
          <w:bCs/>
          <w:color w:val="000000" w:themeColor="text1"/>
          <w:lang w:eastAsia="zh-CN"/>
        </w:rPr>
        <w:t>3.2.6.2 刺激响应序列</w:t>
      </w:r>
      <w:r>
        <w:rPr>
          <w:color w:val="000000" w:themeColor="text1"/>
          <w:lang w:eastAsia="zh-CN"/>
        </w:rPr>
        <w:t xml:space="preserve"> </w:t>
      </w:r>
    </w:p>
    <w:p w14:paraId="17702852">
      <w:pPr>
        <w:pStyle w:val="3"/>
        <w:rPr>
          <w:color w:val="000000" w:themeColor="text1"/>
          <w:lang w:eastAsia="zh-CN"/>
        </w:rPr>
      </w:pPr>
      <w:r>
        <w:rPr>
          <w:color w:val="000000" w:themeColor="text1"/>
          <w:lang w:eastAsia="zh-CN"/>
        </w:rPr>
        <w:t>刺激：用户在</w:t>
      </w:r>
      <w:r>
        <w:rPr>
          <w:rFonts w:hint="eastAsia"/>
          <w:color w:val="000000" w:themeColor="text1"/>
          <w:lang w:eastAsia="zh-CN"/>
        </w:rPr>
        <w:t>消息中心</w:t>
      </w:r>
      <w:r>
        <w:rPr>
          <w:color w:val="000000" w:themeColor="text1"/>
          <w:lang w:eastAsia="zh-CN"/>
        </w:rPr>
        <w:t>点击</w:t>
      </w:r>
      <w:r>
        <w:rPr>
          <w:rFonts w:hint="eastAsia"/>
          <w:color w:val="000000" w:themeColor="text1"/>
          <w:lang w:eastAsia="zh-CN"/>
        </w:rPr>
        <w:t>信息发送</w:t>
      </w:r>
    </w:p>
    <w:p w14:paraId="5B5F1117">
      <w:pPr>
        <w:pStyle w:val="3"/>
        <w:rPr>
          <w:color w:val="000000" w:themeColor="text1"/>
          <w:lang w:eastAsia="zh-CN"/>
        </w:rPr>
      </w:pPr>
      <w:r>
        <w:rPr>
          <w:color w:val="000000" w:themeColor="text1"/>
          <w:lang w:eastAsia="zh-CN"/>
        </w:rPr>
        <w:t xml:space="preserve"> 响应：系统显示</w:t>
      </w:r>
      <w:r>
        <w:rPr>
          <w:rFonts w:hint="eastAsia"/>
          <w:color w:val="000000" w:themeColor="text1"/>
          <w:lang w:eastAsia="zh-CN"/>
        </w:rPr>
        <w:t>信息交互模块</w:t>
      </w:r>
    </w:p>
    <w:p w14:paraId="14030FFE">
      <w:pPr>
        <w:pStyle w:val="3"/>
        <w:rPr>
          <w:color w:val="000000" w:themeColor="text1"/>
          <w:lang w:eastAsia="zh-CN"/>
        </w:rPr>
      </w:pPr>
      <w:r>
        <w:rPr>
          <w:color w:val="000000" w:themeColor="text1"/>
          <w:lang w:eastAsia="zh-CN"/>
        </w:rPr>
        <w:t>刺激：用户</w:t>
      </w:r>
      <w:r>
        <w:rPr>
          <w:rFonts w:hint="eastAsia"/>
          <w:color w:val="000000" w:themeColor="text1"/>
          <w:lang w:eastAsia="zh-CN"/>
        </w:rPr>
        <w:t>选择对象后输入内容或附件，然后发送</w:t>
      </w:r>
    </w:p>
    <w:p w14:paraId="766FB77C">
      <w:pPr>
        <w:pStyle w:val="3"/>
        <w:pBdr>
          <w:bottom w:val="none" w:color="auto" w:sz="0" w:space="0"/>
        </w:pBdr>
        <w:rPr>
          <w:color w:val="000000" w:themeColor="text1"/>
          <w:lang w:eastAsia="zh-CN"/>
        </w:rPr>
      </w:pPr>
      <w:r>
        <w:rPr>
          <w:color w:val="000000" w:themeColor="text1"/>
          <w:lang w:eastAsia="zh-CN"/>
        </w:rPr>
        <w:t>响应：</w:t>
      </w:r>
      <w:r>
        <w:rPr>
          <w:rFonts w:hint="eastAsia"/>
          <w:color w:val="000000" w:themeColor="text1"/>
          <w:lang w:eastAsia="zh-CN"/>
        </w:rPr>
        <w:t>系统根据对象将信息发送</w:t>
      </w:r>
    </w:p>
    <w:p w14:paraId="774636C4">
      <w:pPr>
        <w:pStyle w:val="3"/>
        <w:rPr>
          <w:color w:val="000000" w:themeColor="text1"/>
        </w:rPr>
      </w:pPr>
      <w:r>
        <w:rPr>
          <w:b/>
          <w:bCs/>
          <w:color w:val="000000" w:themeColor="text1"/>
        </w:rPr>
        <w:t>3.2.6.3 相关功能需求</w:t>
      </w:r>
    </w:p>
    <w:tbl>
      <w:tblPr>
        <w:tblStyle w:val="50"/>
        <w:tblW w:w="0" w:type="auto"/>
        <w:tblInd w:w="0" w:type="dxa"/>
        <w:tblLayout w:type="fixed"/>
        <w:tblCellMar>
          <w:top w:w="0" w:type="dxa"/>
          <w:left w:w="108" w:type="dxa"/>
          <w:bottom w:w="0" w:type="dxa"/>
          <w:right w:w="108" w:type="dxa"/>
        </w:tblCellMar>
      </w:tblPr>
      <w:tblGrid>
        <w:gridCol w:w="3216"/>
        <w:gridCol w:w="4296"/>
      </w:tblGrid>
      <w:tr w14:paraId="764706F5">
        <w:tblPrEx>
          <w:tblCellMar>
            <w:top w:w="0" w:type="dxa"/>
            <w:left w:w="108" w:type="dxa"/>
            <w:bottom w:w="0" w:type="dxa"/>
            <w:right w:w="108" w:type="dxa"/>
          </w:tblCellMar>
        </w:tblPrEx>
        <w:trPr>
          <w:tblHeader/>
        </w:trPr>
        <w:tc>
          <w:tcPr>
            <w:tcW w:w="3216" w:type="dxa"/>
          </w:tcPr>
          <w:p w14:paraId="18BB676A">
            <w:pPr>
              <w:pStyle w:val="74"/>
              <w:rPr>
                <w:color w:val="000000" w:themeColor="text1"/>
              </w:rPr>
            </w:pPr>
            <w:r>
              <w:rPr>
                <w:color w:val="000000" w:themeColor="text1"/>
              </w:rPr>
              <w:t>编号</w:t>
            </w:r>
          </w:p>
        </w:tc>
        <w:tc>
          <w:tcPr>
            <w:tcW w:w="4296" w:type="dxa"/>
          </w:tcPr>
          <w:p w14:paraId="2199930C">
            <w:pPr>
              <w:pStyle w:val="74"/>
              <w:rPr>
                <w:color w:val="000000" w:themeColor="text1"/>
              </w:rPr>
            </w:pPr>
            <w:r>
              <w:rPr>
                <w:color w:val="000000" w:themeColor="text1"/>
              </w:rPr>
              <w:t>需求描述</w:t>
            </w:r>
          </w:p>
        </w:tc>
      </w:tr>
      <w:tr w14:paraId="324DD453">
        <w:tblPrEx>
          <w:tblCellMar>
            <w:top w:w="0" w:type="dxa"/>
            <w:left w:w="108" w:type="dxa"/>
            <w:bottom w:w="0" w:type="dxa"/>
            <w:right w:w="108" w:type="dxa"/>
          </w:tblCellMar>
        </w:tblPrEx>
        <w:tc>
          <w:tcPr>
            <w:tcW w:w="3216" w:type="dxa"/>
          </w:tcPr>
          <w:p w14:paraId="14A005BB">
            <w:pPr>
              <w:pStyle w:val="74"/>
              <w:rPr>
                <w:color w:val="000000" w:themeColor="text1"/>
              </w:rPr>
            </w:pPr>
            <w:r>
              <w:rPr>
                <w:color w:val="000000" w:themeColor="text1"/>
              </w:rPr>
              <w:t>Interaction.Comment</w:t>
            </w:r>
          </w:p>
        </w:tc>
        <w:tc>
          <w:tcPr>
            <w:tcW w:w="4296" w:type="dxa"/>
          </w:tcPr>
          <w:p w14:paraId="09559E72">
            <w:pPr>
              <w:pStyle w:val="74"/>
              <w:rPr>
                <w:color w:val="000000" w:themeColor="text1"/>
                <w:lang w:eastAsia="zh-CN"/>
              </w:rPr>
            </w:pPr>
            <w:r>
              <w:rPr>
                <w:color w:val="000000" w:themeColor="text1"/>
                <w:lang w:eastAsia="zh-CN"/>
              </w:rPr>
              <w:t>系统应允许登录用户</w:t>
            </w:r>
            <w:r>
              <w:rPr>
                <w:rFonts w:hint="eastAsia"/>
                <w:color w:val="000000" w:themeColor="text1"/>
                <w:lang w:eastAsia="zh-CN"/>
              </w:rPr>
              <w:t>信息交互</w:t>
            </w:r>
          </w:p>
        </w:tc>
      </w:tr>
      <w:tr w14:paraId="16A876E2">
        <w:tblPrEx>
          <w:tblCellMar>
            <w:top w:w="0" w:type="dxa"/>
            <w:left w:w="108" w:type="dxa"/>
            <w:bottom w:w="0" w:type="dxa"/>
            <w:right w:w="108" w:type="dxa"/>
          </w:tblCellMar>
        </w:tblPrEx>
        <w:tc>
          <w:tcPr>
            <w:tcW w:w="3216" w:type="dxa"/>
          </w:tcPr>
          <w:p w14:paraId="6618B39D">
            <w:pPr>
              <w:pStyle w:val="74"/>
              <w:rPr>
                <w:color w:val="000000" w:themeColor="text1"/>
              </w:rPr>
            </w:pPr>
            <w:r>
              <w:rPr>
                <w:color w:val="000000" w:themeColor="text1"/>
              </w:rPr>
              <w:t>Interaction.Comment.Input</w:t>
            </w:r>
          </w:p>
        </w:tc>
        <w:tc>
          <w:tcPr>
            <w:tcW w:w="4296" w:type="dxa"/>
          </w:tcPr>
          <w:p w14:paraId="03FE5970">
            <w:pPr>
              <w:pStyle w:val="74"/>
              <w:rPr>
                <w:color w:val="000000" w:themeColor="text1"/>
              </w:rPr>
            </w:pPr>
            <w:r>
              <w:rPr>
                <w:color w:val="000000" w:themeColor="text1"/>
              </w:rPr>
              <w:t>用户可输入</w:t>
            </w:r>
            <w:r>
              <w:rPr>
                <w:rFonts w:hint="eastAsia"/>
                <w:color w:val="000000" w:themeColor="text1"/>
              </w:rPr>
              <w:t>信息内容或提交附件</w:t>
            </w:r>
          </w:p>
        </w:tc>
      </w:tr>
      <w:tr w14:paraId="01860C9B">
        <w:tblPrEx>
          <w:tblCellMar>
            <w:top w:w="0" w:type="dxa"/>
            <w:left w:w="108" w:type="dxa"/>
            <w:bottom w:w="0" w:type="dxa"/>
            <w:right w:w="108" w:type="dxa"/>
          </w:tblCellMar>
        </w:tblPrEx>
        <w:tc>
          <w:tcPr>
            <w:tcW w:w="3216" w:type="dxa"/>
          </w:tcPr>
          <w:p w14:paraId="2C90587A">
            <w:pPr>
              <w:pStyle w:val="74"/>
              <w:rPr>
                <w:color w:val="000000" w:themeColor="text1"/>
              </w:rPr>
            </w:pPr>
            <w:r>
              <w:rPr>
                <w:color w:val="000000" w:themeColor="text1"/>
              </w:rPr>
              <w:t>Interaction.Comment.Submit</w:t>
            </w:r>
          </w:p>
        </w:tc>
        <w:tc>
          <w:tcPr>
            <w:tcW w:w="4296" w:type="dxa"/>
          </w:tcPr>
          <w:p w14:paraId="63DEA7C2">
            <w:pPr>
              <w:pStyle w:val="74"/>
              <w:rPr>
                <w:color w:val="000000" w:themeColor="text1"/>
              </w:rPr>
            </w:pPr>
            <w:r>
              <w:rPr>
                <w:color w:val="000000" w:themeColor="text1"/>
              </w:rPr>
              <w:t>用户提交</w:t>
            </w:r>
          </w:p>
        </w:tc>
      </w:tr>
      <w:tr w14:paraId="428C6999">
        <w:tblPrEx>
          <w:tblCellMar>
            <w:top w:w="0" w:type="dxa"/>
            <w:left w:w="108" w:type="dxa"/>
            <w:bottom w:w="0" w:type="dxa"/>
            <w:right w:w="108" w:type="dxa"/>
          </w:tblCellMar>
        </w:tblPrEx>
        <w:tc>
          <w:tcPr>
            <w:tcW w:w="3216" w:type="dxa"/>
          </w:tcPr>
          <w:p w14:paraId="1F1267B7">
            <w:pPr>
              <w:pStyle w:val="74"/>
              <w:rPr>
                <w:color w:val="000000" w:themeColor="text1"/>
              </w:rPr>
            </w:pPr>
            <w:r>
              <w:rPr>
                <w:color w:val="000000" w:themeColor="text1"/>
              </w:rPr>
              <w:t>Interaction.Comment.</w:t>
            </w:r>
            <w:r>
              <w:rPr>
                <w:rFonts w:hint="eastAsia"/>
                <w:color w:val="000000" w:themeColor="text1"/>
              </w:rPr>
              <w:t>Put</w:t>
            </w:r>
          </w:p>
        </w:tc>
        <w:tc>
          <w:tcPr>
            <w:tcW w:w="4296" w:type="dxa"/>
          </w:tcPr>
          <w:p w14:paraId="08741A73">
            <w:pPr>
              <w:pStyle w:val="74"/>
              <w:rPr>
                <w:color w:val="000000" w:themeColor="text1"/>
                <w:lang w:eastAsia="zh-CN"/>
              </w:rPr>
            </w:pPr>
            <w:r>
              <w:rPr>
                <w:rFonts w:hint="eastAsia"/>
                <w:color w:val="000000" w:themeColor="text1"/>
                <w:lang w:eastAsia="zh-CN"/>
              </w:rPr>
              <w:t>发送给对方用户</w:t>
            </w:r>
          </w:p>
        </w:tc>
      </w:tr>
      <w:bookmarkEnd w:id="35"/>
      <w:bookmarkEnd w:id="47"/>
    </w:tbl>
    <w:p w14:paraId="33508D70">
      <w:pPr>
        <w:pStyle w:val="5"/>
        <w:rPr>
          <w:color w:val="000000" w:themeColor="text1"/>
          <w:sz w:val="30"/>
          <w:szCs w:val="30"/>
        </w:rPr>
      </w:pPr>
      <w:bookmarkStart w:id="48" w:name="_Toc213404745"/>
      <w:bookmarkStart w:id="49" w:name="非功能需求"/>
      <w:r>
        <w:rPr>
          <w:color w:val="000000" w:themeColor="text1"/>
          <w:sz w:val="30"/>
          <w:szCs w:val="30"/>
        </w:rPr>
        <w:t>3.3. 非功能需求</w:t>
      </w:r>
      <w:bookmarkEnd w:id="48"/>
    </w:p>
    <w:p w14:paraId="3DF93FD5">
      <w:pPr>
        <w:pStyle w:val="6"/>
        <w:rPr>
          <w:b/>
          <w:bCs w:val="0"/>
          <w:color w:val="000000" w:themeColor="text1"/>
        </w:rPr>
      </w:pPr>
      <w:bookmarkStart w:id="50" w:name="_Toc213404746"/>
      <w:bookmarkStart w:id="51" w:name="可维护性"/>
      <w:r>
        <w:rPr>
          <w:b/>
          <w:bCs w:val="0"/>
          <w:color w:val="000000" w:themeColor="text1"/>
        </w:rPr>
        <w:t>3.3.1. 可维护性</w:t>
      </w:r>
      <w:bookmarkEnd w:id="50"/>
    </w:p>
    <w:p w14:paraId="2BC832A0">
      <w:pPr>
        <w:pStyle w:val="53"/>
        <w:rPr>
          <w:color w:val="000000" w:themeColor="text1"/>
        </w:rPr>
      </w:pPr>
      <w:r>
        <w:rPr>
          <w:color w:val="000000" w:themeColor="text1"/>
        </w:rPr>
        <w:t xml:space="preserve">Modifiability1：如果系统需要增加一个新的文物属性字段，要能够在2天内完成。 </w:t>
      </w:r>
    </w:p>
    <w:p w14:paraId="0A017DBB">
      <w:pPr>
        <w:pStyle w:val="53"/>
        <w:rPr>
          <w:color w:val="000000" w:themeColor="text1"/>
        </w:rPr>
      </w:pPr>
      <w:r>
        <w:rPr>
          <w:color w:val="000000" w:themeColor="text1"/>
        </w:rPr>
        <w:t>Modifiability2：如果系统需要更换大模型服务提供商，要能够在5天内完成接口适配。</w:t>
      </w:r>
    </w:p>
    <w:bookmarkEnd w:id="51"/>
    <w:p w14:paraId="382AEDFD">
      <w:pPr>
        <w:pStyle w:val="6"/>
        <w:rPr>
          <w:b/>
          <w:bCs w:val="0"/>
          <w:color w:val="000000" w:themeColor="text1"/>
        </w:rPr>
      </w:pPr>
      <w:bookmarkStart w:id="52" w:name="_Toc213404747"/>
      <w:bookmarkStart w:id="53" w:name="易用性"/>
      <w:r>
        <w:rPr>
          <w:b/>
          <w:bCs w:val="0"/>
          <w:color w:val="000000" w:themeColor="text1"/>
        </w:rPr>
        <w:t>3.3.2. 易用性</w:t>
      </w:r>
      <w:bookmarkEnd w:id="52"/>
    </w:p>
    <w:p w14:paraId="2E32DEE2">
      <w:pPr>
        <w:pStyle w:val="53"/>
        <w:rPr>
          <w:color w:val="000000" w:themeColor="text1"/>
          <w:lang w:eastAsia="zh-CN"/>
        </w:rPr>
      </w:pPr>
      <w:r>
        <w:rPr>
          <w:color w:val="000000" w:themeColor="text1"/>
        </w:rPr>
        <w:t>Usability1：用户在进行文物查询时，系统应支持基于关键词的模糊搜索，匹配成功率达到85%以上。</w:t>
      </w:r>
    </w:p>
    <w:p w14:paraId="144D84CA">
      <w:pPr>
        <w:pStyle w:val="53"/>
        <w:rPr>
          <w:color w:val="000000" w:themeColor="text1"/>
        </w:rPr>
      </w:pPr>
      <w:r>
        <w:rPr>
          <w:color w:val="000000" w:themeColor="text1"/>
        </w:rPr>
        <w:t xml:space="preserve"> Usability2：用户上传文件时，系统应清晰提示所支持的文件格式和大小限制。</w:t>
      </w:r>
    </w:p>
    <w:bookmarkEnd w:id="53"/>
    <w:p w14:paraId="79AF322D">
      <w:pPr>
        <w:pStyle w:val="6"/>
        <w:rPr>
          <w:b/>
          <w:bCs w:val="0"/>
          <w:color w:val="000000" w:themeColor="text1"/>
        </w:rPr>
      </w:pPr>
      <w:bookmarkStart w:id="54" w:name="_Toc213404748"/>
      <w:bookmarkStart w:id="55" w:name="可靠性"/>
      <w:r>
        <w:rPr>
          <w:b/>
          <w:bCs w:val="0"/>
          <w:color w:val="000000" w:themeColor="text1"/>
        </w:rPr>
        <w:t>3.3.3. 可靠性</w:t>
      </w:r>
      <w:bookmarkEnd w:id="54"/>
    </w:p>
    <w:p w14:paraId="37532912">
      <w:pPr>
        <w:pStyle w:val="53"/>
        <w:rPr>
          <w:color w:val="000000" w:themeColor="text1"/>
        </w:rPr>
      </w:pPr>
      <w:r>
        <w:rPr>
          <w:color w:val="000000" w:themeColor="text1"/>
          <w:lang w:eastAsia="zh-CN"/>
        </w:rPr>
        <w:t xml:space="preserve">Reliability1：系统应保证7x24小时持续运行，非计划宕机时间每月不超过1小时。 </w:t>
      </w:r>
      <w:r>
        <w:rPr>
          <w:color w:val="000000" w:themeColor="text1"/>
        </w:rPr>
        <w:t>Reliability2：用户提交的建模数据、评论数据需具备故障后恢复能力。</w:t>
      </w:r>
    </w:p>
    <w:p w14:paraId="3DBA69CA">
      <w:pPr>
        <w:pStyle w:val="53"/>
        <w:rPr>
          <w:color w:val="000000" w:themeColor="text1"/>
          <w:lang w:eastAsia="zh-CN"/>
        </w:rPr>
      </w:pPr>
      <w:r>
        <w:rPr>
          <w:color w:val="000000" w:themeColor="text1"/>
        </w:rPr>
        <w:t xml:space="preserve"> </w:t>
      </w:r>
      <w:r>
        <w:rPr>
          <w:color w:val="000000" w:themeColor="text1"/>
          <w:lang w:eastAsia="zh-CN"/>
        </w:rPr>
        <w:t>Reliability3：所有用户关键操作（增、删、改、审）均被记录日志，可供审计。</w:t>
      </w:r>
    </w:p>
    <w:bookmarkEnd w:id="55"/>
    <w:p w14:paraId="15461946">
      <w:pPr>
        <w:pStyle w:val="6"/>
        <w:rPr>
          <w:b/>
          <w:bCs w:val="0"/>
          <w:color w:val="000000" w:themeColor="text1"/>
          <w:lang w:eastAsia="zh-CN"/>
        </w:rPr>
      </w:pPr>
      <w:bookmarkStart w:id="56" w:name="_Toc213404749"/>
      <w:bookmarkStart w:id="57" w:name="业务规则"/>
      <w:r>
        <w:rPr>
          <w:b/>
          <w:bCs w:val="0"/>
          <w:color w:val="000000" w:themeColor="text1"/>
          <w:lang w:eastAsia="zh-CN"/>
        </w:rPr>
        <w:t>3.3.4. 业务规则</w:t>
      </w:r>
      <w:bookmarkEnd w:id="56"/>
    </w:p>
    <w:p w14:paraId="1C6E0123">
      <w:pPr>
        <w:pStyle w:val="53"/>
        <w:rPr>
          <w:color w:val="000000" w:themeColor="text1"/>
          <w:lang w:eastAsia="zh-CN"/>
        </w:rPr>
      </w:pPr>
      <w:r>
        <w:rPr>
          <w:color w:val="000000" w:themeColor="text1"/>
          <w:lang w:eastAsia="zh-CN"/>
        </w:rPr>
        <w:t>BR1：普通用户创建的文物建模必须经过审核才能公开显示。</w:t>
      </w:r>
    </w:p>
    <w:p w14:paraId="5FFE0451">
      <w:pPr>
        <w:pStyle w:val="53"/>
        <w:rPr>
          <w:color w:val="000000" w:themeColor="text1"/>
          <w:lang w:eastAsia="zh-CN"/>
        </w:rPr>
      </w:pPr>
      <w:r>
        <w:rPr>
          <w:color w:val="000000" w:themeColor="text1"/>
          <w:lang w:eastAsia="zh-CN"/>
        </w:rPr>
        <w:t xml:space="preserve"> BR2：用户角色权限体系为：游客 &lt; 普通用户 &lt; 高级用户 &lt; 管理员。</w:t>
      </w:r>
    </w:p>
    <w:bookmarkEnd w:id="49"/>
    <w:bookmarkEnd w:id="57"/>
    <w:p w14:paraId="193C76EB">
      <w:pPr>
        <w:pStyle w:val="5"/>
        <w:rPr>
          <w:color w:val="000000" w:themeColor="text1"/>
          <w:sz w:val="30"/>
          <w:szCs w:val="30"/>
          <w:lang w:eastAsia="zh-CN"/>
        </w:rPr>
      </w:pPr>
      <w:bookmarkStart w:id="58" w:name="_Toc213404750"/>
      <w:bookmarkStart w:id="59" w:name="数据需求"/>
      <w:r>
        <w:rPr>
          <w:color w:val="000000" w:themeColor="text1"/>
          <w:sz w:val="30"/>
          <w:szCs w:val="30"/>
          <w:lang w:eastAsia="zh-CN"/>
        </w:rPr>
        <w:t>3.4 数据需求</w:t>
      </w:r>
      <w:bookmarkEnd w:id="58"/>
    </w:p>
    <w:p w14:paraId="36C40CC3">
      <w:pPr>
        <w:pStyle w:val="6"/>
        <w:rPr>
          <w:b/>
          <w:bCs w:val="0"/>
          <w:color w:val="000000" w:themeColor="text1"/>
          <w:lang w:eastAsia="zh-CN"/>
        </w:rPr>
      </w:pPr>
      <w:bookmarkStart w:id="60" w:name="_Toc213404751"/>
      <w:bookmarkStart w:id="61" w:name="数据定义"/>
      <w:r>
        <w:rPr>
          <w:b/>
          <w:bCs w:val="0"/>
          <w:color w:val="000000" w:themeColor="text1"/>
          <w:lang w:eastAsia="zh-CN"/>
        </w:rPr>
        <w:t>3.4.1. 数据定义</w:t>
      </w:r>
      <w:bookmarkEnd w:id="60"/>
    </w:p>
    <w:p w14:paraId="23D8BD24">
      <w:pPr>
        <w:pStyle w:val="53"/>
        <w:rPr>
          <w:color w:val="000000" w:themeColor="text1"/>
          <w:lang w:eastAsia="zh-CN"/>
        </w:rPr>
      </w:pPr>
      <w:r>
        <w:rPr>
          <w:color w:val="000000" w:themeColor="text1"/>
          <w:lang w:eastAsia="zh-CN"/>
        </w:rPr>
        <w:t>DR1：文物建模数据、用户信息、评论数据、反馈数据需永久保存。</w:t>
      </w:r>
    </w:p>
    <w:p w14:paraId="28731287">
      <w:pPr>
        <w:pStyle w:val="53"/>
        <w:rPr>
          <w:color w:val="000000" w:themeColor="text1"/>
          <w:lang w:eastAsia="zh-CN"/>
        </w:rPr>
      </w:pPr>
      <w:r>
        <w:rPr>
          <w:color w:val="000000" w:themeColor="text1"/>
          <w:lang w:eastAsia="zh-CN"/>
        </w:rPr>
        <w:t xml:space="preserve"> DR2：用户的角色权限数据永久保存，直至被管理员修改。</w:t>
      </w:r>
    </w:p>
    <w:p w14:paraId="5D9E7870">
      <w:pPr>
        <w:pStyle w:val="53"/>
        <w:rPr>
          <w:color w:val="000000" w:themeColor="text1"/>
          <w:lang w:eastAsia="zh-CN"/>
        </w:rPr>
      </w:pPr>
      <w:r>
        <w:rPr>
          <w:color w:val="000000" w:themeColor="text1"/>
          <w:lang w:eastAsia="zh-CN"/>
        </w:rPr>
        <w:t xml:space="preserve"> DR3：系统操作日志至少保留2年。</w:t>
      </w:r>
    </w:p>
    <w:bookmarkEnd w:id="61"/>
    <w:p w14:paraId="5B9DCEFB">
      <w:pPr>
        <w:pStyle w:val="6"/>
        <w:rPr>
          <w:b/>
          <w:bCs w:val="0"/>
          <w:color w:val="000000" w:themeColor="text1"/>
          <w:lang w:eastAsia="zh-CN"/>
        </w:rPr>
      </w:pPr>
      <w:bookmarkStart w:id="62" w:name="_Toc213404752"/>
      <w:bookmarkStart w:id="63" w:name="默认数据"/>
      <w:r>
        <w:rPr>
          <w:b/>
          <w:bCs w:val="0"/>
          <w:color w:val="000000" w:themeColor="text1"/>
          <w:lang w:eastAsia="zh-CN"/>
        </w:rPr>
        <w:t>3.4.2. 默认数据</w:t>
      </w:r>
      <w:bookmarkEnd w:id="62"/>
    </w:p>
    <w:p w14:paraId="5C30D832">
      <w:pPr>
        <w:pStyle w:val="53"/>
        <w:rPr>
          <w:color w:val="000000" w:themeColor="text1"/>
          <w:lang w:eastAsia="zh-CN"/>
        </w:rPr>
      </w:pPr>
      <w:r>
        <w:rPr>
          <w:color w:val="000000" w:themeColor="text1"/>
          <w:lang w:eastAsia="zh-CN"/>
        </w:rPr>
        <w:t>Default1：新注册用户的默认角色为“普通用户”。</w:t>
      </w:r>
    </w:p>
    <w:p w14:paraId="04D6819E">
      <w:pPr>
        <w:pStyle w:val="53"/>
        <w:rPr>
          <w:color w:val="000000" w:themeColor="text1"/>
          <w:lang w:eastAsia="zh-CN"/>
        </w:rPr>
      </w:pPr>
      <w:r>
        <w:rPr>
          <w:color w:val="000000" w:themeColor="text1"/>
          <w:lang w:eastAsia="zh-CN"/>
        </w:rPr>
        <w:t xml:space="preserve"> Default2：新创建的文物建模（由普通用户创建）默认状态为“待审核”。</w:t>
      </w:r>
    </w:p>
    <w:p w14:paraId="6BC21F86">
      <w:pPr>
        <w:pStyle w:val="53"/>
        <w:rPr>
          <w:color w:val="000000" w:themeColor="text1"/>
          <w:lang w:eastAsia="zh-CN"/>
        </w:rPr>
      </w:pPr>
      <w:r>
        <w:rPr>
          <w:color w:val="000000" w:themeColor="text1"/>
          <w:lang w:eastAsia="zh-CN"/>
        </w:rPr>
        <w:t xml:space="preserve"> Default3：新提交的反馈默认状态为“待处理”。</w:t>
      </w:r>
    </w:p>
    <w:bookmarkEnd w:id="63"/>
    <w:p w14:paraId="1B666968">
      <w:pPr>
        <w:pStyle w:val="6"/>
        <w:rPr>
          <w:b/>
          <w:bCs w:val="0"/>
          <w:color w:val="000000" w:themeColor="text1"/>
        </w:rPr>
      </w:pPr>
      <w:bookmarkStart w:id="64" w:name="_Toc213404753"/>
      <w:bookmarkStart w:id="65" w:name="数据格式要求"/>
      <w:r>
        <w:rPr>
          <w:b/>
          <w:bCs w:val="0"/>
          <w:color w:val="000000" w:themeColor="text1"/>
        </w:rPr>
        <w:t>3.4.3. 数据格式要求</w:t>
      </w:r>
      <w:bookmarkEnd w:id="64"/>
    </w:p>
    <w:p w14:paraId="613E7038">
      <w:pPr>
        <w:pStyle w:val="53"/>
        <w:rPr>
          <w:color w:val="000000" w:themeColor="text1"/>
        </w:rPr>
      </w:pPr>
      <w:r>
        <w:rPr>
          <w:color w:val="000000" w:themeColor="text1"/>
        </w:rPr>
        <w:t xml:space="preserve">Format1：系统内所有文本数据采用UTF-8编码格式。 </w:t>
      </w:r>
    </w:p>
    <w:p w14:paraId="43F9E77E">
      <w:pPr>
        <w:pStyle w:val="53"/>
        <w:rPr>
          <w:color w:val="000000" w:themeColor="text1"/>
        </w:rPr>
      </w:pPr>
      <w:r>
        <w:rPr>
          <w:color w:val="000000" w:themeColor="text1"/>
        </w:rPr>
        <w:t>Format2：用户上传的图片格式支持JPG, PNG, WEBP</w:t>
      </w:r>
      <w:bookmarkEnd w:id="59"/>
      <w:bookmarkEnd w:id="65"/>
      <w:bookmarkStart w:id="66" w:name="_Toc213404754"/>
      <w:bookmarkStart w:id="67" w:name="其他需求"/>
      <w:r>
        <w:rPr>
          <w:rFonts w:hint="eastAsia"/>
          <w:color w:val="000000" w:themeColor="text1"/>
        </w:rPr>
        <w:t>。</w:t>
      </w:r>
    </w:p>
    <w:p w14:paraId="761ABD39">
      <w:pPr>
        <w:pStyle w:val="5"/>
        <w:rPr>
          <w:color w:val="000000" w:themeColor="text1"/>
          <w:sz w:val="30"/>
          <w:szCs w:val="30"/>
        </w:rPr>
      </w:pPr>
      <w:r>
        <w:rPr>
          <w:color w:val="000000" w:themeColor="text1"/>
          <w:sz w:val="30"/>
          <w:szCs w:val="30"/>
        </w:rPr>
        <w:t>3.5 其他需求</w:t>
      </w:r>
      <w:bookmarkEnd w:id="66"/>
    </w:p>
    <w:p w14:paraId="47F0FE53">
      <w:pPr>
        <w:pStyle w:val="53"/>
        <w:rPr>
          <w:color w:val="000000" w:themeColor="text1"/>
        </w:rPr>
      </w:pPr>
      <w:r>
        <w:rPr>
          <w:color w:val="000000" w:themeColor="text1"/>
        </w:rPr>
        <w:t>（暂无）</w:t>
      </w:r>
    </w:p>
    <w:bookmarkEnd w:id="22"/>
    <w:bookmarkEnd w:id="67"/>
    <w:p w14:paraId="6515B06E">
      <w:pPr>
        <w:rPr>
          <w:rFonts w:asciiTheme="majorHAnsi" w:hAnsiTheme="majorHAnsi" w:eastAsiaTheme="majorEastAsia" w:cstheme="majorBidi"/>
          <w:b/>
          <w:bCs/>
          <w:color w:val="000000" w:themeColor="text1"/>
          <w:sz w:val="32"/>
          <w:szCs w:val="32"/>
        </w:rPr>
      </w:pPr>
      <w:bookmarkStart w:id="68" w:name="附录"/>
      <w:r>
        <w:rPr>
          <w:color w:val="000000" w:themeColor="text1"/>
          <w:sz w:val="32"/>
          <w:szCs w:val="32"/>
        </w:rPr>
        <w:br w:type="page"/>
      </w:r>
    </w:p>
    <w:p w14:paraId="633AA1E0">
      <w:pPr>
        <w:pStyle w:val="4"/>
        <w:rPr>
          <w:color w:val="000000" w:themeColor="text1"/>
          <w:sz w:val="44"/>
          <w:szCs w:val="44"/>
        </w:rPr>
      </w:pPr>
      <w:bookmarkStart w:id="69" w:name="_Toc213404755"/>
      <w:r>
        <w:rPr>
          <w:color w:val="000000" w:themeColor="text1"/>
          <w:sz w:val="44"/>
          <w:szCs w:val="44"/>
        </w:rPr>
        <w:t>4. 附录</w:t>
      </w:r>
      <w:bookmarkEnd w:id="69"/>
    </w:p>
    <w:p w14:paraId="280E588C">
      <w:pPr>
        <w:pStyle w:val="53"/>
        <w:rPr>
          <w:color w:val="000000" w:themeColor="text1"/>
        </w:rPr>
      </w:pPr>
      <w:r>
        <w:rPr>
          <w:color w:val="000000" w:themeColor="text1"/>
        </w:rPr>
        <w:t>（暂无）</w:t>
      </w:r>
    </w:p>
    <w:bookmarkEnd w:id="1"/>
    <w:bookmarkEnd w:id="68"/>
    <w:p w14:paraId="57402AFA">
      <w:pPr>
        <w:pStyle w:val="53"/>
        <w:rPr>
          <w:color w:val="000000" w:themeColor="text1"/>
          <w:lang w:eastAsia="zh-CN"/>
        </w:rPr>
      </w:pPr>
    </w:p>
    <w:sectPr>
      <w:headerReference r:id="rId10" w:type="first"/>
      <w:pgSz w:w="12240" w:h="15840"/>
      <w:pgMar w:top="1440" w:right="1800" w:bottom="1440" w:left="1800" w:header="720" w:footer="720"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4649540"/>
      <w:docPartObj>
        <w:docPartGallery w:val="AutoText"/>
      </w:docPartObj>
    </w:sdtPr>
    <w:sdtContent>
      <w:sdt>
        <w:sdtPr>
          <w:id w:val="-1705238520"/>
          <w:docPartObj>
            <w:docPartGallery w:val="AutoText"/>
          </w:docPartObj>
        </w:sdtPr>
        <w:sdtContent>
          <w:p w14:paraId="05705997">
            <w:pPr>
              <w:pStyle w:val="16"/>
            </w:pPr>
            <w:r>
              <w:rPr>
                <w:lang w:val="zh-CN" w:eastAsia="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6BE55AD2">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2496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C1F28">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08B11">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1ADD">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FCB3D">
    <w:pPr>
      <w:pBdr>
        <w:top w:val="single" w:color="auto" w:sz="6" w:space="1"/>
      </w:pBdr>
    </w:pPr>
  </w:p>
  <w:p w14:paraId="2E7582CC"/>
  <w:p w14:paraId="2417E9EA">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rFonts w:hint="eastAsia" w:ascii="Arial" w:hAnsi="Arial"/>
        <w:b/>
        <w:sz w:val="36"/>
      </w:rPr>
      <w:t>2班-老师指定的组队</w:t>
    </w:r>
    <w:r>
      <w:rPr>
        <w:rFonts w:ascii="Arial" w:hAnsi="Arial"/>
        <w:b/>
        <w:sz w:val="36"/>
      </w:rPr>
      <w:t>&gt;</w:t>
    </w:r>
    <w:r>
      <w:rPr>
        <w:rFonts w:ascii="Arial" w:hAnsi="Arial"/>
        <w:b/>
        <w:sz w:val="36"/>
      </w:rPr>
      <w:fldChar w:fldCharType="end"/>
    </w:r>
  </w:p>
  <w:p w14:paraId="35155B71">
    <w:pPr>
      <w:pBdr>
        <w:bottom w:val="single" w:color="auto" w:sz="6" w:space="1"/>
      </w:pBdr>
      <w:jc w:val="right"/>
    </w:pPr>
  </w:p>
  <w:p w14:paraId="12B6E01E">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E14AB">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2"/>
  </w:compat>
  <w:rsids>
    <w:rsidRoot w:val="00B96EAD"/>
    <w:rsid w:val="00104027"/>
    <w:rsid w:val="00190A02"/>
    <w:rsid w:val="001C3FF1"/>
    <w:rsid w:val="002C6FCA"/>
    <w:rsid w:val="00330A95"/>
    <w:rsid w:val="00350D50"/>
    <w:rsid w:val="00731841"/>
    <w:rsid w:val="00744C37"/>
    <w:rsid w:val="0075024B"/>
    <w:rsid w:val="00B579C3"/>
    <w:rsid w:val="00B96EAD"/>
    <w:rsid w:val="00BA40E9"/>
    <w:rsid w:val="00E45837"/>
    <w:rsid w:val="00EE4E15"/>
    <w:rsid w:val="00F45BF6"/>
    <w:rsid w:val="04473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5">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7"/>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autoRedefine/>
    <w:qFormat/>
    <w:uiPriority w:val="39"/>
    <w:pPr>
      <w:ind w:left="840" w:leftChars="400"/>
    </w:p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6"/>
    <w:qFormat/>
    <w:uiPriority w:val="99"/>
    <w:pPr>
      <w:tabs>
        <w:tab w:val="center" w:pos="4153"/>
        <w:tab w:val="right" w:pos="8306"/>
      </w:tabs>
      <w:snapToGrid w:val="0"/>
    </w:pPr>
    <w:rPr>
      <w:sz w:val="18"/>
      <w:szCs w:val="18"/>
    </w:rPr>
  </w:style>
  <w:style w:type="paragraph" w:styleId="17">
    <w:name w:val="header"/>
    <w:basedOn w:val="1"/>
    <w:link w:val="79"/>
    <w:qFormat/>
    <w:uiPriority w:val="0"/>
    <w:pP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toc 4"/>
    <w:basedOn w:val="1"/>
    <w:next w:val="1"/>
    <w:autoRedefine/>
    <w:uiPriority w:val="39"/>
    <w:pPr>
      <w:ind w:left="1260" w:leftChars="600"/>
    </w:pPr>
  </w:style>
  <w:style w:type="paragraph" w:styleId="20">
    <w:name w:val="Subtitle"/>
    <w:basedOn w:val="21"/>
    <w:next w:val="3"/>
    <w:qFormat/>
    <w:uiPriority w:val="0"/>
    <w:pPr>
      <w:spacing w:before="240"/>
    </w:pPr>
    <w:rPr>
      <w:sz w:val="30"/>
      <w:szCs w:val="30"/>
    </w:rPr>
  </w:style>
  <w:style w:type="paragraph" w:styleId="21">
    <w:name w:val="Title"/>
    <w:basedOn w:val="1"/>
    <w:next w:val="3"/>
    <w:link w:val="81"/>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2">
    <w:name w:val="footnote text"/>
    <w:basedOn w:val="1"/>
    <w:unhideWhenUsed/>
    <w:qFormat/>
    <w:uiPriority w:val="9"/>
  </w:style>
  <w:style w:type="paragraph" w:styleId="23">
    <w:name w:val="toc 2"/>
    <w:basedOn w:val="1"/>
    <w:next w:val="1"/>
    <w:autoRedefine/>
    <w:uiPriority w:val="39"/>
    <w:pPr>
      <w:ind w:left="420" w:leftChars="200"/>
    </w:pPr>
  </w:style>
  <w:style w:type="character" w:styleId="26">
    <w:name w:val="Hyperlink"/>
    <w:basedOn w:val="27"/>
    <w:uiPriority w:val="99"/>
    <w:rPr>
      <w:color w:val="4F81BD" w:themeColor="accent1"/>
    </w:rPr>
  </w:style>
  <w:style w:type="character" w:customStyle="1" w:styleId="27">
    <w:name w:val="题注 字符"/>
    <w:basedOn w:val="25"/>
    <w:link w:val="12"/>
    <w:qFormat/>
    <w:uiPriority w:val="0"/>
  </w:style>
  <w:style w:type="character" w:styleId="28">
    <w:name w:val="footnote reference"/>
    <w:basedOn w:val="27"/>
    <w:uiPriority w:val="0"/>
    <w:rPr>
      <w:vertAlign w:val="superscript"/>
    </w:rPr>
  </w:style>
  <w:style w:type="character" w:customStyle="1" w:styleId="29">
    <w:name w:val="DocumentationTok"/>
    <w:basedOn w:val="30"/>
    <w:uiPriority w:val="0"/>
    <w:rPr>
      <w:rFonts w:ascii="Consolas" w:hAnsi="Consolas"/>
      <w:i/>
      <w:color w:val="BA2121"/>
      <w:sz w:val="22"/>
    </w:rPr>
  </w:style>
  <w:style w:type="character" w:customStyle="1" w:styleId="30">
    <w:name w:val="Verbatim Char"/>
    <w:basedOn w:val="27"/>
    <w:link w:val="31"/>
    <w:qFormat/>
    <w:uiPriority w:val="0"/>
    <w:rPr>
      <w:rFonts w:ascii="Consolas" w:hAnsi="Consolas"/>
      <w:sz w:val="22"/>
    </w:rPr>
  </w:style>
  <w:style w:type="paragraph" w:customStyle="1" w:styleId="31">
    <w:name w:val="Source Code"/>
    <w:basedOn w:val="1"/>
    <w:link w:val="30"/>
    <w:qFormat/>
    <w:uiPriority w:val="0"/>
    <w:pPr>
      <w:wordWrap w:val="0"/>
    </w:pPr>
  </w:style>
  <w:style w:type="paragraph" w:customStyle="1" w:styleId="32">
    <w:name w:val="Abstract Title"/>
    <w:basedOn w:val="1"/>
    <w:next w:val="33"/>
    <w:qFormat/>
    <w:uiPriority w:val="0"/>
    <w:pPr>
      <w:keepNext/>
      <w:keepLines/>
      <w:spacing w:before="300" w:after="0"/>
      <w:jc w:val="center"/>
    </w:pPr>
    <w:rPr>
      <w:b/>
      <w:color w:val="345A8A"/>
      <w:sz w:val="20"/>
      <w:szCs w:val="20"/>
    </w:rPr>
  </w:style>
  <w:style w:type="paragraph" w:customStyle="1" w:styleId="33">
    <w:name w:val="Abstract"/>
    <w:basedOn w:val="1"/>
    <w:next w:val="3"/>
    <w:qFormat/>
    <w:uiPriority w:val="0"/>
    <w:pPr>
      <w:keepNext/>
      <w:keepLines/>
      <w:spacing w:before="100" w:after="300"/>
    </w:pPr>
    <w:rPr>
      <w:sz w:val="20"/>
      <w:szCs w:val="20"/>
    </w:rPr>
  </w:style>
  <w:style w:type="character" w:customStyle="1" w:styleId="34">
    <w:name w:val="InformationTok"/>
    <w:basedOn w:val="30"/>
    <w:qFormat/>
    <w:uiPriority w:val="0"/>
    <w:rPr>
      <w:rFonts w:ascii="Consolas" w:hAnsi="Consolas"/>
      <w:b/>
      <w:i/>
      <w:color w:val="60A0B0"/>
      <w:sz w:val="22"/>
    </w:rPr>
  </w:style>
  <w:style w:type="character" w:customStyle="1" w:styleId="35">
    <w:name w:val="Section Number"/>
    <w:basedOn w:val="27"/>
    <w:qFormat/>
    <w:uiPriority w:val="0"/>
  </w:style>
  <w:style w:type="paragraph" w:customStyle="1" w:styleId="36">
    <w:name w:val="Tabletext"/>
    <w:basedOn w:val="1"/>
    <w:qFormat/>
    <w:uiPriority w:val="6"/>
    <w:pPr>
      <w:keepLines/>
      <w:widowControl w:val="0"/>
      <w:spacing w:after="120" w:line="240" w:lineRule="atLeast"/>
    </w:pPr>
    <w:rPr>
      <w:rFonts w:ascii="宋体" w:hAnsi="Times New Roman" w:eastAsia="宋体"/>
      <w:snapToGrid w:val="0"/>
      <w:sz w:val="20"/>
      <w:szCs w:val="20"/>
      <w:lang w:eastAsia="zh-CN"/>
    </w:rPr>
  </w:style>
  <w:style w:type="character" w:customStyle="1" w:styleId="37">
    <w:name w:val="VerbatimStringTok"/>
    <w:basedOn w:val="30"/>
    <w:uiPriority w:val="0"/>
    <w:rPr>
      <w:rFonts w:ascii="Consolas" w:hAnsi="Consolas"/>
      <w:color w:val="4070A0"/>
      <w:sz w:val="22"/>
    </w:rPr>
  </w:style>
  <w:style w:type="paragraph" w:customStyle="1" w:styleId="38">
    <w:name w:val="Definition Term"/>
    <w:basedOn w:val="1"/>
    <w:next w:val="39"/>
    <w:qFormat/>
    <w:uiPriority w:val="0"/>
    <w:pPr>
      <w:keepNext/>
      <w:keepLines/>
      <w:spacing w:after="0"/>
    </w:pPr>
    <w:rPr>
      <w:b/>
    </w:rPr>
  </w:style>
  <w:style w:type="paragraph" w:customStyle="1" w:styleId="39">
    <w:name w:val="Definition"/>
    <w:basedOn w:val="1"/>
    <w:qFormat/>
    <w:uiPriority w:val="0"/>
  </w:style>
  <w:style w:type="character" w:customStyle="1" w:styleId="40">
    <w:name w:val="CommentVarTok"/>
    <w:basedOn w:val="30"/>
    <w:qFormat/>
    <w:uiPriority w:val="0"/>
    <w:rPr>
      <w:rFonts w:ascii="Consolas" w:hAnsi="Consolas"/>
      <w:b/>
      <w:i/>
      <w:color w:val="60A0B0"/>
      <w:sz w:val="22"/>
    </w:rPr>
  </w:style>
  <w:style w:type="character" w:customStyle="1" w:styleId="41">
    <w:name w:val="ControlFlowTok"/>
    <w:basedOn w:val="30"/>
    <w:qFormat/>
    <w:uiPriority w:val="0"/>
    <w:rPr>
      <w:rFonts w:ascii="Consolas" w:hAnsi="Consolas"/>
      <w:b/>
      <w:color w:val="007020"/>
      <w:sz w:val="22"/>
    </w:rPr>
  </w:style>
  <w:style w:type="character" w:customStyle="1" w:styleId="42">
    <w:name w:val="ErrorTok"/>
    <w:basedOn w:val="30"/>
    <w:qFormat/>
    <w:uiPriority w:val="0"/>
    <w:rPr>
      <w:rFonts w:ascii="Consolas" w:hAnsi="Consolas"/>
      <w:b/>
      <w:color w:val="FF0000"/>
      <w:sz w:val="22"/>
    </w:rPr>
  </w:style>
  <w:style w:type="character" w:customStyle="1" w:styleId="43">
    <w:name w:val="ImportTok"/>
    <w:basedOn w:val="30"/>
    <w:uiPriority w:val="0"/>
    <w:rPr>
      <w:rFonts w:ascii="Consolas" w:hAnsi="Consolas"/>
      <w:b/>
      <w:color w:val="008000"/>
      <w:sz w:val="22"/>
    </w:rPr>
  </w:style>
  <w:style w:type="character" w:customStyle="1" w:styleId="44">
    <w:name w:val="CommentTok"/>
    <w:basedOn w:val="30"/>
    <w:uiPriority w:val="0"/>
    <w:rPr>
      <w:rFonts w:ascii="Consolas" w:hAnsi="Consolas"/>
      <w:i/>
      <w:color w:val="60A0B0"/>
      <w:sz w:val="22"/>
    </w:rPr>
  </w:style>
  <w:style w:type="paragraph" w:customStyle="1" w:styleId="45">
    <w:name w:val="Figure"/>
    <w:basedOn w:val="1"/>
    <w:qFormat/>
    <w:uiPriority w:val="0"/>
  </w:style>
  <w:style w:type="character" w:customStyle="1" w:styleId="46">
    <w:name w:val="页脚 字符"/>
    <w:basedOn w:val="25"/>
    <w:link w:val="16"/>
    <w:qFormat/>
    <w:uiPriority w:val="99"/>
    <w:rPr>
      <w:sz w:val="18"/>
      <w:szCs w:val="18"/>
    </w:rPr>
  </w:style>
  <w:style w:type="character" w:customStyle="1" w:styleId="47">
    <w:name w:val="AttributeTok"/>
    <w:basedOn w:val="30"/>
    <w:qFormat/>
    <w:uiPriority w:val="0"/>
    <w:rPr>
      <w:rFonts w:ascii="Consolas" w:hAnsi="Consolas"/>
      <w:color w:val="7D9029"/>
      <w:sz w:val="22"/>
    </w:rPr>
  </w:style>
  <w:style w:type="character" w:customStyle="1" w:styleId="48">
    <w:name w:val="OperatorTok"/>
    <w:basedOn w:val="30"/>
    <w:uiPriority w:val="0"/>
    <w:rPr>
      <w:rFonts w:ascii="Consolas" w:hAnsi="Consolas"/>
      <w:color w:val="666666"/>
      <w:sz w:val="22"/>
    </w:rPr>
  </w:style>
  <w:style w:type="paragraph" w:styleId="49">
    <w:name w:val="List Paragraph"/>
    <w:basedOn w:val="1"/>
    <w:qFormat/>
    <w:uiPriority w:val="0"/>
    <w:pPr>
      <w:ind w:firstLine="420" w:firstLineChars="200"/>
    </w:pPr>
  </w:style>
  <w:style w:type="table" w:customStyle="1" w:styleId="5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51">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52">
    <w:name w:val="ExtensionTok"/>
    <w:basedOn w:val="30"/>
    <w:qFormat/>
    <w:uiPriority w:val="0"/>
    <w:rPr>
      <w:rFonts w:ascii="Consolas" w:hAnsi="Consolas"/>
      <w:sz w:val="22"/>
    </w:rPr>
  </w:style>
  <w:style w:type="paragraph" w:customStyle="1" w:styleId="53">
    <w:name w:val="First Paragraph"/>
    <w:basedOn w:val="3"/>
    <w:next w:val="3"/>
    <w:qFormat/>
    <w:uiPriority w:val="0"/>
  </w:style>
  <w:style w:type="character" w:customStyle="1" w:styleId="54">
    <w:name w:val="PreprocessorTok"/>
    <w:basedOn w:val="30"/>
    <w:qFormat/>
    <w:uiPriority w:val="0"/>
    <w:rPr>
      <w:rFonts w:ascii="Consolas" w:hAnsi="Consolas"/>
      <w:color w:val="BC7A00"/>
      <w:sz w:val="22"/>
    </w:rPr>
  </w:style>
  <w:style w:type="paragraph" w:customStyle="1" w:styleId="55">
    <w:name w:val="Footnote Block Text"/>
    <w:unhideWhenUsed/>
    <w:qFormat/>
    <w:uiPriority w:val="9"/>
    <w:pPr>
      <w:spacing w:before="100" w:after="100"/>
      <w:ind w:left="480" w:right="480"/>
    </w:pPr>
    <w:rPr>
      <w:rFonts w:asciiTheme="minorHAnsi" w:hAnsiTheme="minorHAnsi" w:eastAsiaTheme="minorEastAsia" w:cstheme="minorBidi"/>
      <w:sz w:val="24"/>
      <w:szCs w:val="24"/>
      <w:lang w:val="en-US" w:eastAsia="en-US" w:bidi="ar-SA"/>
    </w:rPr>
  </w:style>
  <w:style w:type="character" w:customStyle="1" w:styleId="56">
    <w:name w:val="VariableTok"/>
    <w:basedOn w:val="30"/>
    <w:qFormat/>
    <w:uiPriority w:val="0"/>
    <w:rPr>
      <w:rFonts w:ascii="Consolas" w:hAnsi="Consolas"/>
      <w:color w:val="19177C"/>
      <w:sz w:val="22"/>
    </w:rPr>
  </w:style>
  <w:style w:type="character" w:customStyle="1" w:styleId="57">
    <w:name w:val="AnnotationTok"/>
    <w:basedOn w:val="30"/>
    <w:qFormat/>
    <w:uiPriority w:val="0"/>
    <w:rPr>
      <w:rFonts w:ascii="Consolas" w:hAnsi="Consolas"/>
      <w:b/>
      <w:i/>
      <w:color w:val="60A0B0"/>
      <w:sz w:val="22"/>
    </w:rPr>
  </w:style>
  <w:style w:type="character" w:customStyle="1" w:styleId="58">
    <w:name w:val="DecValTok"/>
    <w:basedOn w:val="30"/>
    <w:qFormat/>
    <w:uiPriority w:val="0"/>
    <w:rPr>
      <w:rFonts w:ascii="Consolas" w:hAnsi="Consolas"/>
      <w:color w:val="40A070"/>
      <w:sz w:val="22"/>
    </w:rPr>
  </w:style>
  <w:style w:type="character" w:customStyle="1" w:styleId="59">
    <w:name w:val="BuiltInTok"/>
    <w:basedOn w:val="30"/>
    <w:qFormat/>
    <w:uiPriority w:val="0"/>
    <w:rPr>
      <w:rFonts w:ascii="Consolas" w:hAnsi="Consolas"/>
      <w:color w:val="008000"/>
      <w:sz w:val="22"/>
    </w:rPr>
  </w:style>
  <w:style w:type="character" w:customStyle="1" w:styleId="60">
    <w:name w:val="OtherTok"/>
    <w:basedOn w:val="30"/>
    <w:qFormat/>
    <w:uiPriority w:val="0"/>
    <w:rPr>
      <w:rFonts w:ascii="Consolas" w:hAnsi="Consolas"/>
      <w:color w:val="007020"/>
      <w:sz w:val="22"/>
    </w:rPr>
  </w:style>
  <w:style w:type="character" w:customStyle="1" w:styleId="61">
    <w:name w:val="DataTypeTok"/>
    <w:basedOn w:val="30"/>
    <w:qFormat/>
    <w:uiPriority w:val="0"/>
    <w:rPr>
      <w:rFonts w:ascii="Consolas" w:hAnsi="Consolas"/>
      <w:color w:val="902000"/>
      <w:sz w:val="22"/>
    </w:rPr>
  </w:style>
  <w:style w:type="character" w:customStyle="1" w:styleId="62">
    <w:name w:val="NormalTok"/>
    <w:basedOn w:val="30"/>
    <w:qFormat/>
    <w:uiPriority w:val="0"/>
    <w:rPr>
      <w:rFonts w:ascii="Consolas" w:hAnsi="Consolas"/>
      <w:sz w:val="22"/>
    </w:rPr>
  </w:style>
  <w:style w:type="character" w:customStyle="1" w:styleId="63">
    <w:name w:val="CharTok"/>
    <w:basedOn w:val="30"/>
    <w:qFormat/>
    <w:uiPriority w:val="0"/>
    <w:rPr>
      <w:rFonts w:ascii="Consolas" w:hAnsi="Consolas"/>
      <w:color w:val="4070A0"/>
      <w:sz w:val="22"/>
    </w:rPr>
  </w:style>
  <w:style w:type="paragraph" w:customStyle="1" w:styleId="64">
    <w:name w:val="Captioned Figure"/>
    <w:basedOn w:val="45"/>
    <w:qFormat/>
    <w:uiPriority w:val="0"/>
    <w:pPr>
      <w:keepNext/>
    </w:pPr>
  </w:style>
  <w:style w:type="character" w:customStyle="1" w:styleId="65">
    <w:name w:val="FunctionTok"/>
    <w:basedOn w:val="30"/>
    <w:qFormat/>
    <w:uiPriority w:val="0"/>
    <w:rPr>
      <w:rFonts w:ascii="Consolas" w:hAnsi="Consolas"/>
      <w:color w:val="06287E"/>
      <w:sz w:val="22"/>
    </w:rPr>
  </w:style>
  <w:style w:type="character" w:customStyle="1" w:styleId="66">
    <w:name w:val="ConstantTok"/>
    <w:basedOn w:val="30"/>
    <w:qFormat/>
    <w:uiPriority w:val="0"/>
    <w:rPr>
      <w:rFonts w:ascii="Consolas" w:hAnsi="Consolas"/>
      <w:color w:val="880000"/>
      <w:sz w:val="22"/>
    </w:rPr>
  </w:style>
  <w:style w:type="character" w:customStyle="1" w:styleId="67">
    <w:name w:val="AlertTok"/>
    <w:basedOn w:val="30"/>
    <w:qFormat/>
    <w:uiPriority w:val="0"/>
    <w:rPr>
      <w:rFonts w:ascii="Consolas" w:hAnsi="Consolas"/>
      <w:b/>
      <w:color w:val="FF0000"/>
      <w:sz w:val="22"/>
    </w:rPr>
  </w:style>
  <w:style w:type="character" w:customStyle="1" w:styleId="68">
    <w:name w:val="BaseNTok"/>
    <w:basedOn w:val="30"/>
    <w:qFormat/>
    <w:uiPriority w:val="0"/>
    <w:rPr>
      <w:rFonts w:ascii="Consolas" w:hAnsi="Consolas"/>
      <w:color w:val="40A070"/>
      <w:sz w:val="22"/>
    </w:rPr>
  </w:style>
  <w:style w:type="character" w:customStyle="1" w:styleId="69">
    <w:name w:val="FloatTok"/>
    <w:basedOn w:val="30"/>
    <w:qFormat/>
    <w:uiPriority w:val="0"/>
    <w:rPr>
      <w:rFonts w:ascii="Consolas" w:hAnsi="Consolas"/>
      <w:color w:val="40A070"/>
      <w:sz w:val="22"/>
    </w:rPr>
  </w:style>
  <w:style w:type="paragraph" w:customStyle="1" w:styleId="70">
    <w:name w:val="Table Caption"/>
    <w:basedOn w:val="12"/>
    <w:qFormat/>
    <w:uiPriority w:val="0"/>
    <w:pPr>
      <w:keepNext/>
    </w:pPr>
  </w:style>
  <w:style w:type="character" w:customStyle="1" w:styleId="71">
    <w:name w:val="SpecialStringTok"/>
    <w:basedOn w:val="30"/>
    <w:qFormat/>
    <w:uiPriority w:val="0"/>
    <w:rPr>
      <w:rFonts w:ascii="Consolas" w:hAnsi="Consolas"/>
      <w:color w:val="BB6688"/>
      <w:sz w:val="22"/>
    </w:rPr>
  </w:style>
  <w:style w:type="paragraph" w:customStyle="1" w:styleId="72">
    <w:name w:val="Image Caption"/>
    <w:basedOn w:val="12"/>
    <w:qFormat/>
    <w:uiPriority w:val="0"/>
  </w:style>
  <w:style w:type="character" w:customStyle="1" w:styleId="73">
    <w:name w:val="RegionMarkerTok"/>
    <w:basedOn w:val="30"/>
    <w:qFormat/>
    <w:uiPriority w:val="0"/>
    <w:rPr>
      <w:rFonts w:ascii="Consolas" w:hAnsi="Consolas"/>
      <w:sz w:val="22"/>
    </w:rPr>
  </w:style>
  <w:style w:type="paragraph" w:customStyle="1" w:styleId="74">
    <w:name w:val="Compact"/>
    <w:basedOn w:val="3"/>
    <w:qFormat/>
    <w:uiPriority w:val="0"/>
    <w:pPr>
      <w:spacing w:before="36" w:after="36"/>
    </w:pPr>
  </w:style>
  <w:style w:type="character" w:customStyle="1" w:styleId="75">
    <w:name w:val="KeywordTok"/>
    <w:basedOn w:val="30"/>
    <w:qFormat/>
    <w:uiPriority w:val="0"/>
    <w:rPr>
      <w:rFonts w:ascii="Consolas" w:hAnsi="Consolas"/>
      <w:b/>
      <w:color w:val="007020"/>
      <w:sz w:val="22"/>
    </w:rPr>
  </w:style>
  <w:style w:type="character" w:customStyle="1" w:styleId="76">
    <w:name w:val="StringTok"/>
    <w:basedOn w:val="30"/>
    <w:qFormat/>
    <w:uiPriority w:val="0"/>
    <w:rPr>
      <w:rFonts w:ascii="Consolas" w:hAnsi="Consolas"/>
      <w:color w:val="4070A0"/>
      <w:sz w:val="22"/>
    </w:rPr>
  </w:style>
  <w:style w:type="paragraph" w:customStyle="1" w:styleId="7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character" w:customStyle="1" w:styleId="78">
    <w:name w:val="WarningTok"/>
    <w:basedOn w:val="30"/>
    <w:qFormat/>
    <w:uiPriority w:val="0"/>
    <w:rPr>
      <w:rFonts w:ascii="Consolas" w:hAnsi="Consolas"/>
      <w:b/>
      <w:i/>
      <w:color w:val="60A0B0"/>
      <w:sz w:val="22"/>
    </w:rPr>
  </w:style>
  <w:style w:type="character" w:customStyle="1" w:styleId="79">
    <w:name w:val="页眉 字符"/>
    <w:basedOn w:val="25"/>
    <w:link w:val="17"/>
    <w:qFormat/>
    <w:uiPriority w:val="0"/>
    <w:rPr>
      <w:sz w:val="18"/>
      <w:szCs w:val="18"/>
    </w:rPr>
  </w:style>
  <w:style w:type="character" w:customStyle="1" w:styleId="80">
    <w:name w:val="SpecialCharTok"/>
    <w:basedOn w:val="30"/>
    <w:qFormat/>
    <w:uiPriority w:val="0"/>
    <w:rPr>
      <w:rFonts w:ascii="Consolas" w:hAnsi="Consolas"/>
      <w:color w:val="4070A0"/>
      <w:sz w:val="22"/>
    </w:rPr>
  </w:style>
  <w:style w:type="character" w:customStyle="1" w:styleId="81">
    <w:name w:val="标题 字符"/>
    <w:basedOn w:val="25"/>
    <w:link w:val="21"/>
    <w:qFormat/>
    <w:uiPriority w:val="0"/>
    <w:rPr>
      <w:rFonts w:asciiTheme="majorHAnsi" w:hAnsiTheme="majorHAnsi" w:eastAsiaTheme="majorEastAsia" w:cstheme="majorBidi"/>
      <w:b/>
      <w:bCs/>
      <w:color w:val="335B8A" w:themeColor="accent1" w:themeShade="B5"/>
      <w:sz w:val="36"/>
      <w:szCs w:val="36"/>
    </w:rPr>
  </w:style>
  <w:style w:type="paragraph" w:customStyle="1" w:styleId="82">
    <w:name w:val="Bibliography"/>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24</Pages>
  <Words>2549</Words>
  <Characters>3383</Characters>
  <TotalTime>1</TotalTime>
  <ScaleCrop>false</ScaleCrop>
  <LinksUpToDate>false</LinksUpToDate>
  <CharactersWithSpaces>3528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2025-11-07T21:50:00Z</dcterms:created>
  <dc:creator>qmj2.26</dc:creator>
  <cp:lastModifiedBy>清默琚</cp:lastModifiedBy>
  <dcterms:modified xsi:type="dcterms:W3CDTF">2025-12-02T11:49:59Z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eyJoZGlkIjoiM2U4ODkxZWJmZmY2YWFjODcyYjgwMTZjYjdkM2IzZDciLCJ1c2VySWQiOiIxNTU5MDM3MTExIn0=</vt:lpwstr>
  </property>
  <property fmtid="{D5CDD505-2E9C-101B-9397-08002B2CF9AE}" pid="3" name="KSOProductBuildVer">
    <vt:lpwstr>2052-12.1.0.23542</vt:lpwstr>
  </property>
  <property fmtid="{D5CDD505-2E9C-101B-9397-08002B2CF9AE}" pid="4" name="ICV">
    <vt:lpwstr>4A9C007FE9214A42979E419B072B48EA_12</vt:lpwstr>
  </property>
</Properties>
</file>