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240" w:before="0" w:line="296.47058823529414" w:lineRule="auto"/>
        <w:rPr>
          <w:rFonts w:ascii="Roboto" w:cs="Roboto" w:eastAsia="Roboto" w:hAnsi="Roboto"/>
          <w:b w:val="1"/>
          <w:bCs w:val="1"/>
          <w:color w:val="292c3d"/>
          <w:sz w:val="33"/>
          <w:szCs w:val="33"/>
        </w:rPr>
      </w:pPr>
      <w:bookmarkStart w:colFirst="0" w:colLast="0" w:name="_qyrmzjitfbb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292c3d"/>
          <w:sz w:val="36"/>
          <w:szCs w:val="36"/>
          <w:rtl w:val="0"/>
        </w:rPr>
        <w:t xml:space="preserve">Задание 6П. Программный комплекс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spacing w:after="240" w:before="0" w:line="296.47058823529414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Студент: Петров Артем Евгеньевич  </w:t>
      </w:r>
    </w:p>
    <w:p w:rsidR="00000000" w:rsidDel="00000000" w:rsidP="00000000" w:rsidRDefault="00000000" w:rsidRPr="00000000" w14:paraId="00000003">
      <w:pPr>
        <w:keepNext w:val="0"/>
        <w:keepLines w:val="0"/>
        <w:spacing w:after="240" w:before="0" w:line="296.47058823529414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Группа: НКНбд-01-22  </w:t>
      </w:r>
    </w:p>
    <w:p w:rsidR="00000000" w:rsidDel="00000000" w:rsidP="00000000" w:rsidRDefault="00000000" w:rsidRPr="00000000" w14:paraId="00000004">
      <w:pPr>
        <w:keepNext w:val="0"/>
        <w:keepLines w:val="0"/>
        <w:spacing w:after="240" w:before="0" w:line="296.47058823529414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30.03.2026  </w:t>
      </w:r>
    </w:p>
    <w:p w:rsidR="00000000" w:rsidDel="00000000" w:rsidP="00000000" w:rsidRDefault="00000000" w:rsidRPr="00000000" w14:paraId="00000005">
      <w:pPr>
        <w:keepNext w:val="0"/>
        <w:keepLines w:val="0"/>
        <w:spacing w:after="240" w:before="0" w:line="296.4705882352941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spacing w:after="240" w:before="0" w:line="296.47058823529414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Ссылка на GitHub репозиторий:</w:t>
      </w:r>
    </w:p>
    <w:p w:rsidR="00000000" w:rsidDel="00000000" w:rsidP="00000000" w:rsidRDefault="00000000" w:rsidRPr="00000000" w14:paraId="00000007">
      <w:pPr>
        <w:keepNext w:val="0"/>
        <w:keepLines w:val="0"/>
        <w:spacing w:after="240" w:before="0" w:line="296.47058823529414" w:lineRule="auto"/>
        <w:rPr>
          <w:rFonts w:ascii="Times New Roman" w:cs="Times New Roman" w:eastAsia="Times New Roman" w:hAnsi="Times New Roman"/>
          <w:b w:val="1"/>
          <w:bCs w:val="1"/>
          <w:color w:val="292c3d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92c3d"/>
          <w:sz w:val="28"/>
          <w:szCs w:val="28"/>
          <w:rtl w:val="0"/>
        </w:rPr>
        <w:t xml:space="preserve">Репозиторий: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https://github.com/wlcmtunknwndth/BTNet-BS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spacing w:after="240" w:before="0" w:line="296.47058823529414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README.md: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  <w:color w:val="292c3d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Ссылка: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https://github.com/wlcmtunknwndth/BTNet-BS/blob/main/README.md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color w:val="292c3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color w:val="292c3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  <w:color w:val="292c3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  <w:color w:val="292c3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  <w:color w:val="292c3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  <w:color w:val="292c3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  <w:color w:val="292c3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  <w:color w:val="292c3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  <w:color w:val="292c3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  <w:color w:val="292c3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  <w:color w:val="292c3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  <w:color w:val="292c3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  <w:color w:val="292c3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  <w:color w:val="292c3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  <w:color w:val="292c3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  <w:color w:val="292c3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  <w:color w:val="292c3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  <w:color w:val="292c3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  <w:color w:val="292c3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spacing w:after="240" w:before="0" w:line="296.47058823529414" w:lineRule="auto"/>
        <w:rPr>
          <w:rFonts w:ascii="Times New Roman" w:cs="Times New Roman" w:eastAsia="Times New Roman" w:hAnsi="Times New Roman"/>
          <w:b w:val="1"/>
          <w:bCs w:val="1"/>
          <w:color w:val="292c3d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Скриншот вывода torchinfo (архитектура сети):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numPr>
          <w:ilvl w:val="0"/>
          <w:numId w:val="1"/>
        </w:numPr>
        <w:spacing w:after="240" w:before="0" w:line="296.47058823529414" w:lineRule="auto"/>
        <w:ind w:left="720" w:hanging="360"/>
        <w:rPr>
          <w:rFonts w:ascii="Times New Roman" w:cs="Times New Roman" w:eastAsia="Times New Roman" w:hAnsi="Times New Roman"/>
          <w:color w:val="292c3d"/>
          <w:sz w:val="28"/>
          <w:szCs w:val="28"/>
        </w:rPr>
      </w:pPr>
      <w:bookmarkStart w:colFirst="0" w:colLast="0" w:name="_qyrmzjitfbb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292c3d"/>
          <w:sz w:val="28"/>
          <w:szCs w:val="28"/>
          <w:rtl w:val="0"/>
        </w:rPr>
        <w:t xml:space="preserve">Архитектура сети для европейских опционов: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292c3d"/>
          <w:sz w:val="28"/>
          <w:szCs w:val="28"/>
        </w:rPr>
        <w:drawing>
          <wp:inline distB="114300" distT="114300" distL="114300" distR="114300">
            <wp:extent cx="5731200" cy="44704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7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numPr>
          <w:ilvl w:val="0"/>
          <w:numId w:val="1"/>
        </w:numPr>
        <w:spacing w:after="240" w:before="0" w:line="296.47058823529414" w:lineRule="auto"/>
        <w:ind w:left="720" w:hanging="360"/>
        <w:rPr>
          <w:rFonts w:ascii="Times New Roman" w:cs="Times New Roman" w:eastAsia="Times New Roman" w:hAnsi="Times New Roman"/>
          <w:color w:val="292c3d"/>
          <w:sz w:val="28"/>
          <w:szCs w:val="28"/>
        </w:rPr>
      </w:pPr>
      <w:bookmarkStart w:colFirst="0" w:colLast="0" w:name="_qyynfwfsw7ss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292c3d"/>
          <w:sz w:val="28"/>
          <w:szCs w:val="28"/>
          <w:rtl w:val="0"/>
        </w:rPr>
        <w:t xml:space="preserve">Архитектура сети для американских опционов: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8547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5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240" w:before="0" w:line="296.47058823529414" w:lineRule="auto"/>
        <w:rPr>
          <w:rFonts w:ascii="Times New Roman" w:cs="Times New Roman" w:eastAsia="Times New Roman" w:hAnsi="Times New Roman"/>
          <w:color w:val="292c3d"/>
          <w:sz w:val="28"/>
          <w:szCs w:val="28"/>
        </w:rPr>
      </w:pPr>
      <w:bookmarkStart w:colFirst="0" w:colLast="0" w:name="_v8jtpl3jy11t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240" w:before="0" w:line="296.47058823529414" w:lineRule="auto"/>
        <w:rPr>
          <w:rFonts w:ascii="Times New Roman" w:cs="Times New Roman" w:eastAsia="Times New Roman" w:hAnsi="Times New Roman"/>
          <w:b w:val="1"/>
          <w:bCs w:val="1"/>
          <w:color w:val="292c3d"/>
          <w:sz w:val="28"/>
          <w:szCs w:val="28"/>
        </w:rPr>
      </w:pPr>
      <w:bookmarkStart w:colFirst="0" w:colLast="0" w:name="_qyrmzjitfbb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92c3d"/>
          <w:sz w:val="28"/>
          <w:szCs w:val="28"/>
          <w:rtl w:val="0"/>
        </w:rPr>
        <w:t xml:space="preserve">4. Скриншот визуализации из Netron (граф сети):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240" w:before="0" w:line="296.47058823529414" w:lineRule="auto"/>
        <w:ind w:firstLine="720"/>
        <w:rPr>
          <w:rFonts w:ascii="Times New Roman" w:cs="Times New Roman" w:eastAsia="Times New Roman" w:hAnsi="Times New Roman"/>
          <w:color w:val="292c3d"/>
          <w:sz w:val="28"/>
          <w:szCs w:val="28"/>
        </w:rPr>
      </w:pPr>
      <w:bookmarkStart w:colFirst="0" w:colLast="0" w:name="_qyrmzjitfbb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292c3d"/>
          <w:sz w:val="28"/>
          <w:szCs w:val="28"/>
          <w:rtl w:val="0"/>
        </w:rPr>
        <w:t xml:space="preserve">– Визуализация графа нейросети для европейского опциона: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292c3d"/>
          <w:sz w:val="28"/>
          <w:szCs w:val="28"/>
          <w:highlight w:val="white"/>
        </w:rPr>
        <w:drawing>
          <wp:inline distB="114300" distT="114300" distL="114300" distR="114300">
            <wp:extent cx="723900" cy="8605838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8605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720"/>
        <w:rPr>
          <w:rFonts w:ascii="Times New Roman" w:cs="Times New Roman" w:eastAsia="Times New Roman" w:hAnsi="Times New Roman"/>
          <w:b w:val="1"/>
          <w:bCs w:val="1"/>
          <w:color w:val="292c3d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92c3d"/>
          <w:sz w:val="28"/>
          <w:szCs w:val="28"/>
          <w:rtl w:val="0"/>
        </w:rPr>
        <w:t xml:space="preserve">– Визуализация графа нейросети для американского опциона: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92c3d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7">
      <w:pPr>
        <w:ind w:firstLine="720"/>
        <w:rPr/>
      </w:pPr>
      <w:r w:rsidDel="00000000" w:rsidR="00000000" w:rsidRPr="00000000">
        <w:rPr>
          <w:rFonts w:ascii="Times New Roman" w:cs="Times New Roman" w:eastAsia="Times New Roman" w:hAnsi="Times New Roman"/>
          <w:color w:val="292c3d"/>
          <w:sz w:val="28"/>
          <w:szCs w:val="28"/>
          <w:highlight w:val="white"/>
        </w:rPr>
        <w:drawing>
          <wp:inline distB="114300" distT="114300" distL="114300" distR="114300">
            <wp:extent cx="3992552" cy="7177088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2552" cy="7177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240" w:before="0" w:line="296.47058823529414" w:lineRule="auto"/>
        <w:rPr>
          <w:rFonts w:ascii="Times New Roman" w:cs="Times New Roman" w:eastAsia="Times New Roman" w:hAnsi="Times New Roman"/>
          <w:b w:val="1"/>
          <w:bCs w:val="1"/>
          <w:color w:val="292c3d"/>
          <w:sz w:val="28"/>
          <w:szCs w:val="28"/>
        </w:rPr>
      </w:pPr>
      <w:bookmarkStart w:colFirst="0" w:colLast="0" w:name="_qyrmzjitfbb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240" w:before="0" w:line="296.47058823529414" w:lineRule="auto"/>
        <w:rPr>
          <w:rFonts w:ascii="Times New Roman" w:cs="Times New Roman" w:eastAsia="Times New Roman" w:hAnsi="Times New Roman"/>
          <w:b w:val="1"/>
          <w:bCs w:val="1"/>
          <w:color w:val="292c3d"/>
          <w:sz w:val="28"/>
          <w:szCs w:val="28"/>
        </w:rPr>
      </w:pPr>
      <w:bookmarkStart w:colFirst="0" w:colLast="0" w:name="_ykbnlaue8fgi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240" w:before="0" w:line="296.47058823529414" w:lineRule="auto"/>
        <w:rPr>
          <w:rFonts w:ascii="Times New Roman" w:cs="Times New Roman" w:eastAsia="Times New Roman" w:hAnsi="Times New Roman"/>
          <w:b w:val="1"/>
          <w:bCs w:val="1"/>
          <w:color w:val="292c3d"/>
          <w:sz w:val="28"/>
          <w:szCs w:val="28"/>
        </w:rPr>
      </w:pPr>
      <w:bookmarkStart w:colFirst="0" w:colLast="0" w:name="_7l580955lrtx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240" w:before="0" w:line="296.47058823529414" w:lineRule="auto"/>
        <w:rPr>
          <w:rFonts w:ascii="Times New Roman" w:cs="Times New Roman" w:eastAsia="Times New Roman" w:hAnsi="Times New Roman"/>
          <w:b w:val="1"/>
          <w:bCs w:val="1"/>
          <w:color w:val="292c3d"/>
          <w:sz w:val="28"/>
          <w:szCs w:val="28"/>
        </w:rPr>
      </w:pPr>
      <w:bookmarkStart w:colFirst="0" w:colLast="0" w:name="_qyrmzjitfbb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92c3d"/>
          <w:sz w:val="28"/>
          <w:szCs w:val="28"/>
          <w:rtl w:val="0"/>
        </w:rPr>
        <w:t xml:space="preserve">5. Скриншот CI/CD (GitHub Actions):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46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240" w:before="0" w:line="296.47058823529414" w:lineRule="auto"/>
        <w:rPr>
          <w:rFonts w:ascii="Times New Roman" w:cs="Times New Roman" w:eastAsia="Times New Roman" w:hAnsi="Times New Roman"/>
          <w:b w:val="1"/>
          <w:bCs w:val="1"/>
          <w:color w:val="292c3d"/>
          <w:sz w:val="28"/>
          <w:szCs w:val="28"/>
        </w:rPr>
      </w:pPr>
      <w:bookmarkStart w:colFirst="0" w:colLast="0" w:name="_jjjmeajp8q18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240" w:before="0" w:line="296.47058823529414" w:lineRule="auto"/>
        <w:rPr>
          <w:rFonts w:ascii="Times New Roman" w:cs="Times New Roman" w:eastAsia="Times New Roman" w:hAnsi="Times New Roman"/>
          <w:b w:val="1"/>
          <w:bCs w:val="1"/>
          <w:color w:val="292c3d"/>
          <w:sz w:val="28"/>
          <w:szCs w:val="28"/>
        </w:rPr>
      </w:pPr>
      <w:bookmarkStart w:colFirst="0" w:colLast="0" w:name="_nrt2rw615nao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240" w:before="0" w:line="296.47058823529414" w:lineRule="auto"/>
        <w:rPr>
          <w:rFonts w:ascii="Times New Roman" w:cs="Times New Roman" w:eastAsia="Times New Roman" w:hAnsi="Times New Roman"/>
          <w:b w:val="1"/>
          <w:bCs w:val="1"/>
          <w:color w:val="292c3d"/>
          <w:sz w:val="28"/>
          <w:szCs w:val="28"/>
        </w:rPr>
      </w:pPr>
      <w:bookmarkStart w:colFirst="0" w:colLast="0" w:name="_qyrmzjitfbb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92c3d"/>
          <w:sz w:val="28"/>
          <w:szCs w:val="28"/>
          <w:rtl w:val="0"/>
        </w:rPr>
        <w:t xml:space="preserve">6. Скриншот структуры репозитория: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240" w:before="0" w:line="296.47058823529414" w:lineRule="auto"/>
        <w:rPr/>
      </w:pPr>
      <w:bookmarkStart w:colFirst="0" w:colLast="0" w:name="_a5edquga8k98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292c3d"/>
          <w:sz w:val="28"/>
          <w:szCs w:val="28"/>
          <w:rtl w:val="0"/>
        </w:rPr>
        <w:t xml:space="preserve">Структура: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3721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7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240" w:before="0" w:line="296.47058823529414" w:lineRule="auto"/>
        <w:rPr>
          <w:rFonts w:ascii="Times New Roman" w:cs="Times New Roman" w:eastAsia="Times New Roman" w:hAnsi="Times New Roman"/>
          <w:b w:val="1"/>
          <w:bCs w:val="1"/>
          <w:color w:val="292c3d"/>
          <w:sz w:val="28"/>
          <w:szCs w:val="28"/>
        </w:rPr>
      </w:pPr>
      <w:bookmarkStart w:colFirst="0" w:colLast="0" w:name="_qyrmzjitfbb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3" Type="http://schemas.openxmlformats.org/officeDocument/2006/relationships/image" Target="media/image6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hyperlink" Target="https://github.com/wlcmtunknwndth/BTNet-BS" TargetMode="External"/><Relationship Id="rId7" Type="http://schemas.openxmlformats.org/officeDocument/2006/relationships/hyperlink" Target="https://github.com/wlcmtunknwndth/BTNet-BS/blob/main/README.md" TargetMode="External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