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89C38" w14:textId="7CBFA3C8" w:rsidR="00ED1180" w:rsidRPr="00ED1180" w:rsidRDefault="00ED1180" w:rsidP="00ED1180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1180">
        <w:rPr>
          <w:rFonts w:ascii="Times New Roman" w:hAnsi="Times New Roman" w:cs="Times New Roman"/>
          <w:b/>
          <w:bCs/>
          <w:sz w:val="28"/>
          <w:szCs w:val="28"/>
        </w:rPr>
        <w:t xml:space="preserve">Задачи по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методу ближайших соседей </w:t>
      </w:r>
      <w:proofErr w:type="spellStart"/>
      <w:r w:rsidRPr="00ED1180">
        <w:rPr>
          <w:rFonts w:ascii="Times New Roman" w:hAnsi="Times New Roman" w:cs="Times New Roman"/>
          <w:b/>
          <w:bCs/>
          <w:sz w:val="28"/>
          <w:szCs w:val="28"/>
          <w:lang w:val="en-US"/>
        </w:rPr>
        <w:t>kNN</w:t>
      </w:r>
      <w:proofErr w:type="spellEnd"/>
    </w:p>
    <w:p w14:paraId="2D20FEFB" w14:textId="49420C50" w:rsidR="00ED1180" w:rsidRPr="00536992" w:rsidRDefault="00ED1180" w:rsidP="001938D1">
      <w:pPr>
        <w:ind w:left="-851"/>
        <w:rPr>
          <w:rFonts w:ascii="Times New Roman" w:hAnsi="Times New Roman" w:cs="Times New Roman"/>
          <w:sz w:val="28"/>
          <w:szCs w:val="28"/>
        </w:rPr>
      </w:pPr>
      <w:r w:rsidRPr="00ED1180">
        <w:rPr>
          <w:rFonts w:ascii="Times New Roman" w:hAnsi="Times New Roman" w:cs="Times New Roman"/>
          <w:b/>
          <w:bCs/>
          <w:sz w:val="28"/>
          <w:szCs w:val="28"/>
        </w:rPr>
        <w:t xml:space="preserve">Задача 1. </w:t>
      </w:r>
      <w:r w:rsidRPr="00ED1180">
        <w:rPr>
          <w:rFonts w:ascii="Times New Roman" w:hAnsi="Times New Roman" w:cs="Times New Roman"/>
          <w:sz w:val="28"/>
          <w:szCs w:val="28"/>
        </w:rPr>
        <w:t>Пусть на плоскости дано два объекта двух разных классов.</w:t>
      </w:r>
      <w:r w:rsidRPr="00ED1180">
        <w:rPr>
          <w:rFonts w:ascii="Times New Roman" w:hAnsi="Times New Roman" w:cs="Times New Roman"/>
          <w:sz w:val="28"/>
          <w:szCs w:val="28"/>
        </w:rPr>
        <w:t xml:space="preserve"> </w:t>
      </w:r>
      <w:r w:rsidRPr="00ED1180">
        <w:rPr>
          <w:rFonts w:ascii="Times New Roman" w:hAnsi="Times New Roman" w:cs="Times New Roman"/>
          <w:sz w:val="28"/>
          <w:szCs w:val="28"/>
        </w:rPr>
        <w:t>Покажите, что если выполнять классификацию методом 1NN с евклидовым расстоянием, то разделяющей границей между классами будет прямая линия.</w:t>
      </w:r>
    </w:p>
    <w:p w14:paraId="3958BD70" w14:textId="6076C528" w:rsidR="00ED1180" w:rsidRPr="00ED1180" w:rsidRDefault="00ED1180" w:rsidP="00ED1180">
      <w:pPr>
        <w:ind w:left="-851"/>
        <w:jc w:val="both"/>
        <w:rPr>
          <w:rFonts w:ascii="Times New Roman" w:hAnsi="Times New Roman" w:cs="Times New Roman"/>
          <w:sz w:val="28"/>
          <w:szCs w:val="28"/>
        </w:rPr>
      </w:pPr>
      <w:r w:rsidRPr="00ED1180">
        <w:rPr>
          <w:rFonts w:ascii="Times New Roman" w:hAnsi="Times New Roman" w:cs="Times New Roman"/>
          <w:b/>
          <w:bCs/>
          <w:sz w:val="28"/>
          <w:szCs w:val="28"/>
        </w:rPr>
        <w:t>Задача 2.</w:t>
      </w:r>
      <w:r w:rsidR="001938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1180">
        <w:rPr>
          <w:rFonts w:ascii="Times New Roman" w:hAnsi="Times New Roman" w:cs="Times New Roman"/>
          <w:sz w:val="28"/>
          <w:szCs w:val="28"/>
        </w:rPr>
        <w:t xml:space="preserve">Пусть даны следующие </w:t>
      </w:r>
      <w:r>
        <w:rPr>
          <w:rFonts w:ascii="Times New Roman" w:hAnsi="Times New Roman" w:cs="Times New Roman"/>
          <w:sz w:val="28"/>
          <w:szCs w:val="28"/>
        </w:rPr>
        <w:t xml:space="preserve">объекты </w:t>
      </w:r>
      <w:r w:rsidRPr="00ED1180">
        <w:rPr>
          <w:rFonts w:ascii="Times New Roman" w:hAnsi="Times New Roman" w:cs="Times New Roman"/>
          <w:sz w:val="28"/>
          <w:szCs w:val="28"/>
        </w:rPr>
        <w:t>в одномерном пространстве</w:t>
      </w:r>
      <w:r w:rsidR="001938D1">
        <w:rPr>
          <w:rFonts w:ascii="Times New Roman" w:hAnsi="Times New Roman" w:cs="Times New Roman"/>
          <w:sz w:val="28"/>
          <w:szCs w:val="28"/>
        </w:rPr>
        <w:t xml:space="preserve"> признаков</w:t>
      </w:r>
      <w:r w:rsidRPr="00ED118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X=[1,2,4,8,16,32]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180">
        <w:rPr>
          <w:rFonts w:ascii="Times New Roman" w:hAnsi="Times New Roman" w:cs="Times New Roman"/>
          <w:sz w:val="28"/>
          <w:szCs w:val="28"/>
        </w:rPr>
        <w:t>с соответствующими метками классов: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y=[1,2,2,1,2,1]</m:t>
        </m:r>
      </m:oMath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D1180">
        <w:rPr>
          <w:rFonts w:ascii="Times New Roman" w:hAnsi="Times New Roman" w:cs="Times New Roman"/>
          <w:sz w:val="28"/>
          <w:szCs w:val="28"/>
        </w:rPr>
        <w:t xml:space="preserve">Обозначим через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x </m:t>
        </m:r>
      </m:oMath>
      <w:r w:rsidRPr="00ED1180">
        <w:rPr>
          <w:rFonts w:ascii="Times New Roman" w:hAnsi="Times New Roman" w:cs="Times New Roman"/>
          <w:sz w:val="28"/>
          <w:szCs w:val="28"/>
        </w:rPr>
        <w:t xml:space="preserve"> объект, для которого необходимо выполнить классификацию, а через </w:t>
      </w:r>
      <m:oMath>
        <m:r>
          <w:rPr>
            <w:rFonts w:ascii="Cambria Math" w:hAnsi="Cambria Math" w:cs="Times New Roman"/>
            <w:sz w:val="28"/>
            <w:szCs w:val="28"/>
          </w:rPr>
          <m:t>a(x)</m:t>
        </m:r>
      </m:oMath>
      <w:r w:rsidRPr="00ED1180">
        <w:rPr>
          <w:rFonts w:ascii="Times New Roman" w:hAnsi="Times New Roman" w:cs="Times New Roman"/>
          <w:sz w:val="28"/>
          <w:szCs w:val="28"/>
        </w:rPr>
        <w:t xml:space="preserve"> - алгоритм, в соответствии с которым выполняется классификация.</w:t>
      </w:r>
    </w:p>
    <w:p w14:paraId="769913AD" w14:textId="77777777" w:rsidR="00ED1180" w:rsidRDefault="00ED1180" w:rsidP="00ED1180">
      <w:pPr>
        <w:ind w:left="-85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D1180">
        <w:rPr>
          <w:rFonts w:ascii="Times New Roman" w:hAnsi="Times New Roman" w:cs="Times New Roman"/>
          <w:sz w:val="28"/>
          <w:szCs w:val="28"/>
        </w:rPr>
        <w:t xml:space="preserve">Найдите и выпишите границы классов, если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Pr="00ED1180">
        <w:rPr>
          <w:rFonts w:ascii="Times New Roman" w:hAnsi="Times New Roman" w:cs="Times New Roman"/>
          <w:sz w:val="28"/>
          <w:szCs w:val="28"/>
        </w:rPr>
        <w:t xml:space="preserve"> это</w:t>
      </w:r>
      <w:r w:rsidRPr="00ED1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kNN</w:t>
      </w:r>
      <w:proofErr w:type="spellEnd"/>
      <w:r w:rsidRPr="00ED11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</w:p>
    <w:p w14:paraId="19F145C1" w14:textId="77777777" w:rsidR="00ED1180" w:rsidRDefault="00ED1180" w:rsidP="00ED1180">
      <w:pPr>
        <w:ind w:left="-851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ED1180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Pr="00ED1180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275E34D8" w14:textId="4BF54044" w:rsidR="00ED1180" w:rsidRDefault="00ED1180" w:rsidP="00ED1180">
      <w:pPr>
        <w:ind w:left="-85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ED1180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ED118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</w:p>
    <w:p w14:paraId="5530D7F7" w14:textId="77777777" w:rsidR="00ED1180" w:rsidRPr="00ED1180" w:rsidRDefault="00ED1180" w:rsidP="00ED1180">
      <w:pPr>
        <w:ind w:left="-85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ED118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ED1180">
        <w:rPr>
          <w:rFonts w:ascii="Times New Roman" w:eastAsiaTheme="minorEastAsia" w:hAnsi="Times New Roman" w:cs="Times New Roman"/>
          <w:sz w:val="28"/>
          <w:szCs w:val="28"/>
        </w:rPr>
        <w:t>с весами обратно пропорциональными расстоянию до ближайших соседей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60BA188E" w14:textId="0D56CC18" w:rsidR="00ED1180" w:rsidRDefault="00ED1180" w:rsidP="00ED1180">
      <w:pPr>
        <w:ind w:left="-851"/>
        <w:jc w:val="both"/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ED1180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3</m:t>
        </m:r>
      </m:oMath>
    </w:p>
    <w:p w14:paraId="1F741C08" w14:textId="29D50B82" w:rsidR="001938D1" w:rsidRDefault="001938D1" w:rsidP="00ED1180">
      <w:pPr>
        <w:ind w:left="-851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1938D1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4</m:t>
        </m:r>
      </m:oMath>
    </w:p>
    <w:p w14:paraId="16B75A09" w14:textId="6038C8FF" w:rsidR="001938D1" w:rsidRPr="001938D1" w:rsidRDefault="001938D1" w:rsidP="00ED1180">
      <w:pPr>
        <w:ind w:left="-851"/>
        <w:jc w:val="both"/>
        <w:rPr>
          <w:i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f)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5</m:t>
        </m:r>
      </m:oMath>
    </w:p>
    <w:p w14:paraId="2262C177" w14:textId="12FE1E97" w:rsidR="00ED1180" w:rsidRDefault="00ED1180" w:rsidP="00ED1180">
      <w:pPr>
        <w:ind w:left="-851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D1180">
        <w:rPr>
          <w:rFonts w:ascii="Times New Roman" w:eastAsiaTheme="minorEastAsia" w:hAnsi="Times New Roman" w:cs="Times New Roman"/>
          <w:sz w:val="28"/>
          <w:szCs w:val="28"/>
        </w:rPr>
        <w:t xml:space="preserve">Для всех </w:t>
      </w:r>
      <m:oMath>
        <m:r>
          <w:rPr>
            <w:rFonts w:ascii="Cambria Math" w:hAnsi="Cambria Math" w:cs="Times New Roman"/>
            <w:sz w:val="28"/>
            <w:szCs w:val="28"/>
          </w:rPr>
          <m:t>a(x)</m:t>
        </m:r>
      </m:oMath>
      <w:r w:rsidRPr="00ED1180">
        <w:rPr>
          <w:rFonts w:ascii="Times New Roman" w:eastAsiaTheme="minorEastAsia" w:hAnsi="Times New Roman" w:cs="Times New Roman"/>
          <w:sz w:val="28"/>
          <w:szCs w:val="28"/>
        </w:rPr>
        <w:t xml:space="preserve"> мера близости - евклидова. В случае равнозначности выставляется класс с наименьшей меткой.</w:t>
      </w:r>
    </w:p>
    <w:p w14:paraId="217504DD" w14:textId="01500AD6" w:rsidR="00ED1180" w:rsidRPr="00ED1180" w:rsidRDefault="00ED1180" w:rsidP="00ED1180">
      <w:pPr>
        <w:ind w:left="-85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Выпи</w:t>
      </w:r>
      <w:r w:rsidR="00536992">
        <w:rPr>
          <w:rFonts w:ascii="Times New Roman" w:eastAsiaTheme="minorEastAsia" w:hAnsi="Times New Roman" w:cs="Times New Roman"/>
          <w:sz w:val="28"/>
          <w:szCs w:val="28"/>
        </w:rPr>
        <w:t>шите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938D1">
        <w:rPr>
          <w:rFonts w:ascii="Times New Roman" w:eastAsiaTheme="minorEastAsia" w:hAnsi="Times New Roman" w:cs="Times New Roman"/>
          <w:sz w:val="28"/>
          <w:szCs w:val="28"/>
        </w:rPr>
        <w:t>полученные области каждого класса.</w:t>
      </w:r>
    </w:p>
    <w:p w14:paraId="1F698348" w14:textId="5750503E" w:rsidR="00ED1180" w:rsidRPr="001938D1" w:rsidRDefault="00ED1180" w:rsidP="00ED1180">
      <w:pPr>
        <w:ind w:left="-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D1180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 w:rsidRPr="001938D1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ED118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D11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938D1">
        <w:rPr>
          <w:rFonts w:ascii="Times New Roman" w:hAnsi="Times New Roman" w:cs="Times New Roman"/>
          <w:sz w:val="28"/>
          <w:szCs w:val="28"/>
        </w:rPr>
        <w:t xml:space="preserve">Даны </w:t>
      </w:r>
      <w:r w:rsidR="001938D1">
        <w:rPr>
          <w:rFonts w:ascii="Times New Roman" w:hAnsi="Times New Roman" w:cs="Times New Roman"/>
          <w:sz w:val="28"/>
          <w:szCs w:val="28"/>
        </w:rPr>
        <w:t xml:space="preserve">объекты </w:t>
      </w:r>
      <w:r w:rsidR="001938D1" w:rsidRPr="00ED1180">
        <w:rPr>
          <w:rFonts w:ascii="Times New Roman" w:hAnsi="Times New Roman" w:cs="Times New Roman"/>
          <w:sz w:val="28"/>
          <w:szCs w:val="28"/>
        </w:rPr>
        <w:t>в одномерном пространстве</w:t>
      </w:r>
      <w:r w:rsidR="001938D1">
        <w:rPr>
          <w:rFonts w:ascii="Times New Roman" w:hAnsi="Times New Roman" w:cs="Times New Roman"/>
          <w:sz w:val="28"/>
          <w:szCs w:val="28"/>
        </w:rPr>
        <w:t xml:space="preserve"> признаков</w:t>
      </w:r>
      <w:r w:rsidR="001938D1" w:rsidRPr="001938D1">
        <w:rPr>
          <w:rFonts w:ascii="Times New Roman" w:hAnsi="Times New Roman" w:cs="Times New Roman"/>
          <w:sz w:val="28"/>
          <w:szCs w:val="28"/>
        </w:rPr>
        <w:t xml:space="preserve"> (</w:t>
      </w:r>
      <w:r w:rsidR="001938D1">
        <w:rPr>
          <w:rFonts w:ascii="Times New Roman" w:hAnsi="Times New Roman" w:cs="Times New Roman"/>
          <w:sz w:val="28"/>
          <w:szCs w:val="28"/>
        </w:rPr>
        <w:t>см. на рисунке красные точки</w:t>
      </w:r>
      <w:r w:rsidR="001938D1" w:rsidRPr="001938D1">
        <w:rPr>
          <w:rFonts w:ascii="Times New Roman" w:hAnsi="Times New Roman" w:cs="Times New Roman"/>
          <w:sz w:val="28"/>
          <w:szCs w:val="28"/>
        </w:rPr>
        <w:t>)</w:t>
      </w:r>
      <w:r w:rsidR="001938D1">
        <w:rPr>
          <w:rFonts w:ascii="Times New Roman" w:hAnsi="Times New Roman" w:cs="Times New Roman"/>
          <w:sz w:val="28"/>
          <w:szCs w:val="28"/>
        </w:rPr>
        <w:t>.</w:t>
      </w:r>
      <w:r w:rsidR="001938D1" w:rsidRPr="001938D1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2357E">
        <w:rPr>
          <w:rFonts w:ascii="Times New Roman" w:hAnsi="Times New Roman" w:cs="Times New Roman"/>
          <w:iCs/>
          <w:sz w:val="28"/>
          <w:szCs w:val="28"/>
        </w:rPr>
        <w:t>Выполните</w:t>
      </w:r>
      <w:r w:rsidRPr="001938D1">
        <w:rPr>
          <w:rFonts w:ascii="Times New Roman" w:hAnsi="Times New Roman" w:cs="Times New Roman"/>
          <w:iCs/>
          <w:sz w:val="28"/>
          <w:szCs w:val="28"/>
        </w:rPr>
        <w:t xml:space="preserve"> регрессию</w:t>
      </w:r>
      <w:r w:rsidR="0002357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1938D1">
        <w:rPr>
          <w:rFonts w:ascii="Times New Roman" w:hAnsi="Times New Roman" w:cs="Times New Roman"/>
          <w:iCs/>
          <w:sz w:val="28"/>
          <w:szCs w:val="28"/>
        </w:rPr>
        <w:t xml:space="preserve">точки с координатой в </w:t>
      </w:r>
      <m:oMath>
        <m:r>
          <w:rPr>
            <w:rFonts w:ascii="Cambria Math" w:hAnsi="Cambria Math" w:cs="Times New Roman"/>
            <w:sz w:val="28"/>
            <w:szCs w:val="28"/>
          </w:rPr>
          <m:t>x=3.5</m:t>
        </m:r>
      </m:oMath>
      <w:r w:rsidRPr="001938D1">
        <w:rPr>
          <w:rFonts w:ascii="Times New Roman" w:hAnsi="Times New Roman" w:cs="Times New Roman"/>
          <w:iCs/>
          <w:sz w:val="28"/>
          <w:szCs w:val="28"/>
        </w:rPr>
        <w:t xml:space="preserve"> с помощью взвешенного метода kNN, где </w:t>
      </w:r>
      <m:oMath>
        <m:r>
          <w:rPr>
            <w:rFonts w:ascii="Cambria Math" w:hAnsi="Cambria Math" w:cs="Times New Roman"/>
            <w:sz w:val="28"/>
            <w:szCs w:val="28"/>
          </w:rPr>
          <m:t>k=3</m:t>
        </m:r>
      </m:oMath>
      <w:r w:rsidRPr="001938D1">
        <w:rPr>
          <w:rFonts w:ascii="Times New Roman" w:hAnsi="Times New Roman" w:cs="Times New Roman"/>
          <w:iCs/>
          <w:sz w:val="28"/>
          <w:szCs w:val="28"/>
        </w:rPr>
        <w:t xml:space="preserve">, расстояние - евклидово, а вес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1938D1">
        <w:rPr>
          <w:rFonts w:ascii="Times New Roman" w:hAnsi="Times New Roman" w:cs="Times New Roman"/>
          <w:iCs/>
          <w:sz w:val="28"/>
          <w:szCs w:val="28"/>
        </w:rPr>
        <w:t>-го ближайшего соседа определяется как</w:t>
      </w:r>
      <w:r w:rsidR="001938D1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den>
        </m:f>
      </m:oMath>
    </w:p>
    <w:p w14:paraId="52A47B16" w14:textId="673B38F2" w:rsidR="001938D1" w:rsidRDefault="001938D1" w:rsidP="00ED1180">
      <w:pPr>
        <w:ind w:left="-851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938D1">
        <w:rPr>
          <w:rFonts w:ascii="Times New Roman" w:hAnsi="Times New Roman" w:cs="Times New Roman"/>
          <w:i/>
          <w:iCs/>
          <w:sz w:val="28"/>
          <w:szCs w:val="28"/>
          <w:lang w:val="en-US"/>
        </w:rPr>
        <w:drawing>
          <wp:inline distT="0" distB="0" distL="0" distR="0" wp14:anchorId="66049825" wp14:editId="36C173A8">
            <wp:extent cx="3667125" cy="2544840"/>
            <wp:effectExtent l="0" t="0" r="0" b="8255"/>
            <wp:docPr id="1944789548" name="Рисунок 1" descr="Изображение выглядит как линия, текст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89548" name="Рисунок 1" descr="Изображение выглядит как линия, текст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8505" cy="255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EABA" w14:textId="2789D122" w:rsidR="002A73AA" w:rsidRPr="004B279F" w:rsidRDefault="002A73AA" w:rsidP="00ED1180">
      <w:pPr>
        <w:ind w:left="-851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ED1180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 w:rsidRPr="0002357E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02357E">
        <w:rPr>
          <w:rFonts w:ascii="Times New Roman" w:hAnsi="Times New Roman" w:cs="Times New Roman"/>
          <w:sz w:val="28"/>
          <w:szCs w:val="28"/>
        </w:rPr>
        <w:t>.</w:t>
      </w:r>
      <w:r w:rsidR="0002357E" w:rsidRPr="0002357E">
        <w:rPr>
          <w:rFonts w:ascii="Times New Roman" w:hAnsi="Times New Roman" w:cs="Times New Roman"/>
          <w:sz w:val="28"/>
          <w:szCs w:val="28"/>
        </w:rPr>
        <w:t xml:space="preserve"> </w:t>
      </w:r>
      <w:r w:rsidR="0002357E">
        <w:rPr>
          <w:rFonts w:ascii="Times New Roman" w:hAnsi="Times New Roman" w:cs="Times New Roman"/>
          <w:sz w:val="28"/>
          <w:szCs w:val="28"/>
        </w:rPr>
        <w:t>Определите класс</w:t>
      </w:r>
      <w:r w:rsidR="004B279F">
        <w:rPr>
          <w:rFonts w:ascii="Times New Roman" w:hAnsi="Times New Roman" w:cs="Times New Roman"/>
          <w:sz w:val="28"/>
          <w:szCs w:val="28"/>
        </w:rPr>
        <w:t xml:space="preserve"> </w:t>
      </w:r>
      <w:r w:rsidR="004B279F">
        <w:rPr>
          <w:rFonts w:ascii="Times New Roman" w:hAnsi="Times New Roman" w:cs="Times New Roman"/>
          <w:sz w:val="28"/>
          <w:szCs w:val="28"/>
        </w:rPr>
        <w:t xml:space="preserve">нового объекта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="0002357E">
        <w:rPr>
          <w:rFonts w:ascii="Times New Roman" w:hAnsi="Times New Roman" w:cs="Times New Roman"/>
          <w:sz w:val="28"/>
          <w:szCs w:val="28"/>
        </w:rPr>
        <w:t xml:space="preserve"> взвешенным методом </w:t>
      </w:r>
      <w:proofErr w:type="spellStart"/>
      <w:r w:rsidR="0002357E">
        <w:rPr>
          <w:rFonts w:ascii="Times New Roman" w:hAnsi="Times New Roman" w:cs="Times New Roman"/>
          <w:sz w:val="28"/>
          <w:szCs w:val="28"/>
          <w:lang w:val="en-US"/>
        </w:rPr>
        <w:t>kNN</w:t>
      </w:r>
      <w:proofErr w:type="spellEnd"/>
      <w:r w:rsidR="0002357E">
        <w:rPr>
          <w:rFonts w:ascii="Times New Roman" w:hAnsi="Times New Roman" w:cs="Times New Roman"/>
          <w:sz w:val="28"/>
          <w:szCs w:val="28"/>
        </w:rPr>
        <w:t xml:space="preserve"> (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4</m:t>
        </m:r>
      </m:oMath>
      <w:r w:rsidR="0002357E">
        <w:rPr>
          <w:rFonts w:ascii="Times New Roman" w:hAnsi="Times New Roman" w:cs="Times New Roman"/>
          <w:sz w:val="28"/>
          <w:szCs w:val="28"/>
        </w:rPr>
        <w:t>)</w:t>
      </w:r>
      <w:r w:rsidR="0002357E">
        <w:rPr>
          <w:rFonts w:ascii="Times New Roman" w:eastAsiaTheme="minorEastAsia" w:hAnsi="Times New Roman" w:cs="Times New Roman"/>
          <w:sz w:val="28"/>
          <w:szCs w:val="28"/>
        </w:rPr>
        <w:t>, если</w:t>
      </w:r>
      <w:r w:rsidR="0002357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e>
            </m:d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d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e>
            </m:d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e>
            </m:d>
          </m:sub>
        </m:sSub>
      </m:oMath>
      <w:r w:rsidR="0002357E">
        <w:rPr>
          <w:rFonts w:ascii="Times New Roman" w:eastAsiaTheme="minorEastAsia" w:hAnsi="Times New Roman" w:cs="Times New Roman"/>
          <w:sz w:val="28"/>
          <w:szCs w:val="28"/>
        </w:rPr>
        <w:t xml:space="preserve"> – ближайшие</w:t>
      </w:r>
      <w:r w:rsidR="004B279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B279F">
        <w:rPr>
          <w:rFonts w:ascii="Times New Roman" w:eastAsiaTheme="minorEastAsia" w:hAnsi="Times New Roman" w:cs="Times New Roman"/>
          <w:sz w:val="28"/>
          <w:szCs w:val="28"/>
        </w:rPr>
        <w:t>к</w:t>
      </w:r>
      <w:r w:rsidR="004B279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="0002357E">
        <w:rPr>
          <w:rFonts w:ascii="Times New Roman" w:eastAsiaTheme="minorEastAsia" w:hAnsi="Times New Roman" w:cs="Times New Roman"/>
          <w:sz w:val="28"/>
          <w:szCs w:val="28"/>
        </w:rPr>
        <w:t xml:space="preserve"> соседи</w:t>
      </w:r>
      <w:r w:rsidR="004B279F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02357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d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&lt;</m:t>
        </m:r>
        <m:r>
          <w:rPr>
            <w:rFonts w:ascii="Cambria Math" w:eastAsiaTheme="minorEastAsia" w:hAnsi="Cambria Math" w:cs="Times New Roman"/>
            <w:sz w:val="28"/>
            <w:szCs w:val="28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</m:d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&lt;</m:t>
        </m:r>
        <m:r>
          <w:rPr>
            <w:rFonts w:ascii="Cambria Math" w:eastAsiaTheme="minorEastAsia" w:hAnsi="Cambria Math" w:cs="Times New Roman"/>
            <w:sz w:val="28"/>
            <w:szCs w:val="28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d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&lt;</m:t>
        </m:r>
        <m:r>
          <w:rPr>
            <w:rFonts w:ascii="Cambria Math" w:eastAsiaTheme="minorEastAsia" w:hAnsi="Cambria Math" w:cs="Times New Roman"/>
            <w:sz w:val="28"/>
            <w:szCs w:val="28"/>
          </w:rPr>
          <w:lastRenderedPageBreak/>
          <m:t>ρ(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02357E">
        <w:rPr>
          <w:rFonts w:ascii="Times New Roman" w:eastAsiaTheme="minorEastAsia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e>
                </m:d>
              </m:sub>
            </m:sSub>
          </m:e>
        </m:d>
      </m:oMath>
      <w:r w:rsidR="0002357E" w:rsidRPr="0002357E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02357E">
        <w:rPr>
          <w:rFonts w:ascii="Times New Roman" w:eastAsiaTheme="minorEastAsia" w:hAnsi="Times New Roman" w:cs="Times New Roman"/>
          <w:sz w:val="28"/>
          <w:szCs w:val="28"/>
        </w:rPr>
        <w:t xml:space="preserve">расстояние от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="0002357E">
        <w:rPr>
          <w:rFonts w:ascii="Times New Roman" w:eastAsiaTheme="minorEastAsia" w:hAnsi="Times New Roman" w:cs="Times New Roman"/>
          <w:sz w:val="28"/>
          <w:szCs w:val="28"/>
        </w:rPr>
        <w:t xml:space="preserve"> до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e>
            </m:d>
          </m:sub>
        </m:sSub>
      </m:oMath>
      <w:r w:rsidR="004B279F" w:rsidRPr="004B279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B279F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e>
            </m:d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</m:oMath>
      <w:r w:rsidR="004B279F" w:rsidRPr="004B279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d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</m:oMath>
      <w:r w:rsidR="004B279F" w:rsidRPr="004B279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e>
            </m:d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</m:oMath>
      <w:r w:rsidR="004B279F" w:rsidRPr="004B279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e>
            </m:d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</m:oMath>
      <w:r w:rsidR="004B279F">
        <w:rPr>
          <w:rFonts w:ascii="Times New Roman" w:eastAsiaTheme="minorEastAsia" w:hAnsi="Times New Roman" w:cs="Times New Roman"/>
          <w:sz w:val="28"/>
          <w:szCs w:val="28"/>
        </w:rPr>
        <w:t xml:space="preserve"> – метки классов соответствующих объектов. </w:t>
      </w:r>
      <w:r w:rsidR="004B279F">
        <w:rPr>
          <w:rFonts w:ascii="Times New Roman" w:hAnsi="Times New Roman" w:cs="Times New Roman"/>
          <w:iCs/>
          <w:sz w:val="28"/>
          <w:szCs w:val="28"/>
        </w:rPr>
        <w:t>В</w:t>
      </w:r>
      <w:r w:rsidR="004B279F" w:rsidRPr="001938D1">
        <w:rPr>
          <w:rFonts w:ascii="Times New Roman" w:hAnsi="Times New Roman" w:cs="Times New Roman"/>
          <w:iCs/>
          <w:sz w:val="28"/>
          <w:szCs w:val="28"/>
        </w:rPr>
        <w:t xml:space="preserve">ес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="004B279F" w:rsidRPr="001938D1">
        <w:rPr>
          <w:rFonts w:ascii="Times New Roman" w:hAnsi="Times New Roman" w:cs="Times New Roman"/>
          <w:iCs/>
          <w:sz w:val="28"/>
          <w:szCs w:val="28"/>
        </w:rPr>
        <w:t>-го ближайшего соседа определяется как</w:t>
      </w:r>
      <w:r w:rsidR="004B279F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den>
        </m:f>
      </m:oMath>
      <w:r w:rsidR="004B279F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5F432821" w14:textId="6920A7C9" w:rsidR="004B279F" w:rsidRPr="004B279F" w:rsidRDefault="004B279F" w:rsidP="004B279F">
      <w:pPr>
        <w:ind w:left="-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D1180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 w:rsidR="00646D8C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02357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Определите класс нового объекта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>
        <w:rPr>
          <w:rFonts w:ascii="Times New Roman" w:hAnsi="Times New Roman" w:cs="Times New Roman"/>
          <w:sz w:val="28"/>
          <w:szCs w:val="28"/>
        </w:rPr>
        <w:t xml:space="preserve"> взвешенным методом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kNN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4</m:t>
        </m:r>
      </m:oMath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если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e>
            </m:d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d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e>
            </m:d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e>
            </m:d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ближайшие к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соседи,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d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=0.1,  </m:t>
        </m:r>
        <m:r>
          <w:rPr>
            <w:rFonts w:ascii="Cambria Math" w:eastAsiaTheme="minorEastAsia" w:hAnsi="Cambria Math" w:cs="Times New Roman"/>
            <w:sz w:val="28"/>
            <w:szCs w:val="28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</m:d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=8,  </m:t>
        </m:r>
        <m:r>
          <w:rPr>
            <w:rFonts w:ascii="Cambria Math" w:eastAsiaTheme="minorEastAsia" w:hAnsi="Cambria Math" w:cs="Times New Roman"/>
            <w:sz w:val="28"/>
            <w:szCs w:val="28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d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=9,  </m:t>
        </m:r>
        <m:r>
          <w:rPr>
            <w:rFonts w:ascii="Cambria Math" w:eastAsiaTheme="minorEastAsia" w:hAnsi="Cambria Math" w:cs="Times New Roman"/>
            <w:sz w:val="28"/>
            <w:szCs w:val="28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</m:d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e>
                </m:d>
              </m:sub>
            </m:sSub>
          </m:e>
        </m:d>
      </m:oMath>
      <w:r w:rsidRPr="0002357E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расстояние от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до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e>
            </m:d>
          </m:sub>
        </m:sSub>
      </m:oMath>
      <w:r w:rsidRPr="004B279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e>
            </m:d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</m:oMath>
      <w:r w:rsidRPr="004B279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d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</m:oMath>
      <w:r w:rsidRPr="004B279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e>
            </m:d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</m:oMath>
      <w:r w:rsidRPr="004B279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e>
            </m:d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метки классов соответствующих объектов.</w:t>
      </w:r>
      <w:r w:rsidR="00E6522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65226">
        <w:rPr>
          <w:rFonts w:ascii="Times New Roman" w:hAnsi="Times New Roman" w:cs="Times New Roman"/>
          <w:iCs/>
          <w:sz w:val="28"/>
          <w:szCs w:val="28"/>
        </w:rPr>
        <w:t>В</w:t>
      </w:r>
      <w:r w:rsidR="00E65226" w:rsidRPr="001938D1">
        <w:rPr>
          <w:rFonts w:ascii="Times New Roman" w:hAnsi="Times New Roman" w:cs="Times New Roman"/>
          <w:iCs/>
          <w:sz w:val="28"/>
          <w:szCs w:val="28"/>
        </w:rPr>
        <w:t xml:space="preserve">ес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="00E65226" w:rsidRPr="001938D1">
        <w:rPr>
          <w:rFonts w:ascii="Times New Roman" w:hAnsi="Times New Roman" w:cs="Times New Roman"/>
          <w:iCs/>
          <w:sz w:val="28"/>
          <w:szCs w:val="28"/>
        </w:rPr>
        <w:t>-го ближайшего соседа определяется как</w:t>
      </w:r>
      <w:r w:rsidR="00E65226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 ρ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e>
                    </m:d>
                  </m:sub>
                </m:sSub>
              </m:e>
            </m:d>
          </m:den>
        </m:f>
      </m:oMath>
      <w:r w:rsidR="00E65226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5E5E35CF" w14:textId="6B83A7C2" w:rsidR="004B279F" w:rsidRPr="00646D8C" w:rsidRDefault="00646D8C" w:rsidP="00ED1180">
      <w:pPr>
        <w:ind w:left="-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D1180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 w:rsidRPr="00646D8C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ED1180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46D8C">
        <w:rPr>
          <w:rFonts w:ascii="Times New Roman" w:hAnsi="Times New Roman" w:cs="Times New Roman"/>
          <w:sz w:val="28"/>
          <w:szCs w:val="28"/>
        </w:rPr>
        <w:t>Условие аналогично условию задачи 2, кроме</w:t>
      </w:r>
      <w:r>
        <w:rPr>
          <w:rFonts w:ascii="Times New Roman" w:hAnsi="Times New Roman" w:cs="Times New Roman"/>
          <w:sz w:val="28"/>
          <w:szCs w:val="28"/>
        </w:rPr>
        <w:t xml:space="preserve"> того, что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y=[1,2,2,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2</m:t>
        </m:r>
        <m:r>
          <w:rPr>
            <w:rFonts w:ascii="Cambria Math" w:hAnsi="Cambria Math" w:cs="Times New Roman"/>
            <w:sz w:val="28"/>
            <w:szCs w:val="28"/>
          </w:rPr>
          <m:t>]</m:t>
        </m:r>
      </m:oMath>
    </w:p>
    <w:sectPr w:rsidR="004B279F" w:rsidRPr="00646D8C" w:rsidSect="00ED1180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80"/>
    <w:rsid w:val="0002357E"/>
    <w:rsid w:val="000867C5"/>
    <w:rsid w:val="001938D1"/>
    <w:rsid w:val="00271320"/>
    <w:rsid w:val="002A73AA"/>
    <w:rsid w:val="0032244B"/>
    <w:rsid w:val="00464E64"/>
    <w:rsid w:val="004B279F"/>
    <w:rsid w:val="00536992"/>
    <w:rsid w:val="00573982"/>
    <w:rsid w:val="00646D8C"/>
    <w:rsid w:val="00950206"/>
    <w:rsid w:val="009C36F4"/>
    <w:rsid w:val="00BF4ADF"/>
    <w:rsid w:val="00E65226"/>
    <w:rsid w:val="00ED1180"/>
    <w:rsid w:val="00F5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6593B"/>
  <w15:chartTrackingRefBased/>
  <w15:docId w15:val="{92D76AB8-0AFC-4326-A4DA-8B65582A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1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1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1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1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1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1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1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1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1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1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1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1180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D118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8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Бобрикова Екатерина Васильевна</dc:creator>
  <cp:keywords/>
  <dc:description/>
  <cp:lastModifiedBy>Бобрикова Екатерина Васильевна</cp:lastModifiedBy>
  <cp:revision>6</cp:revision>
  <dcterms:created xsi:type="dcterms:W3CDTF">2025-10-15T14:17:00Z</dcterms:created>
  <dcterms:modified xsi:type="dcterms:W3CDTF">2025-10-15T21:03:00Z</dcterms:modified>
</cp:coreProperties>
</file>