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BC" w:rsidRDefault="00C405BC" w:rsidP="00C405BC">
      <w:pPr>
        <w:rPr>
          <w:rFonts w:hint="eastAsia"/>
        </w:rPr>
      </w:pPr>
      <w:r>
        <w:t>1. Kernel</w:t>
      </w:r>
      <w:r>
        <w:t xml:space="preserve">: </w:t>
      </w:r>
      <w:r>
        <w:rPr>
          <w:rFonts w:hint="eastAsia"/>
        </w:rPr>
        <w:t>하드웨어와 소프트웨어 간의 인터페이스를 제공하는 운영체제의 한 부분.</w:t>
      </w:r>
      <w:r>
        <w:t xml:space="preserve"> </w:t>
      </w:r>
      <w:r>
        <w:rPr>
          <w:rFonts w:hint="eastAsia"/>
        </w:rPr>
        <w:t>시스템 자원을 관리하고,</w:t>
      </w:r>
      <w:r>
        <w:t xml:space="preserve"> </w:t>
      </w:r>
      <w:r>
        <w:rPr>
          <w:rFonts w:hint="eastAsia"/>
        </w:rPr>
        <w:t>프로세스 간 통신을 조정</w:t>
      </w:r>
    </w:p>
    <w:p w:rsidR="00C405BC" w:rsidRDefault="00C405BC" w:rsidP="00C405BC">
      <w:r>
        <w:t>2. Interface</w:t>
      </w:r>
      <w:r>
        <w:t xml:space="preserve">: </w:t>
      </w:r>
      <w:r>
        <w:rPr>
          <w:rFonts w:hint="eastAsia"/>
        </w:rPr>
        <w:t xml:space="preserve">서로 다른 시스템 간의 상호작용을 정의하는 경계. </w:t>
      </w:r>
      <w:r>
        <w:t xml:space="preserve">Ex)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 하드웨어/소프트웨어</w:t>
      </w:r>
    </w:p>
    <w:p w:rsidR="00C405BC" w:rsidRDefault="00C405BC" w:rsidP="00C405BC">
      <w:r>
        <w:t>3. API</w:t>
      </w:r>
      <w:r>
        <w:t xml:space="preserve">(Application Programming Interface): </w:t>
      </w:r>
      <w:r>
        <w:rPr>
          <w:rFonts w:hint="eastAsia"/>
        </w:rPr>
        <w:t>소프트웨어 애플리케이션이 서로 통신할 수 있도록 정의된 인터페이스.</w:t>
      </w:r>
      <w:r>
        <w:t xml:space="preserve"> </w:t>
      </w:r>
    </w:p>
    <w:p w:rsidR="00C405BC" w:rsidRDefault="00C405BC" w:rsidP="00C405BC">
      <w:r>
        <w:t>4. System Call</w:t>
      </w:r>
      <w:r>
        <w:t xml:space="preserve">: </w:t>
      </w:r>
      <w:r>
        <w:rPr>
          <w:rFonts w:hint="eastAsia"/>
        </w:rPr>
        <w:t>리눅스의 애플리케이션과 커널 간의 인터페이스.</w:t>
      </w:r>
      <w:r>
        <w:t xml:space="preserve"> </w:t>
      </w:r>
      <w:r>
        <w:rPr>
          <w:rFonts w:hint="eastAsia"/>
        </w:rPr>
        <w:t xml:space="preserve">파일시스템/프로세스/메모리 등에 접근할 수 있음 </w:t>
      </w:r>
      <w:r>
        <w:t xml:space="preserve">POSIX </w:t>
      </w:r>
      <w:r>
        <w:rPr>
          <w:rFonts w:hint="eastAsia"/>
        </w:rPr>
        <w:t>호환인 것도 있고 아닌 것도 있음</w:t>
      </w:r>
    </w:p>
    <w:p w:rsidR="00C405BC" w:rsidRDefault="00C405BC" w:rsidP="00C405BC">
      <w:pPr>
        <w:rPr>
          <w:rFonts w:hint="eastAsia"/>
        </w:rPr>
      </w:pPr>
      <w:r>
        <w:t>5. OS 와 Firmware</w:t>
      </w:r>
      <w:r>
        <w:rPr>
          <w:rFonts w:hint="eastAsia"/>
        </w:rPr>
        <w:t>: OS는 하드웨어-소프트웨어를 연결하는 복잡한 프로그램,</w:t>
      </w:r>
      <w:r>
        <w:t xml:space="preserve"> </w:t>
      </w:r>
      <w:r>
        <w:rPr>
          <w:rFonts w:hint="eastAsia"/>
        </w:rPr>
        <w:t>펌웨어는 하드웨어 내장 소프트웨어로,</w:t>
      </w:r>
      <w:r>
        <w:t xml:space="preserve"> </w:t>
      </w:r>
      <w:r>
        <w:rPr>
          <w:rFonts w:hint="eastAsia"/>
        </w:rPr>
        <w:t>하드웨어의 최소한의 동작을 위한 아주 작은 프로그램.</w:t>
      </w:r>
    </w:p>
    <w:p w:rsidR="00C405BC" w:rsidRDefault="00C405BC" w:rsidP="00C405BC">
      <w:r>
        <w:t>6. Memory</w:t>
      </w:r>
      <w:r>
        <w:t xml:space="preserve">: </w:t>
      </w:r>
      <w:r>
        <w:rPr>
          <w:rFonts w:hint="eastAsia"/>
        </w:rPr>
        <w:t>데이터와 프로그램을 적재하는 공간</w:t>
      </w:r>
    </w:p>
    <w:p w:rsidR="00C405BC" w:rsidRDefault="00C405BC" w:rsidP="00C405BC">
      <w:r>
        <w:t xml:space="preserve">7. NVM </w:t>
      </w:r>
      <w:proofErr w:type="gramStart"/>
      <w:r>
        <w:t>( Non</w:t>
      </w:r>
      <w:proofErr w:type="gramEnd"/>
      <w:r>
        <w:t xml:space="preserve">-volatile-memory ): </w:t>
      </w:r>
      <w:proofErr w:type="spellStart"/>
      <w:r>
        <w:rPr>
          <w:rFonts w:hint="eastAsia"/>
        </w:rPr>
        <w:t>비휘발성</w:t>
      </w:r>
      <w:proofErr w:type="spellEnd"/>
      <w:r>
        <w:rPr>
          <w:rFonts w:hint="eastAsia"/>
        </w:rPr>
        <w:t xml:space="preserve"> 저장장치,</w:t>
      </w:r>
      <w:r>
        <w:t xml:space="preserve"> </w:t>
      </w:r>
      <w:r>
        <w:rPr>
          <w:rFonts w:hint="eastAsia"/>
        </w:rPr>
        <w:t>전원이 꺼져도 데이터를 유지함.</w:t>
      </w:r>
      <w:r>
        <w:t xml:space="preserve"> </w:t>
      </w:r>
      <w:proofErr w:type="spellStart"/>
      <w:r>
        <w:t>NVMe</w:t>
      </w:r>
      <w:proofErr w:type="spellEnd"/>
      <w:r>
        <w:rPr>
          <w:rFonts w:hint="eastAsia"/>
        </w:rPr>
        <w:t>는 비활성 저장장치들을 위한 통신 프로토콜</w:t>
      </w:r>
    </w:p>
    <w:p w:rsidR="00C405BC" w:rsidRDefault="00C405BC" w:rsidP="00C405BC">
      <w:r>
        <w:t>8. POSIX(Portable OS Interface): OS</w:t>
      </w:r>
      <w:r>
        <w:rPr>
          <w:rFonts w:hint="eastAsia"/>
        </w:rPr>
        <w:t xml:space="preserve">들이 지원하는 </w:t>
      </w:r>
      <w:r>
        <w:t>API</w:t>
      </w:r>
      <w:r>
        <w:rPr>
          <w:rFonts w:hint="eastAsia"/>
        </w:rPr>
        <w:t xml:space="preserve">의 표준 규격, </w:t>
      </w:r>
      <w:r>
        <w:t>IEEE</w:t>
      </w:r>
      <w:r>
        <w:rPr>
          <w:rFonts w:hint="eastAsia"/>
        </w:rPr>
        <w:t>에서 제정.</w:t>
      </w:r>
      <w:r>
        <w:t xml:space="preserve"> </w:t>
      </w:r>
    </w:p>
    <w:p w:rsidR="00C405BC" w:rsidRDefault="00C405BC" w:rsidP="005B33C5">
      <w:pPr>
        <w:ind w:left="200" w:hangingChars="100" w:hanging="200"/>
        <w:rPr>
          <w:rFonts w:hint="eastAsia"/>
        </w:rPr>
      </w:pPr>
      <w:r>
        <w:t>9</w:t>
      </w:r>
      <w:r>
        <w:t>. RTOS</w:t>
      </w:r>
      <w:r w:rsidR="00EF4392">
        <w:t>(Real-Time OS)</w:t>
      </w:r>
      <w:r>
        <w:t>:</w:t>
      </w:r>
      <w:r w:rsidR="00EF4392">
        <w:t xml:space="preserve"> </w:t>
      </w:r>
      <w:r w:rsidR="00EF4392">
        <w:rPr>
          <w:rFonts w:hint="eastAsia"/>
        </w:rPr>
        <w:t>특정 시간 내 작업을 완료해야 하는 시스템에 사용되는 운영체제.</w:t>
      </w:r>
      <w:r w:rsidR="00EF4392">
        <w:t xml:space="preserve"> </w:t>
      </w:r>
      <w:proofErr w:type="spellStart"/>
      <w:r w:rsidR="005B33C5">
        <w:rPr>
          <w:rFonts w:hint="eastAsia"/>
        </w:rPr>
        <w:t>제약은크게</w:t>
      </w:r>
      <w:proofErr w:type="spellEnd"/>
      <w:r w:rsidR="005B33C5">
        <w:rPr>
          <w:rFonts w:hint="eastAsia"/>
        </w:rPr>
        <w:t xml:space="preserve"> 하드리얼타임/소프트리얼타임으로 나뉨</w:t>
      </w:r>
      <w:r>
        <w:t xml:space="preserve"> </w:t>
      </w:r>
      <w:bookmarkStart w:id="0" w:name="_GoBack"/>
      <w:bookmarkEnd w:id="0"/>
    </w:p>
    <w:sectPr w:rsidR="00C405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256CE"/>
    <w:multiLevelType w:val="hybridMultilevel"/>
    <w:tmpl w:val="125A760E"/>
    <w:lvl w:ilvl="0" w:tplc="900A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2F"/>
    <w:rsid w:val="005B33C5"/>
    <w:rsid w:val="00867352"/>
    <w:rsid w:val="00C405BC"/>
    <w:rsid w:val="00CF2D2F"/>
    <w:rsid w:val="00E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4A7B"/>
  <w15:chartTrackingRefBased/>
  <w15:docId w15:val="{C92FB3BB-89AA-4FED-9A1E-F2FA7AD7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2024-09-30T07:17:00Z</dcterms:created>
  <dcterms:modified xsi:type="dcterms:W3CDTF">2024-09-30T07:28:00Z</dcterms:modified>
</cp:coreProperties>
</file>