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7F" w:rsidRDefault="004D122F">
      <w:r w:rsidRPr="00ED65E0">
        <w:rPr>
          <w:rFonts w:hint="eastAsia"/>
          <w:b/>
        </w:rPr>
        <w:t>TCP/IP: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계증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패킷 통신 방식인 </w:t>
      </w:r>
      <w:r>
        <w:t xml:space="preserve">IP </w:t>
      </w:r>
      <w:r>
        <w:rPr>
          <w:rFonts w:hint="eastAsia"/>
        </w:rPr>
        <w:t xml:space="preserve">프로토콜과 전송 계층의 전송 조절 방식인 </w:t>
      </w:r>
      <w:r>
        <w:t>TCP</w:t>
      </w:r>
      <w:r>
        <w:rPr>
          <w:rFonts w:hint="eastAsia"/>
        </w:rPr>
        <w:t>로 이루어진 프로토콜 슈트.</w:t>
      </w:r>
      <w:r>
        <w:t xml:space="preserve"> IP </w:t>
      </w:r>
      <w:r>
        <w:rPr>
          <w:rFonts w:hint="eastAsia"/>
        </w:rPr>
        <w:t xml:space="preserve">주소를 이용하여 </w:t>
      </w:r>
      <w:proofErr w:type="spellStart"/>
      <w:r>
        <w:rPr>
          <w:rFonts w:hint="eastAsia"/>
        </w:rPr>
        <w:t>라우팅되고</w:t>
      </w:r>
      <w:proofErr w:type="spellEnd"/>
      <w:r>
        <w:rPr>
          <w:rFonts w:hint="eastAsia"/>
        </w:rPr>
        <w:t>,</w:t>
      </w:r>
      <w:r>
        <w:t xml:space="preserve"> TCP</w:t>
      </w:r>
      <w:r>
        <w:rPr>
          <w:rFonts w:hint="eastAsia"/>
        </w:rPr>
        <w:t>를 통해 논리적 연결을 생성하고 데이터의 신뢰성을 보장</w:t>
      </w:r>
      <w:r w:rsidR="00B034A5">
        <w:rPr>
          <w:rFonts w:hint="eastAsia"/>
        </w:rPr>
        <w:t>하기 때문에 H</w:t>
      </w:r>
      <w:r w:rsidR="00B034A5">
        <w:t xml:space="preserve">TTP, SMTP, FTP, SSH </w:t>
      </w:r>
      <w:r w:rsidR="00B034A5">
        <w:rPr>
          <w:rFonts w:hint="eastAsia"/>
        </w:rPr>
        <w:t>등에서 사용</w:t>
      </w:r>
    </w:p>
    <w:p w:rsidR="004D122F" w:rsidRPr="004D122F" w:rsidRDefault="004D122F">
      <w:pPr>
        <w:rPr>
          <w:rFonts w:hint="eastAsia"/>
        </w:rPr>
      </w:pPr>
      <w:r w:rsidRPr="00ED65E0">
        <w:rPr>
          <w:rFonts w:hint="eastAsia"/>
          <w:b/>
        </w:rPr>
        <w:t>UDP</w:t>
      </w:r>
      <w:r w:rsidRPr="00ED65E0">
        <w:rPr>
          <w:b/>
        </w:rPr>
        <w:t>:</w:t>
      </w:r>
      <w:r>
        <w:t xml:space="preserve"> </w:t>
      </w:r>
      <w:r w:rsidR="00B034A5">
        <w:rPr>
          <w:rFonts w:hint="eastAsia"/>
        </w:rPr>
        <w:t>전송</w:t>
      </w:r>
      <w:r>
        <w:rPr>
          <w:rFonts w:hint="eastAsia"/>
        </w:rPr>
        <w:t xml:space="preserve"> 계층의 </w:t>
      </w:r>
      <w:proofErr w:type="spellStart"/>
      <w:r>
        <w:rPr>
          <w:rFonts w:hint="eastAsia"/>
        </w:rPr>
        <w:t>비연결형</w:t>
      </w:r>
      <w:proofErr w:type="spellEnd"/>
      <w:r>
        <w:rPr>
          <w:rFonts w:hint="eastAsia"/>
        </w:rPr>
        <w:t xml:space="preserve"> 프로토콜. </w:t>
      </w:r>
      <w:r w:rsidR="00B034A5">
        <w:t>PDU</w:t>
      </w:r>
      <w:r w:rsidR="00B034A5">
        <w:rPr>
          <w:rFonts w:hint="eastAsia"/>
        </w:rPr>
        <w:t xml:space="preserve">는 </w:t>
      </w:r>
      <w:r>
        <w:t>TCP</w:t>
      </w:r>
      <w:r w:rsidR="00B034A5">
        <w:rPr>
          <w:rFonts w:hint="eastAsia"/>
        </w:rPr>
        <w:t>의 세그먼트</w:t>
      </w:r>
      <w:r>
        <w:rPr>
          <w:rFonts w:hint="eastAsia"/>
        </w:rPr>
        <w:t xml:space="preserve">와 달리 </w:t>
      </w:r>
      <w:proofErr w:type="spellStart"/>
      <w:r w:rsidR="00B034A5">
        <w:rPr>
          <w:rFonts w:hint="eastAsia"/>
        </w:rPr>
        <w:t>데이터그램이라고</w:t>
      </w:r>
      <w:proofErr w:type="spellEnd"/>
      <w:r w:rsidR="00B034A5">
        <w:rPr>
          <w:rFonts w:hint="eastAsia"/>
        </w:rPr>
        <w:t xml:space="preserve"> 부름. 연결을 설정하지 않고 </w:t>
      </w:r>
      <w:proofErr w:type="spellStart"/>
      <w:r w:rsidR="00B034A5">
        <w:rPr>
          <w:rFonts w:hint="eastAsia"/>
        </w:rPr>
        <w:t>데이터그램들을</w:t>
      </w:r>
      <w:proofErr w:type="spellEnd"/>
      <w:r w:rsidR="00B034A5">
        <w:rPr>
          <w:rFonts w:hint="eastAsia"/>
        </w:rPr>
        <w:t xml:space="preserve"> 독립적으로 전송하여 신뢰성(손실/중복/</w:t>
      </w:r>
      <w:proofErr w:type="spellStart"/>
      <w:r w:rsidR="00B034A5">
        <w:rPr>
          <w:rFonts w:hint="eastAsia"/>
        </w:rPr>
        <w:t>순서바뀜</w:t>
      </w:r>
      <w:proofErr w:type="spellEnd"/>
      <w:r w:rsidR="00B034A5">
        <w:rPr>
          <w:rFonts w:hint="eastAsia"/>
        </w:rPr>
        <w:t>)을 보장하지 않음.</w:t>
      </w:r>
      <w:r w:rsidR="00B034A5">
        <w:t xml:space="preserve"> </w:t>
      </w:r>
      <w:r w:rsidR="00B034A5">
        <w:rPr>
          <w:rFonts w:hint="eastAsia"/>
        </w:rPr>
        <w:t>대신 오버헤드가 적고 속도가 빠르기 때문에 실시간 통신에서 유용함.</w:t>
      </w:r>
    </w:p>
    <w:p w:rsidR="004D122F" w:rsidRDefault="004D122F">
      <w:proofErr w:type="spellStart"/>
      <w:r w:rsidRPr="00ED65E0">
        <w:rPr>
          <w:rFonts w:hint="eastAsia"/>
          <w:b/>
        </w:rPr>
        <w:t>단방향통신</w:t>
      </w:r>
      <w:proofErr w:type="spellEnd"/>
      <w:r w:rsidRPr="00ED65E0">
        <w:rPr>
          <w:rFonts w:hint="eastAsia"/>
          <w:b/>
        </w:rPr>
        <w:t>:</w:t>
      </w:r>
      <w:r w:rsidR="00B034A5">
        <w:t xml:space="preserve"> </w:t>
      </w:r>
      <w:r w:rsidR="00B034A5">
        <w:rPr>
          <w:rFonts w:hint="eastAsia"/>
        </w:rPr>
        <w:t>데이터가 한 방향으로만 흐를 수 있는 통신 방식.</w:t>
      </w:r>
      <w:r w:rsidR="00B034A5">
        <w:t xml:space="preserve"> </w:t>
      </w:r>
      <w:r w:rsidR="00B034A5">
        <w:rPr>
          <w:rFonts w:hint="eastAsia"/>
        </w:rPr>
        <w:t>한쪽에서 데이터를 송신하는 중이면 반대쪽에서는 수신할 수밖에 없음.</w:t>
      </w:r>
      <w:r w:rsidR="00B034A5">
        <w:t xml:space="preserve"> Ex) TV</w:t>
      </w:r>
      <w:r w:rsidR="00B034A5">
        <w:rPr>
          <w:rFonts w:hint="eastAsia"/>
        </w:rPr>
        <w:t>방송, 데이터가 컴퓨터로 가기만 하는 마우스나 키보드</w:t>
      </w:r>
    </w:p>
    <w:p w:rsidR="004D122F" w:rsidRPr="00B034A5" w:rsidRDefault="004D122F">
      <w:pPr>
        <w:rPr>
          <w:rFonts w:hint="eastAsia"/>
        </w:rPr>
      </w:pPr>
      <w:proofErr w:type="spellStart"/>
      <w:r w:rsidRPr="00ED65E0">
        <w:rPr>
          <w:rFonts w:hint="eastAsia"/>
          <w:b/>
        </w:rPr>
        <w:t>반이중통신</w:t>
      </w:r>
      <w:proofErr w:type="spellEnd"/>
      <w:r w:rsidRPr="00ED65E0">
        <w:rPr>
          <w:rFonts w:hint="eastAsia"/>
          <w:b/>
        </w:rPr>
        <w:t>:</w:t>
      </w:r>
      <w:r w:rsidR="00B034A5">
        <w:t xml:space="preserve"> </w:t>
      </w:r>
      <w:r w:rsidR="00B034A5">
        <w:rPr>
          <w:rFonts w:hint="eastAsia"/>
        </w:rPr>
        <w:t>데이터가 양방향으로 전송될 수 있지만,</w:t>
      </w:r>
      <w:r w:rsidR="00B034A5">
        <w:t xml:space="preserve"> </w:t>
      </w:r>
      <w:r w:rsidR="00B034A5">
        <w:rPr>
          <w:rFonts w:hint="eastAsia"/>
        </w:rPr>
        <w:t>동시에는 불가능한 방식.</w:t>
      </w:r>
      <w:r w:rsidR="00B034A5">
        <w:t xml:space="preserve"> CSMA/CD</w:t>
      </w:r>
      <w:r w:rsidR="00B034A5">
        <w:rPr>
          <w:rFonts w:hint="eastAsia"/>
        </w:rPr>
        <w:t xml:space="preserve">를 사용하는 전통 </w:t>
      </w:r>
      <w:proofErr w:type="spellStart"/>
      <w:r w:rsidR="00B034A5">
        <w:rPr>
          <w:rFonts w:hint="eastAsia"/>
        </w:rPr>
        <w:t>이더넷</w:t>
      </w:r>
      <w:proofErr w:type="spellEnd"/>
      <w:r w:rsidR="00B034A5">
        <w:rPr>
          <w:rFonts w:hint="eastAsia"/>
        </w:rPr>
        <w:t xml:space="preserve"> </w:t>
      </w:r>
      <w:r w:rsidR="00B034A5">
        <w:t>LAN</w:t>
      </w:r>
      <w:r w:rsidR="00B034A5">
        <w:rPr>
          <w:rFonts w:hint="eastAsia"/>
        </w:rPr>
        <w:t>에서도 한 회선을 여러 장치가 돌려쓰지만,</w:t>
      </w:r>
      <w:r w:rsidR="00B034A5">
        <w:t xml:space="preserve"> </w:t>
      </w:r>
      <w:r w:rsidR="00B034A5">
        <w:rPr>
          <w:rFonts w:hint="eastAsia"/>
        </w:rPr>
        <w:t xml:space="preserve">동시에 전송은 불가능했기 때문에 </w:t>
      </w:r>
      <w:proofErr w:type="spellStart"/>
      <w:r w:rsidR="00B034A5">
        <w:rPr>
          <w:rFonts w:hint="eastAsia"/>
        </w:rPr>
        <w:t>반이중통신이라고</w:t>
      </w:r>
      <w:proofErr w:type="spellEnd"/>
      <w:r w:rsidR="00B034A5">
        <w:rPr>
          <w:rFonts w:hint="eastAsia"/>
        </w:rPr>
        <w:t xml:space="preserve"> 할 수 있음.</w:t>
      </w:r>
    </w:p>
    <w:p w:rsidR="004D122F" w:rsidRPr="00ED65E0" w:rsidRDefault="004D122F">
      <w:proofErr w:type="spellStart"/>
      <w:r w:rsidRPr="00ED65E0">
        <w:rPr>
          <w:rFonts w:hint="eastAsia"/>
          <w:b/>
        </w:rPr>
        <w:t>전이중통신</w:t>
      </w:r>
      <w:proofErr w:type="spellEnd"/>
      <w:r w:rsidRPr="00ED65E0">
        <w:rPr>
          <w:rFonts w:hint="eastAsia"/>
          <w:b/>
        </w:rPr>
        <w:t>:</w:t>
      </w:r>
      <w:r w:rsidR="00ED65E0">
        <w:rPr>
          <w:b/>
        </w:rPr>
        <w:t xml:space="preserve"> </w:t>
      </w:r>
      <w:r w:rsidR="00ED65E0">
        <w:rPr>
          <w:rFonts w:hint="eastAsia"/>
        </w:rPr>
        <w:t>데이터가 양방향에서 동시에 전송될 수 있음.</w:t>
      </w:r>
      <w:r w:rsidR="00B034A5" w:rsidRPr="00ED65E0">
        <w:rPr>
          <w:b/>
        </w:rPr>
        <w:t xml:space="preserve"> </w:t>
      </w:r>
      <w:r w:rsidR="00ED65E0">
        <w:rPr>
          <w:rFonts w:hint="eastAsia"/>
        </w:rPr>
        <w:t>단일 선으로는 힘들고,</w:t>
      </w:r>
      <w:r w:rsidR="00ED65E0">
        <w:t xml:space="preserve"> </w:t>
      </w:r>
      <w:proofErr w:type="spellStart"/>
      <w:r w:rsidR="00ED65E0">
        <w:rPr>
          <w:rFonts w:hint="eastAsia"/>
        </w:rPr>
        <w:t>이더넷</w:t>
      </w:r>
      <w:proofErr w:type="spellEnd"/>
      <w:r w:rsidR="00ED65E0">
        <w:rPr>
          <w:rFonts w:hint="eastAsia"/>
        </w:rPr>
        <w:t xml:space="preserve"> 스위치나 무선 통신의 </w:t>
      </w:r>
      <w:r w:rsidR="00ED65E0">
        <w:t xml:space="preserve">TDM/FDM </w:t>
      </w:r>
      <w:r w:rsidR="00ED65E0">
        <w:rPr>
          <w:rFonts w:hint="eastAsia"/>
        </w:rPr>
        <w:t>등으로 구현 가능함.</w:t>
      </w:r>
      <w:r w:rsidR="00ED65E0">
        <w:t xml:space="preserve"> </w:t>
      </w:r>
      <w:r w:rsidR="00ED65E0">
        <w:rPr>
          <w:rFonts w:hint="eastAsia"/>
        </w:rPr>
        <w:t xml:space="preserve">전화기의 나선형 케이블도 열어보면 </w:t>
      </w:r>
      <w:r w:rsidR="00ED65E0">
        <w:t>4</w:t>
      </w:r>
      <w:r w:rsidR="00ED65E0">
        <w:rPr>
          <w:rFonts w:hint="eastAsia"/>
        </w:rPr>
        <w:t>개의 선이 있음</w:t>
      </w:r>
    </w:p>
    <w:p w:rsidR="004D122F" w:rsidRDefault="004D122F">
      <w:r w:rsidRPr="00ED65E0">
        <w:rPr>
          <w:b/>
        </w:rPr>
        <w:t>OSI 7</w:t>
      </w:r>
      <w:r w:rsidRPr="00ED65E0">
        <w:rPr>
          <w:rFonts w:hint="eastAsia"/>
          <w:b/>
        </w:rPr>
        <w:t>계층</w:t>
      </w:r>
      <w:r w:rsidR="00ED65E0">
        <w:rPr>
          <w:rFonts w:hint="eastAsia"/>
        </w:rPr>
        <w:t xml:space="preserve">: 네트워크 통신의 구조를 </w:t>
      </w:r>
      <w:r w:rsidR="00ED65E0">
        <w:t>7</w:t>
      </w:r>
      <w:r w:rsidR="00ED65E0">
        <w:rPr>
          <w:rFonts w:hint="eastAsia"/>
        </w:rPr>
        <w:t xml:space="preserve">단계 레이어로 분리하여 각각의 계층을 </w:t>
      </w:r>
      <w:proofErr w:type="spellStart"/>
      <w:r w:rsidR="00ED65E0">
        <w:rPr>
          <w:rFonts w:hint="eastAsia"/>
        </w:rPr>
        <w:t>추상화하며</w:t>
      </w:r>
      <w:proofErr w:type="spellEnd"/>
      <w:r w:rsidR="00ED65E0">
        <w:rPr>
          <w:rFonts w:hint="eastAsia"/>
        </w:rPr>
        <w:t xml:space="preserve"> 책임을 종속</w:t>
      </w:r>
      <w:bookmarkStart w:id="0" w:name="_GoBack"/>
      <w:bookmarkEnd w:id="0"/>
      <w:r w:rsidR="00ED65E0">
        <w:rPr>
          <w:rFonts w:hint="eastAsia"/>
        </w:rPr>
        <w:t>시키는 프로토콜.</w:t>
      </w:r>
      <w:r w:rsidR="00ED65E0">
        <w:t xml:space="preserve"> </w:t>
      </w:r>
      <w:r w:rsidR="00ED65E0">
        <w:rPr>
          <w:rFonts w:hint="eastAsia"/>
        </w:rPr>
        <w:t xml:space="preserve">세션/표현/응용 계층을 </w:t>
      </w:r>
      <w:r w:rsidR="00ED65E0">
        <w:t>TCP/IP</w:t>
      </w:r>
      <w:r w:rsidR="00ED65E0">
        <w:rPr>
          <w:rFonts w:hint="eastAsia"/>
        </w:rPr>
        <w:t xml:space="preserve">모델에서는 하나로 합쳐 총 </w:t>
      </w:r>
      <w:r w:rsidR="00ED65E0">
        <w:t>5</w:t>
      </w:r>
      <w:r w:rsidR="00ED65E0">
        <w:rPr>
          <w:rFonts w:hint="eastAsia"/>
        </w:rPr>
        <w:t>계층으로 표현하기도 함</w:t>
      </w:r>
      <w:r w:rsidR="0049178B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계층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기능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예시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PDU</w:t>
            </w:r>
          </w:p>
        </w:tc>
      </w:tr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응용 계층 (Application Layer)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사용자와의 상호작용, 애플리케이션 서비스 제공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HTTP, FTP, SMTP, DNS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메시지 (Message)</w:t>
            </w:r>
          </w:p>
        </w:tc>
      </w:tr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표현 계층 (Presentation Layer)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데이터 형식 변환, 암호화 및 압축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JPEG, MPEG, SSL/TLS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메시지 (Message)</w:t>
            </w:r>
          </w:p>
        </w:tc>
      </w:tr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세션 계층 (Session Layer)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세션 설정, 유지 및 종료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RPC, NetBIOS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메시지 (Message)</w:t>
            </w:r>
          </w:p>
        </w:tc>
      </w:tr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전송 계층 (Transport Layer)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데이터의 신뢰성, 순서 보장 및 흐름 제어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TCP, UDP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세그먼트 (Segment)</w:t>
            </w:r>
          </w:p>
        </w:tc>
      </w:tr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네트워크 계층 (Network Layer)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패킷 생성 및 라우팅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IP, ICMP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패킷 (Packet)</w:t>
            </w:r>
          </w:p>
        </w:tc>
      </w:tr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데이터 링크 계층 (Data Link Layer)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인접 장치 간 데이터 전송 및 오류 검출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Ethernet, Wi-Fi, PPP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프레임 (Frame)</w:t>
            </w:r>
          </w:p>
        </w:tc>
      </w:tr>
      <w:tr w:rsidR="0049178B" w:rsidTr="00404CD9"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물리 계층</w:t>
            </w:r>
          </w:p>
          <w:p w:rsidR="0049178B" w:rsidRDefault="0049178B" w:rsidP="0049178B">
            <w:pPr>
              <w:jc w:val="left"/>
            </w:pPr>
            <w:r>
              <w:t>(Physical Layer)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비트 전송, 물리적 연결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USB, DSL, RS-232</w:t>
            </w:r>
          </w:p>
        </w:tc>
        <w:tc>
          <w:tcPr>
            <w:tcW w:w="2254" w:type="dxa"/>
            <w:vAlign w:val="center"/>
          </w:tcPr>
          <w:p w:rsidR="0049178B" w:rsidRDefault="0049178B" w:rsidP="0049178B">
            <w:pPr>
              <w:jc w:val="left"/>
            </w:pPr>
            <w:r>
              <w:t>비트 (Bits)</w:t>
            </w:r>
          </w:p>
        </w:tc>
      </w:tr>
    </w:tbl>
    <w:p w:rsidR="00ED65E0" w:rsidRDefault="00ED65E0"/>
    <w:sectPr w:rsidR="00ED6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F"/>
    <w:rsid w:val="0049178B"/>
    <w:rsid w:val="004D122F"/>
    <w:rsid w:val="009E177F"/>
    <w:rsid w:val="00B034A5"/>
    <w:rsid w:val="00E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6938"/>
  <w15:chartTrackingRefBased/>
  <w15:docId w15:val="{3A2D718C-1CFE-4D31-B481-F2F2595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2024-10-11T02:55:00Z</dcterms:created>
  <dcterms:modified xsi:type="dcterms:W3CDTF">2024-10-11T04:36:00Z</dcterms:modified>
</cp:coreProperties>
</file>